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09B1D" w14:textId="77777777" w:rsidR="000E07A7" w:rsidRPr="0070333F" w:rsidRDefault="000E07A7" w:rsidP="000E07A7">
      <w:pPr>
        <w:pBdr>
          <w:bottom w:val="single" w:sz="6" w:space="4" w:color="EAECEF"/>
        </w:pBdr>
        <w:spacing w:before="100" w:beforeAutospacing="1" w:after="240"/>
        <w:outlineLvl w:val="0"/>
        <w:rPr>
          <w:rFonts w:ascii="Helvetica" w:eastAsia="Times New Roman" w:hAnsi="Helvetica" w:cs="Times New Roman"/>
          <w:b/>
          <w:bCs/>
          <w:color w:val="24292E"/>
          <w:kern w:val="36"/>
          <w:lang w:eastAsia="en-GB"/>
        </w:rPr>
      </w:pPr>
      <w:r w:rsidRPr="0070333F">
        <w:rPr>
          <w:rFonts w:ascii="Helvetica" w:eastAsia="Times New Roman" w:hAnsi="Helvetica" w:cs="Times New Roman"/>
          <w:b/>
          <w:bCs/>
          <w:color w:val="24292E"/>
          <w:kern w:val="36"/>
          <w:lang w:eastAsia="en-GB"/>
        </w:rPr>
        <w:t>Introduction</w:t>
      </w:r>
      <w:bookmarkStart w:id="0" w:name="_GoBack"/>
      <w:bookmarkEnd w:id="0"/>
    </w:p>
    <w:p w14:paraId="60808456" w14:textId="77777777" w:rsidR="007D1528" w:rsidRPr="0070333F" w:rsidRDefault="00100731" w:rsidP="007D1528">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Monax Application Platform is built from the ground up to provide a logical base for developers and DevOps to build, test, and operate ecosystem applications. It is designed to support multiple blockchain nodes connected to multiple blockchain networks with different smart contract interpreters, all seamlessly connected to other microservices necessary to build, test, and run the ecosystem application, such as key management systems and distributed data lakes.</w:t>
      </w:r>
      <w:r w:rsidR="007D1528" w:rsidRPr="0070333F">
        <w:rPr>
          <w:rFonts w:ascii="Helvetica" w:hAnsi="Helvetica"/>
          <w:color w:val="333333"/>
          <w:spacing w:val="6"/>
        </w:rPr>
        <w:t xml:space="preserve"> Ecosystem applications are the next generation of process management tools and the Monax platform is the gateway to building sophisticated enterprise-grade ecosystem applications.</w:t>
      </w:r>
    </w:p>
    <w:p w14:paraId="15D2344E" w14:textId="3967DC70" w:rsidR="00100731" w:rsidRPr="0070333F" w:rsidRDefault="00100731" w:rsidP="00100731">
      <w:pPr>
        <w:pStyle w:val="NormalWeb"/>
        <w:shd w:val="clear" w:color="auto" w:fill="FFFFFF"/>
        <w:spacing w:before="0" w:beforeAutospacing="0" w:after="150" w:afterAutospacing="0"/>
        <w:rPr>
          <w:rFonts w:ascii="Helvetica" w:hAnsi="Helvetica"/>
          <w:color w:val="333333"/>
          <w:spacing w:val="6"/>
        </w:rPr>
      </w:pPr>
    </w:p>
    <w:p w14:paraId="5DBA5F5B" w14:textId="47FF02BF" w:rsidR="005812EE" w:rsidRPr="0070333F" w:rsidRDefault="003061EE" w:rsidP="005812EE">
      <w:pPr>
        <w:rPr>
          <w:rFonts w:ascii="Helvetica" w:eastAsia="Times New Roman" w:hAnsi="Helvetica" w:cs="Times New Roman"/>
          <w:color w:val="333333"/>
          <w:spacing w:val="6"/>
          <w:shd w:val="clear" w:color="auto" w:fill="FFFFFF"/>
          <w:lang w:eastAsia="en-GB"/>
        </w:rPr>
      </w:pPr>
      <w:r w:rsidRPr="0070333F">
        <w:rPr>
          <w:rFonts w:ascii="Helvetica" w:eastAsia="Times New Roman" w:hAnsi="Helvetica" w:cs="Times New Roman"/>
          <w:color w:val="333333"/>
          <w:spacing w:val="6"/>
          <w:shd w:val="clear" w:color="auto" w:fill="FFFFFF"/>
          <w:lang w:eastAsia="en-GB"/>
        </w:rPr>
        <w:t>In M</w:t>
      </w:r>
      <w:r w:rsidR="00BF0AC8" w:rsidRPr="0070333F">
        <w:rPr>
          <w:rFonts w:ascii="Helvetica" w:eastAsia="Times New Roman" w:hAnsi="Helvetica" w:cs="Times New Roman"/>
          <w:color w:val="333333"/>
          <w:spacing w:val="6"/>
          <w:shd w:val="clear" w:color="auto" w:fill="FFFFFF"/>
          <w:lang w:eastAsia="en-GB"/>
        </w:rPr>
        <w:t>onax architecture</w:t>
      </w:r>
      <w:r w:rsidR="005812EE" w:rsidRPr="0070333F">
        <w:rPr>
          <w:rFonts w:ascii="Helvetica" w:eastAsia="Times New Roman" w:hAnsi="Helvetica" w:cs="Times New Roman"/>
          <w:color w:val="333333"/>
          <w:spacing w:val="6"/>
          <w:shd w:val="clear" w:color="auto" w:fill="FFFFFF"/>
          <w:lang w:eastAsia="en-GB"/>
        </w:rPr>
        <w:t xml:space="preserve">, the application and the consensus engine run in separate processes on the operating system, and communicate with each other via a simple socket protocol. This architecture is similar in spirit to that which has been used to serve websites on the internet for decades, namely, by having an http server and the actual web-application in separate processes: requests are received by the web server, filtered, and forwarded to the application. </w:t>
      </w:r>
      <w:r w:rsidR="00C3598D" w:rsidRPr="0070333F">
        <w:rPr>
          <w:rFonts w:ascii="Helvetica" w:eastAsia="Times New Roman" w:hAnsi="Helvetica" w:cs="Times New Roman"/>
          <w:color w:val="333333"/>
          <w:spacing w:val="6"/>
          <w:shd w:val="clear" w:color="auto" w:fill="FFFFFF"/>
          <w:lang w:eastAsia="en-GB"/>
        </w:rPr>
        <w:t>Here</w:t>
      </w:r>
      <w:r w:rsidR="005812EE" w:rsidRPr="0070333F">
        <w:rPr>
          <w:rFonts w:ascii="Helvetica" w:eastAsia="Times New Roman" w:hAnsi="Helvetica" w:cs="Times New Roman"/>
          <w:color w:val="333333"/>
          <w:spacing w:val="6"/>
          <w:shd w:val="clear" w:color="auto" w:fill="FFFFFF"/>
          <w:lang w:eastAsia="en-GB"/>
        </w:rPr>
        <w:t xml:space="preserve"> blockchain design is no different, except that the server component is replicated across many nodes and achieves consensus on a request before it is forwarded to the application state. Hence, we can easily write blockchain applications in any programming language, while the networking, consensus, and blockchain storage is all handled under the hood.</w:t>
      </w:r>
    </w:p>
    <w:p w14:paraId="4D0234DB" w14:textId="77777777" w:rsidR="005B5679" w:rsidRPr="0070333F" w:rsidRDefault="005B5679" w:rsidP="005812EE">
      <w:pPr>
        <w:rPr>
          <w:rFonts w:ascii="Times New Roman" w:eastAsia="Times New Roman" w:hAnsi="Times New Roman" w:cs="Times New Roman"/>
          <w:lang w:eastAsia="en-GB"/>
        </w:rPr>
      </w:pPr>
    </w:p>
    <w:tbl>
      <w:tblPr>
        <w:tblStyle w:val="TableGrid"/>
        <w:tblW w:w="0" w:type="auto"/>
        <w:tblLook w:val="04A0" w:firstRow="1" w:lastRow="0" w:firstColumn="1" w:lastColumn="0" w:noHBand="0" w:noVBand="1"/>
      </w:tblPr>
      <w:tblGrid>
        <w:gridCol w:w="3003"/>
        <w:gridCol w:w="3003"/>
        <w:gridCol w:w="3004"/>
      </w:tblGrid>
      <w:tr w:rsidR="005B5679" w:rsidRPr="0070333F" w14:paraId="0ECF670E" w14:textId="77777777" w:rsidTr="005B5679">
        <w:tc>
          <w:tcPr>
            <w:tcW w:w="3003" w:type="dxa"/>
          </w:tcPr>
          <w:p w14:paraId="190DDD44" w14:textId="77777777" w:rsidR="005B5679" w:rsidRPr="0070333F" w:rsidRDefault="005B5679" w:rsidP="00100731">
            <w:pPr>
              <w:pStyle w:val="NormalWeb"/>
              <w:spacing w:before="0" w:beforeAutospacing="0" w:after="150" w:afterAutospacing="0"/>
              <w:rPr>
                <w:rFonts w:ascii="Helvetica" w:hAnsi="Helvetica"/>
                <w:color w:val="333333"/>
                <w:spacing w:val="6"/>
              </w:rPr>
            </w:pPr>
          </w:p>
        </w:tc>
        <w:tc>
          <w:tcPr>
            <w:tcW w:w="3003" w:type="dxa"/>
          </w:tcPr>
          <w:p w14:paraId="43EE2B15" w14:textId="2717DDAD" w:rsidR="005B5679" w:rsidRPr="0070333F" w:rsidRDefault="005B5679" w:rsidP="00100731">
            <w:pPr>
              <w:pStyle w:val="NormalWeb"/>
              <w:spacing w:before="0" w:beforeAutospacing="0" w:after="150" w:afterAutospacing="0"/>
              <w:rPr>
                <w:rFonts w:ascii="Helvetica" w:hAnsi="Helvetica"/>
                <w:color w:val="333333"/>
                <w:spacing w:val="6"/>
              </w:rPr>
            </w:pPr>
            <w:r w:rsidRPr="0070333F">
              <w:rPr>
                <w:rFonts w:ascii="Helvetica" w:hAnsi="Helvetica"/>
                <w:color w:val="333333"/>
                <w:spacing w:val="6"/>
              </w:rPr>
              <w:t>Monax (burrow)</w:t>
            </w:r>
          </w:p>
        </w:tc>
        <w:tc>
          <w:tcPr>
            <w:tcW w:w="3004" w:type="dxa"/>
          </w:tcPr>
          <w:p w14:paraId="22F79302" w14:textId="695EE8F3" w:rsidR="005B5679" w:rsidRPr="0070333F" w:rsidRDefault="005B5679" w:rsidP="00100731">
            <w:pPr>
              <w:pStyle w:val="NormalWeb"/>
              <w:spacing w:before="0" w:beforeAutospacing="0" w:after="150" w:afterAutospacing="0"/>
              <w:rPr>
                <w:rFonts w:ascii="Helvetica" w:hAnsi="Helvetica"/>
                <w:color w:val="333333"/>
                <w:spacing w:val="6"/>
              </w:rPr>
            </w:pPr>
            <w:r w:rsidRPr="0070333F">
              <w:rPr>
                <w:rFonts w:ascii="Helvetica" w:hAnsi="Helvetica"/>
                <w:color w:val="333333"/>
                <w:spacing w:val="6"/>
              </w:rPr>
              <w:t>Ethereum (geth)</w:t>
            </w:r>
          </w:p>
        </w:tc>
      </w:tr>
      <w:tr w:rsidR="005B5679" w:rsidRPr="0070333F" w14:paraId="7D6BCD69" w14:textId="77777777" w:rsidTr="005B5679">
        <w:tc>
          <w:tcPr>
            <w:tcW w:w="3003" w:type="dxa"/>
          </w:tcPr>
          <w:p w14:paraId="45B147D2" w14:textId="12DE329B" w:rsidR="005B5679" w:rsidRPr="0070333F" w:rsidRDefault="005B5679" w:rsidP="005B5679">
            <w:pPr>
              <w:rPr>
                <w:rFonts w:ascii="Times New Roman" w:eastAsia="Times New Roman" w:hAnsi="Times New Roman" w:cs="Times New Roman"/>
                <w:lang w:eastAsia="en-GB"/>
              </w:rPr>
            </w:pPr>
            <w:r w:rsidRPr="0070333F">
              <w:rPr>
                <w:rFonts w:ascii="Helvetica" w:eastAsia="Times New Roman" w:hAnsi="Helvetica" w:cs="Times New Roman"/>
                <w:color w:val="333333"/>
                <w:spacing w:val="6"/>
                <w:shd w:val="clear" w:color="auto" w:fill="F5F5F5"/>
                <w:lang w:eastAsia="en-GB"/>
              </w:rPr>
              <w:t>Consensus</w:t>
            </w:r>
          </w:p>
        </w:tc>
        <w:tc>
          <w:tcPr>
            <w:tcW w:w="3003" w:type="dxa"/>
          </w:tcPr>
          <w:p w14:paraId="3D1D24EC" w14:textId="702A389A" w:rsidR="005B5679" w:rsidRPr="0070333F" w:rsidRDefault="005B5679" w:rsidP="00CC468A">
            <w:pPr>
              <w:spacing w:after="300"/>
              <w:rPr>
                <w:rFonts w:ascii="Helvetica" w:eastAsia="Times New Roman" w:hAnsi="Helvetica" w:cs="Times New Roman"/>
                <w:color w:val="333333"/>
                <w:spacing w:val="6"/>
                <w:lang w:eastAsia="en-GB"/>
              </w:rPr>
            </w:pPr>
            <w:r w:rsidRPr="0070333F">
              <w:rPr>
                <w:rFonts w:ascii="Helvetica" w:eastAsia="Times New Roman" w:hAnsi="Helvetica" w:cs="Times New Roman"/>
                <w:color w:val="333333"/>
                <w:spacing w:val="6"/>
                <w:lang w:eastAsia="en-GB"/>
              </w:rPr>
              <w:t>Tendermint Consensus Engine</w:t>
            </w:r>
            <w:r w:rsidRPr="0070333F">
              <w:rPr>
                <w:rFonts w:ascii="Helvetica" w:eastAsia="Times New Roman" w:hAnsi="Helvetica" w:cs="Times New Roman"/>
                <w:color w:val="333333"/>
                <w:spacing w:val="6"/>
                <w:lang w:eastAsia="en-GB"/>
              </w:rPr>
              <w:br/>
              <w:t>Proof of Stake</w:t>
            </w:r>
            <w:r w:rsidRPr="0070333F">
              <w:rPr>
                <w:rFonts w:ascii="Helvetica" w:eastAsia="Times New Roman" w:hAnsi="Helvetica" w:cs="Times New Roman"/>
                <w:color w:val="333333"/>
                <w:spacing w:val="6"/>
                <w:lang w:eastAsia="en-GB"/>
              </w:rPr>
              <w:br/>
              <w:t>PBFT Algorithm</w:t>
            </w:r>
          </w:p>
        </w:tc>
        <w:tc>
          <w:tcPr>
            <w:tcW w:w="3004" w:type="dxa"/>
          </w:tcPr>
          <w:p w14:paraId="7F3EE7B1" w14:textId="77777777" w:rsidR="005B5679" w:rsidRPr="0070333F" w:rsidRDefault="005B5679" w:rsidP="005B5679">
            <w:pPr>
              <w:rPr>
                <w:rFonts w:ascii="Times New Roman" w:eastAsia="Times New Roman" w:hAnsi="Times New Roman" w:cs="Times New Roman"/>
                <w:lang w:eastAsia="en-GB"/>
              </w:rPr>
            </w:pPr>
            <w:r w:rsidRPr="0070333F">
              <w:rPr>
                <w:rFonts w:ascii="Helvetica" w:eastAsia="Times New Roman" w:hAnsi="Helvetica" w:cs="Times New Roman"/>
                <w:color w:val="333333"/>
                <w:spacing w:val="6"/>
                <w:shd w:val="clear" w:color="auto" w:fill="F5F5F5"/>
                <w:lang w:eastAsia="en-GB"/>
              </w:rPr>
              <w:t>Ethereum’s Consensus Engine</w:t>
            </w:r>
            <w:r w:rsidRPr="0070333F">
              <w:rPr>
                <w:rFonts w:ascii="Helvetica" w:eastAsia="Times New Roman" w:hAnsi="Helvetica" w:cs="Times New Roman"/>
                <w:color w:val="333333"/>
                <w:spacing w:val="6"/>
                <w:lang w:eastAsia="en-GB"/>
              </w:rPr>
              <w:br/>
            </w:r>
            <w:r w:rsidRPr="0070333F">
              <w:rPr>
                <w:rFonts w:ascii="Helvetica" w:eastAsia="Times New Roman" w:hAnsi="Helvetica" w:cs="Times New Roman"/>
                <w:color w:val="333333"/>
                <w:spacing w:val="6"/>
                <w:shd w:val="clear" w:color="auto" w:fill="F5F5F5"/>
                <w:lang w:eastAsia="en-GB"/>
              </w:rPr>
              <w:t>Proof of Work</w:t>
            </w:r>
          </w:p>
          <w:p w14:paraId="221E3F36" w14:textId="77777777" w:rsidR="005B5679" w:rsidRPr="0070333F" w:rsidRDefault="005B5679" w:rsidP="00100731">
            <w:pPr>
              <w:pStyle w:val="NormalWeb"/>
              <w:spacing w:before="0" w:beforeAutospacing="0" w:after="150" w:afterAutospacing="0"/>
              <w:rPr>
                <w:rFonts w:ascii="Helvetica" w:hAnsi="Helvetica"/>
                <w:color w:val="333333"/>
                <w:spacing w:val="6"/>
              </w:rPr>
            </w:pPr>
          </w:p>
        </w:tc>
      </w:tr>
      <w:tr w:rsidR="005B5679" w:rsidRPr="0070333F" w14:paraId="39E8C088" w14:textId="77777777" w:rsidTr="005B5679">
        <w:tc>
          <w:tcPr>
            <w:tcW w:w="3003" w:type="dxa"/>
          </w:tcPr>
          <w:p w14:paraId="2BB42A55" w14:textId="2B9DC066" w:rsidR="005B5679" w:rsidRPr="0070333F" w:rsidRDefault="005B5679" w:rsidP="005B5679">
            <w:pPr>
              <w:rPr>
                <w:rFonts w:ascii="Times New Roman" w:eastAsia="Times New Roman" w:hAnsi="Times New Roman" w:cs="Times New Roman"/>
                <w:lang w:eastAsia="en-GB"/>
              </w:rPr>
            </w:pPr>
            <w:r w:rsidRPr="0070333F">
              <w:rPr>
                <w:rFonts w:ascii="Helvetica" w:eastAsia="Times New Roman" w:hAnsi="Helvetica" w:cs="Times New Roman"/>
                <w:color w:val="333333"/>
                <w:spacing w:val="6"/>
                <w:shd w:val="clear" w:color="auto" w:fill="F5F5F5"/>
                <w:lang w:eastAsia="en-GB"/>
              </w:rPr>
              <w:t>Interfaces to Client</w:t>
            </w:r>
          </w:p>
        </w:tc>
        <w:tc>
          <w:tcPr>
            <w:tcW w:w="3003" w:type="dxa"/>
          </w:tcPr>
          <w:p w14:paraId="39C8DC04" w14:textId="65C9BC4A" w:rsidR="005B5679" w:rsidRPr="0070333F" w:rsidRDefault="005B5679" w:rsidP="005B5679">
            <w:pPr>
              <w:rPr>
                <w:rFonts w:ascii="Times New Roman" w:eastAsia="Times New Roman" w:hAnsi="Times New Roman" w:cs="Times New Roman"/>
                <w:lang w:eastAsia="en-GB"/>
              </w:rPr>
            </w:pPr>
            <w:r w:rsidRPr="0070333F">
              <w:rPr>
                <w:rFonts w:ascii="Helvetica" w:eastAsia="Times New Roman" w:hAnsi="Helvetica" w:cs="Times New Roman"/>
                <w:color w:val="333333"/>
                <w:spacing w:val="6"/>
                <w:shd w:val="clear" w:color="auto" w:fill="F5F5F5"/>
                <w:lang w:eastAsia="en-GB"/>
              </w:rPr>
              <w:t>ECDSA ed22519 curve (same as PGP, SSH, SSL, etc.)</w:t>
            </w:r>
          </w:p>
        </w:tc>
        <w:tc>
          <w:tcPr>
            <w:tcW w:w="3004" w:type="dxa"/>
          </w:tcPr>
          <w:p w14:paraId="5C908A8A" w14:textId="77777777" w:rsidR="005B5679" w:rsidRPr="0070333F" w:rsidRDefault="005B5679" w:rsidP="005B5679">
            <w:pPr>
              <w:rPr>
                <w:rFonts w:ascii="Times New Roman" w:eastAsia="Times New Roman" w:hAnsi="Times New Roman" w:cs="Times New Roman"/>
                <w:lang w:eastAsia="en-GB"/>
              </w:rPr>
            </w:pPr>
            <w:r w:rsidRPr="0070333F">
              <w:rPr>
                <w:rFonts w:ascii="Helvetica" w:eastAsia="Times New Roman" w:hAnsi="Helvetica" w:cs="Times New Roman"/>
                <w:color w:val="333333"/>
                <w:spacing w:val="6"/>
                <w:shd w:val="clear" w:color="auto" w:fill="F5F5F5"/>
                <w:lang w:eastAsia="en-GB"/>
              </w:rPr>
              <w:t>ECDSA secp2k1 curve (same as Bitcoin, etc.)</w:t>
            </w:r>
          </w:p>
          <w:p w14:paraId="69AD56D3" w14:textId="77777777" w:rsidR="005B5679" w:rsidRPr="0070333F" w:rsidRDefault="005B5679" w:rsidP="00100731">
            <w:pPr>
              <w:pStyle w:val="NormalWeb"/>
              <w:spacing w:before="0" w:beforeAutospacing="0" w:after="150" w:afterAutospacing="0"/>
              <w:rPr>
                <w:rFonts w:ascii="Helvetica" w:hAnsi="Helvetica"/>
                <w:color w:val="333333"/>
                <w:spacing w:val="6"/>
              </w:rPr>
            </w:pPr>
          </w:p>
        </w:tc>
      </w:tr>
      <w:tr w:rsidR="005B5679" w:rsidRPr="0070333F" w14:paraId="5FAEB929" w14:textId="77777777" w:rsidTr="005B5679">
        <w:tc>
          <w:tcPr>
            <w:tcW w:w="3003" w:type="dxa"/>
          </w:tcPr>
          <w:p w14:paraId="312F001E" w14:textId="728EB918" w:rsidR="005B5679" w:rsidRPr="0070333F" w:rsidRDefault="005B5679" w:rsidP="005B5679">
            <w:pPr>
              <w:rPr>
                <w:rFonts w:ascii="Times New Roman" w:eastAsia="Times New Roman" w:hAnsi="Times New Roman" w:cs="Times New Roman"/>
                <w:lang w:eastAsia="en-GB"/>
              </w:rPr>
            </w:pPr>
            <w:r w:rsidRPr="0070333F">
              <w:rPr>
                <w:rFonts w:ascii="Helvetica" w:eastAsia="Times New Roman" w:hAnsi="Helvetica" w:cs="Times New Roman"/>
                <w:color w:val="333333"/>
                <w:spacing w:val="6"/>
                <w:shd w:val="clear" w:color="auto" w:fill="FFFFFF"/>
                <w:lang w:eastAsia="en-GB"/>
              </w:rPr>
              <w:t>Key Types</w:t>
            </w:r>
          </w:p>
        </w:tc>
        <w:tc>
          <w:tcPr>
            <w:tcW w:w="3003" w:type="dxa"/>
          </w:tcPr>
          <w:p w14:paraId="73244926" w14:textId="46AF1F50" w:rsidR="005B5679" w:rsidRPr="0070333F" w:rsidRDefault="005B5679" w:rsidP="005B5679">
            <w:pPr>
              <w:rPr>
                <w:rFonts w:ascii="Times New Roman" w:eastAsia="Times New Roman" w:hAnsi="Times New Roman" w:cs="Times New Roman"/>
                <w:lang w:eastAsia="en-GB"/>
              </w:rPr>
            </w:pPr>
            <w:r w:rsidRPr="0070333F">
              <w:rPr>
                <w:rFonts w:ascii="Helvetica" w:eastAsia="Times New Roman" w:hAnsi="Helvetica" w:cs="Times New Roman"/>
                <w:color w:val="333333"/>
                <w:spacing w:val="6"/>
                <w:shd w:val="clear" w:color="auto" w:fill="F5F5F5"/>
                <w:lang w:eastAsia="en-GB"/>
              </w:rPr>
              <w:t>Built to Specification EVM</w:t>
            </w:r>
          </w:p>
        </w:tc>
        <w:tc>
          <w:tcPr>
            <w:tcW w:w="3004" w:type="dxa"/>
          </w:tcPr>
          <w:p w14:paraId="5217373B" w14:textId="25565F51" w:rsidR="005B5679" w:rsidRPr="0070333F" w:rsidRDefault="005B5679" w:rsidP="005B5679">
            <w:pPr>
              <w:rPr>
                <w:rFonts w:ascii="Times New Roman" w:eastAsia="Times New Roman" w:hAnsi="Times New Roman" w:cs="Times New Roman"/>
                <w:lang w:eastAsia="en-GB"/>
              </w:rPr>
            </w:pPr>
            <w:r w:rsidRPr="0070333F">
              <w:rPr>
                <w:rFonts w:ascii="Helvetica" w:eastAsia="Times New Roman" w:hAnsi="Helvetica" w:cs="Times New Roman"/>
                <w:color w:val="333333"/>
                <w:spacing w:val="6"/>
                <w:shd w:val="clear" w:color="auto" w:fill="F5F5F5"/>
                <w:lang w:eastAsia="en-GB"/>
              </w:rPr>
              <w:t>Built to Specification EVM</w:t>
            </w:r>
          </w:p>
        </w:tc>
      </w:tr>
      <w:tr w:rsidR="003F5EC8" w:rsidRPr="0070333F" w14:paraId="49426EC6" w14:textId="77777777" w:rsidTr="003F5EC8">
        <w:trPr>
          <w:trHeight w:val="507"/>
        </w:trPr>
        <w:tc>
          <w:tcPr>
            <w:tcW w:w="3003" w:type="dxa"/>
          </w:tcPr>
          <w:p w14:paraId="2979DF0C" w14:textId="14A08524" w:rsidR="003F5EC8" w:rsidRPr="0070333F" w:rsidRDefault="003F5EC8" w:rsidP="005B5679">
            <w:pPr>
              <w:rPr>
                <w:rFonts w:ascii="Helvetica" w:eastAsia="Times New Roman" w:hAnsi="Helvetica" w:cs="Times New Roman"/>
                <w:color w:val="333333"/>
                <w:spacing w:val="6"/>
                <w:shd w:val="clear" w:color="auto" w:fill="FFFFFF"/>
                <w:lang w:eastAsia="en-GB"/>
              </w:rPr>
            </w:pPr>
            <w:r w:rsidRPr="0070333F">
              <w:rPr>
                <w:rFonts w:ascii="Helvetica" w:eastAsia="Times New Roman" w:hAnsi="Helvetica" w:cs="Times New Roman"/>
                <w:color w:val="333333"/>
                <w:spacing w:val="6"/>
                <w:shd w:val="clear" w:color="auto" w:fill="FFFFFF"/>
                <w:lang w:eastAsia="en-GB"/>
              </w:rPr>
              <w:t>Permission layer</w:t>
            </w:r>
          </w:p>
        </w:tc>
        <w:tc>
          <w:tcPr>
            <w:tcW w:w="3003" w:type="dxa"/>
          </w:tcPr>
          <w:p w14:paraId="436E8708" w14:textId="6D206D13" w:rsidR="003F5EC8" w:rsidRPr="0070333F" w:rsidRDefault="003F5EC8" w:rsidP="005B5679">
            <w:pPr>
              <w:rPr>
                <w:rFonts w:ascii="Helvetica" w:eastAsia="Times New Roman" w:hAnsi="Helvetica" w:cs="Times New Roman"/>
                <w:color w:val="333333"/>
                <w:spacing w:val="6"/>
                <w:shd w:val="clear" w:color="auto" w:fill="F5F5F5"/>
                <w:lang w:eastAsia="en-GB"/>
              </w:rPr>
            </w:pPr>
            <w:r w:rsidRPr="0070333F">
              <w:rPr>
                <w:rFonts w:ascii="Helvetica" w:eastAsia="Times New Roman" w:hAnsi="Helvetica" w:cs="Times New Roman"/>
                <w:color w:val="333333"/>
                <w:spacing w:val="6"/>
                <w:shd w:val="clear" w:color="auto" w:fill="F5F5F5"/>
                <w:lang w:eastAsia="en-GB"/>
              </w:rPr>
              <w:t>Yes</w:t>
            </w:r>
          </w:p>
        </w:tc>
        <w:tc>
          <w:tcPr>
            <w:tcW w:w="3004" w:type="dxa"/>
          </w:tcPr>
          <w:p w14:paraId="023F162D" w14:textId="1005582F" w:rsidR="003F5EC8" w:rsidRPr="0070333F" w:rsidRDefault="003F5EC8" w:rsidP="005B5679">
            <w:pPr>
              <w:rPr>
                <w:rFonts w:ascii="Helvetica" w:eastAsia="Times New Roman" w:hAnsi="Helvetica" w:cs="Times New Roman"/>
                <w:color w:val="333333"/>
                <w:spacing w:val="6"/>
                <w:shd w:val="clear" w:color="auto" w:fill="F5F5F5"/>
                <w:lang w:eastAsia="en-GB"/>
              </w:rPr>
            </w:pPr>
            <w:r w:rsidRPr="0070333F">
              <w:rPr>
                <w:rFonts w:ascii="Helvetica" w:eastAsia="Times New Roman" w:hAnsi="Helvetica" w:cs="Times New Roman"/>
                <w:color w:val="333333"/>
                <w:spacing w:val="6"/>
                <w:shd w:val="clear" w:color="auto" w:fill="F5F5F5"/>
                <w:lang w:eastAsia="en-GB"/>
              </w:rPr>
              <w:t>No</w:t>
            </w:r>
          </w:p>
        </w:tc>
      </w:tr>
    </w:tbl>
    <w:p w14:paraId="583EC61B" w14:textId="77777777" w:rsidR="005812EE" w:rsidRPr="0070333F" w:rsidRDefault="005812EE" w:rsidP="00100731">
      <w:pPr>
        <w:pStyle w:val="NormalWeb"/>
        <w:shd w:val="clear" w:color="auto" w:fill="FFFFFF"/>
        <w:spacing w:before="0" w:beforeAutospacing="0" w:after="150" w:afterAutospacing="0"/>
        <w:rPr>
          <w:rFonts w:ascii="Helvetica" w:hAnsi="Helvetica"/>
          <w:color w:val="333333"/>
          <w:spacing w:val="6"/>
        </w:rPr>
      </w:pPr>
    </w:p>
    <w:p w14:paraId="7006645D" w14:textId="5C7C9D5E" w:rsidR="00100731" w:rsidRPr="0070333F" w:rsidRDefault="007739B4" w:rsidP="007739B4">
      <w:pPr>
        <w:pBdr>
          <w:bottom w:val="single" w:sz="6" w:space="4" w:color="EAECEF"/>
        </w:pBdr>
        <w:spacing w:before="100" w:beforeAutospacing="1" w:after="240"/>
        <w:outlineLvl w:val="0"/>
        <w:rPr>
          <w:rFonts w:ascii="Times New Roman" w:eastAsia="Times New Roman" w:hAnsi="Times New Roman"/>
        </w:rPr>
      </w:pPr>
      <w:r w:rsidRPr="0070333F">
        <w:rPr>
          <w:rFonts w:ascii="Helvetica" w:eastAsia="Times New Roman" w:hAnsi="Helvetica" w:cs="Times New Roman"/>
          <w:b/>
          <w:bCs/>
          <w:color w:val="24292E"/>
          <w:kern w:val="36"/>
          <w:lang w:eastAsia="en-GB"/>
        </w:rPr>
        <w:lastRenderedPageBreak/>
        <w:t>Overview of an Ecosystem Application</w:t>
      </w:r>
      <w:r w:rsidR="00100731" w:rsidRPr="0070333F">
        <w:rPr>
          <w:rFonts w:eastAsia="Times New Roman"/>
          <w:noProof/>
          <w:lang w:eastAsia="en-GB"/>
        </w:rPr>
        <w:drawing>
          <wp:inline distT="0" distB="0" distL="0" distR="0" wp14:anchorId="6F87D314" wp14:editId="55010CC8">
            <wp:extent cx="5880735" cy="3139888"/>
            <wp:effectExtent l="0" t="0" r="0" b="10160"/>
            <wp:docPr id="1" name="Picture 1" descr="https://monax.io/images/docs/overview-of-an-ecosystem-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onax.io/images/docs/overview-of-an-ecosystem-applicat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7660" cy="3218335"/>
                    </a:xfrm>
                    <a:prstGeom prst="rect">
                      <a:avLst/>
                    </a:prstGeom>
                    <a:noFill/>
                    <a:ln>
                      <a:noFill/>
                    </a:ln>
                  </pic:spPr>
                </pic:pic>
              </a:graphicData>
            </a:graphic>
          </wp:inline>
        </w:drawing>
      </w:r>
    </w:p>
    <w:p w14:paraId="191BED30" w14:textId="77777777" w:rsidR="00100731" w:rsidRPr="0070333F" w:rsidRDefault="00100731" w:rsidP="00100731">
      <w:pPr>
        <w:rPr>
          <w:rFonts w:ascii="Times New Roman" w:eastAsia="Times New Roman" w:hAnsi="Times New Roman"/>
        </w:rPr>
      </w:pPr>
    </w:p>
    <w:p w14:paraId="404540B1" w14:textId="77777777" w:rsidR="00100731" w:rsidRPr="0070333F" w:rsidRDefault="00100731" w:rsidP="00100731">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The above diagram provides a high level overview of the different pieces of an ecosystem application. The green boxes are part of the Monax technology stack while purple represents external services managed by the CLI.</w:t>
      </w:r>
    </w:p>
    <w:p w14:paraId="0D02E738" w14:textId="77777777" w:rsidR="00100731" w:rsidRPr="0070333F" w:rsidRDefault="00100731" w:rsidP="00100731">
      <w:pPr>
        <w:pStyle w:val="Heading3"/>
        <w:shd w:val="clear" w:color="auto" w:fill="FFFFFF"/>
        <w:spacing w:before="450" w:after="225"/>
        <w:rPr>
          <w:rFonts w:ascii="Helvetica" w:eastAsia="Times New Roman" w:hAnsi="Helvetica"/>
          <w:color w:val="333333"/>
          <w:spacing w:val="6"/>
        </w:rPr>
      </w:pPr>
      <w:r w:rsidRPr="0070333F">
        <w:rPr>
          <w:rFonts w:ascii="Helvetica" w:eastAsia="Times New Roman" w:hAnsi="Helvetica"/>
          <w:b/>
          <w:bCs/>
          <w:color w:val="333333"/>
          <w:spacing w:val="6"/>
        </w:rPr>
        <w:t>Chains</w:t>
      </w:r>
    </w:p>
    <w:p w14:paraId="436D09B7" w14:textId="77777777" w:rsidR="00100731" w:rsidRPr="0070333F" w:rsidRDefault="00100731" w:rsidP="00100731">
      <w:pPr>
        <w:pStyle w:val="NormalWeb"/>
        <w:shd w:val="clear" w:color="auto" w:fill="FFFFFF"/>
        <w:spacing w:before="0" w:beforeAutospacing="0" w:after="150" w:afterAutospacing="0"/>
        <w:rPr>
          <w:rFonts w:ascii="Helvetica" w:hAnsi="Helvetica"/>
          <w:color w:val="333333"/>
          <w:spacing w:val="6"/>
        </w:rPr>
      </w:pPr>
      <w:r w:rsidRPr="0070333F">
        <w:rPr>
          <w:rStyle w:val="HTMLCode"/>
          <w:rFonts w:ascii="Courier" w:hAnsi="Courier"/>
          <w:color w:val="484748"/>
          <w:spacing w:val="8"/>
          <w:sz w:val="24"/>
          <w:szCs w:val="24"/>
          <w:shd w:val="clear" w:color="auto" w:fill="EFF0F1"/>
        </w:rPr>
        <w:t>monax chains</w:t>
      </w:r>
      <w:r w:rsidRPr="0070333F">
        <w:rPr>
          <w:rFonts w:ascii="Helvetica" w:hAnsi="Helvetica"/>
          <w:color w:val="333333"/>
          <w:spacing w:val="6"/>
        </w:rPr>
        <w:t> is the gateway to unlocking the power of permissionable, smart contract optimized blockchains – of which our </w:t>
      </w:r>
      <w:hyperlink r:id="rId6" w:history="1">
        <w:r w:rsidRPr="0070333F">
          <w:rPr>
            <w:rStyle w:val="Hyperlink"/>
            <w:rFonts w:ascii="Helvetica" w:hAnsi="Helvetica"/>
            <w:color w:val="96B85D"/>
            <w:spacing w:val="6"/>
          </w:rPr>
          <w:t>Burrow</w:t>
        </w:r>
      </w:hyperlink>
      <w:r w:rsidRPr="0070333F">
        <w:rPr>
          <w:rFonts w:ascii="Helvetica" w:hAnsi="Helvetica"/>
          <w:color w:val="333333"/>
          <w:spacing w:val="6"/>
        </w:rPr>
        <w:t> client is the industry leader. It exposes a range of options for developers to create, administer, and operate blockchains of various varieties.</w:t>
      </w:r>
    </w:p>
    <w:p w14:paraId="491A7810" w14:textId="77777777" w:rsidR="00100731" w:rsidRPr="0070333F" w:rsidRDefault="00100731" w:rsidP="00100731">
      <w:pPr>
        <w:pStyle w:val="Heading3"/>
        <w:shd w:val="clear" w:color="auto" w:fill="FFFFFF"/>
        <w:spacing w:before="450" w:after="225"/>
        <w:rPr>
          <w:rFonts w:ascii="Helvetica" w:eastAsia="Times New Roman" w:hAnsi="Helvetica"/>
          <w:color w:val="333333"/>
          <w:spacing w:val="6"/>
        </w:rPr>
      </w:pPr>
      <w:r w:rsidRPr="0070333F">
        <w:rPr>
          <w:rFonts w:ascii="Helvetica" w:eastAsia="Times New Roman" w:hAnsi="Helvetica"/>
          <w:b/>
          <w:bCs/>
          <w:color w:val="333333"/>
          <w:spacing w:val="6"/>
        </w:rPr>
        <w:t>Packages</w:t>
      </w:r>
    </w:p>
    <w:p w14:paraId="177CDBB3" w14:textId="77777777" w:rsidR="00100731" w:rsidRPr="0070333F" w:rsidRDefault="00100731" w:rsidP="00100731">
      <w:pPr>
        <w:pStyle w:val="NormalWeb"/>
        <w:shd w:val="clear" w:color="auto" w:fill="FFFFFF"/>
        <w:spacing w:before="0" w:beforeAutospacing="0" w:after="150" w:afterAutospacing="0"/>
        <w:rPr>
          <w:rFonts w:ascii="Helvetica" w:hAnsi="Helvetica"/>
          <w:color w:val="333333"/>
          <w:spacing w:val="6"/>
        </w:rPr>
      </w:pPr>
      <w:r w:rsidRPr="0070333F">
        <w:rPr>
          <w:rStyle w:val="HTMLCode"/>
          <w:rFonts w:ascii="Courier" w:hAnsi="Courier"/>
          <w:color w:val="484748"/>
          <w:spacing w:val="8"/>
          <w:sz w:val="24"/>
          <w:szCs w:val="24"/>
          <w:shd w:val="clear" w:color="auto" w:fill="EFF0F1"/>
        </w:rPr>
        <w:t>monax pkgs</w:t>
      </w:r>
      <w:r w:rsidRPr="0070333F">
        <w:rPr>
          <w:rFonts w:ascii="Helvetica" w:hAnsi="Helvetica"/>
          <w:color w:val="333333"/>
          <w:spacing w:val="6"/>
        </w:rPr>
        <w:t> is the gateway to unlocking the power of smart contract systems. It exposes a range of options for developers to create, build, test, and deploy complex systems of smart contracts to their </w:t>
      </w:r>
      <w:r w:rsidRPr="0070333F">
        <w:rPr>
          <w:rStyle w:val="HTMLCode"/>
          <w:rFonts w:ascii="Courier" w:hAnsi="Courier"/>
          <w:color w:val="484748"/>
          <w:spacing w:val="8"/>
          <w:sz w:val="24"/>
          <w:szCs w:val="24"/>
          <w:shd w:val="clear" w:color="auto" w:fill="EFF0F1"/>
        </w:rPr>
        <w:t>monax chains</w:t>
      </w:r>
      <w:r w:rsidRPr="0070333F">
        <w:rPr>
          <w:rFonts w:ascii="Helvetica" w:hAnsi="Helvetica"/>
          <w:color w:val="333333"/>
          <w:spacing w:val="6"/>
        </w:rPr>
        <w:t>.</w:t>
      </w:r>
    </w:p>
    <w:p w14:paraId="2C052C5C" w14:textId="77777777" w:rsidR="00100731" w:rsidRPr="0070333F" w:rsidRDefault="00100731" w:rsidP="00100731">
      <w:pPr>
        <w:pStyle w:val="Heading3"/>
        <w:shd w:val="clear" w:color="auto" w:fill="FFFFFF"/>
        <w:spacing w:before="450" w:after="225"/>
        <w:rPr>
          <w:rFonts w:ascii="Helvetica" w:eastAsia="Times New Roman" w:hAnsi="Helvetica"/>
          <w:color w:val="333333"/>
          <w:spacing w:val="6"/>
        </w:rPr>
      </w:pPr>
      <w:r w:rsidRPr="0070333F">
        <w:rPr>
          <w:rFonts w:ascii="Helvetica" w:eastAsia="Times New Roman" w:hAnsi="Helvetica"/>
          <w:b/>
          <w:bCs/>
          <w:color w:val="333333"/>
          <w:spacing w:val="6"/>
        </w:rPr>
        <w:t>Keys</w:t>
      </w:r>
    </w:p>
    <w:p w14:paraId="5D838017" w14:textId="77777777" w:rsidR="00100731" w:rsidRPr="0070333F" w:rsidRDefault="00100731" w:rsidP="00100731">
      <w:pPr>
        <w:pStyle w:val="NormalWeb"/>
        <w:shd w:val="clear" w:color="auto" w:fill="FFFFFF"/>
        <w:spacing w:before="0" w:beforeAutospacing="0" w:after="150" w:afterAutospacing="0"/>
        <w:rPr>
          <w:rFonts w:ascii="Helvetica" w:hAnsi="Helvetica"/>
          <w:color w:val="333333"/>
          <w:spacing w:val="6"/>
        </w:rPr>
      </w:pPr>
      <w:r w:rsidRPr="0070333F">
        <w:rPr>
          <w:rStyle w:val="HTMLCode"/>
          <w:rFonts w:ascii="Courier" w:hAnsi="Courier"/>
          <w:color w:val="484748"/>
          <w:spacing w:val="8"/>
          <w:sz w:val="24"/>
          <w:szCs w:val="24"/>
          <w:shd w:val="clear" w:color="auto" w:fill="EFF0F1"/>
        </w:rPr>
        <w:t>monax keys</w:t>
      </w:r>
      <w:r w:rsidRPr="0070333F">
        <w:rPr>
          <w:rFonts w:ascii="Helvetica" w:hAnsi="Helvetica"/>
          <w:color w:val="333333"/>
          <w:spacing w:val="6"/>
        </w:rPr>
        <w:t> is the gateway to the common signing pipe that </w:t>
      </w:r>
      <w:r w:rsidRPr="0070333F">
        <w:rPr>
          <w:rStyle w:val="HTMLCode"/>
          <w:rFonts w:ascii="Courier" w:hAnsi="Courier"/>
          <w:color w:val="484748"/>
          <w:spacing w:val="8"/>
          <w:sz w:val="24"/>
          <w:szCs w:val="24"/>
          <w:shd w:val="clear" w:color="auto" w:fill="EFF0F1"/>
        </w:rPr>
        <w:t>monax</w:t>
      </w:r>
      <w:r w:rsidRPr="0070333F">
        <w:rPr>
          <w:rFonts w:ascii="Helvetica" w:hAnsi="Helvetica"/>
          <w:color w:val="333333"/>
          <w:spacing w:val="6"/>
        </w:rPr>
        <w:t> exposes. It exposes a range of developers to quickly get up to speed with prototyping their ecosystem applications. It also provides the reference API implementation for wallet-makers, and other, more advanced, signing solutions to satisfy in order to work seamlessly with the </w:t>
      </w:r>
      <w:r w:rsidRPr="0070333F">
        <w:rPr>
          <w:rStyle w:val="HTMLCode"/>
          <w:rFonts w:ascii="Courier" w:hAnsi="Courier"/>
          <w:color w:val="484748"/>
          <w:spacing w:val="8"/>
          <w:sz w:val="24"/>
          <w:szCs w:val="24"/>
          <w:shd w:val="clear" w:color="auto" w:fill="EFF0F1"/>
        </w:rPr>
        <w:t>monax</w:t>
      </w:r>
      <w:r w:rsidRPr="0070333F">
        <w:rPr>
          <w:rFonts w:ascii="Helvetica" w:hAnsi="Helvetica"/>
          <w:color w:val="333333"/>
          <w:spacing w:val="6"/>
        </w:rPr>
        <w:t> platform.</w:t>
      </w:r>
    </w:p>
    <w:p w14:paraId="18D5D4D0" w14:textId="77777777" w:rsidR="00100731" w:rsidRPr="0070333F" w:rsidRDefault="00100731" w:rsidP="00100731">
      <w:pPr>
        <w:pStyle w:val="Heading3"/>
        <w:shd w:val="clear" w:color="auto" w:fill="FFFFFF"/>
        <w:spacing w:before="450" w:after="225"/>
        <w:rPr>
          <w:rFonts w:ascii="Helvetica" w:eastAsia="Times New Roman" w:hAnsi="Helvetica"/>
          <w:color w:val="333333"/>
          <w:spacing w:val="6"/>
        </w:rPr>
      </w:pPr>
      <w:r w:rsidRPr="0070333F">
        <w:rPr>
          <w:rFonts w:ascii="Helvetica" w:eastAsia="Times New Roman" w:hAnsi="Helvetica"/>
          <w:b/>
          <w:bCs/>
          <w:color w:val="333333"/>
          <w:spacing w:val="6"/>
        </w:rPr>
        <w:lastRenderedPageBreak/>
        <w:t>Files</w:t>
      </w:r>
    </w:p>
    <w:p w14:paraId="5E51FCF6" w14:textId="77777777" w:rsidR="00100731" w:rsidRPr="0070333F" w:rsidRDefault="00100731" w:rsidP="00100731">
      <w:pPr>
        <w:pStyle w:val="NormalWeb"/>
        <w:shd w:val="clear" w:color="auto" w:fill="FFFFFF"/>
        <w:spacing w:before="0" w:beforeAutospacing="0" w:after="150" w:afterAutospacing="0"/>
        <w:rPr>
          <w:rFonts w:ascii="Helvetica" w:hAnsi="Helvetica"/>
          <w:color w:val="333333"/>
          <w:spacing w:val="6"/>
        </w:rPr>
      </w:pPr>
      <w:r w:rsidRPr="0070333F">
        <w:rPr>
          <w:rStyle w:val="HTMLCode"/>
          <w:rFonts w:ascii="Courier" w:hAnsi="Courier"/>
          <w:color w:val="484748"/>
          <w:spacing w:val="8"/>
          <w:sz w:val="24"/>
          <w:szCs w:val="24"/>
          <w:shd w:val="clear" w:color="auto" w:fill="EFF0F1"/>
        </w:rPr>
        <w:t>monax files</w:t>
      </w:r>
      <w:r w:rsidRPr="0070333F">
        <w:rPr>
          <w:rFonts w:ascii="Helvetica" w:hAnsi="Helvetica"/>
          <w:color w:val="333333"/>
          <w:spacing w:val="6"/>
        </w:rPr>
        <w:t> is the gateway to unlocking the power of distributed data lakes. It exposes a range of functionality for working with content-addressable and distributed data management systems.</w:t>
      </w:r>
    </w:p>
    <w:p w14:paraId="0A625B90" w14:textId="77777777" w:rsidR="00100731" w:rsidRPr="0070333F" w:rsidRDefault="00100731" w:rsidP="00100731">
      <w:pPr>
        <w:pStyle w:val="Heading3"/>
        <w:shd w:val="clear" w:color="auto" w:fill="FFFFFF"/>
        <w:spacing w:before="450" w:after="225"/>
        <w:rPr>
          <w:rFonts w:ascii="Helvetica" w:eastAsia="Times New Roman" w:hAnsi="Helvetica"/>
          <w:color w:val="333333"/>
          <w:spacing w:val="6"/>
        </w:rPr>
      </w:pPr>
      <w:r w:rsidRPr="0070333F">
        <w:rPr>
          <w:rFonts w:ascii="Helvetica" w:eastAsia="Times New Roman" w:hAnsi="Helvetica"/>
          <w:b/>
          <w:bCs/>
          <w:color w:val="333333"/>
          <w:spacing w:val="6"/>
        </w:rPr>
        <w:t>Services</w:t>
      </w:r>
    </w:p>
    <w:p w14:paraId="5FC81974" w14:textId="4D998C58" w:rsidR="00C9612A" w:rsidRPr="0070333F" w:rsidRDefault="00100731" w:rsidP="00100731">
      <w:pPr>
        <w:pStyle w:val="NormalWeb"/>
        <w:shd w:val="clear" w:color="auto" w:fill="FFFFFF"/>
        <w:spacing w:before="0" w:beforeAutospacing="0" w:after="150" w:afterAutospacing="0"/>
        <w:rPr>
          <w:rFonts w:ascii="Helvetica" w:hAnsi="Helvetica"/>
          <w:color w:val="333333"/>
          <w:spacing w:val="6"/>
        </w:rPr>
      </w:pPr>
      <w:r w:rsidRPr="0070333F">
        <w:rPr>
          <w:rStyle w:val="HTMLCode"/>
          <w:rFonts w:ascii="Courier" w:hAnsi="Courier"/>
          <w:color w:val="484748"/>
          <w:spacing w:val="8"/>
          <w:sz w:val="24"/>
          <w:szCs w:val="24"/>
          <w:shd w:val="clear" w:color="auto" w:fill="EFF0F1"/>
        </w:rPr>
        <w:t>monax services</w:t>
      </w:r>
      <w:r w:rsidRPr="0070333F">
        <w:rPr>
          <w:rFonts w:ascii="Helvetica" w:hAnsi="Helvetica"/>
          <w:color w:val="333333"/>
          <w:spacing w:val="6"/>
        </w:rPr>
        <w:t> is the gateway to unlocking services which your application needs to rely upon. It exposes a range of base operational functionality for integrating microservices into your ecosystem application.</w:t>
      </w:r>
    </w:p>
    <w:p w14:paraId="7F0899F3" w14:textId="77777777" w:rsidR="00A973CC" w:rsidRPr="0070333F" w:rsidRDefault="00A973CC" w:rsidP="002E45D9">
      <w:pPr>
        <w:pBdr>
          <w:bottom w:val="single" w:sz="6" w:space="4" w:color="EAECEF"/>
        </w:pBdr>
        <w:spacing w:before="360" w:after="240"/>
        <w:outlineLvl w:val="0"/>
        <w:rPr>
          <w:rFonts w:ascii="Helvetica" w:eastAsia="Times New Roman" w:hAnsi="Helvetica" w:cs="Times New Roman"/>
          <w:b/>
          <w:bCs/>
          <w:color w:val="24292E"/>
          <w:kern w:val="36"/>
          <w:lang w:eastAsia="en-GB"/>
        </w:rPr>
      </w:pPr>
    </w:p>
    <w:p w14:paraId="472263B9" w14:textId="77777777" w:rsidR="0071736C" w:rsidRPr="0070333F" w:rsidRDefault="0071736C" w:rsidP="002E45D9">
      <w:pPr>
        <w:pBdr>
          <w:bottom w:val="single" w:sz="6" w:space="4" w:color="EAECEF"/>
        </w:pBdr>
        <w:spacing w:before="360" w:after="240"/>
        <w:outlineLvl w:val="0"/>
        <w:rPr>
          <w:rFonts w:ascii="Helvetica" w:eastAsia="Times New Roman" w:hAnsi="Helvetica" w:cs="Times New Roman"/>
          <w:b/>
          <w:bCs/>
          <w:color w:val="24292E"/>
          <w:kern w:val="36"/>
          <w:lang w:eastAsia="en-GB"/>
        </w:rPr>
      </w:pPr>
    </w:p>
    <w:p w14:paraId="0806F06C" w14:textId="77777777" w:rsidR="00A973CC" w:rsidRPr="0070333F" w:rsidRDefault="00A973CC" w:rsidP="002E45D9">
      <w:pPr>
        <w:pBdr>
          <w:bottom w:val="single" w:sz="6" w:space="4" w:color="EAECEF"/>
        </w:pBdr>
        <w:spacing w:before="360" w:after="240"/>
        <w:outlineLvl w:val="0"/>
        <w:rPr>
          <w:rFonts w:ascii="Helvetica" w:eastAsia="Times New Roman" w:hAnsi="Helvetica" w:cs="Times New Roman"/>
          <w:b/>
          <w:bCs/>
          <w:color w:val="24292E"/>
          <w:kern w:val="36"/>
          <w:lang w:eastAsia="en-GB"/>
        </w:rPr>
      </w:pPr>
    </w:p>
    <w:p w14:paraId="0D421D81" w14:textId="77777777" w:rsidR="00A973CC" w:rsidRPr="0070333F" w:rsidRDefault="00A973CC" w:rsidP="002E45D9">
      <w:pPr>
        <w:pBdr>
          <w:bottom w:val="single" w:sz="6" w:space="4" w:color="EAECEF"/>
        </w:pBdr>
        <w:spacing w:before="360" w:after="240"/>
        <w:outlineLvl w:val="0"/>
        <w:rPr>
          <w:rFonts w:ascii="Helvetica" w:eastAsia="Times New Roman" w:hAnsi="Helvetica" w:cs="Times New Roman"/>
          <w:b/>
          <w:bCs/>
          <w:color w:val="24292E"/>
          <w:kern w:val="36"/>
          <w:lang w:eastAsia="en-GB"/>
        </w:rPr>
      </w:pPr>
    </w:p>
    <w:p w14:paraId="3C728F2B" w14:textId="77777777" w:rsidR="00A973CC" w:rsidRPr="0070333F" w:rsidRDefault="00A973CC" w:rsidP="002E45D9">
      <w:pPr>
        <w:pBdr>
          <w:bottom w:val="single" w:sz="6" w:space="4" w:color="EAECEF"/>
        </w:pBdr>
        <w:spacing w:before="360" w:after="240"/>
        <w:outlineLvl w:val="0"/>
        <w:rPr>
          <w:rFonts w:ascii="Helvetica" w:eastAsia="Times New Roman" w:hAnsi="Helvetica" w:cs="Times New Roman"/>
          <w:b/>
          <w:bCs/>
          <w:color w:val="24292E"/>
          <w:kern w:val="36"/>
          <w:lang w:eastAsia="en-GB"/>
        </w:rPr>
      </w:pPr>
    </w:p>
    <w:p w14:paraId="11EB2C08" w14:textId="77777777" w:rsidR="00A973CC" w:rsidRPr="0070333F" w:rsidRDefault="00A973CC" w:rsidP="002E45D9">
      <w:pPr>
        <w:pBdr>
          <w:bottom w:val="single" w:sz="6" w:space="4" w:color="EAECEF"/>
        </w:pBdr>
        <w:spacing w:before="360" w:after="240"/>
        <w:outlineLvl w:val="0"/>
        <w:rPr>
          <w:rFonts w:ascii="Helvetica" w:eastAsia="Times New Roman" w:hAnsi="Helvetica" w:cs="Times New Roman"/>
          <w:b/>
          <w:bCs/>
          <w:color w:val="24292E"/>
          <w:kern w:val="36"/>
          <w:lang w:eastAsia="en-GB"/>
        </w:rPr>
      </w:pPr>
    </w:p>
    <w:p w14:paraId="0604E65B" w14:textId="77777777" w:rsidR="00A973CC" w:rsidRPr="0070333F" w:rsidRDefault="00A973CC" w:rsidP="002E45D9">
      <w:pPr>
        <w:pBdr>
          <w:bottom w:val="single" w:sz="6" w:space="4" w:color="EAECEF"/>
        </w:pBdr>
        <w:spacing w:before="360" w:after="240"/>
        <w:outlineLvl w:val="0"/>
        <w:rPr>
          <w:rFonts w:ascii="Helvetica" w:eastAsia="Times New Roman" w:hAnsi="Helvetica" w:cs="Times New Roman"/>
          <w:b/>
          <w:bCs/>
          <w:color w:val="24292E"/>
          <w:kern w:val="36"/>
          <w:lang w:eastAsia="en-GB"/>
        </w:rPr>
      </w:pPr>
    </w:p>
    <w:p w14:paraId="0505F46C" w14:textId="77777777" w:rsidR="00A973CC" w:rsidRPr="0070333F" w:rsidRDefault="00A973CC" w:rsidP="002E45D9">
      <w:pPr>
        <w:pBdr>
          <w:bottom w:val="single" w:sz="6" w:space="4" w:color="EAECEF"/>
        </w:pBdr>
        <w:spacing w:before="360" w:after="240"/>
        <w:outlineLvl w:val="0"/>
        <w:rPr>
          <w:rFonts w:ascii="Helvetica" w:eastAsia="Times New Roman" w:hAnsi="Helvetica" w:cs="Times New Roman"/>
          <w:b/>
          <w:bCs/>
          <w:color w:val="24292E"/>
          <w:kern w:val="36"/>
          <w:lang w:eastAsia="en-GB"/>
        </w:rPr>
      </w:pPr>
    </w:p>
    <w:p w14:paraId="0DF32544" w14:textId="77777777" w:rsidR="00A973CC" w:rsidRPr="0070333F" w:rsidRDefault="00A973CC" w:rsidP="002E45D9">
      <w:pPr>
        <w:pBdr>
          <w:bottom w:val="single" w:sz="6" w:space="4" w:color="EAECEF"/>
        </w:pBdr>
        <w:spacing w:before="360" w:after="240"/>
        <w:outlineLvl w:val="0"/>
        <w:rPr>
          <w:rFonts w:ascii="Helvetica" w:eastAsia="Times New Roman" w:hAnsi="Helvetica" w:cs="Times New Roman"/>
          <w:b/>
          <w:bCs/>
          <w:color w:val="24292E"/>
          <w:kern w:val="36"/>
          <w:lang w:eastAsia="en-GB"/>
        </w:rPr>
      </w:pPr>
    </w:p>
    <w:p w14:paraId="75C58982" w14:textId="374586D4" w:rsidR="002E45D9" w:rsidRPr="0070333F" w:rsidRDefault="002E45D9" w:rsidP="002E45D9">
      <w:pPr>
        <w:pBdr>
          <w:bottom w:val="single" w:sz="6" w:space="4" w:color="EAECEF"/>
        </w:pBdr>
        <w:spacing w:before="360" w:after="240"/>
        <w:outlineLvl w:val="0"/>
        <w:rPr>
          <w:rFonts w:ascii="Helvetica" w:eastAsia="Times New Roman" w:hAnsi="Helvetica" w:cs="Times New Roman"/>
          <w:b/>
          <w:bCs/>
          <w:color w:val="24292E"/>
          <w:kern w:val="36"/>
          <w:lang w:eastAsia="en-GB"/>
        </w:rPr>
      </w:pPr>
      <w:r w:rsidRPr="0070333F">
        <w:rPr>
          <w:rFonts w:ascii="Helvetica" w:eastAsia="Times New Roman" w:hAnsi="Helvetica" w:cs="Times New Roman"/>
          <w:b/>
          <w:bCs/>
          <w:color w:val="24292E"/>
          <w:kern w:val="36"/>
          <w:lang w:eastAsia="en-GB"/>
        </w:rPr>
        <w:t>Application Structure</w:t>
      </w:r>
    </w:p>
    <w:p w14:paraId="4C896686" w14:textId="16A9E523" w:rsidR="00355B89" w:rsidRPr="0070333F" w:rsidRDefault="00FF03D7" w:rsidP="00100731">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noProof/>
          <w:color w:val="333333"/>
          <w:spacing w:val="6"/>
        </w:rPr>
        <w:lastRenderedPageBreak/>
        <w:drawing>
          <wp:inline distT="0" distB="0" distL="0" distR="0" wp14:anchorId="54D3E134" wp14:editId="530048B4">
            <wp:extent cx="5728335" cy="5338445"/>
            <wp:effectExtent l="0" t="0" r="12065" b="0"/>
            <wp:docPr id="2" name="Picture 2" descr="../../Screen%20Shot%202018-02-22%20at%202.55.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2-22%20at%202.55.14%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335" cy="5338445"/>
                    </a:xfrm>
                    <a:prstGeom prst="rect">
                      <a:avLst/>
                    </a:prstGeom>
                    <a:noFill/>
                    <a:ln>
                      <a:noFill/>
                    </a:ln>
                  </pic:spPr>
                </pic:pic>
              </a:graphicData>
            </a:graphic>
          </wp:inline>
        </w:drawing>
      </w:r>
    </w:p>
    <w:p w14:paraId="45ED410C" w14:textId="48387C78" w:rsidR="000E07A7" w:rsidRPr="0070333F" w:rsidRDefault="00F87B0B" w:rsidP="000E07A7">
      <w:pPr>
        <w:pBdr>
          <w:bottom w:val="single" w:sz="6" w:space="4" w:color="EAECEF"/>
        </w:pBdr>
        <w:spacing w:before="360" w:after="240"/>
        <w:outlineLvl w:val="0"/>
        <w:rPr>
          <w:rFonts w:ascii="Helvetica" w:eastAsia="Times New Roman" w:hAnsi="Helvetica" w:cs="Times New Roman"/>
          <w:b/>
          <w:bCs/>
          <w:color w:val="24292E"/>
          <w:kern w:val="36"/>
          <w:lang w:eastAsia="en-GB"/>
        </w:rPr>
      </w:pPr>
      <w:r w:rsidRPr="0070333F">
        <w:rPr>
          <w:rFonts w:ascii="Helvetica" w:eastAsia="Times New Roman" w:hAnsi="Helvetica" w:cs="Times New Roman"/>
          <w:b/>
          <w:bCs/>
          <w:color w:val="24292E"/>
          <w:kern w:val="36"/>
          <w:lang w:eastAsia="en-GB"/>
        </w:rPr>
        <w:t>Prerequisite</w:t>
      </w:r>
    </w:p>
    <w:p w14:paraId="39E54094" w14:textId="77777777" w:rsidR="000E07A7" w:rsidRPr="0070333F" w:rsidRDefault="000E07A7" w:rsidP="000E07A7">
      <w:pPr>
        <w:numPr>
          <w:ilvl w:val="0"/>
          <w:numId w:val="1"/>
        </w:numPr>
        <w:spacing w:before="100" w:beforeAutospacing="1" w:after="100" w:afterAutospacing="1"/>
        <w:rPr>
          <w:rFonts w:ascii="Helvetica" w:eastAsia="Times New Roman" w:hAnsi="Helvetica" w:cs="Times New Roman"/>
          <w:color w:val="24292E"/>
          <w:lang w:eastAsia="en-GB"/>
        </w:rPr>
      </w:pPr>
      <w:r w:rsidRPr="0070333F">
        <w:rPr>
          <w:rFonts w:ascii="Helvetica" w:eastAsia="Times New Roman" w:hAnsi="Helvetica" w:cs="Times New Roman"/>
          <w:color w:val="24292E"/>
          <w:lang w:eastAsia="en-GB"/>
        </w:rPr>
        <w:t>Install Docker.</w:t>
      </w:r>
    </w:p>
    <w:p w14:paraId="2AEB31BA" w14:textId="77777777" w:rsidR="000E07A7" w:rsidRPr="0070333F" w:rsidRDefault="000E07A7" w:rsidP="000E07A7">
      <w:pPr>
        <w:numPr>
          <w:ilvl w:val="0"/>
          <w:numId w:val="1"/>
        </w:numPr>
        <w:spacing w:before="60" w:after="100" w:afterAutospacing="1"/>
        <w:rPr>
          <w:rFonts w:ascii="Helvetica" w:eastAsia="Times New Roman" w:hAnsi="Helvetica" w:cs="Times New Roman"/>
          <w:color w:val="24292E"/>
          <w:lang w:eastAsia="en-GB"/>
        </w:rPr>
      </w:pPr>
      <w:r w:rsidRPr="0070333F">
        <w:rPr>
          <w:rFonts w:ascii="Helvetica" w:eastAsia="Times New Roman" w:hAnsi="Helvetica" w:cs="Times New Roman"/>
          <w:color w:val="24292E"/>
          <w:lang w:eastAsia="en-GB"/>
        </w:rPr>
        <w:t>Install Go.</w:t>
      </w:r>
    </w:p>
    <w:p w14:paraId="1BDF7CBF" w14:textId="77777777" w:rsidR="000E07A7" w:rsidRPr="0070333F" w:rsidRDefault="000E07A7" w:rsidP="000E07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bdr w:val="none" w:sz="0" w:space="0" w:color="auto" w:frame="1"/>
          <w:lang w:eastAsia="en-GB"/>
        </w:rPr>
      </w:pPr>
      <w:r w:rsidRPr="0070333F">
        <w:rPr>
          <w:rFonts w:ascii="Consolas" w:hAnsi="Consolas" w:cs="Courier New"/>
          <w:color w:val="24292E"/>
          <w:bdr w:val="none" w:sz="0" w:space="0" w:color="auto" w:frame="1"/>
          <w:lang w:eastAsia="en-GB"/>
        </w:rPr>
        <w:t>go get github.com/monax/monax/cmd/monax</w:t>
      </w:r>
    </w:p>
    <w:p w14:paraId="5AD6E048" w14:textId="77777777" w:rsidR="000E07A7" w:rsidRPr="0070333F" w:rsidRDefault="000E07A7" w:rsidP="000E07A7">
      <w:pPr>
        <w:pBdr>
          <w:bottom w:val="single" w:sz="6" w:space="4" w:color="EAECEF"/>
        </w:pBdr>
        <w:spacing w:before="360" w:after="240"/>
        <w:outlineLvl w:val="0"/>
        <w:rPr>
          <w:rFonts w:ascii="Helvetica" w:eastAsia="Times New Roman" w:hAnsi="Helvetica" w:cs="Times New Roman"/>
          <w:b/>
          <w:bCs/>
          <w:color w:val="24292E"/>
          <w:kern w:val="36"/>
          <w:lang w:eastAsia="en-GB"/>
        </w:rPr>
      </w:pPr>
      <w:r w:rsidRPr="0070333F">
        <w:rPr>
          <w:rFonts w:ascii="Helvetica" w:eastAsia="Times New Roman" w:hAnsi="Helvetica" w:cs="Times New Roman"/>
          <w:b/>
          <w:bCs/>
          <w:color w:val="24292E"/>
          <w:kern w:val="36"/>
          <w:lang w:eastAsia="en-GB"/>
        </w:rPr>
        <w:t>Overview</w:t>
      </w:r>
    </w:p>
    <w:p w14:paraId="00671CE0" w14:textId="77777777" w:rsidR="000E07A7" w:rsidRPr="0070333F" w:rsidRDefault="000E07A7" w:rsidP="000E07A7">
      <w:pPr>
        <w:rPr>
          <w:rFonts w:ascii="Helvetica" w:hAnsi="Helvetica" w:cs="Times New Roman"/>
          <w:color w:val="24292E"/>
          <w:lang w:eastAsia="en-GB"/>
        </w:rPr>
      </w:pPr>
      <w:r w:rsidRPr="0070333F">
        <w:rPr>
          <w:rFonts w:ascii="Helvetica" w:hAnsi="Helvetica" w:cs="Times New Roman"/>
          <w:color w:val="24292E"/>
          <w:lang w:eastAsia="en-GB"/>
        </w:rPr>
        <w:t>The </w:t>
      </w:r>
      <w:r w:rsidRPr="0070333F">
        <w:rPr>
          <w:rFonts w:ascii="Consolas" w:hAnsi="Consolas" w:cs="Courier New"/>
          <w:color w:val="24292E"/>
          <w:lang w:eastAsia="en-GB"/>
        </w:rPr>
        <w:t>monax</w:t>
      </w:r>
      <w:r w:rsidRPr="0070333F">
        <w:rPr>
          <w:rFonts w:ascii="Helvetica" w:hAnsi="Helvetica" w:cs="Times New Roman"/>
          <w:color w:val="24292E"/>
          <w:lang w:eastAsia="en-GB"/>
        </w:rPr>
        <w:t> tool is centered around a very few concepts:</w:t>
      </w:r>
    </w:p>
    <w:p w14:paraId="0ECB7460" w14:textId="77777777" w:rsidR="000E07A7" w:rsidRPr="0070333F" w:rsidRDefault="000E07A7" w:rsidP="000E07A7">
      <w:pPr>
        <w:numPr>
          <w:ilvl w:val="0"/>
          <w:numId w:val="2"/>
        </w:numPr>
        <w:spacing w:beforeAutospacing="1" w:afterAutospacing="1"/>
        <w:rPr>
          <w:rFonts w:ascii="Helvetica" w:eastAsia="Times New Roman" w:hAnsi="Helvetica" w:cs="Times New Roman"/>
          <w:color w:val="24292E"/>
          <w:lang w:eastAsia="en-GB"/>
        </w:rPr>
      </w:pPr>
      <w:r w:rsidRPr="0070333F">
        <w:rPr>
          <w:rFonts w:ascii="Consolas" w:hAnsi="Consolas" w:cs="Courier New"/>
          <w:color w:val="24292E"/>
          <w:lang w:eastAsia="en-GB"/>
        </w:rPr>
        <w:t>services</w:t>
      </w:r>
      <w:r w:rsidRPr="0070333F">
        <w:rPr>
          <w:rFonts w:ascii="Helvetica" w:eastAsia="Times New Roman" w:hAnsi="Helvetica" w:cs="Times New Roman"/>
          <w:color w:val="24292E"/>
          <w:lang w:eastAsia="en-GB"/>
        </w:rPr>
        <w:t> — things that you turn on or off</w:t>
      </w:r>
    </w:p>
    <w:p w14:paraId="2E3C46CB" w14:textId="77777777" w:rsidR="000E07A7" w:rsidRPr="0070333F" w:rsidRDefault="000E07A7" w:rsidP="000E07A7">
      <w:pPr>
        <w:numPr>
          <w:ilvl w:val="0"/>
          <w:numId w:val="2"/>
        </w:numPr>
        <w:spacing w:afterAutospacing="1"/>
        <w:rPr>
          <w:rFonts w:ascii="Helvetica" w:eastAsia="Times New Roman" w:hAnsi="Helvetica" w:cs="Times New Roman"/>
          <w:color w:val="24292E"/>
          <w:lang w:eastAsia="en-GB"/>
        </w:rPr>
      </w:pPr>
      <w:r w:rsidRPr="0070333F">
        <w:rPr>
          <w:rFonts w:ascii="Consolas" w:hAnsi="Consolas" w:cs="Courier New"/>
          <w:color w:val="24292E"/>
          <w:lang w:eastAsia="en-GB"/>
        </w:rPr>
        <w:t>chains</w:t>
      </w:r>
      <w:r w:rsidRPr="0070333F">
        <w:rPr>
          <w:rFonts w:ascii="Helvetica" w:eastAsia="Times New Roman" w:hAnsi="Helvetica" w:cs="Times New Roman"/>
          <w:color w:val="24292E"/>
          <w:lang w:eastAsia="en-GB"/>
        </w:rPr>
        <w:t> — develop permissioned chains</w:t>
      </w:r>
    </w:p>
    <w:p w14:paraId="59749944" w14:textId="77777777" w:rsidR="000E07A7" w:rsidRPr="0070333F" w:rsidRDefault="000E07A7" w:rsidP="000E07A7">
      <w:pPr>
        <w:numPr>
          <w:ilvl w:val="0"/>
          <w:numId w:val="2"/>
        </w:numPr>
        <w:spacing w:afterAutospacing="1"/>
        <w:rPr>
          <w:rFonts w:ascii="Helvetica" w:eastAsia="Times New Roman" w:hAnsi="Helvetica" w:cs="Times New Roman"/>
          <w:color w:val="24292E"/>
          <w:lang w:eastAsia="en-GB"/>
        </w:rPr>
      </w:pPr>
      <w:r w:rsidRPr="0070333F">
        <w:rPr>
          <w:rFonts w:ascii="Consolas" w:hAnsi="Consolas" w:cs="Courier New"/>
          <w:color w:val="24292E"/>
          <w:lang w:eastAsia="en-GB"/>
        </w:rPr>
        <w:t>pkgs</w:t>
      </w:r>
      <w:r w:rsidRPr="0070333F">
        <w:rPr>
          <w:rFonts w:ascii="Helvetica" w:eastAsia="Times New Roman" w:hAnsi="Helvetica" w:cs="Times New Roman"/>
          <w:color w:val="24292E"/>
          <w:lang w:eastAsia="en-GB"/>
        </w:rPr>
        <w:t> — our smart contract tool chain</w:t>
      </w:r>
    </w:p>
    <w:p w14:paraId="6928A89B" w14:textId="77777777" w:rsidR="000E07A7" w:rsidRPr="0070333F" w:rsidRDefault="000E07A7" w:rsidP="000E07A7">
      <w:pPr>
        <w:numPr>
          <w:ilvl w:val="0"/>
          <w:numId w:val="2"/>
        </w:numPr>
        <w:spacing w:afterAutospacing="1"/>
        <w:rPr>
          <w:rFonts w:ascii="Helvetica" w:eastAsia="Times New Roman" w:hAnsi="Helvetica" w:cs="Times New Roman"/>
          <w:color w:val="24292E"/>
          <w:lang w:eastAsia="en-GB"/>
        </w:rPr>
      </w:pPr>
      <w:r w:rsidRPr="0070333F">
        <w:rPr>
          <w:rFonts w:ascii="Consolas" w:hAnsi="Consolas" w:cs="Courier New"/>
          <w:color w:val="24292E"/>
          <w:lang w:eastAsia="en-GB"/>
        </w:rPr>
        <w:t>keys</w:t>
      </w:r>
      <w:r w:rsidRPr="0070333F">
        <w:rPr>
          <w:rFonts w:ascii="Helvetica" w:eastAsia="Times New Roman" w:hAnsi="Helvetica" w:cs="Times New Roman"/>
          <w:color w:val="24292E"/>
          <w:lang w:eastAsia="en-GB"/>
        </w:rPr>
        <w:t> — wrapping of our key management tooling</w:t>
      </w:r>
    </w:p>
    <w:p w14:paraId="57D93985" w14:textId="77777777" w:rsidR="000E07A7" w:rsidRPr="0070333F" w:rsidRDefault="000E07A7" w:rsidP="000E07A7">
      <w:pPr>
        <w:spacing w:after="240"/>
        <w:rPr>
          <w:rFonts w:ascii="Helvetica" w:hAnsi="Helvetica" w:cs="Times New Roman"/>
          <w:color w:val="24292E"/>
          <w:lang w:eastAsia="en-GB"/>
        </w:rPr>
      </w:pPr>
      <w:r w:rsidRPr="0070333F">
        <w:rPr>
          <w:rFonts w:ascii="Helvetica" w:hAnsi="Helvetica" w:cs="Times New Roman"/>
          <w:color w:val="24292E"/>
          <w:lang w:eastAsia="en-GB"/>
        </w:rPr>
        <w:lastRenderedPageBreak/>
        <w:t>These concepts provide the core functionality of what we think a true smart contract application platform requires.</w:t>
      </w:r>
    </w:p>
    <w:p w14:paraId="43807CC8" w14:textId="5CE9CB13" w:rsidR="000E07A7" w:rsidRPr="0070333F" w:rsidRDefault="000E07A7" w:rsidP="000E07A7">
      <w:pPr>
        <w:rPr>
          <w:rFonts w:ascii="Helvetica" w:hAnsi="Helvetica" w:cs="Times New Roman"/>
          <w:color w:val="24292E"/>
          <w:lang w:eastAsia="en-GB"/>
        </w:rPr>
      </w:pPr>
      <w:r w:rsidRPr="0070333F">
        <w:rPr>
          <w:rFonts w:ascii="Helvetica" w:hAnsi="Helvetica" w:cs="Times New Roman"/>
          <w:color w:val="24292E"/>
          <w:lang w:eastAsia="en-GB"/>
        </w:rPr>
        <w:t>To get started using </w:t>
      </w:r>
      <w:r w:rsidRPr="0070333F">
        <w:rPr>
          <w:rFonts w:ascii="Consolas" w:hAnsi="Consolas" w:cs="Courier New"/>
          <w:color w:val="24292E"/>
          <w:lang w:eastAsia="en-GB"/>
        </w:rPr>
        <w:t>monax</w:t>
      </w:r>
      <w:r w:rsidRPr="0070333F">
        <w:rPr>
          <w:rFonts w:ascii="Helvetica" w:hAnsi="Helvetica" w:cs="Times New Roman"/>
          <w:color w:val="24292E"/>
          <w:lang w:eastAsia="en-GB"/>
        </w:rPr>
        <w:t xml:space="preserve"> to see what the tooling can do and how it can help your development patterns for smart contract applications, </w:t>
      </w:r>
      <w:r w:rsidR="00256A55" w:rsidRPr="0070333F">
        <w:rPr>
          <w:rFonts w:ascii="Helvetica" w:hAnsi="Helvetica" w:cs="Times New Roman"/>
          <w:color w:val="24292E"/>
          <w:lang w:eastAsia="en-GB"/>
        </w:rPr>
        <w:t>please go through the documentation.</w:t>
      </w:r>
    </w:p>
    <w:p w14:paraId="333FD9DA" w14:textId="77777777" w:rsidR="000E07A7" w:rsidRPr="0070333F" w:rsidRDefault="000E07A7" w:rsidP="000E07A7">
      <w:pPr>
        <w:pBdr>
          <w:bottom w:val="single" w:sz="6" w:space="4" w:color="EAECEF"/>
        </w:pBdr>
        <w:spacing w:before="360" w:after="240"/>
        <w:outlineLvl w:val="0"/>
        <w:rPr>
          <w:rFonts w:ascii="Helvetica" w:eastAsia="Times New Roman" w:hAnsi="Helvetica" w:cs="Times New Roman"/>
          <w:b/>
          <w:bCs/>
          <w:color w:val="24292E"/>
          <w:kern w:val="36"/>
          <w:lang w:eastAsia="en-GB"/>
        </w:rPr>
      </w:pPr>
      <w:r w:rsidRPr="0070333F">
        <w:rPr>
          <w:rFonts w:ascii="Helvetica" w:eastAsia="Times New Roman" w:hAnsi="Helvetica" w:cs="Times New Roman"/>
          <w:b/>
          <w:bCs/>
          <w:color w:val="24292E"/>
          <w:kern w:val="36"/>
          <w:lang w:eastAsia="en-GB"/>
        </w:rPr>
        <w:t>Architecture of the Tool</w:t>
      </w:r>
    </w:p>
    <w:p w14:paraId="339547D4" w14:textId="77777777" w:rsidR="000E07A7" w:rsidRPr="0070333F" w:rsidRDefault="000E07A7" w:rsidP="000E07A7">
      <w:pPr>
        <w:rPr>
          <w:rFonts w:ascii="Helvetica" w:hAnsi="Helvetica" w:cs="Times New Roman"/>
          <w:color w:val="24292E"/>
          <w:lang w:eastAsia="en-GB"/>
        </w:rPr>
      </w:pPr>
      <w:r w:rsidRPr="0070333F">
        <w:rPr>
          <w:rFonts w:ascii="Consolas" w:hAnsi="Consolas" w:cs="Courier New"/>
          <w:color w:val="24292E"/>
          <w:lang w:eastAsia="en-GB"/>
        </w:rPr>
        <w:t>monax</w:t>
      </w:r>
      <w:r w:rsidRPr="0070333F">
        <w:rPr>
          <w:rFonts w:ascii="Helvetica" w:hAnsi="Helvetica" w:cs="Times New Roman"/>
          <w:color w:val="24292E"/>
          <w:lang w:eastAsia="en-GB"/>
        </w:rPr>
        <w:t> is mostly an opinionated wrapper around Docker's API. We have found that running applications locally which require sophisticated installation paths and/or complex configuration work best when used from Docker's container based system.</w:t>
      </w:r>
    </w:p>
    <w:p w14:paraId="00F15C5F" w14:textId="77777777" w:rsidR="000E07A7" w:rsidRPr="0070333F" w:rsidRDefault="000E07A7" w:rsidP="000E07A7">
      <w:pPr>
        <w:rPr>
          <w:rFonts w:ascii="Helvetica" w:hAnsi="Helvetica" w:cs="Times New Roman"/>
          <w:color w:val="24292E"/>
          <w:lang w:eastAsia="en-GB"/>
        </w:rPr>
      </w:pPr>
      <w:r w:rsidRPr="0070333F">
        <w:rPr>
          <w:rFonts w:ascii="Helvetica" w:hAnsi="Helvetica" w:cs="Times New Roman"/>
          <w:color w:val="24292E"/>
          <w:lang w:eastAsia="en-GB"/>
        </w:rPr>
        <w:t>Each of the </w:t>
      </w:r>
      <w:r w:rsidRPr="0070333F">
        <w:rPr>
          <w:rFonts w:ascii="Consolas" w:hAnsi="Consolas" w:cs="Courier New"/>
          <w:color w:val="24292E"/>
          <w:lang w:eastAsia="en-GB"/>
        </w:rPr>
        <w:t>concepts</w:t>
      </w:r>
      <w:r w:rsidRPr="0070333F">
        <w:rPr>
          <w:rFonts w:ascii="Helvetica" w:hAnsi="Helvetica" w:cs="Times New Roman"/>
          <w:color w:val="24292E"/>
          <w:lang w:eastAsia="en-GB"/>
        </w:rPr>
        <w:t> listed above is described in a bit more detail below.</w:t>
      </w:r>
    </w:p>
    <w:p w14:paraId="46715F82" w14:textId="77777777" w:rsidR="000E07A7" w:rsidRPr="0070333F" w:rsidRDefault="000E07A7" w:rsidP="000E07A7">
      <w:pPr>
        <w:pBdr>
          <w:bottom w:val="single" w:sz="6" w:space="4" w:color="EAECEF"/>
        </w:pBdr>
        <w:spacing w:before="360" w:after="240"/>
        <w:outlineLvl w:val="1"/>
        <w:rPr>
          <w:rFonts w:ascii="Helvetica" w:eastAsia="Times New Roman" w:hAnsi="Helvetica" w:cs="Times New Roman"/>
          <w:b/>
          <w:bCs/>
          <w:color w:val="24292E"/>
          <w:lang w:eastAsia="en-GB"/>
        </w:rPr>
      </w:pPr>
      <w:r w:rsidRPr="0070333F">
        <w:rPr>
          <w:rFonts w:ascii="Helvetica" w:eastAsia="Times New Roman" w:hAnsi="Helvetica" w:cs="Times New Roman"/>
          <w:b/>
          <w:bCs/>
          <w:color w:val="24292E"/>
          <w:lang w:eastAsia="en-GB"/>
        </w:rPr>
        <w:t>Services</w:t>
      </w:r>
    </w:p>
    <w:p w14:paraId="0669E482" w14:textId="77777777" w:rsidR="000E07A7" w:rsidRPr="0070333F" w:rsidRDefault="000E07A7" w:rsidP="000E07A7">
      <w:pPr>
        <w:spacing w:after="240"/>
        <w:rPr>
          <w:rFonts w:ascii="Helvetica" w:hAnsi="Helvetica" w:cs="Times New Roman"/>
          <w:color w:val="24292E"/>
          <w:lang w:eastAsia="en-GB"/>
        </w:rPr>
      </w:pPr>
      <w:r w:rsidRPr="0070333F">
        <w:rPr>
          <w:rFonts w:ascii="Helvetica" w:hAnsi="Helvetica" w:cs="Times New Roman"/>
          <w:color w:val="24292E"/>
          <w:lang w:eastAsia="en-GB"/>
        </w:rPr>
        <w:t>Services are "things that you turn on or off". Examples of services include:</w:t>
      </w:r>
    </w:p>
    <w:p w14:paraId="27700BD8" w14:textId="77777777" w:rsidR="000E07A7" w:rsidRPr="0070333F" w:rsidRDefault="000E07A7" w:rsidP="000E07A7">
      <w:pPr>
        <w:numPr>
          <w:ilvl w:val="0"/>
          <w:numId w:val="3"/>
        </w:numPr>
        <w:spacing w:before="100" w:beforeAutospacing="1" w:after="100" w:afterAutospacing="1"/>
        <w:rPr>
          <w:rFonts w:ascii="Helvetica" w:eastAsia="Times New Roman" w:hAnsi="Helvetica" w:cs="Times New Roman"/>
          <w:color w:val="24292E"/>
          <w:lang w:eastAsia="en-GB"/>
        </w:rPr>
      </w:pPr>
      <w:r w:rsidRPr="0070333F">
        <w:rPr>
          <w:rFonts w:ascii="Helvetica" w:eastAsia="Times New Roman" w:hAnsi="Helvetica" w:cs="Times New Roman"/>
          <w:color w:val="24292E"/>
          <w:lang w:eastAsia="en-GB"/>
        </w:rPr>
        <w:t>a PGP daemon</w:t>
      </w:r>
    </w:p>
    <w:p w14:paraId="1083354A" w14:textId="77777777" w:rsidR="000E07A7" w:rsidRPr="0070333F" w:rsidRDefault="000E07A7" w:rsidP="000E07A7">
      <w:pPr>
        <w:numPr>
          <w:ilvl w:val="0"/>
          <w:numId w:val="3"/>
        </w:numPr>
        <w:spacing w:before="60" w:after="100" w:afterAutospacing="1"/>
        <w:rPr>
          <w:rFonts w:ascii="Helvetica" w:eastAsia="Times New Roman" w:hAnsi="Helvetica" w:cs="Times New Roman"/>
          <w:color w:val="24292E"/>
          <w:lang w:eastAsia="en-GB"/>
        </w:rPr>
      </w:pPr>
      <w:r w:rsidRPr="0070333F">
        <w:rPr>
          <w:rFonts w:ascii="Helvetica" w:eastAsia="Times New Roman" w:hAnsi="Helvetica" w:cs="Times New Roman"/>
          <w:color w:val="24292E"/>
          <w:lang w:eastAsia="en-GB"/>
        </w:rPr>
        <w:t>an IPFS node</w:t>
      </w:r>
    </w:p>
    <w:p w14:paraId="14A006DE" w14:textId="77777777" w:rsidR="000E07A7" w:rsidRPr="0070333F" w:rsidRDefault="000E07A7" w:rsidP="000E07A7">
      <w:pPr>
        <w:numPr>
          <w:ilvl w:val="0"/>
          <w:numId w:val="3"/>
        </w:numPr>
        <w:spacing w:before="60" w:after="100" w:afterAutospacing="1"/>
        <w:rPr>
          <w:rFonts w:ascii="Helvetica" w:eastAsia="Times New Roman" w:hAnsi="Helvetica" w:cs="Times New Roman"/>
          <w:color w:val="24292E"/>
          <w:lang w:eastAsia="en-GB"/>
        </w:rPr>
      </w:pPr>
      <w:r w:rsidRPr="0070333F">
        <w:rPr>
          <w:rFonts w:ascii="Helvetica" w:eastAsia="Times New Roman" w:hAnsi="Helvetica" w:cs="Times New Roman"/>
          <w:color w:val="24292E"/>
          <w:lang w:eastAsia="en-GB"/>
        </w:rPr>
        <w:t>a Bitcoin node</w:t>
      </w:r>
    </w:p>
    <w:p w14:paraId="5A3421DA" w14:textId="77777777" w:rsidR="000E07A7" w:rsidRPr="0070333F" w:rsidRDefault="000E07A7" w:rsidP="000E07A7">
      <w:pPr>
        <w:numPr>
          <w:ilvl w:val="0"/>
          <w:numId w:val="3"/>
        </w:numPr>
        <w:spacing w:before="60" w:after="100" w:afterAutospacing="1"/>
        <w:rPr>
          <w:rFonts w:ascii="Helvetica" w:eastAsia="Times New Roman" w:hAnsi="Helvetica" w:cs="Times New Roman"/>
          <w:color w:val="24292E"/>
          <w:lang w:eastAsia="en-GB"/>
        </w:rPr>
      </w:pPr>
      <w:r w:rsidRPr="0070333F">
        <w:rPr>
          <w:rFonts w:ascii="Helvetica" w:eastAsia="Times New Roman" w:hAnsi="Helvetica" w:cs="Times New Roman"/>
          <w:color w:val="24292E"/>
          <w:lang w:eastAsia="en-GB"/>
        </w:rPr>
        <w:t>an Ethereum node</w:t>
      </w:r>
    </w:p>
    <w:p w14:paraId="1D0392AC" w14:textId="77777777" w:rsidR="000E07A7" w:rsidRPr="0070333F" w:rsidRDefault="000E07A7" w:rsidP="000E07A7">
      <w:pPr>
        <w:numPr>
          <w:ilvl w:val="0"/>
          <w:numId w:val="3"/>
        </w:numPr>
        <w:spacing w:before="60" w:after="100" w:afterAutospacing="1"/>
        <w:rPr>
          <w:rFonts w:ascii="Helvetica" w:eastAsia="Times New Roman" w:hAnsi="Helvetica" w:cs="Times New Roman"/>
          <w:color w:val="24292E"/>
          <w:lang w:eastAsia="en-GB"/>
        </w:rPr>
      </w:pPr>
      <w:r w:rsidRPr="0070333F">
        <w:rPr>
          <w:rFonts w:ascii="Helvetica" w:eastAsia="Times New Roman" w:hAnsi="Helvetica" w:cs="Times New Roman"/>
          <w:color w:val="24292E"/>
          <w:lang w:eastAsia="en-GB"/>
        </w:rPr>
        <w:t>a Tendermint test chain node</w:t>
      </w:r>
    </w:p>
    <w:p w14:paraId="2D1E883C" w14:textId="77777777" w:rsidR="000E07A7" w:rsidRPr="0070333F" w:rsidRDefault="000E07A7" w:rsidP="000E07A7">
      <w:pPr>
        <w:numPr>
          <w:ilvl w:val="0"/>
          <w:numId w:val="3"/>
        </w:numPr>
        <w:spacing w:before="60" w:after="100" w:afterAutospacing="1"/>
        <w:rPr>
          <w:rFonts w:ascii="Helvetica" w:eastAsia="Times New Roman" w:hAnsi="Helvetica" w:cs="Times New Roman"/>
          <w:color w:val="24292E"/>
          <w:lang w:eastAsia="en-GB"/>
        </w:rPr>
      </w:pPr>
      <w:r w:rsidRPr="0070333F">
        <w:rPr>
          <w:rFonts w:ascii="Helvetica" w:eastAsia="Times New Roman" w:hAnsi="Helvetica" w:cs="Times New Roman"/>
          <w:color w:val="24292E"/>
          <w:lang w:eastAsia="en-GB"/>
        </w:rPr>
        <w:t>BigchainDB service</w:t>
      </w:r>
    </w:p>
    <w:p w14:paraId="075D1EAC" w14:textId="77777777" w:rsidR="000E07A7" w:rsidRPr="0070333F" w:rsidRDefault="000E07A7" w:rsidP="000E07A7">
      <w:pPr>
        <w:numPr>
          <w:ilvl w:val="0"/>
          <w:numId w:val="3"/>
        </w:numPr>
        <w:spacing w:before="60" w:after="100" w:afterAutospacing="1"/>
        <w:rPr>
          <w:rFonts w:ascii="Helvetica" w:eastAsia="Times New Roman" w:hAnsi="Helvetica" w:cs="Times New Roman"/>
          <w:color w:val="24292E"/>
          <w:lang w:eastAsia="en-GB"/>
        </w:rPr>
      </w:pPr>
      <w:r w:rsidRPr="0070333F">
        <w:rPr>
          <w:rFonts w:ascii="Helvetica" w:eastAsia="Times New Roman" w:hAnsi="Helvetica" w:cs="Times New Roman"/>
          <w:color w:val="24292E"/>
          <w:lang w:eastAsia="en-GB"/>
        </w:rPr>
        <w:t>ZCash node</w:t>
      </w:r>
    </w:p>
    <w:p w14:paraId="1A6E5ACB" w14:textId="77777777" w:rsidR="000E07A7" w:rsidRPr="0070333F" w:rsidRDefault="000E07A7" w:rsidP="000E07A7">
      <w:pPr>
        <w:rPr>
          <w:rFonts w:ascii="Helvetica" w:hAnsi="Helvetica" w:cs="Times New Roman"/>
          <w:color w:val="24292E"/>
          <w:lang w:eastAsia="en-GB"/>
        </w:rPr>
      </w:pPr>
      <w:r w:rsidRPr="0070333F">
        <w:rPr>
          <w:rFonts w:ascii="Helvetica" w:hAnsi="Helvetica" w:cs="Times New Roman"/>
          <w:color w:val="24292E"/>
          <w:lang w:eastAsia="en-GB"/>
        </w:rPr>
        <w:t>Services work from a base of </w:t>
      </w:r>
      <w:r w:rsidRPr="0070333F">
        <w:rPr>
          <w:rFonts w:ascii="Helvetica" w:hAnsi="Helvetica" w:cs="Times New Roman"/>
          <w:b/>
          <w:bCs/>
          <w:color w:val="24292E"/>
          <w:lang w:eastAsia="en-GB"/>
        </w:rPr>
        <w:t>service definition files</w:t>
      </w:r>
      <w:r w:rsidRPr="0070333F">
        <w:rPr>
          <w:rFonts w:ascii="Helvetica" w:hAnsi="Helvetica" w:cs="Times New Roman"/>
          <w:color w:val="24292E"/>
          <w:lang w:eastAsia="en-GB"/>
        </w:rPr>
        <w:t>. These files are held on the host in the following location: </w:t>
      </w:r>
      <w:r w:rsidRPr="0070333F">
        <w:rPr>
          <w:rFonts w:ascii="Consolas" w:hAnsi="Consolas" w:cs="Courier New"/>
          <w:color w:val="24292E"/>
          <w:lang w:eastAsia="en-GB"/>
        </w:rPr>
        <w:t>~/.monax/services</w:t>
      </w:r>
      <w:r w:rsidRPr="0070333F">
        <w:rPr>
          <w:rFonts w:ascii="Helvetica" w:hAnsi="Helvetica" w:cs="Times New Roman"/>
          <w:color w:val="24292E"/>
          <w:lang w:eastAsia="en-GB"/>
        </w:rPr>
        <w:t>. Service definition files tell </w:t>
      </w:r>
      <w:r w:rsidRPr="0070333F">
        <w:rPr>
          <w:rFonts w:ascii="Consolas" w:hAnsi="Consolas" w:cs="Courier New"/>
          <w:color w:val="24292E"/>
          <w:lang w:eastAsia="en-GB"/>
        </w:rPr>
        <w:t>monax</w:t>
      </w:r>
      <w:r w:rsidRPr="0070333F">
        <w:rPr>
          <w:rFonts w:ascii="Helvetica" w:hAnsi="Helvetica" w:cs="Times New Roman"/>
          <w:color w:val="24292E"/>
          <w:lang w:eastAsia="en-GB"/>
        </w:rPr>
        <w:t> how a docker container should be started. The specification for service definition files is located </w:t>
      </w:r>
      <w:hyperlink r:id="rId8" w:history="1">
        <w:r w:rsidRPr="0070333F">
          <w:rPr>
            <w:rFonts w:ascii="Helvetica" w:hAnsi="Helvetica" w:cs="Times New Roman"/>
            <w:color w:val="0366D6"/>
            <w:u w:val="single"/>
            <w:lang w:eastAsia="en-GB"/>
          </w:rPr>
          <w:t>here</w:t>
        </w:r>
      </w:hyperlink>
      <w:r w:rsidRPr="0070333F">
        <w:rPr>
          <w:rFonts w:ascii="Helvetica" w:hAnsi="Helvetica" w:cs="Times New Roman"/>
          <w:color w:val="24292E"/>
          <w:lang w:eastAsia="en-GB"/>
        </w:rPr>
        <w:t>.</w:t>
      </w:r>
    </w:p>
    <w:p w14:paraId="169DDAF7" w14:textId="77777777" w:rsidR="000E07A7" w:rsidRPr="0070333F" w:rsidRDefault="000E07A7" w:rsidP="000E07A7">
      <w:pPr>
        <w:rPr>
          <w:rFonts w:ascii="Helvetica" w:hAnsi="Helvetica" w:cs="Times New Roman"/>
          <w:color w:val="24292E"/>
          <w:lang w:eastAsia="en-GB"/>
        </w:rPr>
      </w:pPr>
      <w:r w:rsidRPr="0070333F">
        <w:rPr>
          <w:rFonts w:ascii="Helvetica" w:hAnsi="Helvetica" w:cs="Times New Roman"/>
          <w:color w:val="24292E"/>
          <w:lang w:eastAsia="en-GB"/>
        </w:rPr>
        <w:t>To see the various ways in which </w:t>
      </w:r>
      <w:r w:rsidRPr="0070333F">
        <w:rPr>
          <w:rFonts w:ascii="Consolas" w:hAnsi="Consolas" w:cs="Courier New"/>
          <w:color w:val="24292E"/>
          <w:lang w:eastAsia="en-GB"/>
        </w:rPr>
        <w:t>monax</w:t>
      </w:r>
      <w:r w:rsidRPr="0070333F">
        <w:rPr>
          <w:rFonts w:ascii="Helvetica" w:hAnsi="Helvetica" w:cs="Times New Roman"/>
          <w:color w:val="24292E"/>
          <w:lang w:eastAsia="en-GB"/>
        </w:rPr>
        <w:t> can interact with services, please type:</w:t>
      </w:r>
    </w:p>
    <w:p w14:paraId="40E5F891" w14:textId="77777777" w:rsidR="000E07A7" w:rsidRPr="0070333F" w:rsidRDefault="000E07A7" w:rsidP="000E07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bdr w:val="none" w:sz="0" w:space="0" w:color="auto" w:frame="1"/>
          <w:lang w:eastAsia="en-GB"/>
        </w:rPr>
      </w:pPr>
      <w:r w:rsidRPr="0070333F">
        <w:rPr>
          <w:rFonts w:ascii="Consolas" w:hAnsi="Consolas" w:cs="Courier New"/>
          <w:color w:val="24292E"/>
          <w:bdr w:val="none" w:sz="0" w:space="0" w:color="auto" w:frame="1"/>
          <w:lang w:eastAsia="en-GB"/>
        </w:rPr>
        <w:t>monax services</w:t>
      </w:r>
    </w:p>
    <w:p w14:paraId="517DAD6A" w14:textId="77777777" w:rsidR="000E07A7" w:rsidRPr="0070333F" w:rsidRDefault="000E07A7" w:rsidP="000E07A7">
      <w:pPr>
        <w:pBdr>
          <w:bottom w:val="single" w:sz="6" w:space="4" w:color="EAECEF"/>
        </w:pBdr>
        <w:spacing w:before="360" w:after="240"/>
        <w:outlineLvl w:val="1"/>
        <w:rPr>
          <w:rFonts w:ascii="Helvetica" w:eastAsia="Times New Roman" w:hAnsi="Helvetica" w:cs="Times New Roman"/>
          <w:b/>
          <w:bCs/>
          <w:color w:val="24292E"/>
          <w:lang w:eastAsia="en-GB"/>
        </w:rPr>
      </w:pPr>
      <w:r w:rsidRPr="0070333F">
        <w:rPr>
          <w:rFonts w:ascii="Helvetica" w:eastAsia="Times New Roman" w:hAnsi="Helvetica" w:cs="Times New Roman"/>
          <w:b/>
          <w:bCs/>
          <w:color w:val="24292E"/>
          <w:lang w:eastAsia="en-GB"/>
        </w:rPr>
        <w:t>Chains</w:t>
      </w:r>
    </w:p>
    <w:p w14:paraId="5D729412" w14:textId="77777777" w:rsidR="000E07A7" w:rsidRPr="0070333F" w:rsidRDefault="000E07A7" w:rsidP="000E07A7">
      <w:pPr>
        <w:rPr>
          <w:rFonts w:ascii="Helvetica" w:hAnsi="Helvetica" w:cs="Times New Roman"/>
          <w:color w:val="24292E"/>
          <w:lang w:eastAsia="en-GB"/>
        </w:rPr>
      </w:pPr>
      <w:r w:rsidRPr="0070333F">
        <w:rPr>
          <w:rFonts w:ascii="Helvetica" w:hAnsi="Helvetica" w:cs="Times New Roman"/>
          <w:color w:val="24292E"/>
          <w:lang w:eastAsia="en-GB"/>
        </w:rPr>
        <w:t>Chains are an opinionated toolchain around permissioned chains. They can be most easily thought of as your "develop" branch for chains. In other words, if you need to work </w:t>
      </w:r>
      <w:r w:rsidRPr="0070333F">
        <w:rPr>
          <w:rFonts w:ascii="Helvetica" w:hAnsi="Helvetica" w:cs="Times New Roman"/>
          <w:b/>
          <w:bCs/>
          <w:color w:val="24292E"/>
          <w:lang w:eastAsia="en-GB"/>
        </w:rPr>
        <w:t>on</w:t>
      </w:r>
      <w:r w:rsidRPr="0070333F">
        <w:rPr>
          <w:rFonts w:ascii="Helvetica" w:hAnsi="Helvetica" w:cs="Times New Roman"/>
          <w:color w:val="24292E"/>
          <w:lang w:eastAsia="en-GB"/>
        </w:rPr>
        <w:t> a permissioned chain, then it is best to use </w:t>
      </w:r>
      <w:r w:rsidRPr="0070333F">
        <w:rPr>
          <w:rFonts w:ascii="Consolas" w:hAnsi="Consolas" w:cs="Courier New"/>
          <w:color w:val="24292E"/>
          <w:lang w:eastAsia="en-GB"/>
        </w:rPr>
        <w:t>monax chains</w:t>
      </w:r>
      <w:r w:rsidRPr="0070333F">
        <w:rPr>
          <w:rFonts w:ascii="Helvetica" w:hAnsi="Helvetica" w:cs="Times New Roman"/>
          <w:color w:val="24292E"/>
          <w:lang w:eastAsia="en-GB"/>
        </w:rPr>
        <w:t>. Chains hardcode most of the service starting criteria, but still allow for some flexibility as to how chains are worked with.</w:t>
      </w:r>
    </w:p>
    <w:p w14:paraId="0FA76B35" w14:textId="77777777" w:rsidR="000E07A7" w:rsidRPr="0070333F" w:rsidRDefault="000E07A7" w:rsidP="000E07A7">
      <w:pPr>
        <w:rPr>
          <w:rFonts w:ascii="Helvetica" w:hAnsi="Helvetica" w:cs="Times New Roman"/>
          <w:color w:val="24292E"/>
          <w:lang w:eastAsia="en-GB"/>
        </w:rPr>
      </w:pPr>
      <w:r w:rsidRPr="0070333F">
        <w:rPr>
          <w:rFonts w:ascii="Helvetica" w:hAnsi="Helvetica" w:cs="Times New Roman"/>
          <w:color w:val="24292E"/>
          <w:lang w:eastAsia="en-GB"/>
        </w:rPr>
        <w:t>To see the various ways in which </w:t>
      </w:r>
      <w:r w:rsidRPr="0070333F">
        <w:rPr>
          <w:rFonts w:ascii="Consolas" w:hAnsi="Consolas" w:cs="Courier New"/>
          <w:color w:val="24292E"/>
          <w:lang w:eastAsia="en-GB"/>
        </w:rPr>
        <w:t>monax</w:t>
      </w:r>
      <w:r w:rsidRPr="0070333F">
        <w:rPr>
          <w:rFonts w:ascii="Helvetica" w:hAnsi="Helvetica" w:cs="Times New Roman"/>
          <w:color w:val="24292E"/>
          <w:lang w:eastAsia="en-GB"/>
        </w:rPr>
        <w:t> can help you develop chains, please type:</w:t>
      </w:r>
    </w:p>
    <w:p w14:paraId="24C87C9D" w14:textId="77777777" w:rsidR="000E07A7" w:rsidRPr="0070333F" w:rsidRDefault="000E07A7" w:rsidP="000E07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bdr w:val="none" w:sz="0" w:space="0" w:color="auto" w:frame="1"/>
          <w:lang w:eastAsia="en-GB"/>
        </w:rPr>
      </w:pPr>
      <w:r w:rsidRPr="0070333F">
        <w:rPr>
          <w:rFonts w:ascii="Consolas" w:hAnsi="Consolas" w:cs="Courier New"/>
          <w:color w:val="24292E"/>
          <w:bdr w:val="none" w:sz="0" w:space="0" w:color="auto" w:frame="1"/>
          <w:lang w:eastAsia="en-GB"/>
        </w:rPr>
        <w:t>monax chains</w:t>
      </w:r>
    </w:p>
    <w:p w14:paraId="3A615AE4" w14:textId="77777777" w:rsidR="000E07A7" w:rsidRPr="0070333F" w:rsidRDefault="000E07A7" w:rsidP="000E07A7">
      <w:pPr>
        <w:pBdr>
          <w:bottom w:val="single" w:sz="6" w:space="4" w:color="EAECEF"/>
        </w:pBdr>
        <w:spacing w:before="360" w:after="240"/>
        <w:outlineLvl w:val="1"/>
        <w:rPr>
          <w:rFonts w:ascii="Helvetica" w:eastAsia="Times New Roman" w:hAnsi="Helvetica" w:cs="Times New Roman"/>
          <w:b/>
          <w:bCs/>
          <w:color w:val="24292E"/>
          <w:lang w:eastAsia="en-GB"/>
        </w:rPr>
      </w:pPr>
      <w:r w:rsidRPr="0070333F">
        <w:rPr>
          <w:rFonts w:ascii="Helvetica" w:eastAsia="Times New Roman" w:hAnsi="Helvetica" w:cs="Times New Roman"/>
          <w:b/>
          <w:bCs/>
          <w:color w:val="24292E"/>
          <w:lang w:eastAsia="en-GB"/>
        </w:rPr>
        <w:t>Pkgs</w:t>
      </w:r>
    </w:p>
    <w:p w14:paraId="43E8BE16" w14:textId="77777777" w:rsidR="000E07A7" w:rsidRPr="0070333F" w:rsidRDefault="000E07A7" w:rsidP="000E07A7">
      <w:pPr>
        <w:spacing w:after="240"/>
        <w:rPr>
          <w:rFonts w:ascii="Helvetica" w:hAnsi="Helvetica" w:cs="Times New Roman"/>
          <w:color w:val="24292E"/>
          <w:lang w:eastAsia="en-GB"/>
        </w:rPr>
      </w:pPr>
      <w:r w:rsidRPr="0070333F">
        <w:rPr>
          <w:rFonts w:ascii="Helvetica" w:hAnsi="Helvetica" w:cs="Times New Roman"/>
          <w:color w:val="24292E"/>
          <w:lang w:eastAsia="en-GB"/>
        </w:rPr>
        <w:lastRenderedPageBreak/>
        <w:t>Pkgs are an opinionated toolkit to help you deploy and test your smart contract packages on both permissioned and unpermissioned blockchain networks.</w:t>
      </w:r>
    </w:p>
    <w:p w14:paraId="52D122FD" w14:textId="77777777" w:rsidR="000E07A7" w:rsidRPr="0070333F" w:rsidRDefault="000E07A7" w:rsidP="000E07A7">
      <w:pPr>
        <w:rPr>
          <w:rFonts w:ascii="Helvetica" w:hAnsi="Helvetica" w:cs="Times New Roman"/>
          <w:color w:val="24292E"/>
          <w:lang w:eastAsia="en-GB"/>
        </w:rPr>
      </w:pPr>
      <w:r w:rsidRPr="0070333F">
        <w:rPr>
          <w:rFonts w:ascii="Consolas" w:hAnsi="Consolas" w:cs="Courier New"/>
          <w:color w:val="24292E"/>
          <w:lang w:eastAsia="en-GB"/>
        </w:rPr>
        <w:t>monax pkgs</w:t>
      </w:r>
      <w:r w:rsidRPr="0070333F">
        <w:rPr>
          <w:rFonts w:ascii="Helvetica" w:hAnsi="Helvetica" w:cs="Times New Roman"/>
          <w:color w:val="24292E"/>
          <w:lang w:eastAsia="en-GB"/>
        </w:rPr>
        <w:t> is a package manager to deal with contracts. The package manager is a yaml based automation framework which makes it trivial to deploy and test your smart contract systems. The specification for </w:t>
      </w:r>
      <w:r w:rsidRPr="0070333F">
        <w:rPr>
          <w:rFonts w:ascii="Consolas" w:hAnsi="Consolas" w:cs="Courier New"/>
          <w:color w:val="24292E"/>
          <w:lang w:eastAsia="en-GB"/>
        </w:rPr>
        <w:t>monax:jobs</w:t>
      </w:r>
      <w:r w:rsidRPr="0070333F">
        <w:rPr>
          <w:rFonts w:ascii="Helvetica" w:hAnsi="Helvetica" w:cs="Times New Roman"/>
          <w:color w:val="24292E"/>
          <w:lang w:eastAsia="en-GB"/>
        </w:rPr>
        <w:t> definition files is located </w:t>
      </w:r>
      <w:hyperlink r:id="rId9" w:history="1">
        <w:r w:rsidRPr="0070333F">
          <w:rPr>
            <w:rFonts w:ascii="Helvetica" w:hAnsi="Helvetica" w:cs="Times New Roman"/>
            <w:color w:val="0366D6"/>
            <w:u w:val="single"/>
            <w:lang w:eastAsia="en-GB"/>
          </w:rPr>
          <w:t>here</w:t>
        </w:r>
      </w:hyperlink>
      <w:r w:rsidRPr="0070333F">
        <w:rPr>
          <w:rFonts w:ascii="Helvetica" w:hAnsi="Helvetica" w:cs="Times New Roman"/>
          <w:color w:val="24292E"/>
          <w:lang w:eastAsia="en-GB"/>
        </w:rPr>
        <w:t>.</w:t>
      </w:r>
    </w:p>
    <w:p w14:paraId="3C382B50" w14:textId="77777777" w:rsidR="000E07A7" w:rsidRPr="0070333F" w:rsidRDefault="000E07A7" w:rsidP="000E07A7">
      <w:pPr>
        <w:spacing w:after="240"/>
        <w:rPr>
          <w:rFonts w:ascii="Helvetica" w:hAnsi="Helvetica" w:cs="Times New Roman"/>
          <w:color w:val="24292E"/>
          <w:lang w:eastAsia="en-GB"/>
        </w:rPr>
      </w:pPr>
      <w:r w:rsidRPr="0070333F">
        <w:rPr>
          <w:rFonts w:ascii="Helvetica" w:hAnsi="Helvetica" w:cs="Times New Roman"/>
          <w:color w:val="24292E"/>
          <w:lang w:eastAsia="en-GB"/>
        </w:rPr>
        <w:t>Pkgs give you access to test your smart contracts both against "throwaway chains" which are one time use chains that are needed for the sole purpose of testing smart contract packages, as well as existing blockchain networks.</w:t>
      </w:r>
    </w:p>
    <w:p w14:paraId="51E26903" w14:textId="77777777" w:rsidR="000E07A7" w:rsidRPr="0070333F" w:rsidRDefault="000E07A7" w:rsidP="000E07A7">
      <w:pPr>
        <w:rPr>
          <w:rFonts w:ascii="Helvetica" w:hAnsi="Helvetica" w:cs="Times New Roman"/>
          <w:color w:val="24292E"/>
          <w:lang w:eastAsia="en-GB"/>
        </w:rPr>
      </w:pPr>
      <w:r w:rsidRPr="0070333F">
        <w:rPr>
          <w:rFonts w:ascii="Helvetica" w:hAnsi="Helvetica" w:cs="Times New Roman"/>
          <w:color w:val="24292E"/>
          <w:lang w:eastAsia="en-GB"/>
        </w:rPr>
        <w:t>To see the various ways in which </w:t>
      </w:r>
      <w:r w:rsidRPr="0070333F">
        <w:rPr>
          <w:rFonts w:ascii="Consolas" w:hAnsi="Consolas" w:cs="Courier New"/>
          <w:color w:val="24292E"/>
          <w:lang w:eastAsia="en-GB"/>
        </w:rPr>
        <w:t>monax</w:t>
      </w:r>
      <w:r w:rsidRPr="0070333F">
        <w:rPr>
          <w:rFonts w:ascii="Helvetica" w:hAnsi="Helvetica" w:cs="Times New Roman"/>
          <w:color w:val="24292E"/>
          <w:lang w:eastAsia="en-GB"/>
        </w:rPr>
        <w:t> can help you develop smart contract applications, please type:</w:t>
      </w:r>
    </w:p>
    <w:p w14:paraId="75E386D5" w14:textId="77777777" w:rsidR="000E07A7" w:rsidRPr="0070333F" w:rsidRDefault="000E07A7" w:rsidP="000E07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bdr w:val="none" w:sz="0" w:space="0" w:color="auto" w:frame="1"/>
          <w:lang w:eastAsia="en-GB"/>
        </w:rPr>
      </w:pPr>
      <w:r w:rsidRPr="0070333F">
        <w:rPr>
          <w:rFonts w:ascii="Consolas" w:hAnsi="Consolas" w:cs="Courier New"/>
          <w:color w:val="24292E"/>
          <w:bdr w:val="none" w:sz="0" w:space="0" w:color="auto" w:frame="1"/>
          <w:lang w:eastAsia="en-GB"/>
        </w:rPr>
        <w:t>monax pkgs</w:t>
      </w:r>
    </w:p>
    <w:p w14:paraId="34B8850D" w14:textId="77777777" w:rsidR="000E07A7" w:rsidRPr="0070333F" w:rsidRDefault="000E07A7" w:rsidP="000E07A7">
      <w:pPr>
        <w:pBdr>
          <w:bottom w:val="single" w:sz="6" w:space="4" w:color="EAECEF"/>
        </w:pBdr>
        <w:spacing w:before="360" w:after="240"/>
        <w:outlineLvl w:val="1"/>
        <w:rPr>
          <w:rFonts w:ascii="Helvetica" w:eastAsia="Times New Roman" w:hAnsi="Helvetica" w:cs="Times New Roman"/>
          <w:b/>
          <w:bCs/>
          <w:color w:val="24292E"/>
          <w:lang w:eastAsia="en-GB"/>
        </w:rPr>
      </w:pPr>
      <w:r w:rsidRPr="0070333F">
        <w:rPr>
          <w:rFonts w:ascii="Helvetica" w:eastAsia="Times New Roman" w:hAnsi="Helvetica" w:cs="Times New Roman"/>
          <w:b/>
          <w:bCs/>
          <w:color w:val="24292E"/>
          <w:lang w:eastAsia="en-GB"/>
        </w:rPr>
        <w:t>Keys</w:t>
      </w:r>
    </w:p>
    <w:p w14:paraId="25D51E50" w14:textId="77777777" w:rsidR="000E07A7" w:rsidRPr="0070333F" w:rsidRDefault="000E07A7" w:rsidP="000E07A7">
      <w:pPr>
        <w:rPr>
          <w:rFonts w:ascii="Helvetica" w:hAnsi="Helvetica" w:cs="Times New Roman"/>
          <w:color w:val="24292E"/>
          <w:lang w:eastAsia="en-GB"/>
        </w:rPr>
      </w:pPr>
      <w:r w:rsidRPr="0070333F">
        <w:rPr>
          <w:rFonts w:ascii="Helvetica" w:hAnsi="Helvetica" w:cs="Times New Roman"/>
          <w:color w:val="24292E"/>
          <w:lang w:eastAsia="en-GB"/>
        </w:rPr>
        <w:t>Keys is an opinionated toolchain around </w:t>
      </w:r>
      <w:hyperlink r:id="rId10" w:history="1">
        <w:r w:rsidRPr="0070333F">
          <w:rPr>
            <w:rFonts w:ascii="Helvetica" w:hAnsi="Helvetica" w:cs="Times New Roman"/>
            <w:color w:val="0366D6"/>
            <w:u w:val="single"/>
            <w:lang w:eastAsia="en-GB"/>
          </w:rPr>
          <w:t>monax-keys</w:t>
        </w:r>
      </w:hyperlink>
      <w:r w:rsidRPr="0070333F">
        <w:rPr>
          <w:rFonts w:ascii="Helvetica" w:hAnsi="Helvetica" w:cs="Times New Roman"/>
          <w:color w:val="24292E"/>
          <w:lang w:eastAsia="en-GB"/>
        </w:rPr>
        <w:t>. Please note that this concept of the </w:t>
      </w:r>
      <w:r w:rsidRPr="0070333F">
        <w:rPr>
          <w:rFonts w:ascii="Consolas" w:hAnsi="Consolas" w:cs="Courier New"/>
          <w:color w:val="24292E"/>
          <w:lang w:eastAsia="en-GB"/>
        </w:rPr>
        <w:t>monax</w:t>
      </w:r>
      <w:r w:rsidRPr="0070333F">
        <w:rPr>
          <w:rFonts w:ascii="Helvetica" w:hAnsi="Helvetica" w:cs="Times New Roman"/>
          <w:color w:val="24292E"/>
          <w:lang w:eastAsia="en-GB"/>
        </w:rPr>
        <w:t> platform is </w:t>
      </w:r>
      <w:r w:rsidRPr="0070333F">
        <w:rPr>
          <w:rFonts w:ascii="Helvetica" w:hAnsi="Helvetica" w:cs="Times New Roman"/>
          <w:b/>
          <w:bCs/>
          <w:color w:val="24292E"/>
          <w:lang w:eastAsia="en-GB"/>
        </w:rPr>
        <w:t>for development only</w:t>
      </w:r>
      <w:r w:rsidRPr="0070333F">
        <w:rPr>
          <w:rFonts w:ascii="Helvetica" w:hAnsi="Helvetica" w:cs="Times New Roman"/>
          <w:color w:val="24292E"/>
          <w:lang w:eastAsia="en-GB"/>
        </w:rPr>
        <w:t> and should not be used in production because it has not been fully security audited </w:t>
      </w:r>
      <w:r w:rsidRPr="0070333F">
        <w:rPr>
          <w:rFonts w:ascii="Helvetica" w:hAnsi="Helvetica" w:cs="Times New Roman"/>
          <w:b/>
          <w:bCs/>
          <w:color w:val="24292E"/>
          <w:lang w:eastAsia="en-GB"/>
        </w:rPr>
        <w:t>and we do not plan for it to be</w:t>
      </w:r>
      <w:r w:rsidRPr="0070333F">
        <w:rPr>
          <w:rFonts w:ascii="Helvetica" w:hAnsi="Helvetica" w:cs="Times New Roman"/>
          <w:color w:val="24292E"/>
          <w:lang w:eastAsia="en-GB"/>
        </w:rPr>
        <w:t>. In production the keys service should be replaced with your audited security system of choice.</w:t>
      </w:r>
    </w:p>
    <w:p w14:paraId="7BF8ADB0" w14:textId="77777777" w:rsidR="000E07A7" w:rsidRPr="0070333F" w:rsidRDefault="000E07A7" w:rsidP="000E07A7">
      <w:pPr>
        <w:rPr>
          <w:rFonts w:ascii="Helvetica" w:hAnsi="Helvetica" w:cs="Times New Roman"/>
          <w:color w:val="24292E"/>
          <w:lang w:eastAsia="en-GB"/>
        </w:rPr>
      </w:pPr>
      <w:r w:rsidRPr="0070333F">
        <w:rPr>
          <w:rFonts w:ascii="Helvetica" w:hAnsi="Helvetica" w:cs="Times New Roman"/>
          <w:color w:val="24292E"/>
          <w:lang w:eastAsia="en-GB"/>
        </w:rPr>
        <w:t>To see the various ways in which </w:t>
      </w:r>
      <w:r w:rsidRPr="0070333F">
        <w:rPr>
          <w:rFonts w:ascii="Consolas" w:hAnsi="Consolas" w:cs="Courier New"/>
          <w:color w:val="24292E"/>
          <w:lang w:eastAsia="en-GB"/>
        </w:rPr>
        <w:t>monax</w:t>
      </w:r>
      <w:r w:rsidRPr="0070333F">
        <w:rPr>
          <w:rFonts w:ascii="Helvetica" w:hAnsi="Helvetica" w:cs="Times New Roman"/>
          <w:color w:val="24292E"/>
          <w:lang w:eastAsia="en-GB"/>
        </w:rPr>
        <w:t> can help you manage your various key pairs, please type:</w:t>
      </w:r>
    </w:p>
    <w:p w14:paraId="0E2C35D9" w14:textId="77777777" w:rsidR="000E07A7" w:rsidRPr="0070333F" w:rsidRDefault="000E07A7" w:rsidP="000E07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bdr w:val="none" w:sz="0" w:space="0" w:color="auto" w:frame="1"/>
          <w:lang w:eastAsia="en-GB"/>
        </w:rPr>
      </w:pPr>
      <w:r w:rsidRPr="0070333F">
        <w:rPr>
          <w:rFonts w:ascii="Consolas" w:hAnsi="Consolas" w:cs="Courier New"/>
          <w:color w:val="24292E"/>
          <w:bdr w:val="none" w:sz="0" w:space="0" w:color="auto" w:frame="1"/>
          <w:lang w:eastAsia="en-GB"/>
        </w:rPr>
        <w:t>monax keys</w:t>
      </w:r>
    </w:p>
    <w:p w14:paraId="511A7184" w14:textId="77777777" w:rsidR="000E07A7" w:rsidRPr="0070333F" w:rsidRDefault="000E07A7" w:rsidP="000E07A7">
      <w:pPr>
        <w:pBdr>
          <w:bottom w:val="single" w:sz="6" w:space="4" w:color="EAECEF"/>
        </w:pBdr>
        <w:spacing w:before="360" w:after="240"/>
        <w:outlineLvl w:val="1"/>
        <w:rPr>
          <w:rFonts w:ascii="Helvetica" w:eastAsia="Times New Roman" w:hAnsi="Helvetica" w:cs="Times New Roman"/>
          <w:b/>
          <w:bCs/>
          <w:color w:val="24292E"/>
          <w:lang w:eastAsia="en-GB"/>
        </w:rPr>
      </w:pPr>
      <w:r w:rsidRPr="0070333F">
        <w:rPr>
          <w:rFonts w:ascii="Helvetica" w:eastAsia="Times New Roman" w:hAnsi="Helvetica" w:cs="Times New Roman"/>
          <w:b/>
          <w:bCs/>
          <w:color w:val="24292E"/>
          <w:lang w:eastAsia="en-GB"/>
        </w:rPr>
        <w:t>Directory Structure</w:t>
      </w:r>
    </w:p>
    <w:p w14:paraId="7E81AAD1" w14:textId="77777777" w:rsidR="000E07A7" w:rsidRPr="0070333F" w:rsidRDefault="000E07A7" w:rsidP="000E07A7">
      <w:pPr>
        <w:rPr>
          <w:rFonts w:ascii="Helvetica" w:hAnsi="Helvetica" w:cs="Times New Roman"/>
          <w:color w:val="24292E"/>
          <w:lang w:eastAsia="en-GB"/>
        </w:rPr>
      </w:pPr>
      <w:r w:rsidRPr="0070333F">
        <w:rPr>
          <w:rFonts w:ascii="Helvetica" w:hAnsi="Helvetica" w:cs="Times New Roman"/>
          <w:color w:val="24292E"/>
          <w:lang w:eastAsia="en-GB"/>
        </w:rPr>
        <w:t>Created by </w:t>
      </w:r>
      <w:r w:rsidRPr="0070333F">
        <w:rPr>
          <w:rFonts w:ascii="Consolas" w:hAnsi="Consolas" w:cs="Courier New"/>
          <w:color w:val="24292E"/>
          <w:lang w:eastAsia="en-GB"/>
        </w:rPr>
        <w:t>monax init</w:t>
      </w:r>
      <w:r w:rsidRPr="0070333F">
        <w:rPr>
          <w:rFonts w:ascii="Helvetica" w:hAnsi="Helvetica" w:cs="Times New Roman"/>
          <w:color w:val="24292E"/>
          <w:lang w:eastAsia="en-GB"/>
        </w:rPr>
        <w:t> in $HOME directory:</w:t>
      </w:r>
    </w:p>
    <w:p w14:paraId="4F831A46" w14:textId="77777777" w:rsidR="000E07A7" w:rsidRPr="0070333F" w:rsidRDefault="000E07A7" w:rsidP="000E07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bdr w:val="none" w:sz="0" w:space="0" w:color="auto" w:frame="1"/>
          <w:lang w:eastAsia="en-GB"/>
        </w:rPr>
      </w:pPr>
      <w:r w:rsidRPr="0070333F">
        <w:rPr>
          <w:rFonts w:ascii="Consolas" w:hAnsi="Consolas" w:cs="Courier New"/>
          <w:color w:val="24292E"/>
          <w:bdr w:val="none" w:sz="0" w:space="0" w:color="auto" w:frame="1"/>
          <w:lang w:eastAsia="en-GB"/>
        </w:rPr>
        <w:t>├── .monax/</w:t>
      </w:r>
    </w:p>
    <w:p w14:paraId="7393BD21" w14:textId="77777777" w:rsidR="000E07A7" w:rsidRPr="0070333F" w:rsidRDefault="000E07A7" w:rsidP="000E07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bdr w:val="none" w:sz="0" w:space="0" w:color="auto" w:frame="1"/>
          <w:lang w:eastAsia="en-GB"/>
        </w:rPr>
      </w:pPr>
      <w:r w:rsidRPr="0070333F">
        <w:rPr>
          <w:rFonts w:ascii="Consolas" w:hAnsi="Consolas" w:cs="Courier New"/>
          <w:color w:val="24292E"/>
          <w:bdr w:val="none" w:sz="0" w:space="0" w:color="auto" w:frame="1"/>
          <w:lang w:eastAsia="en-GB"/>
        </w:rPr>
        <w:t>│   ├── monax.toml</w:t>
      </w:r>
    </w:p>
    <w:p w14:paraId="05CB82B1" w14:textId="77777777" w:rsidR="000E07A7" w:rsidRPr="0070333F" w:rsidRDefault="000E07A7" w:rsidP="000E07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bdr w:val="none" w:sz="0" w:space="0" w:color="auto" w:frame="1"/>
          <w:lang w:eastAsia="en-GB"/>
        </w:rPr>
      </w:pPr>
      <w:r w:rsidRPr="0070333F">
        <w:rPr>
          <w:rFonts w:ascii="Consolas" w:hAnsi="Consolas" w:cs="Courier New"/>
          <w:color w:val="24292E"/>
          <w:bdr w:val="none" w:sz="0" w:space="0" w:color="auto" w:frame="1"/>
          <w:lang w:eastAsia="en-GB"/>
        </w:rPr>
        <w:t>│   ├── apps/</w:t>
      </w:r>
    </w:p>
    <w:p w14:paraId="6B6182C3" w14:textId="77777777" w:rsidR="000E07A7" w:rsidRPr="0070333F" w:rsidRDefault="000E07A7" w:rsidP="000E07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bdr w:val="none" w:sz="0" w:space="0" w:color="auto" w:frame="1"/>
          <w:lang w:eastAsia="en-GB"/>
        </w:rPr>
      </w:pPr>
      <w:r w:rsidRPr="0070333F">
        <w:rPr>
          <w:rFonts w:ascii="Consolas" w:hAnsi="Consolas" w:cs="Courier New"/>
          <w:color w:val="24292E"/>
          <w:bdr w:val="none" w:sz="0" w:space="0" w:color="auto" w:frame="1"/>
          <w:lang w:eastAsia="en-GB"/>
        </w:rPr>
        <w:t>│   ├── bundles/</w:t>
      </w:r>
    </w:p>
    <w:p w14:paraId="16E2511A" w14:textId="77777777" w:rsidR="000E07A7" w:rsidRPr="0070333F" w:rsidRDefault="000E07A7" w:rsidP="000E07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bdr w:val="none" w:sz="0" w:space="0" w:color="auto" w:frame="1"/>
          <w:lang w:eastAsia="en-GB"/>
        </w:rPr>
      </w:pPr>
      <w:r w:rsidRPr="0070333F">
        <w:rPr>
          <w:rFonts w:ascii="Consolas" w:hAnsi="Consolas" w:cs="Courier New"/>
          <w:color w:val="24292E"/>
          <w:bdr w:val="none" w:sz="0" w:space="0" w:color="auto" w:frame="1"/>
          <w:lang w:eastAsia="en-GB"/>
        </w:rPr>
        <w:t>│   ├── chains/</w:t>
      </w:r>
    </w:p>
    <w:p w14:paraId="034E1968" w14:textId="77777777" w:rsidR="000E07A7" w:rsidRPr="0070333F" w:rsidRDefault="000E07A7" w:rsidP="000E07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bdr w:val="none" w:sz="0" w:space="0" w:color="auto" w:frame="1"/>
          <w:lang w:eastAsia="en-GB"/>
        </w:rPr>
      </w:pPr>
      <w:r w:rsidRPr="0070333F">
        <w:rPr>
          <w:rFonts w:ascii="Consolas" w:hAnsi="Consolas" w:cs="Courier New"/>
          <w:color w:val="24292E"/>
          <w:bdr w:val="none" w:sz="0" w:space="0" w:color="auto" w:frame="1"/>
          <w:lang w:eastAsia="en-GB"/>
        </w:rPr>
        <w:t>│       ├── account-types/</w:t>
      </w:r>
    </w:p>
    <w:p w14:paraId="66315EC8" w14:textId="77777777" w:rsidR="000E07A7" w:rsidRPr="0070333F" w:rsidRDefault="000E07A7" w:rsidP="000E07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bdr w:val="none" w:sz="0" w:space="0" w:color="auto" w:frame="1"/>
          <w:lang w:eastAsia="en-GB"/>
        </w:rPr>
      </w:pPr>
      <w:r w:rsidRPr="0070333F">
        <w:rPr>
          <w:rFonts w:ascii="Consolas" w:hAnsi="Consolas" w:cs="Courier New"/>
          <w:color w:val="24292E"/>
          <w:bdr w:val="none" w:sz="0" w:space="0" w:color="auto" w:frame="1"/>
          <w:lang w:eastAsia="en-GB"/>
        </w:rPr>
        <w:t>│       ├── chain-types/</w:t>
      </w:r>
    </w:p>
    <w:p w14:paraId="0F0DFAC0" w14:textId="77777777" w:rsidR="000E07A7" w:rsidRPr="0070333F" w:rsidRDefault="000E07A7" w:rsidP="000E07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bdr w:val="none" w:sz="0" w:space="0" w:color="auto" w:frame="1"/>
          <w:lang w:eastAsia="en-GB"/>
        </w:rPr>
      </w:pPr>
      <w:r w:rsidRPr="0070333F">
        <w:rPr>
          <w:rFonts w:ascii="Consolas" w:hAnsi="Consolas" w:cs="Courier New"/>
          <w:color w:val="24292E"/>
          <w:bdr w:val="none" w:sz="0" w:space="0" w:color="auto" w:frame="1"/>
          <w:lang w:eastAsia="en-GB"/>
        </w:rPr>
        <w:t>│   ├── keys/</w:t>
      </w:r>
    </w:p>
    <w:p w14:paraId="265944EF" w14:textId="77777777" w:rsidR="000E07A7" w:rsidRPr="0070333F" w:rsidRDefault="000E07A7" w:rsidP="000E07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bdr w:val="none" w:sz="0" w:space="0" w:color="auto" w:frame="1"/>
          <w:lang w:eastAsia="en-GB"/>
        </w:rPr>
      </w:pPr>
      <w:r w:rsidRPr="0070333F">
        <w:rPr>
          <w:rFonts w:ascii="Consolas" w:hAnsi="Consolas" w:cs="Courier New"/>
          <w:color w:val="24292E"/>
          <w:bdr w:val="none" w:sz="0" w:space="0" w:color="auto" w:frame="1"/>
          <w:lang w:eastAsia="en-GB"/>
        </w:rPr>
        <w:t>│       ├── data/</w:t>
      </w:r>
    </w:p>
    <w:p w14:paraId="49B64C9B" w14:textId="77777777" w:rsidR="000E07A7" w:rsidRPr="0070333F" w:rsidRDefault="000E07A7" w:rsidP="000E07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bdr w:val="none" w:sz="0" w:space="0" w:color="auto" w:frame="1"/>
          <w:lang w:eastAsia="en-GB"/>
        </w:rPr>
      </w:pPr>
      <w:r w:rsidRPr="0070333F">
        <w:rPr>
          <w:rFonts w:ascii="Consolas" w:hAnsi="Consolas" w:cs="Courier New"/>
          <w:color w:val="24292E"/>
          <w:bdr w:val="none" w:sz="0" w:space="0" w:color="auto" w:frame="1"/>
          <w:lang w:eastAsia="en-GB"/>
        </w:rPr>
        <w:t>│       ├── names/</w:t>
      </w:r>
    </w:p>
    <w:p w14:paraId="71A5B098" w14:textId="77777777" w:rsidR="000E07A7" w:rsidRPr="0070333F" w:rsidRDefault="000E07A7" w:rsidP="000E07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bdr w:val="none" w:sz="0" w:space="0" w:color="auto" w:frame="1"/>
          <w:lang w:eastAsia="en-GB"/>
        </w:rPr>
      </w:pPr>
      <w:r w:rsidRPr="0070333F">
        <w:rPr>
          <w:rFonts w:ascii="Consolas" w:hAnsi="Consolas" w:cs="Courier New"/>
          <w:color w:val="24292E"/>
          <w:bdr w:val="none" w:sz="0" w:space="0" w:color="auto" w:frame="1"/>
          <w:lang w:eastAsia="en-GB"/>
        </w:rPr>
        <w:t>│   ├── scratch/</w:t>
      </w:r>
    </w:p>
    <w:p w14:paraId="7C74B2B2" w14:textId="77777777" w:rsidR="000E07A7" w:rsidRPr="0070333F" w:rsidRDefault="000E07A7" w:rsidP="000E07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bdr w:val="none" w:sz="0" w:space="0" w:color="auto" w:frame="1"/>
          <w:lang w:eastAsia="en-GB"/>
        </w:rPr>
      </w:pPr>
      <w:r w:rsidRPr="0070333F">
        <w:rPr>
          <w:rFonts w:ascii="Consolas" w:hAnsi="Consolas" w:cs="Courier New"/>
          <w:color w:val="24292E"/>
          <w:bdr w:val="none" w:sz="0" w:space="0" w:color="auto" w:frame="1"/>
          <w:lang w:eastAsia="en-GB"/>
        </w:rPr>
        <w:t>│       ├── data/</w:t>
      </w:r>
    </w:p>
    <w:p w14:paraId="23F8640E" w14:textId="77777777" w:rsidR="000E07A7" w:rsidRPr="0070333F" w:rsidRDefault="000E07A7" w:rsidP="000E07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bdr w:val="none" w:sz="0" w:space="0" w:color="auto" w:frame="1"/>
          <w:lang w:eastAsia="en-GB"/>
        </w:rPr>
      </w:pPr>
      <w:r w:rsidRPr="0070333F">
        <w:rPr>
          <w:rFonts w:ascii="Consolas" w:hAnsi="Consolas" w:cs="Courier New"/>
          <w:color w:val="24292E"/>
          <w:bdr w:val="none" w:sz="0" w:space="0" w:color="auto" w:frame="1"/>
          <w:lang w:eastAsia="en-GB"/>
        </w:rPr>
        <w:t>│       ├── languages/</w:t>
      </w:r>
    </w:p>
    <w:p w14:paraId="0B233DA3" w14:textId="77777777" w:rsidR="000E07A7" w:rsidRPr="0070333F" w:rsidRDefault="000E07A7" w:rsidP="000E07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bdr w:val="none" w:sz="0" w:space="0" w:color="auto" w:frame="1"/>
          <w:lang w:eastAsia="en-GB"/>
        </w:rPr>
      </w:pPr>
      <w:r w:rsidRPr="0070333F">
        <w:rPr>
          <w:rFonts w:ascii="Consolas" w:hAnsi="Consolas" w:cs="Courier New"/>
          <w:color w:val="24292E"/>
          <w:bdr w:val="none" w:sz="0" w:space="0" w:color="auto" w:frame="1"/>
          <w:lang w:eastAsia="en-GB"/>
        </w:rPr>
        <w:t>│   ├── services/</w:t>
      </w:r>
    </w:p>
    <w:p w14:paraId="620053CE" w14:textId="77777777" w:rsidR="000E07A7" w:rsidRPr="0070333F" w:rsidRDefault="000E07A7" w:rsidP="000E07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bdr w:val="none" w:sz="0" w:space="0" w:color="auto" w:frame="1"/>
          <w:lang w:eastAsia="en-GB"/>
        </w:rPr>
      </w:pPr>
      <w:r w:rsidRPr="0070333F">
        <w:rPr>
          <w:rFonts w:ascii="Consolas" w:hAnsi="Consolas" w:cs="Courier New"/>
          <w:color w:val="24292E"/>
          <w:bdr w:val="none" w:sz="0" w:space="0" w:color="auto" w:frame="1"/>
          <w:lang w:eastAsia="en-GB"/>
        </w:rPr>
        <w:t>│       ├── keys.toml</w:t>
      </w:r>
    </w:p>
    <w:p w14:paraId="419BEB84" w14:textId="77777777" w:rsidR="000E07A7" w:rsidRPr="0070333F" w:rsidRDefault="000E07A7" w:rsidP="000E07A7">
      <w:pPr>
        <w:rPr>
          <w:rFonts w:ascii="Times New Roman" w:eastAsia="Times New Roman" w:hAnsi="Times New Roman" w:cs="Times New Roman"/>
          <w:lang w:eastAsia="en-GB"/>
        </w:rPr>
      </w:pPr>
    </w:p>
    <w:p w14:paraId="34B7B27D" w14:textId="05D2F390" w:rsidR="00341C6A" w:rsidRPr="0070333F" w:rsidRDefault="00341C6A" w:rsidP="000E07A7">
      <w:pPr>
        <w:rPr>
          <w:rFonts w:ascii="Helvetica" w:eastAsia="Times New Roman" w:hAnsi="Helvetica" w:cs="Times New Roman"/>
          <w:lang w:eastAsia="en-GB"/>
        </w:rPr>
      </w:pPr>
      <w:r w:rsidRPr="0070333F">
        <w:rPr>
          <w:rFonts w:ascii="Helvetica" w:eastAsia="Times New Roman" w:hAnsi="Helvetica" w:cs="Times New Roman"/>
          <w:lang w:eastAsia="en-GB"/>
        </w:rPr>
        <w:t>For installation and writing your first application</w:t>
      </w:r>
    </w:p>
    <w:p w14:paraId="06473789" w14:textId="77777777" w:rsidR="00341C6A" w:rsidRPr="0070333F" w:rsidRDefault="00341C6A" w:rsidP="000E07A7">
      <w:pPr>
        <w:rPr>
          <w:rFonts w:ascii="Times New Roman" w:eastAsia="Times New Roman" w:hAnsi="Times New Roman" w:cs="Times New Roman"/>
          <w:lang w:eastAsia="en-GB"/>
        </w:rPr>
      </w:pPr>
    </w:p>
    <w:p w14:paraId="15A6ED17" w14:textId="77777777" w:rsidR="005A6B50" w:rsidRPr="0070333F" w:rsidRDefault="005A6B50" w:rsidP="005A6B50">
      <w:pPr>
        <w:pStyle w:val="NormalWeb"/>
        <w:spacing w:before="0" w:beforeAutospacing="0" w:after="150" w:afterAutospacing="0"/>
        <w:rPr>
          <w:spacing w:val="6"/>
        </w:rPr>
      </w:pPr>
      <w:r w:rsidRPr="0070333F">
        <w:rPr>
          <w:rStyle w:val="HTMLCode"/>
          <w:rFonts w:ascii="Courier" w:hAnsi="Courier"/>
          <w:color w:val="484748"/>
          <w:spacing w:val="8"/>
          <w:sz w:val="24"/>
          <w:szCs w:val="24"/>
          <w:shd w:val="clear" w:color="auto" w:fill="EFF0F1"/>
        </w:rPr>
        <w:t>monax</w:t>
      </w:r>
      <w:r w:rsidRPr="0070333F">
        <w:rPr>
          <w:spacing w:val="6"/>
        </w:rPr>
        <w:t> is the CLI ecosystem application platform built by Monax.</w:t>
      </w:r>
    </w:p>
    <w:p w14:paraId="3FE23F6E" w14:textId="77777777" w:rsidR="005A6B50" w:rsidRPr="0070333F" w:rsidRDefault="005A6B50" w:rsidP="005A6B50">
      <w:pPr>
        <w:pStyle w:val="NormalWeb"/>
        <w:spacing w:before="0" w:beforeAutospacing="0" w:after="150" w:afterAutospacing="0"/>
        <w:rPr>
          <w:spacing w:val="6"/>
        </w:rPr>
      </w:pPr>
      <w:r w:rsidRPr="0070333F">
        <w:rPr>
          <w:spacing w:val="6"/>
        </w:rPr>
        <w:lastRenderedPageBreak/>
        <w:t>There are four steps need to get moving with Monax:</w:t>
      </w:r>
    </w:p>
    <w:p w14:paraId="65A84204" w14:textId="77777777" w:rsidR="005A6B50" w:rsidRPr="0070333F" w:rsidRDefault="005A6B50" w:rsidP="005A6B50">
      <w:pPr>
        <w:numPr>
          <w:ilvl w:val="0"/>
          <w:numId w:val="4"/>
        </w:numPr>
        <w:spacing w:before="100" w:beforeAutospacing="1" w:after="100" w:afterAutospacing="1"/>
        <w:rPr>
          <w:rFonts w:eastAsia="Times New Roman"/>
        </w:rPr>
      </w:pPr>
      <w:r w:rsidRPr="0070333F">
        <w:rPr>
          <w:rStyle w:val="Strong"/>
          <w:rFonts w:eastAsia="Times New Roman"/>
        </w:rPr>
        <w:t>Install</w:t>
      </w:r>
      <w:r w:rsidRPr="0070333F">
        <w:rPr>
          <w:rFonts w:eastAsia="Times New Roman"/>
        </w:rPr>
        <w:t> the platform.</w:t>
      </w:r>
    </w:p>
    <w:p w14:paraId="02F9723E" w14:textId="77777777" w:rsidR="005A6B50" w:rsidRPr="0070333F" w:rsidRDefault="005A6B50" w:rsidP="005A6B50">
      <w:pPr>
        <w:numPr>
          <w:ilvl w:val="0"/>
          <w:numId w:val="4"/>
        </w:numPr>
        <w:spacing w:before="100" w:beforeAutospacing="1" w:after="100" w:afterAutospacing="1"/>
        <w:rPr>
          <w:rFonts w:eastAsia="Times New Roman"/>
        </w:rPr>
      </w:pPr>
      <w:r w:rsidRPr="0070333F">
        <w:rPr>
          <w:rStyle w:val="Strong"/>
          <w:rFonts w:eastAsia="Times New Roman"/>
        </w:rPr>
        <w:t>Roll</w:t>
      </w:r>
      <w:r w:rsidRPr="0070333F">
        <w:rPr>
          <w:rFonts w:eastAsia="Times New Roman"/>
        </w:rPr>
        <w:t> the blockchain base for your ecosystem application.</w:t>
      </w:r>
    </w:p>
    <w:p w14:paraId="36A05F62" w14:textId="77777777" w:rsidR="005A6B50" w:rsidRPr="0070333F" w:rsidRDefault="005A6B50" w:rsidP="005A6B50">
      <w:pPr>
        <w:numPr>
          <w:ilvl w:val="0"/>
          <w:numId w:val="4"/>
        </w:numPr>
        <w:spacing w:before="100" w:beforeAutospacing="1" w:after="100" w:afterAutospacing="1"/>
        <w:rPr>
          <w:rFonts w:eastAsia="Times New Roman"/>
        </w:rPr>
      </w:pPr>
      <w:r w:rsidRPr="0070333F">
        <w:rPr>
          <w:rStyle w:val="Strong"/>
          <w:rFonts w:eastAsia="Times New Roman"/>
        </w:rPr>
        <w:t>Deploy</w:t>
      </w:r>
      <w:r w:rsidRPr="0070333F">
        <w:rPr>
          <w:rFonts w:eastAsia="Times New Roman"/>
        </w:rPr>
        <w:t> your ecosystem application using smart contract templates and a simple, web-based user interface.</w:t>
      </w:r>
    </w:p>
    <w:p w14:paraId="4178088C" w14:textId="77777777" w:rsidR="005A6B50" w:rsidRPr="0070333F" w:rsidRDefault="005A6B50" w:rsidP="005A6B50">
      <w:pPr>
        <w:numPr>
          <w:ilvl w:val="0"/>
          <w:numId w:val="4"/>
        </w:numPr>
        <w:spacing w:before="100" w:beforeAutospacing="1" w:after="100" w:afterAutospacing="1"/>
        <w:rPr>
          <w:rFonts w:eastAsia="Times New Roman"/>
        </w:rPr>
      </w:pPr>
      <w:r w:rsidRPr="0070333F">
        <w:rPr>
          <w:rStyle w:val="Strong"/>
          <w:rFonts w:eastAsia="Times New Roman"/>
        </w:rPr>
        <w:t>Integrate</w:t>
      </w:r>
      <w:r w:rsidRPr="0070333F">
        <w:rPr>
          <w:rFonts w:eastAsia="Times New Roman"/>
        </w:rPr>
        <w:t> your ecosystem application with a web server or other microservices.</w:t>
      </w:r>
    </w:p>
    <w:p w14:paraId="34ECBA74" w14:textId="77777777" w:rsidR="005A6B50" w:rsidRPr="0070333F" w:rsidRDefault="005A6B50" w:rsidP="005A6B50">
      <w:pPr>
        <w:pStyle w:val="Heading2"/>
        <w:spacing w:before="450" w:beforeAutospacing="0" w:after="225" w:afterAutospacing="0"/>
        <w:rPr>
          <w:rFonts w:ascii="Helvetica" w:eastAsia="Times New Roman" w:hAnsi="Helvetica"/>
          <w:b w:val="0"/>
          <w:bCs w:val="0"/>
          <w:sz w:val="24"/>
          <w:szCs w:val="24"/>
        </w:rPr>
      </w:pPr>
      <w:r w:rsidRPr="0070333F">
        <w:rPr>
          <w:rFonts w:ascii="Helvetica" w:eastAsia="Times New Roman" w:hAnsi="Helvetica"/>
          <w:b w:val="0"/>
          <w:bCs w:val="0"/>
          <w:sz w:val="24"/>
          <w:szCs w:val="24"/>
        </w:rPr>
        <w:t>Step 1. Install the Monax Platform</w:t>
      </w:r>
    </w:p>
    <w:p w14:paraId="78B9B493" w14:textId="77777777" w:rsidR="005A6B50" w:rsidRPr="0070333F" w:rsidRDefault="005A6B50" w:rsidP="005A6B50">
      <w:pPr>
        <w:pStyle w:val="NormalWeb"/>
        <w:spacing w:before="0" w:beforeAutospacing="0" w:after="150" w:afterAutospacing="0"/>
        <w:rPr>
          <w:spacing w:val="6"/>
        </w:rPr>
      </w:pPr>
      <w:r w:rsidRPr="0070333F">
        <w:rPr>
          <w:rStyle w:val="Strong"/>
          <w:spacing w:val="6"/>
        </w:rPr>
        <w:t>Dependencies</w:t>
      </w:r>
      <w:r w:rsidRPr="0070333F">
        <w:rPr>
          <w:spacing w:val="6"/>
        </w:rPr>
        <w:t>: </w:t>
      </w:r>
      <w:r w:rsidRPr="0070333F">
        <w:rPr>
          <w:rStyle w:val="HTMLCode"/>
          <w:rFonts w:ascii="Courier" w:hAnsi="Courier"/>
          <w:color w:val="484748"/>
          <w:spacing w:val="8"/>
          <w:sz w:val="24"/>
          <w:szCs w:val="24"/>
          <w:shd w:val="clear" w:color="auto" w:fill="EFF0F1"/>
        </w:rPr>
        <w:t>monax</w:t>
      </w:r>
      <w:r w:rsidRPr="0070333F">
        <w:rPr>
          <w:spacing w:val="6"/>
        </w:rPr>
        <w:t> has 2 dependencies: </w:t>
      </w:r>
      <w:hyperlink r:id="rId11" w:tgtFrame="_blank" w:history="1">
        <w:r w:rsidRPr="0070333F">
          <w:rPr>
            <w:rStyle w:val="Hyperlink"/>
            <w:color w:val="96B85D"/>
            <w:spacing w:val="6"/>
          </w:rPr>
          <w:t>Docker</w:t>
        </w:r>
      </w:hyperlink>
      <w:r w:rsidRPr="0070333F">
        <w:rPr>
          <w:spacing w:val="6"/>
        </w:rPr>
        <w:t> and for macOS and Windows </w:t>
      </w:r>
      <w:r w:rsidRPr="0070333F">
        <w:rPr>
          <w:rStyle w:val="Emphasis"/>
          <w:spacing w:val="6"/>
        </w:rPr>
        <w:t>only</w:t>
      </w:r>
      <w:r w:rsidRPr="0070333F">
        <w:rPr>
          <w:spacing w:val="6"/>
        </w:rPr>
        <w:t> </w:t>
      </w:r>
      <w:hyperlink r:id="rId12" w:tgtFrame="_blank" w:history="1">
        <w:r w:rsidRPr="0070333F">
          <w:rPr>
            <w:rStyle w:val="Hyperlink"/>
            <w:color w:val="96B85D"/>
            <w:spacing w:val="6"/>
          </w:rPr>
          <w:t>Docker Machine</w:t>
        </w:r>
      </w:hyperlink>
      <w:r w:rsidRPr="0070333F">
        <w:rPr>
          <w:spacing w:val="6"/>
        </w:rPr>
        <w:t>. Docker is a run anywhere container solution which makes development, deployment, testing, and running of ecosystem applications a breeze and Docker Machine allows you to run Docker on remote machines. We do not currently support Docker for Mac/Windows as they are still in beta.</w:t>
      </w:r>
    </w:p>
    <w:p w14:paraId="075173B3" w14:textId="77777777" w:rsidR="005A6B50" w:rsidRPr="0070333F" w:rsidRDefault="005A6B50" w:rsidP="005A6B50">
      <w:pPr>
        <w:pStyle w:val="NormalWeb"/>
        <w:spacing w:before="0" w:beforeAutospacing="0" w:after="150" w:afterAutospacing="0"/>
        <w:rPr>
          <w:spacing w:val="6"/>
        </w:rPr>
      </w:pPr>
      <w:r w:rsidRPr="0070333F">
        <w:rPr>
          <w:spacing w:val="6"/>
        </w:rPr>
        <w:t>Currently we consider the most workable setup to be (what our tests consider authoritative) with these operating system and dependencies’ versions:</w:t>
      </w:r>
    </w:p>
    <w:p w14:paraId="5AD05D16" w14:textId="77777777" w:rsidR="005A6B50" w:rsidRPr="0070333F" w:rsidRDefault="005A6B50" w:rsidP="005A6B50">
      <w:pPr>
        <w:numPr>
          <w:ilvl w:val="0"/>
          <w:numId w:val="5"/>
        </w:numPr>
        <w:spacing w:before="100" w:beforeAutospacing="1" w:after="100" w:afterAutospacing="1"/>
        <w:rPr>
          <w:rFonts w:eastAsia="Times New Roman"/>
        </w:rPr>
      </w:pPr>
      <w:r w:rsidRPr="0070333F">
        <w:rPr>
          <w:rFonts w:eastAsia="Times New Roman"/>
        </w:rPr>
        <w:t>Host OS = UBUNTU:16.04</w:t>
      </w:r>
    </w:p>
    <w:p w14:paraId="069004A4" w14:textId="77777777" w:rsidR="005A6B50" w:rsidRPr="0070333F" w:rsidRDefault="005A6B50" w:rsidP="005A6B50">
      <w:pPr>
        <w:numPr>
          <w:ilvl w:val="0"/>
          <w:numId w:val="5"/>
        </w:numPr>
        <w:spacing w:before="100" w:beforeAutospacing="1" w:after="100" w:afterAutospacing="1"/>
        <w:rPr>
          <w:rFonts w:eastAsia="Times New Roman"/>
        </w:rPr>
      </w:pPr>
      <w:r w:rsidRPr="0070333F">
        <w:rPr>
          <w:rFonts w:eastAsia="Times New Roman"/>
        </w:rPr>
        <w:t>Docker = 1.11.2</w:t>
      </w:r>
    </w:p>
    <w:p w14:paraId="5E0EAD6A" w14:textId="77777777" w:rsidR="005A6B50" w:rsidRPr="0070333F" w:rsidRDefault="005A6B50" w:rsidP="005A6B50">
      <w:pPr>
        <w:numPr>
          <w:ilvl w:val="0"/>
          <w:numId w:val="5"/>
        </w:numPr>
        <w:spacing w:before="100" w:beforeAutospacing="1" w:after="100" w:afterAutospacing="1"/>
        <w:rPr>
          <w:rFonts w:eastAsia="Times New Roman"/>
        </w:rPr>
      </w:pPr>
      <w:r w:rsidRPr="0070333F">
        <w:rPr>
          <w:rFonts w:eastAsia="Times New Roman"/>
        </w:rPr>
        <w:t>Docker Machine = 0.8.1</w:t>
      </w:r>
    </w:p>
    <w:p w14:paraId="741FB14B" w14:textId="77777777" w:rsidR="005A6B50" w:rsidRPr="0070333F" w:rsidRDefault="005A6B50" w:rsidP="005A6B50">
      <w:pPr>
        <w:pStyle w:val="NormalWeb"/>
        <w:spacing w:before="0" w:beforeAutospacing="0" w:after="150" w:afterAutospacing="0"/>
        <w:rPr>
          <w:spacing w:val="6"/>
        </w:rPr>
      </w:pPr>
      <w:r w:rsidRPr="0070333F">
        <w:rPr>
          <w:spacing w:val="6"/>
        </w:rPr>
        <w:t>We are working steadily toward making </w:t>
      </w:r>
      <w:r w:rsidRPr="0070333F">
        <w:rPr>
          <w:rStyle w:val="HTMLCode"/>
          <w:rFonts w:ascii="Courier" w:hAnsi="Courier"/>
          <w:color w:val="484748"/>
          <w:spacing w:val="8"/>
          <w:sz w:val="24"/>
          <w:szCs w:val="24"/>
          <w:shd w:val="clear" w:color="auto" w:fill="EFF0F1"/>
        </w:rPr>
        <w:t>monax</w:t>
      </w:r>
      <w:r w:rsidRPr="0070333F">
        <w:rPr>
          <w:spacing w:val="6"/>
        </w:rPr>
        <w:t> available for a wide variety of host environments.</w:t>
      </w:r>
    </w:p>
    <w:p w14:paraId="7EE178C3" w14:textId="77777777" w:rsidR="005A6B50" w:rsidRPr="0070333F" w:rsidRDefault="005A6B50" w:rsidP="005A6B50">
      <w:pPr>
        <w:pStyle w:val="NormalWeb"/>
        <w:spacing w:before="0" w:beforeAutospacing="0" w:after="150" w:afterAutospacing="0"/>
        <w:rPr>
          <w:spacing w:val="6"/>
        </w:rPr>
      </w:pPr>
      <w:r w:rsidRPr="0070333F">
        <w:rPr>
          <w:spacing w:val="6"/>
        </w:rPr>
        <w:t>At the current time, </w:t>
      </w:r>
      <w:r w:rsidRPr="0070333F">
        <w:rPr>
          <w:rStyle w:val="HTMLCode"/>
          <w:rFonts w:ascii="Courier" w:hAnsi="Courier"/>
          <w:color w:val="484748"/>
          <w:spacing w:val="8"/>
          <w:sz w:val="24"/>
          <w:szCs w:val="24"/>
          <w:shd w:val="clear" w:color="auto" w:fill="EFF0F1"/>
        </w:rPr>
        <w:t>monax</w:t>
      </w:r>
      <w:r w:rsidRPr="0070333F">
        <w:rPr>
          <w:spacing w:val="6"/>
        </w:rPr>
        <w:t> requires </w:t>
      </w:r>
      <w:r w:rsidRPr="0070333F">
        <w:rPr>
          <w:rStyle w:val="HTMLCode"/>
          <w:rFonts w:ascii="Courier" w:hAnsi="Courier"/>
          <w:color w:val="484748"/>
          <w:spacing w:val="8"/>
          <w:sz w:val="24"/>
          <w:szCs w:val="24"/>
          <w:shd w:val="clear" w:color="auto" w:fill="EFF0F1"/>
        </w:rPr>
        <w:t>docker version</w:t>
      </w:r>
      <w:r w:rsidRPr="0070333F">
        <w:rPr>
          <w:spacing w:val="6"/>
        </w:rPr>
        <w:t> &gt;= 1.9.1 and </w:t>
      </w:r>
      <w:r w:rsidRPr="0070333F">
        <w:rPr>
          <w:rStyle w:val="HTMLCode"/>
          <w:rFonts w:ascii="Courier" w:hAnsi="Courier"/>
          <w:color w:val="484748"/>
          <w:spacing w:val="8"/>
          <w:sz w:val="24"/>
          <w:szCs w:val="24"/>
          <w:shd w:val="clear" w:color="auto" w:fill="EFF0F1"/>
        </w:rPr>
        <w:t>docker-machine version</w:t>
      </w:r>
      <w:r w:rsidRPr="0070333F">
        <w:rPr>
          <w:spacing w:val="6"/>
        </w:rPr>
        <w:t> &gt;= 0.4.1. We do not test against older versions of Docker and Docker Machine: </w:t>
      </w:r>
      <w:r w:rsidRPr="0070333F">
        <w:rPr>
          <w:rStyle w:val="HTMLCode"/>
          <w:rFonts w:ascii="Courier" w:hAnsi="Courier"/>
          <w:color w:val="484748"/>
          <w:spacing w:val="8"/>
          <w:sz w:val="24"/>
          <w:szCs w:val="24"/>
          <w:shd w:val="clear" w:color="auto" w:fill="EFF0F1"/>
        </w:rPr>
        <w:t>monax</w:t>
      </w:r>
      <w:r w:rsidRPr="0070333F">
        <w:rPr>
          <w:spacing w:val="6"/>
        </w:rPr>
        <w:t> may still work against earlier versions and we can make no guarantees of usability there.</w:t>
      </w:r>
    </w:p>
    <w:p w14:paraId="2AE2CE0C" w14:textId="77777777" w:rsidR="005A6B50" w:rsidRPr="0070333F" w:rsidRDefault="005A6B50" w:rsidP="005A6B50">
      <w:pPr>
        <w:pStyle w:val="Heading3"/>
        <w:spacing w:before="450" w:after="225"/>
        <w:rPr>
          <w:rFonts w:ascii="Helvetica" w:eastAsia="Times New Roman" w:hAnsi="Helvetica"/>
        </w:rPr>
      </w:pPr>
      <w:r w:rsidRPr="0070333F">
        <w:rPr>
          <w:rFonts w:ascii="Helvetica" w:eastAsia="Times New Roman" w:hAnsi="Helvetica"/>
          <w:b/>
          <w:bCs/>
        </w:rPr>
        <w:t>Linux</w:t>
      </w:r>
    </w:p>
    <w:p w14:paraId="5A0769EA" w14:textId="77777777" w:rsidR="005A6B50" w:rsidRPr="0070333F" w:rsidRDefault="005A6B50" w:rsidP="005A6B50">
      <w:pPr>
        <w:pStyle w:val="NormalWeb"/>
        <w:spacing w:before="0" w:beforeAutospacing="0" w:after="150" w:afterAutospacing="0"/>
        <w:rPr>
          <w:spacing w:val="6"/>
        </w:rPr>
      </w:pPr>
      <w:r w:rsidRPr="0070333F">
        <w:rPr>
          <w:spacing w:val="6"/>
        </w:rPr>
        <w:t>Please see the </w:t>
      </w:r>
      <w:hyperlink r:id="rId13" w:tgtFrame="_blank" w:history="1">
        <w:r w:rsidRPr="0070333F">
          <w:rPr>
            <w:rStyle w:val="Hyperlink"/>
            <w:color w:val="96B85D"/>
            <w:spacing w:val="6"/>
          </w:rPr>
          <w:t>Docker</w:t>
        </w:r>
      </w:hyperlink>
      <w:r w:rsidRPr="0070333F">
        <w:rPr>
          <w:spacing w:val="6"/>
        </w:rPr>
        <w:t> documentation for how to install it for your Linux distribution.</w:t>
      </w:r>
    </w:p>
    <w:p w14:paraId="697721C1" w14:textId="77777777" w:rsidR="005A6B50" w:rsidRPr="0070333F" w:rsidRDefault="005A6B50" w:rsidP="005A6B50">
      <w:pPr>
        <w:pStyle w:val="NormalWeb"/>
        <w:spacing w:before="0" w:beforeAutospacing="0" w:after="150" w:afterAutospacing="0"/>
        <w:rPr>
          <w:spacing w:val="6"/>
        </w:rPr>
      </w:pPr>
      <w:r w:rsidRPr="0070333F">
        <w:rPr>
          <w:rStyle w:val="Strong"/>
          <w:spacing w:val="6"/>
        </w:rPr>
        <w:t>Essential</w:t>
      </w:r>
      <w:r w:rsidRPr="0070333F">
        <w:rPr>
          <w:spacing w:val="6"/>
        </w:rPr>
        <w:t>! After you install Docker, you must make sure that the user you are using to develop with </w:t>
      </w:r>
      <w:r w:rsidRPr="0070333F">
        <w:rPr>
          <w:rStyle w:val="HTMLCode"/>
          <w:rFonts w:ascii="Courier" w:hAnsi="Courier"/>
          <w:color w:val="484748"/>
          <w:spacing w:val="8"/>
          <w:sz w:val="24"/>
          <w:szCs w:val="24"/>
          <w:shd w:val="clear" w:color="auto" w:fill="EFF0F1"/>
        </w:rPr>
        <w:t>monax</w:t>
      </w:r>
      <w:r w:rsidRPr="0070333F">
        <w:rPr>
          <w:spacing w:val="6"/>
        </w:rPr>
        <w:t> has access to the Docker socket (which is accessible via the </w:t>
      </w:r>
      <w:r w:rsidRPr="0070333F">
        <w:rPr>
          <w:rStyle w:val="HTMLCode"/>
          <w:rFonts w:ascii="Courier" w:hAnsi="Courier"/>
          <w:color w:val="484748"/>
          <w:spacing w:val="8"/>
          <w:sz w:val="24"/>
          <w:szCs w:val="24"/>
          <w:shd w:val="clear" w:color="auto" w:fill="EFF0F1"/>
        </w:rPr>
        <w:t>docker</w:t>
      </w:r>
      <w:r w:rsidRPr="0070333F">
        <w:rPr>
          <w:spacing w:val="6"/>
        </w:rPr>
        <w:t> Linux usergroup). When you are logged in as the user you can do this:</w:t>
      </w:r>
    </w:p>
    <w:p w14:paraId="1A56CA99"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sudo usermod -a -G docker $USER</w:t>
      </w:r>
    </w:p>
    <w:p w14:paraId="0EA70F20" w14:textId="77777777" w:rsidR="005A6B50" w:rsidRPr="0070333F" w:rsidRDefault="005A6B50" w:rsidP="005A6B50">
      <w:pPr>
        <w:pStyle w:val="NormalWeb"/>
        <w:spacing w:before="375" w:beforeAutospacing="0" w:after="150" w:afterAutospacing="0"/>
        <w:rPr>
          <w:spacing w:val="6"/>
        </w:rPr>
      </w:pPr>
      <w:r w:rsidRPr="0070333F">
        <w:rPr>
          <w:spacing w:val="6"/>
        </w:rPr>
        <w:t>That command will add the current user to the </w:t>
      </w:r>
      <w:r w:rsidRPr="0070333F">
        <w:rPr>
          <w:rStyle w:val="HTMLCode"/>
          <w:rFonts w:ascii="Courier" w:hAnsi="Courier"/>
          <w:color w:val="484748"/>
          <w:spacing w:val="8"/>
          <w:sz w:val="24"/>
          <w:szCs w:val="24"/>
          <w:shd w:val="clear" w:color="auto" w:fill="EFF0F1"/>
        </w:rPr>
        <w:t>docker</w:t>
      </w:r>
      <w:r w:rsidRPr="0070333F">
        <w:rPr>
          <w:spacing w:val="6"/>
        </w:rPr>
        <w:t> group which will mean that Docker will not need to be called from </w:t>
      </w:r>
      <w:r w:rsidRPr="0070333F">
        <w:rPr>
          <w:rStyle w:val="HTMLCode"/>
          <w:rFonts w:ascii="Courier" w:hAnsi="Courier"/>
          <w:color w:val="484748"/>
          <w:spacing w:val="8"/>
          <w:sz w:val="24"/>
          <w:szCs w:val="24"/>
          <w:shd w:val="clear" w:color="auto" w:fill="EFF0F1"/>
        </w:rPr>
        <w:t>sudo</w:t>
      </w:r>
      <w:r w:rsidRPr="0070333F">
        <w:rPr>
          <w:spacing w:val="6"/>
        </w:rPr>
        <w:t>. After you run that command, then please log out of the current shell and open a new shell. After that </w:t>
      </w:r>
      <w:r w:rsidRPr="0070333F">
        <w:rPr>
          <w:rStyle w:val="HTMLCode"/>
          <w:rFonts w:ascii="Courier" w:hAnsi="Courier"/>
          <w:color w:val="484748"/>
          <w:spacing w:val="8"/>
          <w:sz w:val="24"/>
          <w:szCs w:val="24"/>
          <w:shd w:val="clear" w:color="auto" w:fill="EFF0F1"/>
        </w:rPr>
        <w:t>monax</w:t>
      </w:r>
      <w:r w:rsidRPr="0070333F">
        <w:rPr>
          <w:spacing w:val="6"/>
        </w:rPr>
        <w:t> will then be able to connect to Docker.</w:t>
      </w:r>
    </w:p>
    <w:p w14:paraId="39FBF34D" w14:textId="77777777" w:rsidR="005A6B50" w:rsidRPr="0070333F" w:rsidRDefault="005A6B50" w:rsidP="005A6B50">
      <w:pPr>
        <w:pStyle w:val="NormalWeb"/>
        <w:spacing w:before="0" w:beforeAutospacing="0" w:after="150" w:afterAutospacing="0"/>
        <w:rPr>
          <w:spacing w:val="6"/>
        </w:rPr>
      </w:pPr>
      <w:r w:rsidRPr="0070333F">
        <w:rPr>
          <w:spacing w:val="6"/>
        </w:rPr>
        <w:t>Make sure that everything is set up with Docker by running (you shouldn’t see any errors in the command’s output):</w:t>
      </w:r>
    </w:p>
    <w:p w14:paraId="11B19F0D"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lastRenderedPageBreak/>
        <w:t>docker version</w:t>
      </w:r>
    </w:p>
    <w:p w14:paraId="662F7389" w14:textId="77777777" w:rsidR="005A6B50" w:rsidRPr="0070333F" w:rsidRDefault="005A6B50" w:rsidP="005A6B50">
      <w:pPr>
        <w:pStyle w:val="NormalWeb"/>
        <w:spacing w:before="375" w:beforeAutospacing="0" w:after="150" w:afterAutospacing="0"/>
        <w:rPr>
          <w:spacing w:val="6"/>
        </w:rPr>
      </w:pPr>
      <w:r w:rsidRPr="0070333F">
        <w:rPr>
          <w:rStyle w:val="Strong"/>
          <w:spacing w:val="6"/>
        </w:rPr>
        <w:t>Note</w:t>
      </w:r>
      <w:r w:rsidRPr="0070333F">
        <w:rPr>
          <w:spacing w:val="6"/>
        </w:rPr>
        <w:t> you will need to make sure that you perform the above command for the </w:t>
      </w:r>
      <w:r w:rsidRPr="0070333F">
        <w:rPr>
          <w:rStyle w:val="Emphasis"/>
          <w:spacing w:val="6"/>
        </w:rPr>
        <w:t>user</w:t>
      </w:r>
      <w:r w:rsidRPr="0070333F">
        <w:rPr>
          <w:spacing w:val="6"/>
        </w:rPr>
        <w:t> which will be running Monax.</w:t>
      </w:r>
    </w:p>
    <w:p w14:paraId="4570495A" w14:textId="77777777" w:rsidR="005A6B50" w:rsidRPr="0070333F" w:rsidRDefault="005A6B50" w:rsidP="005A6B50">
      <w:pPr>
        <w:pStyle w:val="NormalWeb"/>
        <w:spacing w:before="0" w:beforeAutospacing="0" w:after="150" w:afterAutospacing="0"/>
        <w:rPr>
          <w:spacing w:val="6"/>
        </w:rPr>
      </w:pPr>
      <w:r w:rsidRPr="0070333F">
        <w:rPr>
          <w:spacing w:val="6"/>
        </w:rPr>
        <w:t>If you’ve also chosen to install Docker Machine, please follow </w:t>
      </w:r>
      <w:hyperlink r:id="rId14" w:anchor="installing-machine-directly" w:tgtFrame="_blank" w:history="1">
        <w:r w:rsidRPr="0070333F">
          <w:rPr>
            <w:rStyle w:val="Hyperlink"/>
            <w:color w:val="96B85D"/>
            <w:spacing w:val="6"/>
          </w:rPr>
          <w:t>these</w:t>
        </w:r>
      </w:hyperlink>
      <w:r w:rsidRPr="0070333F">
        <w:rPr>
          <w:spacing w:val="6"/>
        </w:rPr>
        <w:t> instructions to install Docker Machine and </w:t>
      </w:r>
      <w:hyperlink r:id="rId15" w:tgtFrame="_blank" w:history="1">
        <w:r w:rsidRPr="0070333F">
          <w:rPr>
            <w:rStyle w:val="Hyperlink"/>
            <w:color w:val="96B85D"/>
            <w:spacing w:val="6"/>
          </w:rPr>
          <w:t>these</w:t>
        </w:r>
      </w:hyperlink>
      <w:r w:rsidRPr="0070333F">
        <w:rPr>
          <w:spacing w:val="6"/>
        </w:rPr>
        <w:t> to install VirtualBox; then create an Monax virtual machine and run the (</w:t>
      </w:r>
      <w:r w:rsidRPr="0070333F">
        <w:rPr>
          <w:rStyle w:val="HTMLCode"/>
          <w:rFonts w:ascii="Courier" w:hAnsi="Courier"/>
          <w:color w:val="484748"/>
          <w:spacing w:val="8"/>
          <w:sz w:val="24"/>
          <w:szCs w:val="24"/>
          <w:shd w:val="clear" w:color="auto" w:fill="EFF0F1"/>
        </w:rPr>
        <w:t>eval</w:t>
      </w:r>
      <w:r w:rsidRPr="0070333F">
        <w:rPr>
          <w:spacing w:val="6"/>
        </w:rPr>
        <w:t>) command:</w:t>
      </w:r>
    </w:p>
    <w:p w14:paraId="7FBAE1D3"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docker-machine create -d virtualbox monax</w:t>
      </w:r>
    </w:p>
    <w:p w14:paraId="3F765D94"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eval $(docker-machine env monax)</w:t>
      </w:r>
    </w:p>
    <w:p w14:paraId="3AF0CF68" w14:textId="77777777" w:rsidR="005A6B50" w:rsidRPr="0070333F" w:rsidRDefault="005A6B50" w:rsidP="005A6B50">
      <w:pPr>
        <w:pStyle w:val="NormalWeb"/>
        <w:spacing w:before="375" w:beforeAutospacing="0" w:after="150" w:afterAutospacing="0"/>
        <w:rPr>
          <w:spacing w:val="6"/>
        </w:rPr>
      </w:pPr>
      <w:r w:rsidRPr="0070333F">
        <w:rPr>
          <w:rStyle w:val="Strong"/>
          <w:spacing w:val="6"/>
        </w:rPr>
        <w:t>Note</w:t>
      </w:r>
      <w:r w:rsidRPr="0070333F">
        <w:rPr>
          <w:spacing w:val="6"/>
        </w:rPr>
        <w:t> Installation of VirtualBox is not a prerequisite, because you may choose to create your virtual machine on Amazon AWS cloud or DigitalOcean, but VirtualBox is what most people use alongside Docker Machine and what we recommend for the Docker Machine setup.</w:t>
      </w:r>
    </w:p>
    <w:p w14:paraId="43519E0D" w14:textId="77777777" w:rsidR="005A6B50" w:rsidRPr="0070333F" w:rsidRDefault="005A6B50" w:rsidP="005A6B50">
      <w:pPr>
        <w:pStyle w:val="NormalWeb"/>
        <w:spacing w:before="0" w:beforeAutospacing="0" w:after="150" w:afterAutospacing="0"/>
        <w:rPr>
          <w:spacing w:val="6"/>
        </w:rPr>
      </w:pPr>
      <w:r w:rsidRPr="0070333F">
        <w:rPr>
          <w:spacing w:val="6"/>
        </w:rPr>
        <w:t>Proceed to one of the package or binary installations below to install the </w:t>
      </w:r>
      <w:r w:rsidRPr="0070333F">
        <w:rPr>
          <w:rStyle w:val="HTMLCode"/>
          <w:rFonts w:ascii="Courier" w:hAnsi="Courier"/>
          <w:color w:val="484748"/>
          <w:spacing w:val="8"/>
          <w:sz w:val="24"/>
          <w:szCs w:val="24"/>
          <w:shd w:val="clear" w:color="auto" w:fill="EFF0F1"/>
        </w:rPr>
        <w:t>monax</w:t>
      </w:r>
      <w:r w:rsidRPr="0070333F">
        <w:rPr>
          <w:spacing w:val="6"/>
        </w:rPr>
        <w:t> binary then finalize your setup by running.</w:t>
      </w:r>
    </w:p>
    <w:p w14:paraId="2D292753"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init</w:t>
      </w:r>
    </w:p>
    <w:p w14:paraId="1ED66363" w14:textId="77777777" w:rsidR="005A6B50" w:rsidRPr="0070333F" w:rsidRDefault="005A6B50" w:rsidP="005A6B50">
      <w:pPr>
        <w:pStyle w:val="NormalWeb"/>
        <w:spacing w:before="375" w:beforeAutospacing="0" w:after="150" w:afterAutospacing="0"/>
        <w:rPr>
          <w:spacing w:val="6"/>
        </w:rPr>
      </w:pPr>
      <w:r w:rsidRPr="0070333F">
        <w:rPr>
          <w:rStyle w:val="HTMLCode"/>
          <w:rFonts w:ascii="Courier" w:hAnsi="Courier"/>
          <w:color w:val="484748"/>
          <w:spacing w:val="8"/>
          <w:sz w:val="24"/>
          <w:szCs w:val="24"/>
          <w:shd w:val="clear" w:color="auto" w:fill="EFF0F1"/>
        </w:rPr>
        <w:t>monax init</w:t>
      </w:r>
      <w:r w:rsidRPr="0070333F">
        <w:rPr>
          <w:spacing w:val="6"/>
        </w:rPr>
        <w:t> will be downloading a few Docker images which may take a few minutes.</w:t>
      </w:r>
    </w:p>
    <w:p w14:paraId="21AF8457" w14:textId="77777777" w:rsidR="005A6B50" w:rsidRPr="0070333F" w:rsidRDefault="005A6B50" w:rsidP="005A6B50">
      <w:pPr>
        <w:pStyle w:val="Heading4"/>
        <w:spacing w:before="450" w:after="225"/>
        <w:rPr>
          <w:rFonts w:ascii="Helvetica" w:eastAsia="Times New Roman" w:hAnsi="Helvetica"/>
        </w:rPr>
      </w:pPr>
      <w:r w:rsidRPr="0070333F">
        <w:rPr>
          <w:rFonts w:ascii="Helvetica" w:eastAsia="Times New Roman" w:hAnsi="Helvetica"/>
          <w:b/>
          <w:bCs/>
          <w:i w:val="0"/>
          <w:iCs w:val="0"/>
        </w:rPr>
        <w:t>Debian Package Installation</w:t>
      </w:r>
    </w:p>
    <w:p w14:paraId="6574B9FF" w14:textId="77777777" w:rsidR="005A6B50" w:rsidRPr="0070333F" w:rsidRDefault="005A6B50" w:rsidP="005A6B50">
      <w:pPr>
        <w:pStyle w:val="NormalWeb"/>
        <w:spacing w:before="0" w:beforeAutospacing="0" w:after="150" w:afterAutospacing="0"/>
        <w:rPr>
          <w:spacing w:val="6"/>
        </w:rPr>
      </w:pPr>
      <w:r w:rsidRPr="0070333F">
        <w:rPr>
          <w:spacing w:val="6"/>
        </w:rPr>
        <w:t>We have </w:t>
      </w:r>
      <w:r w:rsidRPr="0070333F">
        <w:rPr>
          <w:rStyle w:val="HTMLCode"/>
          <w:rFonts w:ascii="Courier" w:hAnsi="Courier"/>
          <w:color w:val="484748"/>
          <w:spacing w:val="8"/>
          <w:sz w:val="24"/>
          <w:szCs w:val="24"/>
          <w:shd w:val="clear" w:color="auto" w:fill="EFF0F1"/>
        </w:rPr>
        <w:t>apt-get</w:t>
      </w:r>
      <w:r w:rsidRPr="0070333F">
        <w:rPr>
          <w:spacing w:val="6"/>
        </w:rPr>
        <w:t> support for most current versions of Ubuntu and Debian Linux:</w:t>
      </w:r>
    </w:p>
    <w:p w14:paraId="4A1054E9"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sudo add-apt-repository https://pkgs.monax.io/apt</w:t>
      </w:r>
    </w:p>
    <w:p w14:paraId="6F965059"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curl -L https://pkgs.monax.io/apt/APT-GPG-KEY | sudo apt-key add -</w:t>
      </w:r>
    </w:p>
    <w:p w14:paraId="74956123"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sudo apt-get update &amp;&amp; sudo apt-get install -y monax</w:t>
      </w:r>
    </w:p>
    <w:p w14:paraId="21BC70D4" w14:textId="77777777" w:rsidR="005A6B50" w:rsidRPr="0070333F" w:rsidRDefault="005A6B50" w:rsidP="005A6B50">
      <w:pPr>
        <w:pStyle w:val="Heading4"/>
        <w:spacing w:before="450" w:after="225"/>
        <w:rPr>
          <w:rFonts w:ascii="Helvetica" w:eastAsia="Times New Roman" w:hAnsi="Helvetica"/>
        </w:rPr>
      </w:pPr>
      <w:r w:rsidRPr="0070333F">
        <w:rPr>
          <w:rFonts w:ascii="Helvetica" w:eastAsia="Times New Roman" w:hAnsi="Helvetica"/>
          <w:b/>
          <w:bCs/>
          <w:i w:val="0"/>
          <w:iCs w:val="0"/>
        </w:rPr>
        <w:t>RPM Package Installation</w:t>
      </w:r>
    </w:p>
    <w:p w14:paraId="55414B42" w14:textId="77777777" w:rsidR="005A6B50" w:rsidRPr="0070333F" w:rsidRDefault="005A6B50" w:rsidP="005A6B50">
      <w:pPr>
        <w:pStyle w:val="NormalWeb"/>
        <w:spacing w:before="0" w:beforeAutospacing="0" w:after="150" w:afterAutospacing="0"/>
        <w:rPr>
          <w:spacing w:val="6"/>
        </w:rPr>
      </w:pPr>
      <w:r w:rsidRPr="0070333F">
        <w:rPr>
          <w:spacing w:val="6"/>
        </w:rPr>
        <w:t>We have RPM support for most current versions of Fedora, CentOS, and RHEL:</w:t>
      </w:r>
    </w:p>
    <w:p w14:paraId="44F0FF70"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sudo su -c "curl -L https://pkgs.monax.io/yum/monax.repo &gt; \</w:t>
      </w:r>
    </w:p>
    <w:p w14:paraId="6C844B12"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/etc/yum.repos.d/monax.repo"</w:t>
      </w:r>
    </w:p>
    <w:p w14:paraId="2A40D425"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sudo yum update &amp;&amp; sudo yum install -y monax</w:t>
      </w:r>
    </w:p>
    <w:p w14:paraId="14176AC8" w14:textId="77777777" w:rsidR="005A6B50" w:rsidRPr="0070333F" w:rsidRDefault="005A6B50" w:rsidP="005A6B50">
      <w:pPr>
        <w:pStyle w:val="Heading4"/>
        <w:spacing w:before="450" w:after="225"/>
        <w:rPr>
          <w:rFonts w:ascii="Helvetica" w:eastAsia="Times New Roman" w:hAnsi="Helvetica"/>
        </w:rPr>
      </w:pPr>
      <w:r w:rsidRPr="0070333F">
        <w:rPr>
          <w:rFonts w:ascii="Helvetica" w:eastAsia="Times New Roman" w:hAnsi="Helvetica"/>
          <w:b/>
          <w:bCs/>
          <w:i w:val="0"/>
          <w:iCs w:val="0"/>
        </w:rPr>
        <w:lastRenderedPageBreak/>
        <w:t>Binary Installation</w:t>
      </w:r>
    </w:p>
    <w:p w14:paraId="61683E3D" w14:textId="77777777" w:rsidR="005A6B50" w:rsidRPr="0070333F" w:rsidRDefault="005A6B50" w:rsidP="005A6B50">
      <w:pPr>
        <w:pStyle w:val="NormalWeb"/>
        <w:spacing w:before="0" w:beforeAutospacing="0" w:after="150" w:afterAutospacing="0"/>
        <w:rPr>
          <w:spacing w:val="6"/>
        </w:rPr>
      </w:pPr>
      <w:r w:rsidRPr="0070333F">
        <w:rPr>
          <w:spacing w:val="6"/>
        </w:rPr>
        <w:t>Alternatively, you can download a release binary for the latest </w:t>
      </w:r>
      <w:hyperlink r:id="rId16" w:tgtFrame="_blank" w:history="1">
        <w:r w:rsidRPr="0070333F">
          <w:rPr>
            <w:rStyle w:val="Hyperlink"/>
            <w:color w:val="96B85D"/>
            <w:spacing w:val="6"/>
          </w:rPr>
          <w:t>Release</w:t>
        </w:r>
      </w:hyperlink>
      <w:r w:rsidRPr="0070333F">
        <w:rPr>
          <w:spacing w:val="6"/>
        </w:rPr>
        <w:t>. Make sure you put the binary under one of the paths in the </w:t>
      </w:r>
      <w:r w:rsidRPr="0070333F">
        <w:rPr>
          <w:rStyle w:val="HTMLCode"/>
          <w:rFonts w:ascii="Courier" w:hAnsi="Courier"/>
          <w:color w:val="484748"/>
          <w:spacing w:val="8"/>
          <w:sz w:val="24"/>
          <w:szCs w:val="24"/>
          <w:shd w:val="clear" w:color="auto" w:fill="EFF0F1"/>
        </w:rPr>
        <w:t>$PATH</w:t>
      </w:r>
      <w:r w:rsidRPr="0070333F">
        <w:rPr>
          <w:spacing w:val="6"/>
        </w:rPr>
        <w:t> variable and that it has executable permissions:</w:t>
      </w:r>
    </w:p>
    <w:p w14:paraId="7728A437"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curl -L https://github.com/monax/monax/releases/download/v0.16.0/monax_0.16.0-linux-amd64 &gt; monax</w:t>
      </w:r>
    </w:p>
    <w:p w14:paraId="6D30CE0F"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chmod +x monax</w:t>
      </w:r>
    </w:p>
    <w:p w14:paraId="045E0DDD" w14:textId="77777777" w:rsidR="005A6B50" w:rsidRPr="0070333F" w:rsidRDefault="005A6B50" w:rsidP="005A6B50">
      <w:pPr>
        <w:pStyle w:val="Heading3"/>
        <w:spacing w:before="450" w:after="225"/>
        <w:rPr>
          <w:rFonts w:ascii="Helvetica" w:eastAsia="Times New Roman" w:hAnsi="Helvetica"/>
        </w:rPr>
      </w:pPr>
      <w:r w:rsidRPr="0070333F">
        <w:rPr>
          <w:rFonts w:ascii="Helvetica" w:eastAsia="Times New Roman" w:hAnsi="Helvetica"/>
          <w:b/>
          <w:bCs/>
        </w:rPr>
        <w:t>macOS</w:t>
      </w:r>
    </w:p>
    <w:p w14:paraId="274686DE" w14:textId="77777777" w:rsidR="005A6B50" w:rsidRPr="0070333F" w:rsidRDefault="005A6B50" w:rsidP="005A6B50">
      <w:pPr>
        <w:pStyle w:val="NormalWeb"/>
        <w:spacing w:before="0" w:beforeAutospacing="0" w:after="150" w:afterAutospacing="0"/>
        <w:rPr>
          <w:spacing w:val="6"/>
        </w:rPr>
      </w:pPr>
      <w:r w:rsidRPr="0070333F">
        <w:rPr>
          <w:spacing w:val="6"/>
        </w:rPr>
        <w:t>We </w:t>
      </w:r>
      <w:r w:rsidRPr="0070333F">
        <w:rPr>
          <w:rStyle w:val="Strong"/>
          <w:spacing w:val="6"/>
        </w:rPr>
        <w:t>highly recommend</w:t>
      </w:r>
      <w:r w:rsidRPr="0070333F">
        <w:rPr>
          <w:spacing w:val="6"/>
        </w:rPr>
        <w:t> that you utilize </w:t>
      </w:r>
      <w:hyperlink r:id="rId17" w:tgtFrame="_blank" w:history="1">
        <w:r w:rsidRPr="0070333F">
          <w:rPr>
            <w:rStyle w:val="Hyperlink"/>
            <w:color w:val="96B85D"/>
            <w:spacing w:val="6"/>
          </w:rPr>
          <w:t>Homebrew</w:t>
        </w:r>
      </w:hyperlink>
      <w:r w:rsidRPr="0070333F">
        <w:rPr>
          <w:spacing w:val="6"/>
        </w:rPr>
        <w:t> to install </w:t>
      </w:r>
      <w:r w:rsidRPr="0070333F">
        <w:rPr>
          <w:rStyle w:val="HTMLCode"/>
          <w:rFonts w:ascii="Courier" w:hAnsi="Courier"/>
          <w:color w:val="484748"/>
          <w:spacing w:val="8"/>
          <w:sz w:val="24"/>
          <w:szCs w:val="24"/>
          <w:shd w:val="clear" w:color="auto" w:fill="EFF0F1"/>
        </w:rPr>
        <w:t>monax</w:t>
      </w:r>
      <w:r w:rsidRPr="0070333F">
        <w:rPr>
          <w:spacing w:val="6"/>
        </w:rPr>
        <w:t>. Docker, Docker Machine, VirtualBox, and </w:t>
      </w:r>
      <w:r w:rsidRPr="0070333F">
        <w:rPr>
          <w:rStyle w:val="HTMLCode"/>
          <w:rFonts w:ascii="Courier" w:hAnsi="Courier"/>
          <w:color w:val="484748"/>
          <w:spacing w:val="8"/>
          <w:sz w:val="24"/>
          <w:szCs w:val="24"/>
          <w:shd w:val="clear" w:color="auto" w:fill="EFF0F1"/>
        </w:rPr>
        <w:t>monax</w:t>
      </w:r>
      <w:r w:rsidRPr="0070333F">
        <w:rPr>
          <w:spacing w:val="6"/>
        </w:rPr>
        <w:t> binary will be properly installed with:</w:t>
      </w:r>
    </w:p>
    <w:p w14:paraId="57B0B33C"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brew cask install virtualbox</w:t>
      </w:r>
    </w:p>
    <w:p w14:paraId="30D8F4AB"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brew install monax docker docker-machine</w:t>
      </w:r>
    </w:p>
    <w:p w14:paraId="0E2EFEDE" w14:textId="77777777" w:rsidR="005A6B50" w:rsidRPr="0070333F" w:rsidRDefault="005A6B50" w:rsidP="005A6B50">
      <w:pPr>
        <w:pStyle w:val="NormalWeb"/>
        <w:spacing w:before="375" w:beforeAutospacing="0" w:after="150" w:afterAutospacing="0"/>
        <w:rPr>
          <w:spacing w:val="6"/>
        </w:rPr>
      </w:pPr>
      <w:r w:rsidRPr="0070333F">
        <w:rPr>
          <w:spacing w:val="6"/>
        </w:rPr>
        <w:t>If you are not a </w:t>
      </w:r>
      <w:r w:rsidRPr="0070333F">
        <w:rPr>
          <w:rStyle w:val="HTMLCode"/>
          <w:rFonts w:ascii="Courier" w:hAnsi="Courier"/>
          <w:color w:val="484748"/>
          <w:spacing w:val="8"/>
          <w:sz w:val="24"/>
          <w:szCs w:val="24"/>
          <w:shd w:val="clear" w:color="auto" w:fill="EFF0F1"/>
        </w:rPr>
        <w:t>brew</w:t>
      </w:r>
      <w:r w:rsidRPr="0070333F">
        <w:rPr>
          <w:spacing w:val="6"/>
        </w:rPr>
        <w:t> user then please install Docker, Docker machine, and VirtualBox by installing </w:t>
      </w:r>
      <w:hyperlink r:id="rId18" w:tgtFrame="_blank" w:history="1">
        <w:r w:rsidRPr="0070333F">
          <w:rPr>
            <w:rStyle w:val="Hyperlink"/>
            <w:color w:val="96B85D"/>
            <w:spacing w:val="6"/>
          </w:rPr>
          <w:t>Docker Toolbox</w:t>
        </w:r>
      </w:hyperlink>
      <w:r w:rsidRPr="0070333F">
        <w:rPr>
          <w:spacing w:val="6"/>
        </w:rPr>
        <w:t> and Monax binary from the </w:t>
      </w:r>
      <w:hyperlink r:id="rId19" w:tgtFrame="_blank" w:history="1">
        <w:r w:rsidRPr="0070333F">
          <w:rPr>
            <w:rStyle w:val="Hyperlink"/>
            <w:color w:val="96B85D"/>
            <w:spacing w:val="6"/>
          </w:rPr>
          <w:t>Release</w:t>
        </w:r>
      </w:hyperlink>
      <w:r w:rsidRPr="0070333F">
        <w:rPr>
          <w:spacing w:val="6"/>
        </w:rPr>
        <w:t> page. Make sure you put the binary under one of the paths in your </w:t>
      </w:r>
      <w:r w:rsidRPr="0070333F">
        <w:rPr>
          <w:rStyle w:val="HTMLCode"/>
          <w:rFonts w:ascii="Courier" w:hAnsi="Courier"/>
          <w:color w:val="484748"/>
          <w:spacing w:val="8"/>
          <w:sz w:val="24"/>
          <w:szCs w:val="24"/>
          <w:shd w:val="clear" w:color="auto" w:fill="EFF0F1"/>
        </w:rPr>
        <w:t>$PATH</w:t>
      </w:r>
      <w:r w:rsidRPr="0070333F">
        <w:rPr>
          <w:spacing w:val="6"/>
        </w:rPr>
        <w:t> variable and it has executable permissions:</w:t>
      </w:r>
    </w:p>
    <w:p w14:paraId="3BF44DB6"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curl -L https://github.com/monax/monax/releases/download/v0.16.0/monax_0.16.0_darwin_amd64 &gt; monax</w:t>
      </w:r>
    </w:p>
    <w:p w14:paraId="26560866"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chmod +x monax</w:t>
      </w:r>
    </w:p>
    <w:p w14:paraId="4D8CFD42" w14:textId="77777777" w:rsidR="005A6B50" w:rsidRPr="0070333F" w:rsidRDefault="005A6B50" w:rsidP="005A6B50">
      <w:pPr>
        <w:pStyle w:val="NormalWeb"/>
        <w:spacing w:before="375" w:beforeAutospacing="0" w:after="150" w:afterAutospacing="0"/>
        <w:rPr>
          <w:spacing w:val="6"/>
        </w:rPr>
      </w:pPr>
      <w:r w:rsidRPr="0070333F">
        <w:rPr>
          <w:spacing w:val="6"/>
        </w:rPr>
        <w:t>If you don’t want to utilize Docker Toolbox, you can install those manually: follow </w:t>
      </w:r>
      <w:hyperlink r:id="rId20" w:tgtFrame="_blank" w:history="1">
        <w:r w:rsidRPr="0070333F">
          <w:rPr>
            <w:rStyle w:val="Hyperlink"/>
            <w:color w:val="96B85D"/>
            <w:spacing w:val="6"/>
          </w:rPr>
          <w:t>these</w:t>
        </w:r>
      </w:hyperlink>
      <w:r w:rsidRPr="0070333F">
        <w:rPr>
          <w:spacing w:val="6"/>
        </w:rPr>
        <w:t> instructions to install Docker, </w:t>
      </w:r>
      <w:hyperlink r:id="rId21" w:anchor="installing-machine-directly" w:tgtFrame="_blank" w:history="1">
        <w:r w:rsidRPr="0070333F">
          <w:rPr>
            <w:rStyle w:val="Hyperlink"/>
            <w:color w:val="96B85D"/>
            <w:spacing w:val="6"/>
          </w:rPr>
          <w:t>these</w:t>
        </w:r>
      </w:hyperlink>
      <w:r w:rsidRPr="0070333F">
        <w:rPr>
          <w:spacing w:val="6"/>
        </w:rPr>
        <w:t> to install Docker Machine, and </w:t>
      </w:r>
      <w:hyperlink r:id="rId22" w:tgtFrame="_blank" w:history="1">
        <w:r w:rsidRPr="0070333F">
          <w:rPr>
            <w:rStyle w:val="Hyperlink"/>
            <w:color w:val="96B85D"/>
            <w:spacing w:val="6"/>
          </w:rPr>
          <w:t>these</w:t>
        </w:r>
      </w:hyperlink>
      <w:r w:rsidRPr="0070333F">
        <w:rPr>
          <w:spacing w:val="6"/>
        </w:rPr>
        <w:t> to install VirtualBox.</w:t>
      </w:r>
    </w:p>
    <w:p w14:paraId="34DC9C67" w14:textId="77777777" w:rsidR="005A6B50" w:rsidRPr="0070333F" w:rsidRDefault="005A6B50" w:rsidP="005A6B50">
      <w:pPr>
        <w:pStyle w:val="NormalWeb"/>
        <w:spacing w:before="0" w:beforeAutospacing="0" w:after="150" w:afterAutospacing="0"/>
        <w:rPr>
          <w:spacing w:val="6"/>
        </w:rPr>
      </w:pPr>
      <w:r w:rsidRPr="0070333F">
        <w:rPr>
          <w:spacing w:val="6"/>
        </w:rPr>
        <w:t>If you have chosen not to use Docker Toolbox at all, you need to create an Monax virtual machine and run the (</w:t>
      </w:r>
      <w:r w:rsidRPr="0070333F">
        <w:rPr>
          <w:rStyle w:val="HTMLCode"/>
          <w:rFonts w:ascii="Courier" w:hAnsi="Courier"/>
          <w:color w:val="484748"/>
          <w:spacing w:val="8"/>
          <w:sz w:val="24"/>
          <w:szCs w:val="24"/>
          <w:shd w:val="clear" w:color="auto" w:fill="EFF0F1"/>
        </w:rPr>
        <w:t>eval</w:t>
      </w:r>
      <w:r w:rsidRPr="0070333F">
        <w:rPr>
          <w:spacing w:val="6"/>
        </w:rPr>
        <w:t>) command:</w:t>
      </w:r>
    </w:p>
    <w:p w14:paraId="0E68E394"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docker-machine create -d virtualbox monax</w:t>
      </w:r>
    </w:p>
    <w:p w14:paraId="68EF552B"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eval $(docker-machine env monax)</w:t>
      </w:r>
    </w:p>
    <w:p w14:paraId="40A3397F" w14:textId="77777777" w:rsidR="005A6B50" w:rsidRPr="0070333F" w:rsidRDefault="005A6B50" w:rsidP="005A6B50">
      <w:pPr>
        <w:pStyle w:val="NormalWeb"/>
        <w:spacing w:before="375" w:beforeAutospacing="0" w:after="150" w:afterAutospacing="0"/>
        <w:rPr>
          <w:spacing w:val="6"/>
        </w:rPr>
      </w:pPr>
      <w:r w:rsidRPr="0070333F">
        <w:rPr>
          <w:rStyle w:val="Strong"/>
          <w:spacing w:val="6"/>
        </w:rPr>
        <w:t>N.B.</w:t>
      </w:r>
      <w:r w:rsidRPr="0070333F">
        <w:rPr>
          <w:spacing w:val="6"/>
        </w:rPr>
        <w:t> At this time Docker for Mac (DFM) and Docker for Windows (DFW), which are still in beta, are not currently supported.</w:t>
      </w:r>
    </w:p>
    <w:p w14:paraId="50E1A609" w14:textId="77777777" w:rsidR="005A6B50" w:rsidRPr="0070333F" w:rsidRDefault="005A6B50" w:rsidP="005A6B50">
      <w:pPr>
        <w:pStyle w:val="NormalWeb"/>
        <w:spacing w:before="0" w:beforeAutospacing="0" w:after="150" w:afterAutospacing="0"/>
        <w:rPr>
          <w:spacing w:val="6"/>
        </w:rPr>
      </w:pPr>
      <w:r w:rsidRPr="0070333F">
        <w:rPr>
          <w:spacing w:val="6"/>
        </w:rPr>
        <w:t>Finalize your setup by running:</w:t>
      </w:r>
    </w:p>
    <w:p w14:paraId="7BAB8C7F"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lastRenderedPageBreak/>
        <w:t>monax init</w:t>
      </w:r>
    </w:p>
    <w:p w14:paraId="7F39CD2F" w14:textId="77777777" w:rsidR="005A6B50" w:rsidRPr="0070333F" w:rsidRDefault="005A6B50" w:rsidP="005A6B50">
      <w:pPr>
        <w:pStyle w:val="NormalWeb"/>
        <w:spacing w:before="375" w:beforeAutospacing="0" w:after="150" w:afterAutospacing="0"/>
        <w:rPr>
          <w:spacing w:val="6"/>
        </w:rPr>
      </w:pPr>
      <w:r w:rsidRPr="0070333F">
        <w:rPr>
          <w:rStyle w:val="HTMLCode"/>
          <w:rFonts w:ascii="Courier" w:hAnsi="Courier"/>
          <w:color w:val="484748"/>
          <w:spacing w:val="8"/>
          <w:sz w:val="24"/>
          <w:szCs w:val="24"/>
          <w:shd w:val="clear" w:color="auto" w:fill="EFF0F1"/>
        </w:rPr>
        <w:t>monax init</w:t>
      </w:r>
      <w:r w:rsidRPr="0070333F">
        <w:rPr>
          <w:spacing w:val="6"/>
        </w:rPr>
        <w:t> will be downloading a few Docker images which may take a few minutes.</w:t>
      </w:r>
    </w:p>
    <w:p w14:paraId="67817763" w14:textId="77777777" w:rsidR="005A6B50" w:rsidRPr="0070333F" w:rsidRDefault="005A6B50" w:rsidP="005A6B50">
      <w:pPr>
        <w:pStyle w:val="Heading3"/>
        <w:spacing w:before="450" w:after="225"/>
        <w:rPr>
          <w:rFonts w:ascii="Helvetica" w:eastAsia="Times New Roman" w:hAnsi="Helvetica"/>
        </w:rPr>
      </w:pPr>
      <w:r w:rsidRPr="0070333F">
        <w:rPr>
          <w:rFonts w:ascii="Helvetica" w:eastAsia="Times New Roman" w:hAnsi="Helvetica"/>
          <w:b/>
          <w:bCs/>
        </w:rPr>
        <w:t>Windows</w:t>
      </w:r>
    </w:p>
    <w:p w14:paraId="6CCDFFC8" w14:textId="77777777" w:rsidR="005A6B50" w:rsidRPr="0070333F" w:rsidRDefault="005A6B50" w:rsidP="005A6B50">
      <w:pPr>
        <w:pStyle w:val="NormalWeb"/>
        <w:spacing w:before="0" w:beforeAutospacing="0" w:after="150" w:afterAutospacing="0"/>
        <w:rPr>
          <w:spacing w:val="6"/>
        </w:rPr>
      </w:pPr>
      <w:r w:rsidRPr="0070333F">
        <w:rPr>
          <w:spacing w:val="6"/>
        </w:rPr>
        <w:t>Install Docker, Docker Machine, and VirtualBox by downloading the </w:t>
      </w:r>
      <w:hyperlink r:id="rId23" w:tgtFrame="_blank" w:history="1">
        <w:r w:rsidRPr="0070333F">
          <w:rPr>
            <w:rStyle w:val="Hyperlink"/>
            <w:color w:val="96B85D"/>
            <w:spacing w:val="6"/>
          </w:rPr>
          <w:t>Docker Toolbox</w:t>
        </w:r>
      </w:hyperlink>
      <w:r w:rsidRPr="0070333F">
        <w:rPr>
          <w:spacing w:val="6"/>
        </w:rPr>
        <w:t> and Monax binary from the </w:t>
      </w:r>
      <w:hyperlink r:id="rId24" w:tgtFrame="_blank" w:history="1">
        <w:r w:rsidRPr="0070333F">
          <w:rPr>
            <w:rStyle w:val="Hyperlink"/>
            <w:color w:val="96B85D"/>
            <w:spacing w:val="6"/>
          </w:rPr>
          <w:t>Release</w:t>
        </w:r>
      </w:hyperlink>
      <w:r w:rsidRPr="0070333F">
        <w:rPr>
          <w:spacing w:val="6"/>
        </w:rPr>
        <w:t> page. Make sure you put the binary under one of the paths in your </w:t>
      </w:r>
      <w:r w:rsidRPr="0070333F">
        <w:rPr>
          <w:rStyle w:val="HTMLCode"/>
          <w:rFonts w:ascii="Courier" w:hAnsi="Courier"/>
          <w:color w:val="484748"/>
          <w:spacing w:val="8"/>
          <w:sz w:val="24"/>
          <w:szCs w:val="24"/>
          <w:shd w:val="clear" w:color="auto" w:fill="EFF0F1"/>
        </w:rPr>
        <w:t>%PATH%</w:t>
      </w:r>
      <w:r w:rsidRPr="0070333F">
        <w:rPr>
          <w:spacing w:val="6"/>
        </w:rPr>
        <w:t> variable.</w:t>
      </w:r>
    </w:p>
    <w:p w14:paraId="35DA8E4C" w14:textId="77777777" w:rsidR="005A6B50" w:rsidRPr="0070333F" w:rsidRDefault="005A6B50" w:rsidP="005A6B50">
      <w:pPr>
        <w:pStyle w:val="NormalWeb"/>
        <w:spacing w:before="0" w:beforeAutospacing="0" w:after="150" w:afterAutospacing="0"/>
        <w:rPr>
          <w:spacing w:val="6"/>
        </w:rPr>
      </w:pPr>
      <w:r w:rsidRPr="0070333F">
        <w:rPr>
          <w:spacing w:val="6"/>
        </w:rPr>
        <w:t>If you don’t want to utilize Docker Toolbox, you can install those manually: follow </w:t>
      </w:r>
      <w:hyperlink r:id="rId25" w:tgtFrame="_blank" w:history="1">
        <w:r w:rsidRPr="0070333F">
          <w:rPr>
            <w:rStyle w:val="Hyperlink"/>
            <w:color w:val="96B85D"/>
            <w:spacing w:val="6"/>
          </w:rPr>
          <w:t>these</w:t>
        </w:r>
      </w:hyperlink>
      <w:r w:rsidRPr="0070333F">
        <w:rPr>
          <w:spacing w:val="6"/>
        </w:rPr>
        <w:t> instructions to install Docker, </w:t>
      </w:r>
      <w:hyperlink r:id="rId26" w:anchor="installing-machine-directly" w:tgtFrame="_blank" w:history="1">
        <w:r w:rsidRPr="0070333F">
          <w:rPr>
            <w:rStyle w:val="Hyperlink"/>
            <w:color w:val="96B85D"/>
            <w:spacing w:val="6"/>
          </w:rPr>
          <w:t>these</w:t>
        </w:r>
      </w:hyperlink>
      <w:r w:rsidRPr="0070333F">
        <w:rPr>
          <w:spacing w:val="6"/>
        </w:rPr>
        <w:t> to install Docker Machine, and </w:t>
      </w:r>
      <w:hyperlink r:id="rId27" w:tgtFrame="_blank" w:history="1">
        <w:r w:rsidRPr="0070333F">
          <w:rPr>
            <w:rStyle w:val="Hyperlink"/>
            <w:color w:val="96B85D"/>
            <w:spacing w:val="6"/>
          </w:rPr>
          <w:t>these</w:t>
        </w:r>
      </w:hyperlink>
      <w:r w:rsidRPr="0070333F">
        <w:rPr>
          <w:spacing w:val="6"/>
        </w:rPr>
        <w:t> to install VirtualBox.</w:t>
      </w:r>
    </w:p>
    <w:p w14:paraId="1C91D027" w14:textId="77777777" w:rsidR="005A6B50" w:rsidRPr="0070333F" w:rsidRDefault="005A6B50" w:rsidP="005A6B50">
      <w:pPr>
        <w:pStyle w:val="NormalWeb"/>
        <w:spacing w:before="0" w:beforeAutospacing="0" w:after="150" w:afterAutospacing="0"/>
        <w:rPr>
          <w:spacing w:val="6"/>
        </w:rPr>
      </w:pPr>
      <w:r w:rsidRPr="0070333F">
        <w:rPr>
          <w:spacing w:val="6"/>
        </w:rPr>
        <w:t>(You’ll want to run </w:t>
      </w:r>
      <w:r w:rsidRPr="0070333F">
        <w:rPr>
          <w:rStyle w:val="HTMLCode"/>
          <w:rFonts w:ascii="Courier" w:hAnsi="Courier"/>
          <w:color w:val="484748"/>
          <w:spacing w:val="8"/>
          <w:sz w:val="24"/>
          <w:szCs w:val="24"/>
          <w:shd w:val="clear" w:color="auto" w:fill="EFF0F1"/>
        </w:rPr>
        <w:t>monax</w:t>
      </w:r>
      <w:r w:rsidRPr="0070333F">
        <w:rPr>
          <w:spacing w:val="6"/>
        </w:rPr>
        <w:t> commands either from </w:t>
      </w:r>
      <w:r w:rsidRPr="0070333F">
        <w:rPr>
          <w:rStyle w:val="HTMLCode"/>
          <w:rFonts w:ascii="Courier" w:hAnsi="Courier"/>
          <w:color w:val="484748"/>
          <w:spacing w:val="8"/>
          <w:sz w:val="24"/>
          <w:szCs w:val="24"/>
          <w:shd w:val="clear" w:color="auto" w:fill="EFF0F1"/>
        </w:rPr>
        <w:t>git bash</w:t>
      </w:r>
      <w:r w:rsidRPr="0070333F">
        <w:rPr>
          <w:spacing w:val="6"/>
        </w:rPr>
        <w:t> or from the </w:t>
      </w:r>
      <w:r w:rsidRPr="0070333F">
        <w:rPr>
          <w:rStyle w:val="HTMLCode"/>
          <w:rFonts w:ascii="Courier" w:hAnsi="Courier"/>
          <w:color w:val="484748"/>
          <w:spacing w:val="8"/>
          <w:sz w:val="24"/>
          <w:szCs w:val="24"/>
          <w:shd w:val="clear" w:color="auto" w:fill="EFF0F1"/>
        </w:rPr>
        <w:t>Docker Quickstart Terminal</w:t>
      </w:r>
      <w:r w:rsidRPr="0070333F">
        <w:rPr>
          <w:spacing w:val="6"/>
        </w:rPr>
        <w:t>, a part of Docker Toolbox. If you prefer to use the </w:t>
      </w:r>
      <w:r w:rsidRPr="0070333F">
        <w:rPr>
          <w:rStyle w:val="HTMLCode"/>
          <w:rFonts w:ascii="Courier" w:hAnsi="Courier"/>
          <w:color w:val="484748"/>
          <w:spacing w:val="8"/>
          <w:sz w:val="24"/>
          <w:szCs w:val="24"/>
          <w:shd w:val="clear" w:color="auto" w:fill="EFF0F1"/>
        </w:rPr>
        <w:t>cmd</w:t>
      </w:r>
      <w:r w:rsidRPr="0070333F">
        <w:rPr>
          <w:spacing w:val="6"/>
        </w:rPr>
        <w:t> as your shell, you still can: every command should work as expected, though all the tutorials will assume that you are using the </w:t>
      </w:r>
      <w:r w:rsidRPr="0070333F">
        <w:rPr>
          <w:rStyle w:val="HTMLCode"/>
          <w:rFonts w:ascii="Courier" w:hAnsi="Courier"/>
          <w:color w:val="484748"/>
          <w:spacing w:val="8"/>
          <w:sz w:val="24"/>
          <w:szCs w:val="24"/>
          <w:shd w:val="clear" w:color="auto" w:fill="EFF0F1"/>
        </w:rPr>
        <w:t>Docker Quickstart Terminal</w:t>
      </w:r>
      <w:r w:rsidRPr="0070333F">
        <w:rPr>
          <w:spacing w:val="6"/>
        </w:rPr>
        <w:t> and are structured to support </w:t>
      </w:r>
      <w:r w:rsidRPr="0070333F">
        <w:rPr>
          <w:rStyle w:val="Strong"/>
          <w:spacing w:val="6"/>
        </w:rPr>
        <w:t>only</w:t>
      </w:r>
      <w:r w:rsidRPr="0070333F">
        <w:rPr>
          <w:spacing w:val="6"/>
        </w:rPr>
        <w:t> that environment.)</w:t>
      </w:r>
    </w:p>
    <w:p w14:paraId="20EB3A24" w14:textId="77777777" w:rsidR="005A6B50" w:rsidRPr="0070333F" w:rsidRDefault="005A6B50" w:rsidP="005A6B50">
      <w:pPr>
        <w:pStyle w:val="NormalWeb"/>
        <w:spacing w:before="0" w:beforeAutospacing="0" w:after="150" w:afterAutospacing="0"/>
        <w:rPr>
          <w:spacing w:val="6"/>
        </w:rPr>
      </w:pPr>
      <w:r w:rsidRPr="0070333F">
        <w:rPr>
          <w:spacing w:val="6"/>
        </w:rPr>
        <w:t>If you have chosen not to use Docker Toolbox at all and use </w:t>
      </w:r>
      <w:r w:rsidRPr="0070333F">
        <w:rPr>
          <w:rStyle w:val="HTMLCode"/>
          <w:rFonts w:ascii="Courier" w:hAnsi="Courier"/>
          <w:color w:val="484748"/>
          <w:spacing w:val="8"/>
          <w:sz w:val="24"/>
          <w:szCs w:val="24"/>
          <w:shd w:val="clear" w:color="auto" w:fill="EFF0F1"/>
        </w:rPr>
        <w:t>cmd</w:t>
      </w:r>
      <w:r w:rsidRPr="0070333F">
        <w:rPr>
          <w:spacing w:val="6"/>
        </w:rPr>
        <w:t> as your shell, you need to create an Monax virtual machine:</w:t>
      </w:r>
    </w:p>
    <w:p w14:paraId="7B2245F9"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docker-machine create -d virtualbox default</w:t>
      </w:r>
    </w:p>
    <w:p w14:paraId="6CE36BEC" w14:textId="77777777" w:rsidR="005A6B50" w:rsidRPr="0070333F" w:rsidRDefault="005A6B50" w:rsidP="005A6B50">
      <w:pPr>
        <w:pStyle w:val="NormalWeb"/>
        <w:spacing w:before="375" w:beforeAutospacing="0" w:after="150" w:afterAutospacing="0"/>
        <w:rPr>
          <w:spacing w:val="6"/>
        </w:rPr>
      </w:pPr>
      <w:r w:rsidRPr="0070333F">
        <w:rPr>
          <w:spacing w:val="6"/>
        </w:rPr>
        <w:t>and create a script </w:t>
      </w:r>
      <w:r w:rsidRPr="0070333F">
        <w:rPr>
          <w:rStyle w:val="HTMLCode"/>
          <w:rFonts w:ascii="Courier" w:hAnsi="Courier"/>
          <w:color w:val="484748"/>
          <w:spacing w:val="8"/>
          <w:sz w:val="24"/>
          <w:szCs w:val="24"/>
          <w:shd w:val="clear" w:color="auto" w:fill="EFF0F1"/>
        </w:rPr>
        <w:t>setenv.bat</w:t>
      </w:r>
      <w:r w:rsidRPr="0070333F">
        <w:rPr>
          <w:spacing w:val="6"/>
        </w:rPr>
        <w:t> with these contents to be run before your every session with Monax:</w:t>
      </w:r>
    </w:p>
    <w:p w14:paraId="6BB03059"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@echo off</w:t>
      </w:r>
    </w:p>
    <w:p w14:paraId="613BAAA9"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p>
    <w:p w14:paraId="490EF7A0"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FOR /f "tokens=*" %%i IN ('"docker-machine.exe" env default') DO %%i</w:t>
      </w:r>
    </w:p>
    <w:p w14:paraId="5E3E93FC" w14:textId="77777777" w:rsidR="005A6B50" w:rsidRPr="0070333F" w:rsidRDefault="005A6B50" w:rsidP="005A6B50">
      <w:pPr>
        <w:pStyle w:val="NormalWeb"/>
        <w:spacing w:before="375" w:beforeAutospacing="0" w:after="150" w:afterAutospacing="0"/>
        <w:rPr>
          <w:spacing w:val="6"/>
        </w:rPr>
      </w:pPr>
      <w:r w:rsidRPr="0070333F">
        <w:rPr>
          <w:rStyle w:val="Strong"/>
          <w:spacing w:val="6"/>
        </w:rPr>
        <w:t>Note</w:t>
      </w:r>
      <w:r w:rsidRPr="0070333F">
        <w:rPr>
          <w:spacing w:val="6"/>
        </w:rPr>
        <w:t> – At this time Docker for Windows (DFW), which is still in beta, is not currently supported.</w:t>
      </w:r>
    </w:p>
    <w:p w14:paraId="21C002BD" w14:textId="77777777" w:rsidR="005A6B50" w:rsidRPr="0070333F" w:rsidRDefault="005A6B50" w:rsidP="005A6B50">
      <w:pPr>
        <w:pStyle w:val="NormalWeb"/>
        <w:spacing w:before="0" w:beforeAutospacing="0" w:after="150" w:afterAutospacing="0"/>
        <w:rPr>
          <w:spacing w:val="6"/>
        </w:rPr>
      </w:pPr>
      <w:r w:rsidRPr="0070333F">
        <w:rPr>
          <w:spacing w:val="6"/>
        </w:rPr>
        <w:t>Finalize your setup by running:</w:t>
      </w:r>
    </w:p>
    <w:p w14:paraId="5E35DE7B"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init</w:t>
      </w:r>
    </w:p>
    <w:p w14:paraId="53A4FC02" w14:textId="77777777" w:rsidR="005A6B50" w:rsidRPr="0070333F" w:rsidRDefault="005A6B50" w:rsidP="005A6B50">
      <w:pPr>
        <w:pStyle w:val="NormalWeb"/>
        <w:spacing w:before="375" w:beforeAutospacing="0" w:after="150" w:afterAutospacing="0"/>
        <w:rPr>
          <w:spacing w:val="6"/>
        </w:rPr>
      </w:pPr>
      <w:r w:rsidRPr="0070333F">
        <w:rPr>
          <w:rStyle w:val="HTMLCode"/>
          <w:rFonts w:ascii="Courier" w:hAnsi="Courier"/>
          <w:color w:val="484748"/>
          <w:spacing w:val="8"/>
          <w:sz w:val="24"/>
          <w:szCs w:val="24"/>
          <w:shd w:val="clear" w:color="auto" w:fill="EFF0F1"/>
        </w:rPr>
        <w:t>monax init</w:t>
      </w:r>
      <w:r w:rsidRPr="0070333F">
        <w:rPr>
          <w:spacing w:val="6"/>
        </w:rPr>
        <w:t> will be downloading a few Docker images which may take a few minutes.</w:t>
      </w:r>
    </w:p>
    <w:p w14:paraId="7B64C512" w14:textId="77777777" w:rsidR="005A6B50" w:rsidRPr="0070333F" w:rsidRDefault="005A6B50" w:rsidP="005A6B50">
      <w:pPr>
        <w:pStyle w:val="Heading3"/>
        <w:spacing w:before="450" w:after="225"/>
        <w:rPr>
          <w:rFonts w:ascii="Helvetica" w:eastAsia="Times New Roman" w:hAnsi="Helvetica"/>
        </w:rPr>
      </w:pPr>
      <w:r w:rsidRPr="0070333F">
        <w:rPr>
          <w:rFonts w:ascii="Helvetica" w:eastAsia="Times New Roman" w:hAnsi="Helvetica"/>
          <w:b/>
          <w:bCs/>
        </w:rPr>
        <w:lastRenderedPageBreak/>
        <w:t>ARM Installation (IoT devices)</w:t>
      </w:r>
    </w:p>
    <w:p w14:paraId="63E93667" w14:textId="77777777" w:rsidR="005A6B50" w:rsidRPr="0070333F" w:rsidRDefault="005A6B50" w:rsidP="005A6B50">
      <w:pPr>
        <w:pStyle w:val="NormalWeb"/>
        <w:spacing w:before="0" w:beforeAutospacing="0" w:after="150" w:afterAutospacing="0"/>
        <w:rPr>
          <w:spacing w:val="6"/>
        </w:rPr>
      </w:pPr>
      <w:r w:rsidRPr="0070333F">
        <w:rPr>
          <w:spacing w:val="6"/>
        </w:rPr>
        <w:t>Although we once supported IoT installations, this has been temporarily disabled while the platform undergoes further consolidation. See </w:t>
      </w:r>
      <w:hyperlink r:id="rId28" w:tgtFrame="_blank" w:history="1">
        <w:r w:rsidRPr="0070333F">
          <w:rPr>
            <w:rStyle w:val="Hyperlink"/>
            <w:color w:val="96B85D"/>
            <w:spacing w:val="6"/>
          </w:rPr>
          <w:t>this issue</w:t>
        </w:r>
      </w:hyperlink>
      <w:r w:rsidRPr="0070333F">
        <w:rPr>
          <w:spacing w:val="6"/>
        </w:rPr>
        <w:t> for more details on progress. See also the </w:t>
      </w:r>
      <w:hyperlink r:id="rId29" w:history="1">
        <w:r w:rsidRPr="0070333F">
          <w:rPr>
            <w:rStyle w:val="Hyperlink"/>
            <w:color w:val="96B85D"/>
            <w:spacing w:val="6"/>
          </w:rPr>
          <w:t>deprecated ARM installation tutorial</w:t>
        </w:r>
      </w:hyperlink>
      <w:r w:rsidRPr="0070333F">
        <w:rPr>
          <w:spacing w:val="6"/>
        </w:rPr>
        <w:t>.</w:t>
      </w:r>
    </w:p>
    <w:p w14:paraId="04D8F8CB" w14:textId="77777777" w:rsidR="005A6B50" w:rsidRPr="0070333F" w:rsidRDefault="005A6B50" w:rsidP="005A6B50">
      <w:pPr>
        <w:pStyle w:val="Heading3"/>
        <w:spacing w:before="450" w:after="225"/>
        <w:rPr>
          <w:rFonts w:ascii="Helvetica" w:eastAsia="Times New Roman" w:hAnsi="Helvetica"/>
        </w:rPr>
      </w:pPr>
      <w:r w:rsidRPr="0070333F">
        <w:rPr>
          <w:rFonts w:ascii="Helvetica" w:eastAsia="Times New Roman" w:hAnsi="Helvetica"/>
          <w:b/>
          <w:bCs/>
        </w:rPr>
        <w:t>Building From Source</w:t>
      </w:r>
    </w:p>
    <w:p w14:paraId="12CD4264" w14:textId="77777777" w:rsidR="005A6B50" w:rsidRPr="0070333F" w:rsidRDefault="005A6B50" w:rsidP="005A6B50">
      <w:pPr>
        <w:pStyle w:val="NormalWeb"/>
        <w:spacing w:before="0" w:beforeAutospacing="0" w:after="150" w:afterAutospacing="0"/>
        <w:rPr>
          <w:spacing w:val="6"/>
        </w:rPr>
      </w:pPr>
      <w:r w:rsidRPr="0070333F">
        <w:rPr>
          <w:spacing w:val="6"/>
        </w:rPr>
        <w:t>If you would like to build from source </w:t>
      </w:r>
      <w:hyperlink r:id="rId30" w:history="1">
        <w:r w:rsidRPr="0070333F">
          <w:rPr>
            <w:rStyle w:val="Hyperlink"/>
            <w:color w:val="96B85D"/>
            <w:spacing w:val="6"/>
          </w:rPr>
          <w:t>see our documentation</w:t>
        </w:r>
      </w:hyperlink>
      <w:r w:rsidRPr="0070333F">
        <w:rPr>
          <w:spacing w:val="6"/>
        </w:rPr>
        <w:t>.</w:t>
      </w:r>
    </w:p>
    <w:p w14:paraId="6778A41B" w14:textId="77777777" w:rsidR="005A6B50" w:rsidRPr="0070333F" w:rsidRDefault="005A6B50" w:rsidP="005A6B50">
      <w:pPr>
        <w:pStyle w:val="Heading3"/>
        <w:spacing w:before="450" w:after="225"/>
        <w:rPr>
          <w:rFonts w:ascii="Helvetica" w:eastAsia="Times New Roman" w:hAnsi="Helvetica"/>
        </w:rPr>
      </w:pPr>
      <w:r w:rsidRPr="0070333F">
        <w:rPr>
          <w:rFonts w:ascii="Helvetica" w:eastAsia="Times New Roman" w:hAnsi="Helvetica"/>
          <w:b/>
          <w:bCs/>
        </w:rPr>
        <w:t>Troubleshooting Your Install</w:t>
      </w:r>
    </w:p>
    <w:p w14:paraId="1A3C9F57" w14:textId="77777777" w:rsidR="005A6B50" w:rsidRPr="0070333F" w:rsidRDefault="005A6B50" w:rsidP="005A6B50">
      <w:pPr>
        <w:pStyle w:val="NormalWeb"/>
        <w:spacing w:before="0" w:beforeAutospacing="0" w:after="150" w:afterAutospacing="0"/>
        <w:rPr>
          <w:spacing w:val="6"/>
        </w:rPr>
      </w:pPr>
      <w:r w:rsidRPr="0070333F">
        <w:rPr>
          <w:spacing w:val="6"/>
        </w:rPr>
        <w:t>If you have any errors which arise during the installation process, please see our </w:t>
      </w:r>
      <w:hyperlink r:id="rId31" w:history="1">
        <w:r w:rsidRPr="0070333F">
          <w:rPr>
            <w:rStyle w:val="Hyperlink"/>
            <w:color w:val="96B85D"/>
            <w:spacing w:val="6"/>
          </w:rPr>
          <w:t>trouble shooting page</w:t>
        </w:r>
      </w:hyperlink>
      <w:r w:rsidRPr="0070333F">
        <w:rPr>
          <w:spacing w:val="6"/>
        </w:rPr>
        <w:t> or join </w:t>
      </w:r>
      <w:hyperlink r:id="rId32" w:tgtFrame="_blank" w:history="1">
        <w:r w:rsidRPr="0070333F">
          <w:rPr>
            <w:rStyle w:val="Hyperlink"/>
            <w:color w:val="96B85D"/>
            <w:spacing w:val="6"/>
          </w:rPr>
          <w:t>The Marmot Den</w:t>
        </w:r>
      </w:hyperlink>
      <w:r w:rsidRPr="0070333F">
        <w:rPr>
          <w:spacing w:val="6"/>
        </w:rPr>
        <w:t>to ask for help.</w:t>
      </w:r>
    </w:p>
    <w:p w14:paraId="22B985ED" w14:textId="77777777" w:rsidR="005A6B50" w:rsidRPr="0070333F" w:rsidRDefault="005A6B50" w:rsidP="005A6B50">
      <w:pPr>
        <w:pStyle w:val="Heading2"/>
        <w:spacing w:before="450" w:beforeAutospacing="0" w:after="225" w:afterAutospacing="0"/>
        <w:rPr>
          <w:rFonts w:ascii="Helvetica" w:eastAsia="Times New Roman" w:hAnsi="Helvetica"/>
          <w:b w:val="0"/>
          <w:bCs w:val="0"/>
          <w:sz w:val="24"/>
          <w:szCs w:val="24"/>
        </w:rPr>
      </w:pPr>
      <w:r w:rsidRPr="0070333F">
        <w:rPr>
          <w:rFonts w:ascii="Helvetica" w:eastAsia="Times New Roman" w:hAnsi="Helvetica"/>
          <w:b w:val="0"/>
          <w:bCs w:val="0"/>
          <w:sz w:val="24"/>
          <w:szCs w:val="24"/>
        </w:rPr>
        <w:t>Step 2: Roll Your Own Blockchain in Seconds</w:t>
      </w:r>
    </w:p>
    <w:p w14:paraId="4253AD37" w14:textId="77777777" w:rsidR="005A6B50" w:rsidRPr="0070333F" w:rsidRDefault="005A6B50" w:rsidP="005A6B50">
      <w:pPr>
        <w:pStyle w:val="NormalWeb"/>
        <w:spacing w:before="0" w:beforeAutospacing="0" w:after="150" w:afterAutospacing="0"/>
        <w:rPr>
          <w:spacing w:val="6"/>
        </w:rPr>
      </w:pPr>
      <w:r w:rsidRPr="0070333F">
        <w:rPr>
          <w:spacing w:val="6"/>
        </w:rPr>
        <w:t>If you want to create your blockchain it is two commands:</w:t>
      </w:r>
    </w:p>
    <w:p w14:paraId="1F28E1D6"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chains make test_chain</w:t>
      </w:r>
    </w:p>
    <w:p w14:paraId="7E6C93D3" w14:textId="2669CA94"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chains start test_chain --init-dir ~/.monax/chain</w:t>
      </w:r>
      <w:r w:rsidR="00246017" w:rsidRPr="0070333F">
        <w:rPr>
          <w:rStyle w:val="HTMLCode"/>
          <w:rFonts w:ascii="Courier" w:hAnsi="Courier"/>
          <w:color w:val="FFFFFF"/>
          <w:spacing w:val="8"/>
          <w:sz w:val="24"/>
          <w:szCs w:val="24"/>
        </w:rPr>
        <w:t>s/test_chain/test_chain_full_000</w:t>
      </w:r>
    </w:p>
    <w:p w14:paraId="266FF1A0" w14:textId="77777777" w:rsidR="005A6B50" w:rsidRPr="0070333F" w:rsidRDefault="005A6B50" w:rsidP="005A6B50">
      <w:pPr>
        <w:pStyle w:val="NormalWeb"/>
        <w:spacing w:before="375" w:beforeAutospacing="0" w:after="150" w:afterAutospacing="0"/>
        <w:rPr>
          <w:spacing w:val="6"/>
        </w:rPr>
      </w:pPr>
      <w:r w:rsidRPr="0070333F">
        <w:rPr>
          <w:spacing w:val="6"/>
        </w:rPr>
        <w:t>That </w:t>
      </w:r>
      <w:r w:rsidRPr="0070333F">
        <w:rPr>
          <w:rStyle w:val="HTMLCode"/>
          <w:rFonts w:ascii="Courier" w:hAnsi="Courier"/>
          <w:color w:val="484748"/>
          <w:spacing w:val="8"/>
          <w:sz w:val="24"/>
          <w:szCs w:val="24"/>
          <w:shd w:val="clear" w:color="auto" w:fill="EFF0F1"/>
        </w:rPr>
        <w:t>test_chain</w:t>
      </w:r>
      <w:r w:rsidRPr="0070333F">
        <w:rPr>
          <w:spacing w:val="6"/>
        </w:rPr>
        <w:t> can be whatever name you would like it to be. These two commands will create a permissioned, smart contract enabled blockchain suitable for testing.</w:t>
      </w:r>
    </w:p>
    <w:p w14:paraId="2F95573A" w14:textId="77777777" w:rsidR="005A6B50" w:rsidRPr="0070333F" w:rsidRDefault="005A6B50" w:rsidP="005A6B50">
      <w:pPr>
        <w:pStyle w:val="NormalWeb"/>
        <w:spacing w:before="0" w:beforeAutospacing="0" w:after="150" w:afterAutospacing="0"/>
        <w:rPr>
          <w:spacing w:val="6"/>
        </w:rPr>
      </w:pPr>
      <w:r w:rsidRPr="0070333F">
        <w:rPr>
          <w:spacing w:val="6"/>
        </w:rPr>
        <w:t>To check that your chain is running type (running chains have a </w:t>
      </w:r>
      <w:r w:rsidRPr="0070333F">
        <w:rPr>
          <w:rStyle w:val="HTMLCode"/>
          <w:rFonts w:ascii="Courier" w:hAnsi="Courier"/>
          <w:color w:val="484748"/>
          <w:spacing w:val="8"/>
          <w:sz w:val="24"/>
          <w:szCs w:val="24"/>
          <w:shd w:val="clear" w:color="auto" w:fill="EFF0F1"/>
        </w:rPr>
        <w:t>*</w:t>
      </w:r>
      <w:r w:rsidRPr="0070333F">
        <w:rPr>
          <w:spacing w:val="6"/>
        </w:rPr>
        <w:t> symbol next to them rather than a </w:t>
      </w:r>
      <w:r w:rsidRPr="0070333F">
        <w:rPr>
          <w:rStyle w:val="HTMLCode"/>
          <w:rFonts w:ascii="Courier" w:hAnsi="Courier"/>
          <w:color w:val="484748"/>
          <w:spacing w:val="8"/>
          <w:sz w:val="24"/>
          <w:szCs w:val="24"/>
          <w:shd w:val="clear" w:color="auto" w:fill="EFF0F1"/>
        </w:rPr>
        <w:t>-</w:t>
      </w:r>
      <w:r w:rsidRPr="0070333F">
        <w:rPr>
          <w:spacing w:val="6"/>
        </w:rPr>
        <w:t>):</w:t>
      </w:r>
    </w:p>
    <w:p w14:paraId="0F400638"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ls</w:t>
      </w:r>
    </w:p>
    <w:p w14:paraId="263B4406" w14:textId="77777777" w:rsidR="005A6B50" w:rsidRPr="0070333F" w:rsidRDefault="005A6B50" w:rsidP="005A6B50">
      <w:pPr>
        <w:pStyle w:val="NormalWeb"/>
        <w:spacing w:before="375" w:beforeAutospacing="0" w:after="150" w:afterAutospacing="0"/>
        <w:rPr>
          <w:spacing w:val="6"/>
        </w:rPr>
      </w:pPr>
      <w:r w:rsidRPr="0070333F">
        <w:rPr>
          <w:spacing w:val="6"/>
        </w:rPr>
        <w:t>You can peek at chain’s logs with these commands (</w:t>
      </w:r>
      <w:r w:rsidRPr="0070333F">
        <w:rPr>
          <w:rStyle w:val="HTMLCode"/>
          <w:rFonts w:ascii="Courier" w:hAnsi="Courier"/>
          <w:color w:val="484748"/>
          <w:spacing w:val="8"/>
          <w:sz w:val="24"/>
          <w:szCs w:val="24"/>
          <w:shd w:val="clear" w:color="auto" w:fill="EFF0F1"/>
        </w:rPr>
        <w:t>-f</w:t>
      </w:r>
      <w:r w:rsidRPr="0070333F">
        <w:rPr>
          <w:spacing w:val="6"/>
        </w:rPr>
        <w:t> for “follow”):</w:t>
      </w:r>
    </w:p>
    <w:p w14:paraId="4AAD5E10"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chains logs test_chain</w:t>
      </w:r>
    </w:p>
    <w:p w14:paraId="77FE7B61"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chains logs -f test_chain</w:t>
      </w:r>
    </w:p>
    <w:p w14:paraId="78D023D5" w14:textId="77777777" w:rsidR="005A6B50" w:rsidRPr="0070333F" w:rsidRDefault="005A6B50" w:rsidP="005A6B50">
      <w:pPr>
        <w:pStyle w:val="NormalWeb"/>
        <w:spacing w:before="375" w:beforeAutospacing="0" w:after="150" w:afterAutospacing="0"/>
        <w:rPr>
          <w:spacing w:val="6"/>
        </w:rPr>
      </w:pPr>
      <w:r w:rsidRPr="0070333F">
        <w:rPr>
          <w:spacing w:val="6"/>
        </w:rPr>
        <w:t>Note: although your chain may be “running” (i.e., has been started and has a docker container that is “ON”, it is possible that you chain is not making blocks and thus will be useless for deploying contracts. After running the above command, ensure you chain is indeed making blocks. Stay tuned for an </w:t>
      </w:r>
      <w:r w:rsidRPr="0070333F">
        <w:rPr>
          <w:rStyle w:val="HTMLCode"/>
          <w:rFonts w:ascii="Courier" w:hAnsi="Courier"/>
          <w:color w:val="484748"/>
          <w:spacing w:val="8"/>
          <w:sz w:val="24"/>
          <w:szCs w:val="24"/>
          <w:shd w:val="clear" w:color="auto" w:fill="EFF0F1"/>
        </w:rPr>
        <w:t>monax chains info/status</w:t>
      </w:r>
      <w:r w:rsidRPr="0070333F">
        <w:rPr>
          <w:spacing w:val="6"/>
        </w:rPr>
        <w:t> command.</w:t>
      </w:r>
    </w:p>
    <w:p w14:paraId="63FB9C49" w14:textId="77777777" w:rsidR="005A6B50" w:rsidRPr="0070333F" w:rsidRDefault="005A6B50" w:rsidP="005A6B50">
      <w:pPr>
        <w:pStyle w:val="NormalWeb"/>
        <w:spacing w:before="0" w:beforeAutospacing="0" w:after="150" w:afterAutospacing="0"/>
        <w:rPr>
          <w:spacing w:val="6"/>
        </w:rPr>
      </w:pPr>
      <w:r w:rsidRPr="0070333F">
        <w:rPr>
          <w:spacing w:val="6"/>
        </w:rPr>
        <w:t>Stop your chain:</w:t>
      </w:r>
    </w:p>
    <w:p w14:paraId="46A78ABD"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lastRenderedPageBreak/>
        <w:t>monax chains stop test_chain</w:t>
      </w:r>
    </w:p>
    <w:p w14:paraId="248255EB" w14:textId="77777777" w:rsidR="005A6B50" w:rsidRPr="0070333F" w:rsidRDefault="005A6B50" w:rsidP="005A6B50">
      <w:pPr>
        <w:pStyle w:val="NormalWeb"/>
        <w:spacing w:before="375" w:beforeAutospacing="0" w:after="150" w:afterAutospacing="0"/>
        <w:rPr>
          <w:spacing w:val="6"/>
        </w:rPr>
      </w:pPr>
      <w:r w:rsidRPr="0070333F">
        <w:rPr>
          <w:spacing w:val="6"/>
        </w:rPr>
        <w:t>Remove your chain (</w:t>
      </w:r>
      <w:r w:rsidRPr="0070333F">
        <w:rPr>
          <w:rStyle w:val="HTMLCode"/>
          <w:rFonts w:ascii="Courier" w:hAnsi="Courier"/>
          <w:color w:val="484748"/>
          <w:spacing w:val="8"/>
          <w:sz w:val="24"/>
          <w:szCs w:val="24"/>
          <w:shd w:val="clear" w:color="auto" w:fill="EFF0F1"/>
        </w:rPr>
        <w:t>-f</w:t>
      </w:r>
      <w:r w:rsidRPr="0070333F">
        <w:rPr>
          <w:spacing w:val="6"/>
        </w:rPr>
        <w:t> to force remove a running chain, </w:t>
      </w:r>
      <w:r w:rsidRPr="0070333F">
        <w:rPr>
          <w:rStyle w:val="HTMLCode"/>
          <w:rFonts w:ascii="Courier" w:hAnsi="Courier"/>
          <w:color w:val="484748"/>
          <w:spacing w:val="8"/>
          <w:sz w:val="24"/>
          <w:szCs w:val="24"/>
          <w:shd w:val="clear" w:color="auto" w:fill="EFF0F1"/>
        </w:rPr>
        <w:t>-x</w:t>
      </w:r>
      <w:r w:rsidRPr="0070333F">
        <w:rPr>
          <w:spacing w:val="6"/>
        </w:rPr>
        <w:t> to remove the chain’s separate data container which it writes to, and </w:t>
      </w:r>
      <w:r w:rsidRPr="0070333F">
        <w:rPr>
          <w:rStyle w:val="HTMLCode"/>
          <w:rFonts w:ascii="Courier" w:hAnsi="Courier"/>
          <w:color w:val="484748"/>
          <w:spacing w:val="8"/>
          <w:sz w:val="24"/>
          <w:szCs w:val="24"/>
          <w:shd w:val="clear" w:color="auto" w:fill="EFF0F1"/>
        </w:rPr>
        <w:t>-d</w:t>
      </w:r>
      <w:r w:rsidRPr="0070333F">
        <w:rPr>
          <w:spacing w:val="6"/>
        </w:rPr>
        <w:t> to remove the (local) chain directory entirely):</w:t>
      </w:r>
    </w:p>
    <w:p w14:paraId="3726E95F"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chains rm -xfd test_chain</w:t>
      </w:r>
    </w:p>
    <w:p w14:paraId="6AD3A28C" w14:textId="77777777" w:rsidR="005A6B50" w:rsidRPr="0070333F" w:rsidRDefault="005A6B50" w:rsidP="005A6B50">
      <w:pPr>
        <w:pStyle w:val="NormalWeb"/>
        <w:spacing w:before="375" w:beforeAutospacing="0" w:after="150" w:afterAutospacing="0"/>
        <w:rPr>
          <w:spacing w:val="6"/>
        </w:rPr>
      </w:pPr>
      <w:r w:rsidRPr="0070333F">
        <w:rPr>
          <w:spacing w:val="6"/>
        </w:rPr>
        <w:t>Obviously, you will want an ability to make chains which you properly parameterize. As such you can always type:</w:t>
      </w:r>
    </w:p>
    <w:p w14:paraId="540FC82C"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chains make --help</w:t>
      </w:r>
    </w:p>
    <w:p w14:paraId="7C7F2ECD" w14:textId="77777777" w:rsidR="005A6B50" w:rsidRPr="0070333F" w:rsidRDefault="005A6B50" w:rsidP="005A6B50">
      <w:pPr>
        <w:pStyle w:val="NormalWeb"/>
        <w:spacing w:before="375" w:beforeAutospacing="0" w:after="150" w:afterAutospacing="0"/>
        <w:rPr>
          <w:spacing w:val="6"/>
        </w:rPr>
      </w:pPr>
      <w:r w:rsidRPr="0070333F">
        <w:rPr>
          <w:spacing w:val="6"/>
        </w:rPr>
        <w:t>That’s it! Your chain is rolled!</w:t>
      </w:r>
    </w:p>
    <w:p w14:paraId="3633611D" w14:textId="77777777" w:rsidR="005A6B50" w:rsidRPr="0070333F" w:rsidRDefault="005A6B50" w:rsidP="005A6B50">
      <w:pPr>
        <w:pStyle w:val="NormalWeb"/>
        <w:spacing w:before="0" w:beforeAutospacing="0" w:after="150" w:afterAutospacing="0"/>
        <w:rPr>
          <w:spacing w:val="6"/>
        </w:rPr>
      </w:pPr>
      <w:r w:rsidRPr="0070333F">
        <w:rPr>
          <w:spacing w:val="6"/>
        </w:rPr>
        <w:t>Let’s remove all of the monax “stuff” before we move on to the next portion of the tutorials:</w:t>
      </w:r>
    </w:p>
    <w:p w14:paraId="6C216C13"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clean -yx</w:t>
      </w:r>
    </w:p>
    <w:p w14:paraId="593C0D3C" w14:textId="77777777" w:rsidR="005A6B50" w:rsidRPr="0070333F" w:rsidRDefault="005A6B50" w:rsidP="005A6B50">
      <w:pPr>
        <w:pStyle w:val="Heading3"/>
        <w:spacing w:before="450" w:after="225"/>
        <w:rPr>
          <w:rFonts w:ascii="Helvetica" w:eastAsia="Times New Roman" w:hAnsi="Helvetica"/>
        </w:rPr>
      </w:pPr>
      <w:r w:rsidRPr="0070333F">
        <w:rPr>
          <w:rFonts w:ascii="Helvetica" w:eastAsia="Times New Roman" w:hAnsi="Helvetica"/>
          <w:b/>
          <w:bCs/>
        </w:rPr>
        <w:t>Step 2.a: Advanced Chain Making</w:t>
      </w:r>
    </w:p>
    <w:p w14:paraId="6FD4AC35" w14:textId="77777777" w:rsidR="005A6B50" w:rsidRPr="0070333F" w:rsidRDefault="005A6B50" w:rsidP="005A6B50">
      <w:pPr>
        <w:pStyle w:val="NormalWeb"/>
        <w:spacing w:before="0" w:beforeAutospacing="0" w:after="150" w:afterAutospacing="0"/>
        <w:rPr>
          <w:spacing w:val="6"/>
        </w:rPr>
      </w:pPr>
      <w:r w:rsidRPr="0070333F">
        <w:rPr>
          <w:rStyle w:val="Strong"/>
          <w:spacing w:val="6"/>
        </w:rPr>
        <w:t>Note:</w:t>
      </w:r>
      <w:r w:rsidRPr="0070333F">
        <w:rPr>
          <w:spacing w:val="6"/>
        </w:rPr>
        <w:t> If you’d like to get right into deploying contracts and building your ecosystem application, jump to Step 3 below.</w:t>
      </w:r>
    </w:p>
    <w:p w14:paraId="4CDF5F4B" w14:textId="77777777" w:rsidR="005A6B50" w:rsidRPr="0070333F" w:rsidRDefault="005A6B50" w:rsidP="005A6B50">
      <w:pPr>
        <w:pStyle w:val="NormalWeb"/>
        <w:spacing w:before="0" w:beforeAutospacing="0" w:after="150" w:afterAutospacing="0"/>
        <w:rPr>
          <w:spacing w:val="6"/>
        </w:rPr>
      </w:pPr>
      <w:r w:rsidRPr="0070333F">
        <w:rPr>
          <w:spacing w:val="6"/>
        </w:rPr>
        <w:t>Blockchains are meant to be trustless, and that means everyone generates their own keys. Validators and any other accounts to be included at the inception of a chain must be included in the </w:t>
      </w:r>
      <w:r w:rsidRPr="0070333F">
        <w:rPr>
          <w:rStyle w:val="HTMLCode"/>
          <w:rFonts w:ascii="Courier" w:hAnsi="Courier"/>
          <w:color w:val="484748"/>
          <w:spacing w:val="8"/>
          <w:sz w:val="24"/>
          <w:szCs w:val="24"/>
          <w:shd w:val="clear" w:color="auto" w:fill="EFF0F1"/>
        </w:rPr>
        <w:t>genesis.json</w:t>
      </w:r>
      <w:r w:rsidRPr="0070333F">
        <w:rPr>
          <w:spacing w:val="6"/>
        </w:rPr>
        <w:t> file. This is done using the </w:t>
      </w:r>
      <w:r w:rsidRPr="0070333F">
        <w:rPr>
          <w:rStyle w:val="HTMLCode"/>
          <w:rFonts w:ascii="Courier" w:hAnsi="Courier"/>
          <w:color w:val="484748"/>
          <w:spacing w:val="8"/>
          <w:sz w:val="24"/>
          <w:szCs w:val="24"/>
          <w:shd w:val="clear" w:color="auto" w:fill="EFF0F1"/>
        </w:rPr>
        <w:t>--known</w:t>
      </w:r>
      <w:r w:rsidRPr="0070333F">
        <w:rPr>
          <w:spacing w:val="6"/>
        </w:rPr>
        <w:t> flag for </w:t>
      </w:r>
      <w:r w:rsidRPr="0070333F">
        <w:rPr>
          <w:rStyle w:val="HTMLCode"/>
          <w:rFonts w:ascii="Courier" w:hAnsi="Courier"/>
          <w:color w:val="484748"/>
          <w:spacing w:val="8"/>
          <w:sz w:val="24"/>
          <w:szCs w:val="24"/>
          <w:shd w:val="clear" w:color="auto" w:fill="EFF0F1"/>
        </w:rPr>
        <w:t>monax chains make</w:t>
      </w:r>
      <w:r w:rsidRPr="0070333F">
        <w:rPr>
          <w:spacing w:val="6"/>
        </w:rPr>
        <w:t>. See our </w:t>
      </w:r>
      <w:hyperlink r:id="rId33" w:history="1">
        <w:r w:rsidRPr="0070333F">
          <w:rPr>
            <w:rStyle w:val="Hyperlink"/>
            <w:color w:val="96B85D"/>
            <w:spacing w:val="6"/>
          </w:rPr>
          <w:t>known chain making tutorial</w:t>
        </w:r>
      </w:hyperlink>
      <w:r w:rsidRPr="0070333F">
        <w:rPr>
          <w:spacing w:val="6"/>
        </w:rPr>
        <w:t> for more information. For the purposes of this tutorial, however, we’ll be using a simplechain with one account.</w:t>
      </w:r>
    </w:p>
    <w:p w14:paraId="3057ABC5" w14:textId="77777777" w:rsidR="005A6B50" w:rsidRPr="0070333F" w:rsidRDefault="005A6B50" w:rsidP="005A6B50">
      <w:pPr>
        <w:pStyle w:val="NormalWeb"/>
        <w:spacing w:before="0" w:beforeAutospacing="0" w:after="150" w:afterAutospacing="0"/>
        <w:rPr>
          <w:spacing w:val="6"/>
        </w:rPr>
      </w:pPr>
      <w:r w:rsidRPr="0070333F">
        <w:rPr>
          <w:spacing w:val="6"/>
        </w:rPr>
        <w:t>To learn about the account types paradigm, try the chain making wizard:</w:t>
      </w:r>
    </w:p>
    <w:p w14:paraId="2E657125"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chains make toRemoveLater --wizard</w:t>
      </w:r>
    </w:p>
    <w:p w14:paraId="04B26459" w14:textId="77777777" w:rsidR="005A6B50" w:rsidRPr="0070333F" w:rsidRDefault="005A6B50" w:rsidP="005A6B50">
      <w:pPr>
        <w:pStyle w:val="NormalWeb"/>
        <w:spacing w:before="375" w:beforeAutospacing="0" w:after="150" w:afterAutospacing="0"/>
        <w:rPr>
          <w:spacing w:val="6"/>
        </w:rPr>
      </w:pPr>
      <w:r w:rsidRPr="0070333F">
        <w:rPr>
          <w:spacing w:val="6"/>
        </w:rPr>
        <w:t>This will drop you into an interactive, command line wizard. Follow the text and the prompts to chain making bliss. Since we’re going to throw this chain away later you can just press “Enter” at each of the prompts or you can change the variables and get a feel for the wizard.</w:t>
      </w:r>
    </w:p>
    <w:p w14:paraId="4AC05DE2" w14:textId="77777777" w:rsidR="005A6B50" w:rsidRPr="0070333F" w:rsidRDefault="005A6B50" w:rsidP="005A6B50">
      <w:pPr>
        <w:pStyle w:val="NormalWeb"/>
        <w:spacing w:before="0" w:beforeAutospacing="0" w:after="150" w:afterAutospacing="0"/>
        <w:rPr>
          <w:spacing w:val="6"/>
        </w:rPr>
      </w:pPr>
      <w:r w:rsidRPr="0070333F">
        <w:rPr>
          <w:spacing w:val="6"/>
        </w:rPr>
        <w:t>Once the wizard exits let’s take a look at what was created:</w:t>
      </w:r>
    </w:p>
    <w:p w14:paraId="50DE7FBE"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ls ~/.monax/chains/toRemoveLater</w:t>
      </w:r>
    </w:p>
    <w:p w14:paraId="02D7714C" w14:textId="77777777" w:rsidR="005A6B50" w:rsidRPr="0070333F" w:rsidRDefault="005A6B50" w:rsidP="005A6B50">
      <w:pPr>
        <w:pStyle w:val="NormalWeb"/>
        <w:spacing w:before="375" w:beforeAutospacing="0" w:after="150" w:afterAutospacing="0"/>
        <w:rPr>
          <w:spacing w:val="6"/>
        </w:rPr>
      </w:pPr>
      <w:r w:rsidRPr="0070333F">
        <w:rPr>
          <w:spacing w:val="6"/>
        </w:rPr>
        <w:lastRenderedPageBreak/>
        <w:t>You should see three </w:t>
      </w:r>
      <w:r w:rsidRPr="0070333F">
        <w:rPr>
          <w:rStyle w:val="HTMLCode"/>
          <w:rFonts w:ascii="Courier" w:hAnsi="Courier"/>
          <w:color w:val="484748"/>
          <w:spacing w:val="8"/>
          <w:sz w:val="24"/>
          <w:szCs w:val="24"/>
          <w:shd w:val="clear" w:color="auto" w:fill="EFF0F1"/>
        </w:rPr>
        <w:t>*.csv</w:t>
      </w:r>
      <w:r w:rsidRPr="0070333F">
        <w:rPr>
          <w:spacing w:val="6"/>
        </w:rPr>
        <w:t> files and a bunch of directories. Let’s look in one of those directories:</w:t>
      </w:r>
    </w:p>
    <w:p w14:paraId="1E2218D9"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ls ~/.monax/chains/toRemoveLater/toremovelater_full_000</w:t>
      </w:r>
    </w:p>
    <w:p w14:paraId="1D200511" w14:textId="77777777" w:rsidR="005A6B50" w:rsidRPr="0070333F" w:rsidRDefault="005A6B50" w:rsidP="005A6B50">
      <w:pPr>
        <w:pStyle w:val="NormalWeb"/>
        <w:spacing w:before="375" w:beforeAutospacing="0" w:after="150" w:afterAutospacing="0"/>
        <w:rPr>
          <w:spacing w:val="6"/>
        </w:rPr>
      </w:pPr>
      <w:r w:rsidRPr="0070333F">
        <w:rPr>
          <w:spacing w:val="6"/>
        </w:rPr>
        <w:t>In that directory you should see a </w:t>
      </w:r>
      <w:r w:rsidRPr="0070333F">
        <w:rPr>
          <w:rStyle w:val="HTMLCode"/>
          <w:rFonts w:ascii="Courier" w:hAnsi="Courier"/>
          <w:color w:val="484748"/>
          <w:spacing w:val="8"/>
          <w:sz w:val="24"/>
          <w:szCs w:val="24"/>
          <w:shd w:val="clear" w:color="auto" w:fill="EFF0F1"/>
        </w:rPr>
        <w:t>genesis.json</w:t>
      </w:r>
      <w:r w:rsidRPr="0070333F">
        <w:rPr>
          <w:spacing w:val="6"/>
        </w:rPr>
        <w:t>, a </w:t>
      </w:r>
      <w:r w:rsidRPr="0070333F">
        <w:rPr>
          <w:rStyle w:val="HTMLCode"/>
          <w:rFonts w:ascii="Courier" w:hAnsi="Courier"/>
          <w:color w:val="484748"/>
          <w:spacing w:val="8"/>
          <w:sz w:val="24"/>
          <w:szCs w:val="24"/>
          <w:shd w:val="clear" w:color="auto" w:fill="EFF0F1"/>
        </w:rPr>
        <w:t>priv_validator.json</w:t>
      </w:r>
      <w:r w:rsidRPr="0070333F">
        <w:rPr>
          <w:spacing w:val="6"/>
        </w:rPr>
        <w:t> and a </w:t>
      </w:r>
      <w:r w:rsidRPr="0070333F">
        <w:rPr>
          <w:rStyle w:val="HTMLCode"/>
          <w:rFonts w:ascii="Courier" w:hAnsi="Courier"/>
          <w:color w:val="484748"/>
          <w:spacing w:val="8"/>
          <w:sz w:val="24"/>
          <w:szCs w:val="24"/>
          <w:shd w:val="clear" w:color="auto" w:fill="EFF0F1"/>
        </w:rPr>
        <w:t>config.toml</w:t>
      </w:r>
      <w:r w:rsidRPr="0070333F">
        <w:rPr>
          <w:spacing w:val="6"/>
        </w:rPr>
        <w:t>. The marmots call these a “bundle” as generally they are what is needed to get a chain going.</w:t>
      </w:r>
    </w:p>
    <w:p w14:paraId="706F2B8C" w14:textId="77777777" w:rsidR="005A6B50" w:rsidRPr="0070333F" w:rsidRDefault="005A6B50" w:rsidP="005A6B50">
      <w:pPr>
        <w:pStyle w:val="NormalWeb"/>
        <w:spacing w:before="0" w:beforeAutospacing="0" w:after="150" w:afterAutospacing="0"/>
        <w:rPr>
          <w:spacing w:val="6"/>
        </w:rPr>
      </w:pPr>
      <w:r w:rsidRPr="0070333F">
        <w:rPr>
          <w:spacing w:val="6"/>
        </w:rPr>
        <w:t>What about those </w:t>
      </w:r>
      <w:r w:rsidRPr="0070333F">
        <w:rPr>
          <w:rStyle w:val="HTMLCode"/>
          <w:rFonts w:ascii="Courier" w:hAnsi="Courier"/>
          <w:color w:val="484748"/>
          <w:spacing w:val="8"/>
          <w:sz w:val="24"/>
          <w:szCs w:val="24"/>
          <w:shd w:val="clear" w:color="auto" w:fill="EFF0F1"/>
        </w:rPr>
        <w:t>csv</w:t>
      </w:r>
      <w:r w:rsidRPr="0070333F">
        <w:rPr>
          <w:spacing w:val="6"/>
        </w:rPr>
        <w:t> files? There should be three of them. Let’s take a look:</w:t>
      </w:r>
    </w:p>
    <w:p w14:paraId="73E699E9"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cat ~/.monax/chains/toRemoveLater/accounts.csv</w:t>
      </w:r>
    </w:p>
    <w:p w14:paraId="70AB69D1"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cat ~/.monax/chains/toRemoveLater/validators.csv</w:t>
      </w:r>
    </w:p>
    <w:p w14:paraId="7B075F99"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cat ~/.monax/chains/toRemoveLater/addresses.csv</w:t>
      </w:r>
    </w:p>
    <w:p w14:paraId="64EB6757" w14:textId="77777777" w:rsidR="005A6B50" w:rsidRPr="0070333F" w:rsidRDefault="005A6B50" w:rsidP="005A6B50">
      <w:pPr>
        <w:pStyle w:val="NormalWeb"/>
        <w:spacing w:before="375" w:beforeAutospacing="0" w:after="150" w:afterAutospacing="0"/>
        <w:rPr>
          <w:spacing w:val="6"/>
        </w:rPr>
      </w:pPr>
      <w:r w:rsidRPr="0070333F">
        <w:rPr>
          <w:spacing w:val="6"/>
        </w:rPr>
        <w:t>The first two files can be used later to create a new genesis.json if the actual json gets lost. One of the things about this tooling is that it </w:t>
      </w:r>
      <w:r w:rsidRPr="0070333F">
        <w:rPr>
          <w:rStyle w:val="Strong"/>
          <w:spacing w:val="6"/>
        </w:rPr>
        <w:t>creates</w:t>
      </w:r>
      <w:r w:rsidRPr="0070333F">
        <w:rPr>
          <w:spacing w:val="6"/>
        </w:rPr>
        <w:t> the keys for you. That is helpful in some circumstances. For production/consortium chains this is not appropriate. See the </w:t>
      </w:r>
      <w:hyperlink r:id="rId34" w:history="1">
        <w:r w:rsidRPr="0070333F">
          <w:rPr>
            <w:rStyle w:val="Hyperlink"/>
            <w:color w:val="96B85D"/>
            <w:spacing w:val="6"/>
          </w:rPr>
          <w:t>known chain making tutorial</w:t>
        </w:r>
      </w:hyperlink>
      <w:r w:rsidRPr="0070333F">
        <w:rPr>
          <w:spacing w:val="6"/>
        </w:rPr>
        <w:t> for more info.</w:t>
      </w:r>
    </w:p>
    <w:p w14:paraId="35E87110" w14:textId="77777777" w:rsidR="005A6B50" w:rsidRPr="0070333F" w:rsidRDefault="005A6B50" w:rsidP="005A6B50">
      <w:pPr>
        <w:pStyle w:val="NormalWeb"/>
        <w:spacing w:before="0" w:beforeAutospacing="0" w:after="150" w:afterAutospacing="0"/>
        <w:rPr>
          <w:spacing w:val="6"/>
        </w:rPr>
      </w:pPr>
      <w:r w:rsidRPr="0070333F">
        <w:rPr>
          <w:spacing w:val="6"/>
        </w:rPr>
        <w:t>The </w:t>
      </w:r>
      <w:r w:rsidRPr="0070333F">
        <w:rPr>
          <w:rStyle w:val="HTMLCode"/>
          <w:rFonts w:ascii="Courier" w:hAnsi="Courier"/>
          <w:color w:val="484748"/>
          <w:spacing w:val="8"/>
          <w:sz w:val="24"/>
          <w:szCs w:val="24"/>
          <w:shd w:val="clear" w:color="auto" w:fill="EFF0F1"/>
        </w:rPr>
        <w:t>monax chains make</w:t>
      </w:r>
      <w:r w:rsidRPr="0070333F">
        <w:rPr>
          <w:spacing w:val="6"/>
        </w:rPr>
        <w:t> tool comes with advanced account type and chain type definition capabilities. More information on complex chain making is included in our </w:t>
      </w:r>
      <w:hyperlink r:id="rId35" w:history="1">
        <w:r w:rsidRPr="0070333F">
          <w:rPr>
            <w:rStyle w:val="Hyperlink"/>
            <w:color w:val="96B85D"/>
            <w:spacing w:val="6"/>
          </w:rPr>
          <w:t>advanced chain making tutorial</w:t>
        </w:r>
      </w:hyperlink>
      <w:r w:rsidRPr="0070333F">
        <w:rPr>
          <w:spacing w:val="6"/>
        </w:rPr>
        <w:t>.</w:t>
      </w:r>
    </w:p>
    <w:p w14:paraId="31464157" w14:textId="77777777" w:rsidR="005A6B50" w:rsidRPr="0070333F" w:rsidRDefault="005A6B50" w:rsidP="005A6B50">
      <w:pPr>
        <w:pStyle w:val="NormalWeb"/>
        <w:spacing w:before="0" w:beforeAutospacing="0" w:after="150" w:afterAutospacing="0"/>
        <w:rPr>
          <w:spacing w:val="6"/>
        </w:rPr>
      </w:pPr>
      <w:r w:rsidRPr="0070333F">
        <w:rPr>
          <w:spacing w:val="6"/>
        </w:rPr>
        <w:t>The last file is the </w:t>
      </w:r>
      <w:r w:rsidRPr="0070333F">
        <w:rPr>
          <w:rStyle w:val="HTMLCode"/>
          <w:rFonts w:ascii="Courier" w:hAnsi="Courier"/>
          <w:color w:val="484748"/>
          <w:spacing w:val="8"/>
          <w:sz w:val="24"/>
          <w:szCs w:val="24"/>
          <w:shd w:val="clear" w:color="auto" w:fill="EFF0F1"/>
        </w:rPr>
        <w:t>addresses.csv</w:t>
      </w:r>
      <w:r w:rsidRPr="0070333F">
        <w:rPr>
          <w:spacing w:val="6"/>
        </w:rPr>
        <w:t> file which is another artifact of the chain making process. It simply has the addresses and the “names” of the nodes. We find it useful when scripting out complex interactions and it is simply a reference file along the lines of </w:t>
      </w:r>
      <w:r w:rsidRPr="0070333F">
        <w:rPr>
          <w:rStyle w:val="HTMLCode"/>
          <w:rFonts w:ascii="Courier" w:hAnsi="Courier"/>
          <w:color w:val="484748"/>
          <w:spacing w:val="8"/>
          <w:sz w:val="24"/>
          <w:szCs w:val="24"/>
          <w:shd w:val="clear" w:color="auto" w:fill="EFF0F1"/>
        </w:rPr>
        <w:t>addr=$(cat $chain_dir/addresses.csv | grep $name | cut -d ',' -f 1)</w:t>
      </w:r>
      <w:r w:rsidRPr="0070333F">
        <w:rPr>
          <w:spacing w:val="6"/>
        </w:rPr>
        <w:t>.</w:t>
      </w:r>
    </w:p>
    <w:p w14:paraId="6F4567DE" w14:textId="77777777" w:rsidR="005A6B50" w:rsidRPr="0070333F" w:rsidRDefault="005A6B50" w:rsidP="005A6B50">
      <w:pPr>
        <w:pStyle w:val="NormalWeb"/>
        <w:spacing w:before="0" w:beforeAutospacing="0" w:after="150" w:afterAutospacing="0"/>
        <w:rPr>
          <w:spacing w:val="6"/>
        </w:rPr>
      </w:pPr>
      <w:r w:rsidRPr="0070333F">
        <w:rPr>
          <w:spacing w:val="6"/>
        </w:rPr>
        <w:t>OK, enough playing around let’s get serious! Cleaning after our previous experiment:</w:t>
      </w:r>
    </w:p>
    <w:p w14:paraId="54AE9181"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clean -yx</w:t>
      </w:r>
    </w:p>
    <w:p w14:paraId="4810E465" w14:textId="77777777" w:rsidR="005A6B50" w:rsidRPr="0070333F" w:rsidRDefault="005A6B50" w:rsidP="005A6B50">
      <w:pPr>
        <w:pStyle w:val="NormalWeb"/>
        <w:spacing w:before="375" w:beforeAutospacing="0" w:after="150" w:afterAutospacing="0"/>
        <w:rPr>
          <w:spacing w:val="6"/>
        </w:rPr>
      </w:pPr>
      <w:r w:rsidRPr="0070333F">
        <w:rPr>
          <w:spacing w:val="6"/>
        </w:rPr>
        <w:t>Per the above and after our review of the account types, we know we want to have two Root account types and one Full account type for our new chain. So let’s get to business.</w:t>
      </w:r>
    </w:p>
    <w:p w14:paraId="4B16CB0F"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chain_dir=$HOME/.monax/chains/firstchain</w:t>
      </w:r>
    </w:p>
    <w:p w14:paraId="4478EC85"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chain_dir_this=$chain_dir/firstchain_full_000</w:t>
      </w:r>
    </w:p>
    <w:p w14:paraId="6E167DA2" w14:textId="77777777" w:rsidR="005A6B50" w:rsidRPr="0070333F" w:rsidRDefault="005A6B50" w:rsidP="005A6B50">
      <w:pPr>
        <w:pStyle w:val="NormalWeb"/>
        <w:spacing w:before="375" w:beforeAutospacing="0" w:after="150" w:afterAutospacing="0"/>
        <w:rPr>
          <w:spacing w:val="6"/>
        </w:rPr>
      </w:pPr>
      <w:r w:rsidRPr="0070333F">
        <w:rPr>
          <w:spacing w:val="6"/>
        </w:rPr>
        <w:t>That will just create a few variables we’ll be using in the future. Now, we’re ready.</w:t>
      </w:r>
    </w:p>
    <w:p w14:paraId="6FDEAF74"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chains make firstchain --account-types=Root:2,Full:1 --unsafe</w:t>
      </w:r>
    </w:p>
    <w:p w14:paraId="4CFDDBDE" w14:textId="77777777" w:rsidR="005A6B50" w:rsidRPr="0070333F" w:rsidRDefault="005A6B50" w:rsidP="005A6B50">
      <w:pPr>
        <w:pStyle w:val="NormalWeb"/>
        <w:spacing w:before="375" w:beforeAutospacing="0" w:after="150" w:afterAutospacing="0"/>
        <w:rPr>
          <w:spacing w:val="6"/>
        </w:rPr>
      </w:pPr>
      <w:r w:rsidRPr="0070333F">
        <w:rPr>
          <w:spacing w:val="6"/>
        </w:rPr>
        <w:lastRenderedPageBreak/>
        <w:t>That’s it! Let’s double check the files to make sure we are squared away.</w:t>
      </w:r>
    </w:p>
    <w:p w14:paraId="41E8AEB0"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ls $chain_dir</w:t>
      </w:r>
    </w:p>
    <w:p w14:paraId="16826404"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ls $chain_dir_this</w:t>
      </w:r>
    </w:p>
    <w:p w14:paraId="2343AB45" w14:textId="77777777" w:rsidR="005A6B50" w:rsidRPr="0070333F" w:rsidRDefault="005A6B50" w:rsidP="005A6B50">
      <w:pPr>
        <w:pStyle w:val="NormalWeb"/>
        <w:spacing w:before="375" w:beforeAutospacing="0" w:after="150" w:afterAutospacing="0"/>
        <w:rPr>
          <w:spacing w:val="6"/>
        </w:rPr>
      </w:pPr>
      <w:r w:rsidRPr="0070333F">
        <w:rPr>
          <w:spacing w:val="6"/>
        </w:rPr>
        <w:t>You’ll see a </w:t>
      </w:r>
      <w:r w:rsidRPr="0070333F">
        <w:rPr>
          <w:rStyle w:val="HTMLCode"/>
          <w:rFonts w:ascii="Courier" w:hAnsi="Courier"/>
          <w:color w:val="484748"/>
          <w:spacing w:val="8"/>
          <w:sz w:val="24"/>
          <w:szCs w:val="24"/>
          <w:shd w:val="clear" w:color="auto" w:fill="EFF0F1"/>
        </w:rPr>
        <w:t>genesis.json</w:t>
      </w:r>
      <w:r w:rsidRPr="0070333F">
        <w:rPr>
          <w:spacing w:val="6"/>
        </w:rPr>
        <w:t>, a </w:t>
      </w:r>
      <w:r w:rsidRPr="0070333F">
        <w:rPr>
          <w:rStyle w:val="HTMLCode"/>
          <w:rFonts w:ascii="Courier" w:hAnsi="Courier"/>
          <w:color w:val="484748"/>
          <w:spacing w:val="8"/>
          <w:sz w:val="24"/>
          <w:szCs w:val="24"/>
          <w:shd w:val="clear" w:color="auto" w:fill="EFF0F1"/>
        </w:rPr>
        <w:t>priv_validator.json</w:t>
      </w:r>
      <w:r w:rsidRPr="0070333F">
        <w:rPr>
          <w:spacing w:val="6"/>
        </w:rPr>
        <w:t> and a </w:t>
      </w:r>
      <w:r w:rsidRPr="0070333F">
        <w:rPr>
          <w:rStyle w:val="HTMLCode"/>
          <w:rFonts w:ascii="Courier" w:hAnsi="Courier"/>
          <w:color w:val="484748"/>
          <w:spacing w:val="8"/>
          <w:sz w:val="24"/>
          <w:szCs w:val="24"/>
          <w:shd w:val="clear" w:color="auto" w:fill="EFF0F1"/>
        </w:rPr>
        <w:t>config.toml</w:t>
      </w:r>
      <w:r w:rsidRPr="0070333F">
        <w:rPr>
          <w:spacing w:val="6"/>
        </w:rPr>
        <w:t> in </w:t>
      </w:r>
      <w:r w:rsidRPr="0070333F">
        <w:rPr>
          <w:rStyle w:val="HTMLCode"/>
          <w:rFonts w:ascii="Courier" w:hAnsi="Courier"/>
          <w:color w:val="484748"/>
          <w:spacing w:val="8"/>
          <w:sz w:val="24"/>
          <w:szCs w:val="24"/>
          <w:shd w:val="clear" w:color="auto" w:fill="EFF0F1"/>
        </w:rPr>
        <w:t>$chain_dir_this</w:t>
      </w:r>
      <w:r w:rsidRPr="0070333F">
        <w:rPr>
          <w:spacing w:val="6"/>
        </w:rPr>
        <w:t>.</w:t>
      </w:r>
    </w:p>
    <w:p w14:paraId="760E4A48" w14:textId="77777777" w:rsidR="005A6B50" w:rsidRPr="0070333F" w:rsidRDefault="005A6B50" w:rsidP="005A6B50">
      <w:pPr>
        <w:pStyle w:val="Heading4"/>
        <w:spacing w:before="450" w:after="225"/>
        <w:rPr>
          <w:rFonts w:ascii="Helvetica" w:eastAsia="Times New Roman" w:hAnsi="Helvetica"/>
        </w:rPr>
      </w:pPr>
      <w:r w:rsidRPr="0070333F">
        <w:rPr>
          <w:rFonts w:ascii="Helvetica" w:eastAsia="Times New Roman" w:hAnsi="Helvetica"/>
          <w:b/>
          <w:bCs/>
          <w:i w:val="0"/>
          <w:iCs w:val="0"/>
        </w:rPr>
        <w:t>Step 2.a.3: Instantiate the Blockchain</w:t>
      </w:r>
    </w:p>
    <w:p w14:paraId="1D44B2A8" w14:textId="77777777" w:rsidR="005A6B50" w:rsidRPr="0070333F" w:rsidRDefault="005A6B50" w:rsidP="005A6B50">
      <w:pPr>
        <w:pStyle w:val="NormalWeb"/>
        <w:spacing w:before="0" w:beforeAutospacing="0" w:after="150" w:afterAutospacing="0"/>
        <w:rPr>
          <w:spacing w:val="6"/>
        </w:rPr>
      </w:pPr>
      <w:r w:rsidRPr="0070333F">
        <w:rPr>
          <w:spacing w:val="6"/>
        </w:rPr>
        <w:t>With all the files prepared we’re ready to rock and roll.</w:t>
      </w:r>
    </w:p>
    <w:p w14:paraId="6F868C4D"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chains start firstchain --init-dir $chain_dir_this</w:t>
      </w:r>
    </w:p>
    <w:p w14:paraId="17C16BCC" w14:textId="77777777" w:rsidR="005A6B50" w:rsidRPr="0070333F" w:rsidRDefault="005A6B50" w:rsidP="005A6B50">
      <w:pPr>
        <w:pStyle w:val="NormalWeb"/>
        <w:spacing w:before="375" w:beforeAutospacing="0" w:after="150" w:afterAutospacing="0"/>
        <w:rPr>
          <w:spacing w:val="6"/>
        </w:rPr>
      </w:pPr>
      <w:r w:rsidRPr="0070333F">
        <w:rPr>
          <w:spacing w:val="6"/>
        </w:rPr>
        <w:t>Check that the chain is running with:</w:t>
      </w:r>
    </w:p>
    <w:p w14:paraId="72513478"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ls</w:t>
      </w:r>
    </w:p>
    <w:p w14:paraId="3056C4C0" w14:textId="77777777" w:rsidR="005A6B50" w:rsidRPr="0070333F" w:rsidRDefault="005A6B50" w:rsidP="005A6B50">
      <w:pPr>
        <w:pStyle w:val="NormalWeb"/>
        <w:spacing w:before="375" w:beforeAutospacing="0" w:after="150" w:afterAutospacing="0"/>
        <w:rPr>
          <w:spacing w:val="6"/>
        </w:rPr>
      </w:pPr>
      <w:r w:rsidRPr="0070333F">
        <w:rPr>
          <w:spacing w:val="6"/>
        </w:rPr>
        <w:t>You’ll see something like:</w:t>
      </w:r>
    </w:p>
    <w:p w14:paraId="0BC6B59F"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CHAIN        ON     VERSION</w:t>
      </w:r>
    </w:p>
    <w:p w14:paraId="61324D42"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firstchain   *      0.16.0</w:t>
      </w:r>
    </w:p>
    <w:p w14:paraId="61CAB52A" w14:textId="77777777" w:rsidR="005A6B50" w:rsidRPr="0070333F" w:rsidRDefault="005A6B50" w:rsidP="005A6B50">
      <w:pPr>
        <w:pStyle w:val="NormalWeb"/>
        <w:spacing w:before="375" w:beforeAutospacing="0" w:after="150" w:afterAutospacing="0"/>
        <w:rPr>
          <w:spacing w:val="6"/>
        </w:rPr>
      </w:pPr>
      <w:r w:rsidRPr="0070333F">
        <w:rPr>
          <w:spacing w:val="6"/>
        </w:rPr>
        <w:t>Note: You can see more information with </w:t>
      </w:r>
      <w:r w:rsidRPr="0070333F">
        <w:rPr>
          <w:rStyle w:val="HTMLCode"/>
          <w:rFonts w:ascii="Courier" w:hAnsi="Courier"/>
          <w:color w:val="484748"/>
          <w:spacing w:val="8"/>
          <w:sz w:val="24"/>
          <w:szCs w:val="24"/>
          <w:shd w:val="clear" w:color="auto" w:fill="EFF0F1"/>
        </w:rPr>
        <w:t>monax ls --all</w:t>
      </w:r>
      <w:r w:rsidRPr="0070333F">
        <w:rPr>
          <w:spacing w:val="6"/>
        </w:rPr>
        <w:t>.</w:t>
      </w:r>
    </w:p>
    <w:p w14:paraId="38950472" w14:textId="77777777" w:rsidR="005A6B50" w:rsidRPr="0070333F" w:rsidRDefault="005A6B50" w:rsidP="005A6B50">
      <w:pPr>
        <w:pStyle w:val="NormalWeb"/>
        <w:spacing w:before="0" w:beforeAutospacing="0" w:after="150" w:afterAutospacing="0"/>
        <w:rPr>
          <w:spacing w:val="6"/>
        </w:rPr>
      </w:pPr>
      <w:r w:rsidRPr="0070333F">
        <w:rPr>
          <w:spacing w:val="6"/>
        </w:rPr>
        <w:t>To see the logs of the chain:</w:t>
      </w:r>
    </w:p>
    <w:p w14:paraId="47D84A60"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chains logs firstchain</w:t>
      </w:r>
    </w:p>
    <w:p w14:paraId="4FAA3138" w14:textId="77777777" w:rsidR="005A6B50" w:rsidRPr="0070333F" w:rsidRDefault="005A6B50" w:rsidP="005A6B50">
      <w:pPr>
        <w:pStyle w:val="NormalWeb"/>
        <w:spacing w:before="375" w:beforeAutospacing="0" w:after="150" w:afterAutospacing="0"/>
        <w:rPr>
          <w:spacing w:val="6"/>
        </w:rPr>
      </w:pPr>
      <w:r w:rsidRPr="0070333F">
        <w:rPr>
          <w:spacing w:val="6"/>
        </w:rPr>
        <w:t>To turn off the chain:</w:t>
      </w:r>
    </w:p>
    <w:p w14:paraId="4F2F2435"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chains stop firstchain</w:t>
      </w:r>
    </w:p>
    <w:p w14:paraId="5E8CF08D" w14:textId="77777777" w:rsidR="005A6B50" w:rsidRPr="0070333F" w:rsidRDefault="005A6B50" w:rsidP="005A6B50">
      <w:pPr>
        <w:pStyle w:val="NormalWeb"/>
        <w:spacing w:before="375" w:beforeAutospacing="0" w:after="150" w:afterAutospacing="0"/>
        <w:rPr>
          <w:spacing w:val="6"/>
        </w:rPr>
      </w:pPr>
      <w:r w:rsidRPr="0070333F">
        <w:rPr>
          <w:spacing w:val="6"/>
        </w:rPr>
        <w:t>Boom. You’re all set with your custom built, permissioned, smart contract-ified, chain.</w:t>
      </w:r>
    </w:p>
    <w:p w14:paraId="5FF52F42" w14:textId="77777777" w:rsidR="005A6B50" w:rsidRPr="0070333F" w:rsidRDefault="005A6B50" w:rsidP="005A6B50">
      <w:pPr>
        <w:pStyle w:val="NormalWeb"/>
        <w:spacing w:before="0" w:beforeAutospacing="0" w:after="150" w:afterAutospacing="0"/>
        <w:rPr>
          <w:spacing w:val="6"/>
        </w:rPr>
      </w:pPr>
      <w:r w:rsidRPr="0070333F">
        <w:rPr>
          <w:spacing w:val="6"/>
        </w:rPr>
        <w:t>You start your chain up again for the next step:</w:t>
      </w:r>
    </w:p>
    <w:p w14:paraId="5C22CF3E"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chains start firstchain</w:t>
      </w:r>
    </w:p>
    <w:p w14:paraId="3E755650" w14:textId="77777777" w:rsidR="005A6B50" w:rsidRPr="0070333F" w:rsidRDefault="005A6B50" w:rsidP="005A6B50">
      <w:pPr>
        <w:pStyle w:val="NormalWeb"/>
        <w:spacing w:before="375" w:beforeAutospacing="0" w:after="150" w:afterAutospacing="0"/>
        <w:rPr>
          <w:spacing w:val="6"/>
        </w:rPr>
      </w:pPr>
      <w:r w:rsidRPr="0070333F">
        <w:rPr>
          <w:spacing w:val="6"/>
        </w:rPr>
        <w:t>or </w:t>
      </w:r>
      <w:r w:rsidRPr="0070333F">
        <w:rPr>
          <w:rStyle w:val="Emphasis"/>
          <w:spacing w:val="6"/>
        </w:rPr>
        <w:t>remove everything</w:t>
      </w:r>
      <w:r w:rsidRPr="0070333F">
        <w:rPr>
          <w:spacing w:val="6"/>
        </w:rPr>
        <w:t> with:</w:t>
      </w:r>
    </w:p>
    <w:p w14:paraId="367D1E45"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clean -yx</w:t>
      </w:r>
    </w:p>
    <w:p w14:paraId="78FF036C" w14:textId="77777777" w:rsidR="005A6B50" w:rsidRPr="0070333F" w:rsidRDefault="005A6B50" w:rsidP="005A6B50">
      <w:pPr>
        <w:pStyle w:val="NormalWeb"/>
        <w:spacing w:before="375" w:beforeAutospacing="0" w:after="150" w:afterAutospacing="0"/>
        <w:rPr>
          <w:spacing w:val="6"/>
        </w:rPr>
      </w:pPr>
      <w:r w:rsidRPr="0070333F">
        <w:rPr>
          <w:spacing w:val="6"/>
        </w:rPr>
        <w:lastRenderedPageBreak/>
        <w:t>If anything went wrong, please see our trouble shooting guide -&gt; </w:t>
      </w:r>
      <w:hyperlink r:id="rId36" w:anchor="fn:1" w:history="1">
        <w:r w:rsidRPr="0070333F">
          <w:rPr>
            <w:rStyle w:val="Hyperlink"/>
            <w:color w:val="96B85D"/>
            <w:spacing w:val="6"/>
            <w:vertAlign w:val="superscript"/>
          </w:rPr>
          <w:t>1</w:t>
        </w:r>
      </w:hyperlink>
      <w:r w:rsidRPr="0070333F">
        <w:rPr>
          <w:spacing w:val="6"/>
        </w:rPr>
        <w:t>, </w:t>
      </w:r>
      <w:hyperlink r:id="rId37" w:anchor="fn:2" w:history="1">
        <w:r w:rsidRPr="0070333F">
          <w:rPr>
            <w:rStyle w:val="Hyperlink"/>
            <w:color w:val="96B85D"/>
            <w:spacing w:val="6"/>
            <w:vertAlign w:val="superscript"/>
          </w:rPr>
          <w:t>2</w:t>
        </w:r>
      </w:hyperlink>
      <w:r w:rsidRPr="0070333F">
        <w:rPr>
          <w:spacing w:val="6"/>
        </w:rPr>
        <w:t>, </w:t>
      </w:r>
      <w:hyperlink r:id="rId38" w:anchor="fn:3" w:history="1">
        <w:r w:rsidRPr="0070333F">
          <w:rPr>
            <w:rStyle w:val="Hyperlink"/>
            <w:color w:val="96B85D"/>
            <w:spacing w:val="6"/>
            <w:vertAlign w:val="superscript"/>
          </w:rPr>
          <w:t>3</w:t>
        </w:r>
      </w:hyperlink>
      <w:r w:rsidRPr="0070333F">
        <w:rPr>
          <w:spacing w:val="6"/>
        </w:rPr>
        <w:t>, </w:t>
      </w:r>
      <w:hyperlink r:id="rId39" w:anchor="fn:4" w:history="1">
        <w:r w:rsidRPr="0070333F">
          <w:rPr>
            <w:rStyle w:val="Hyperlink"/>
            <w:color w:val="96B85D"/>
            <w:spacing w:val="6"/>
            <w:vertAlign w:val="superscript"/>
          </w:rPr>
          <w:t>4</w:t>
        </w:r>
      </w:hyperlink>
    </w:p>
    <w:p w14:paraId="6A333593" w14:textId="77777777" w:rsidR="005A6B50" w:rsidRPr="0070333F" w:rsidRDefault="005A6B50" w:rsidP="005A6B50">
      <w:pPr>
        <w:pStyle w:val="Heading2"/>
        <w:spacing w:before="450" w:beforeAutospacing="0" w:after="225" w:afterAutospacing="0"/>
        <w:rPr>
          <w:rFonts w:ascii="Helvetica" w:eastAsia="Times New Roman" w:hAnsi="Helvetica"/>
          <w:b w:val="0"/>
          <w:bCs w:val="0"/>
          <w:sz w:val="24"/>
          <w:szCs w:val="24"/>
        </w:rPr>
      </w:pPr>
      <w:r w:rsidRPr="0070333F">
        <w:rPr>
          <w:rFonts w:ascii="Helvetica" w:eastAsia="Times New Roman" w:hAnsi="Helvetica"/>
          <w:b w:val="0"/>
          <w:bCs w:val="0"/>
          <w:sz w:val="24"/>
          <w:szCs w:val="24"/>
        </w:rPr>
        <w:t>Step 3: Deploy your ecosystem application using smart contract templates</w:t>
      </w:r>
    </w:p>
    <w:p w14:paraId="499B459B" w14:textId="77777777" w:rsidR="005A6B50" w:rsidRPr="0070333F" w:rsidRDefault="005A6B50" w:rsidP="005A6B50">
      <w:pPr>
        <w:pStyle w:val="NormalWeb"/>
        <w:spacing w:before="0" w:beforeAutospacing="0" w:after="150" w:afterAutospacing="0"/>
        <w:rPr>
          <w:spacing w:val="6"/>
        </w:rPr>
      </w:pPr>
      <w:r w:rsidRPr="0070333F">
        <w:rPr>
          <w:spacing w:val="6"/>
        </w:rPr>
        <w:t>In general we are going to take three steps in order to get our contracts deployed to the blockchain:</w:t>
      </w:r>
    </w:p>
    <w:p w14:paraId="64CA3927" w14:textId="77777777" w:rsidR="005A6B50" w:rsidRPr="0070333F" w:rsidRDefault="005A6B50" w:rsidP="005A6B50">
      <w:pPr>
        <w:numPr>
          <w:ilvl w:val="0"/>
          <w:numId w:val="6"/>
        </w:numPr>
        <w:spacing w:before="100" w:beforeAutospacing="1" w:after="100" w:afterAutospacing="1"/>
        <w:rPr>
          <w:rFonts w:eastAsia="Times New Roman"/>
        </w:rPr>
      </w:pPr>
      <w:r w:rsidRPr="0070333F">
        <w:rPr>
          <w:rFonts w:eastAsia="Times New Roman"/>
        </w:rPr>
        <w:t>Write a simple contract</w:t>
      </w:r>
    </w:p>
    <w:p w14:paraId="3CFF71F2" w14:textId="77777777" w:rsidR="005A6B50" w:rsidRPr="0070333F" w:rsidRDefault="005A6B50" w:rsidP="005A6B50">
      <w:pPr>
        <w:numPr>
          <w:ilvl w:val="0"/>
          <w:numId w:val="6"/>
        </w:numPr>
        <w:spacing w:before="100" w:beforeAutospacing="1" w:after="100" w:afterAutospacing="1"/>
        <w:rPr>
          <w:rFonts w:eastAsia="Times New Roman"/>
        </w:rPr>
      </w:pPr>
      <w:r w:rsidRPr="0070333F">
        <w:rPr>
          <w:rFonts w:eastAsia="Times New Roman"/>
        </w:rPr>
        <w:t>Make sure your application package has the proper information</w:t>
      </w:r>
    </w:p>
    <w:p w14:paraId="2EC33685" w14:textId="77777777" w:rsidR="005A6B50" w:rsidRPr="0070333F" w:rsidRDefault="005A6B50" w:rsidP="005A6B50">
      <w:pPr>
        <w:numPr>
          <w:ilvl w:val="0"/>
          <w:numId w:val="6"/>
        </w:numPr>
        <w:spacing w:before="100" w:beforeAutospacing="1" w:after="100" w:afterAutospacing="1"/>
        <w:rPr>
          <w:rFonts w:eastAsia="Times New Roman"/>
        </w:rPr>
      </w:pPr>
      <w:r w:rsidRPr="0070333F">
        <w:rPr>
          <w:rFonts w:eastAsia="Times New Roman"/>
        </w:rPr>
        <w:t>Deploy the contracts</w:t>
      </w:r>
    </w:p>
    <w:p w14:paraId="120F4B7C" w14:textId="77777777" w:rsidR="005A6B50" w:rsidRPr="0070333F" w:rsidRDefault="005A6B50" w:rsidP="005A6B50">
      <w:pPr>
        <w:pStyle w:val="Heading4"/>
        <w:spacing w:before="450" w:after="225"/>
        <w:rPr>
          <w:rFonts w:ascii="Helvetica" w:eastAsia="Times New Roman" w:hAnsi="Helvetica"/>
        </w:rPr>
      </w:pPr>
      <w:r w:rsidRPr="0070333F">
        <w:rPr>
          <w:rFonts w:ascii="Helvetica" w:eastAsia="Times New Roman" w:hAnsi="Helvetica"/>
          <w:b/>
          <w:bCs/>
          <w:i w:val="0"/>
          <w:iCs w:val="0"/>
        </w:rPr>
        <w:t>Contracts Strategy</w:t>
      </w:r>
    </w:p>
    <w:p w14:paraId="6FCF8C3E" w14:textId="77777777" w:rsidR="005A6B50" w:rsidRPr="0070333F" w:rsidRDefault="005A6B50" w:rsidP="005A6B50">
      <w:pPr>
        <w:pStyle w:val="NormalWeb"/>
        <w:spacing w:before="0" w:beforeAutospacing="0" w:after="150" w:afterAutospacing="0"/>
        <w:rPr>
          <w:spacing w:val="6"/>
        </w:rPr>
      </w:pPr>
      <w:r w:rsidRPr="0070333F">
        <w:rPr>
          <w:spacing w:val="6"/>
        </w:rPr>
        <w:t>We are going to use a very simple </w:t>
      </w:r>
      <w:r w:rsidRPr="0070333F">
        <w:rPr>
          <w:rStyle w:val="HTMLCode"/>
          <w:rFonts w:ascii="Courier" w:hAnsi="Courier"/>
          <w:color w:val="484748"/>
          <w:spacing w:val="8"/>
          <w:sz w:val="24"/>
          <w:szCs w:val="24"/>
          <w:shd w:val="clear" w:color="auto" w:fill="EFF0F1"/>
        </w:rPr>
        <w:t>get</w:t>
      </w:r>
      <w:r w:rsidRPr="0070333F">
        <w:rPr>
          <w:spacing w:val="6"/>
        </w:rPr>
        <w:t> / </w:t>
      </w:r>
      <w:r w:rsidRPr="0070333F">
        <w:rPr>
          <w:rStyle w:val="HTMLCode"/>
          <w:rFonts w:ascii="Courier" w:hAnsi="Courier"/>
          <w:color w:val="484748"/>
          <w:spacing w:val="8"/>
          <w:sz w:val="24"/>
          <w:szCs w:val="24"/>
          <w:shd w:val="clear" w:color="auto" w:fill="EFF0F1"/>
        </w:rPr>
        <w:t>set</w:t>
      </w:r>
      <w:r w:rsidRPr="0070333F">
        <w:rPr>
          <w:spacing w:val="6"/>
        </w:rPr>
        <w:t> contract which sets a variable and gets that same variable. It is about the easiest interactive contract one can imagine and as such we will use that for showing how to work with the Monax platform.</w:t>
      </w:r>
    </w:p>
    <w:p w14:paraId="08440935" w14:textId="77777777" w:rsidR="005A6B50" w:rsidRPr="0070333F" w:rsidRDefault="005A6B50" w:rsidP="005A6B50">
      <w:pPr>
        <w:pStyle w:val="Heading3"/>
        <w:spacing w:before="450" w:after="225"/>
        <w:rPr>
          <w:rFonts w:ascii="Helvetica" w:eastAsia="Times New Roman" w:hAnsi="Helvetica"/>
        </w:rPr>
      </w:pPr>
      <w:r w:rsidRPr="0070333F">
        <w:rPr>
          <w:rFonts w:ascii="Helvetica" w:eastAsia="Times New Roman" w:hAnsi="Helvetica"/>
          <w:b/>
          <w:bCs/>
        </w:rPr>
        <w:t>Step 3.1: Make A Contract for Idi</w:t>
      </w:r>
    </w:p>
    <w:p w14:paraId="3521F246" w14:textId="77777777" w:rsidR="005A6B50" w:rsidRPr="0070333F" w:rsidRDefault="005A6B50" w:rsidP="005A6B50">
      <w:pPr>
        <w:pStyle w:val="NormalWeb"/>
        <w:spacing w:before="0" w:beforeAutospacing="0" w:after="150" w:afterAutospacing="0"/>
        <w:rPr>
          <w:spacing w:val="6"/>
        </w:rPr>
      </w:pPr>
      <w:r w:rsidRPr="0070333F">
        <w:rPr>
          <w:spacing w:val="6"/>
        </w:rPr>
        <w:t>The first thing we’re going to do is to add a very simple contract.</w:t>
      </w:r>
    </w:p>
    <w:p w14:paraId="72582DDC"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cd ~/.monax/apps</w:t>
      </w:r>
    </w:p>
    <w:p w14:paraId="3BE4473C"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mkdir idi</w:t>
      </w:r>
    </w:p>
    <w:p w14:paraId="3F8D9B71"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cd idi</w:t>
      </w:r>
    </w:p>
    <w:p w14:paraId="3691254E" w14:textId="77777777" w:rsidR="005A6B50" w:rsidRPr="0070333F" w:rsidRDefault="005A6B50" w:rsidP="005A6B50">
      <w:pPr>
        <w:pStyle w:val="NormalWeb"/>
        <w:spacing w:before="375" w:beforeAutospacing="0" w:after="150" w:afterAutospacing="0"/>
        <w:rPr>
          <w:spacing w:val="6"/>
        </w:rPr>
      </w:pPr>
      <w:r w:rsidRPr="0070333F">
        <w:rPr>
          <w:spacing w:val="6"/>
        </w:rPr>
        <w:t>Now you’ll make a file in this directory. Let’s assume that is called </w:t>
      </w:r>
      <w:r w:rsidRPr="0070333F">
        <w:rPr>
          <w:rStyle w:val="HTMLCode"/>
          <w:rFonts w:ascii="Courier" w:hAnsi="Courier"/>
          <w:color w:val="484748"/>
          <w:spacing w:val="8"/>
          <w:sz w:val="24"/>
          <w:szCs w:val="24"/>
          <w:shd w:val="clear" w:color="auto" w:fill="EFF0F1"/>
        </w:rPr>
        <w:t>idi.sol</w:t>
      </w:r>
      <w:r w:rsidRPr="0070333F">
        <w:rPr>
          <w:spacing w:val="6"/>
        </w:rPr>
        <w:t> and has the following contents</w:t>
      </w:r>
    </w:p>
    <w:p w14:paraId="7950E059"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Fonts w:ascii="Consolas" w:hAnsi="Consolas"/>
          <w:color w:val="D1DCE6"/>
          <w:sz w:val="24"/>
          <w:szCs w:val="24"/>
        </w:rPr>
        <w:tab/>
      </w:r>
      <w:r w:rsidRPr="0070333F">
        <w:rPr>
          <w:rFonts w:ascii="Consolas" w:hAnsi="Consolas"/>
          <w:color w:val="D1DCE6"/>
          <w:sz w:val="24"/>
          <w:szCs w:val="24"/>
        </w:rPr>
        <w:tab/>
      </w:r>
      <w:r w:rsidRPr="0070333F">
        <w:rPr>
          <w:rStyle w:val="HTMLCode"/>
          <w:rFonts w:ascii="Courier" w:hAnsi="Courier"/>
          <w:color w:val="FFFFFF"/>
          <w:spacing w:val="8"/>
          <w:sz w:val="24"/>
          <w:szCs w:val="24"/>
        </w:rPr>
        <w:t>pragma solidity ^0.4.0;</w:t>
      </w:r>
    </w:p>
    <w:p w14:paraId="2EBBAD52"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p>
    <w:p w14:paraId="70F4E759"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contract IdisContractsFTW {</w:t>
      </w:r>
    </w:p>
    <w:p w14:paraId="7E5C22E3"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uint storedData;</w:t>
      </w:r>
    </w:p>
    <w:p w14:paraId="2FB34B7D"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p>
    <w:p w14:paraId="0C63B8FB"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function set(uint x) {</w:t>
      </w:r>
    </w:p>
    <w:p w14:paraId="68BC1BFF"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storedData = x;</w:t>
      </w:r>
    </w:p>
    <w:p w14:paraId="138AE2ED"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w:t>
      </w:r>
    </w:p>
    <w:p w14:paraId="5230570B"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p>
    <w:p w14:paraId="23881CA3"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function get() constant returns (uint retVal) {</w:t>
      </w:r>
    </w:p>
    <w:p w14:paraId="37BF5250"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return storedData;</w:t>
      </w:r>
    </w:p>
    <w:p w14:paraId="41C58A46"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w:t>
      </w:r>
    </w:p>
    <w:p w14:paraId="525676A5"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w:t>
      </w:r>
    </w:p>
    <w:p w14:paraId="5A128243" w14:textId="77777777" w:rsidR="005A6B50" w:rsidRPr="0070333F" w:rsidRDefault="005A6B50" w:rsidP="005A6B50">
      <w:pPr>
        <w:pStyle w:val="HTMLPreformatted"/>
        <w:shd w:val="clear" w:color="auto" w:fill="484748"/>
        <w:rPr>
          <w:rFonts w:ascii="Consolas" w:hAnsi="Consolas"/>
          <w:color w:val="D1DCE6"/>
          <w:sz w:val="24"/>
          <w:szCs w:val="24"/>
        </w:rPr>
      </w:pPr>
    </w:p>
    <w:p w14:paraId="131C3AE1" w14:textId="77777777" w:rsidR="005A6B50" w:rsidRPr="0070333F" w:rsidRDefault="005A6B50" w:rsidP="005A6B50">
      <w:pPr>
        <w:pStyle w:val="HTMLPreformatted"/>
        <w:shd w:val="clear" w:color="auto" w:fill="484748"/>
        <w:rPr>
          <w:rFonts w:ascii="Consolas" w:hAnsi="Consolas"/>
          <w:color w:val="D1DCE6"/>
          <w:sz w:val="24"/>
          <w:szCs w:val="24"/>
        </w:rPr>
      </w:pPr>
      <w:r w:rsidRPr="0070333F">
        <w:rPr>
          <w:rFonts w:ascii="Consolas" w:hAnsi="Consolas"/>
          <w:color w:val="D1DCE6"/>
          <w:sz w:val="24"/>
          <w:szCs w:val="24"/>
        </w:rPr>
        <w:tab/>
      </w:r>
    </w:p>
    <w:p w14:paraId="3D0B8ADA" w14:textId="77777777" w:rsidR="005A6B50" w:rsidRPr="0070333F" w:rsidRDefault="0070333F" w:rsidP="005A6B50">
      <w:pPr>
        <w:shd w:val="clear" w:color="auto" w:fill="333333"/>
        <w:rPr>
          <w:rFonts w:ascii="Helvetica" w:eastAsia="Times New Roman" w:hAnsi="Helvetica"/>
          <w:caps/>
          <w:color w:val="D1DCE6"/>
        </w:rPr>
      </w:pPr>
      <w:hyperlink r:id="rId40" w:anchor="copy" w:history="1">
        <w:r w:rsidR="005A6B50" w:rsidRPr="0070333F">
          <w:rPr>
            <w:rStyle w:val="Hyperlink"/>
            <w:rFonts w:ascii="Helvetica" w:eastAsia="Times New Roman" w:hAnsi="Helvetica"/>
            <w:caps/>
            <w:color w:val="BBBBBB"/>
            <w:bdr w:val="none" w:sz="0" w:space="0" w:color="auto" w:frame="1"/>
          </w:rPr>
          <w:t>COPY SOURCE</w:t>
        </w:r>
      </w:hyperlink>
      <w:hyperlink r:id="rId41" w:tgtFrame="_blank" w:history="1">
        <w:r w:rsidR="005A6B50" w:rsidRPr="0070333F">
          <w:rPr>
            <w:rStyle w:val="Hyperlink"/>
            <w:rFonts w:ascii="Helvetica" w:eastAsia="Times New Roman" w:hAnsi="Helvetica"/>
            <w:caps/>
            <w:color w:val="BBBBBB"/>
            <w:bdr w:val="none" w:sz="0" w:space="0" w:color="auto" w:frame="1"/>
          </w:rPr>
          <w:t>/DOCS/CONTRACTS_SIMPLE_IDI/IDI.SOL</w:t>
        </w:r>
      </w:hyperlink>
    </w:p>
    <w:p w14:paraId="7EDAA11D" w14:textId="77777777" w:rsidR="005A6B50" w:rsidRPr="0070333F" w:rsidRDefault="005A6B50" w:rsidP="005A6B50">
      <w:pPr>
        <w:pStyle w:val="NormalWeb"/>
        <w:spacing w:before="0" w:beforeAutospacing="0" w:after="150" w:afterAutospacing="0"/>
        <w:rPr>
          <w:spacing w:val="6"/>
        </w:rPr>
      </w:pPr>
      <w:r w:rsidRPr="0070333F">
        <w:rPr>
          <w:spacing w:val="6"/>
        </w:rPr>
        <w:t>What does this contract do? Well, it isn’t very interesting, we know. It merely </w:t>
      </w:r>
      <w:r w:rsidRPr="0070333F">
        <w:rPr>
          <w:rStyle w:val="HTMLCode"/>
          <w:rFonts w:ascii="Courier" w:hAnsi="Courier"/>
          <w:color w:val="484748"/>
          <w:spacing w:val="8"/>
          <w:sz w:val="24"/>
          <w:szCs w:val="24"/>
          <w:shd w:val="clear" w:color="auto" w:fill="EFF0F1"/>
        </w:rPr>
        <w:t>gets</w:t>
      </w:r>
      <w:r w:rsidRPr="0070333F">
        <w:rPr>
          <w:spacing w:val="6"/>
        </w:rPr>
        <w:t> and </w:t>
      </w:r>
      <w:r w:rsidRPr="0070333F">
        <w:rPr>
          <w:rStyle w:val="HTMLCode"/>
          <w:rFonts w:ascii="Courier" w:hAnsi="Courier"/>
          <w:color w:val="484748"/>
          <w:spacing w:val="8"/>
          <w:sz w:val="24"/>
          <w:szCs w:val="24"/>
          <w:shd w:val="clear" w:color="auto" w:fill="EFF0F1"/>
        </w:rPr>
        <w:t>sets</w:t>
      </w:r>
      <w:r w:rsidRPr="0070333F">
        <w:rPr>
          <w:spacing w:val="6"/>
        </w:rPr>
        <w:t> a value which is an unsigned integer type.</w:t>
      </w:r>
    </w:p>
    <w:p w14:paraId="2463C029" w14:textId="77777777" w:rsidR="005A6B50" w:rsidRPr="0070333F" w:rsidRDefault="005A6B50" w:rsidP="005A6B50">
      <w:pPr>
        <w:pStyle w:val="Heading3"/>
        <w:spacing w:before="450" w:after="225"/>
        <w:rPr>
          <w:rFonts w:ascii="Helvetica" w:eastAsia="Times New Roman" w:hAnsi="Helvetica"/>
        </w:rPr>
      </w:pPr>
      <w:r w:rsidRPr="0070333F">
        <w:rPr>
          <w:rFonts w:ascii="Helvetica" w:eastAsia="Times New Roman" w:hAnsi="Helvetica"/>
          <w:b/>
          <w:bCs/>
        </w:rPr>
        <w:lastRenderedPageBreak/>
        <w:t>Step 3.2: Fixup your epm.yaml</w:t>
      </w:r>
    </w:p>
    <w:p w14:paraId="21CFAAA8" w14:textId="77777777" w:rsidR="005A6B50" w:rsidRPr="0070333F" w:rsidRDefault="005A6B50" w:rsidP="005A6B50">
      <w:pPr>
        <w:pStyle w:val="NormalWeb"/>
        <w:spacing w:before="0" w:beforeAutospacing="0" w:after="150" w:afterAutospacing="0"/>
        <w:rPr>
          <w:spacing w:val="6"/>
        </w:rPr>
      </w:pPr>
      <w:r w:rsidRPr="0070333F">
        <w:rPr>
          <w:spacing w:val="6"/>
        </w:rPr>
        <w:t>Next we need to make an </w:t>
      </w:r>
      <w:r w:rsidRPr="0070333F">
        <w:rPr>
          <w:rStyle w:val="HTMLCode"/>
          <w:rFonts w:ascii="Courier" w:hAnsi="Courier"/>
          <w:color w:val="484748"/>
          <w:spacing w:val="8"/>
          <w:sz w:val="24"/>
          <w:szCs w:val="24"/>
          <w:shd w:val="clear" w:color="auto" w:fill="EFF0F1"/>
        </w:rPr>
        <w:t>epm.yaml</w:t>
      </w:r>
      <w:r w:rsidRPr="0070333F">
        <w:rPr>
          <w:spacing w:val="6"/>
        </w:rPr>
        <w:t> and make it look something like this:</w:t>
      </w:r>
    </w:p>
    <w:p w14:paraId="36D2A6A1"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Fonts w:ascii="Consolas" w:hAnsi="Consolas"/>
          <w:color w:val="D1DCE6"/>
          <w:sz w:val="24"/>
          <w:szCs w:val="24"/>
        </w:rPr>
        <w:tab/>
      </w:r>
      <w:r w:rsidRPr="0070333F">
        <w:rPr>
          <w:rFonts w:ascii="Consolas" w:hAnsi="Consolas"/>
          <w:color w:val="D1DCE6"/>
          <w:sz w:val="24"/>
          <w:szCs w:val="24"/>
        </w:rPr>
        <w:tab/>
      </w:r>
      <w:r w:rsidRPr="0070333F">
        <w:rPr>
          <w:rStyle w:val="HTMLCode"/>
          <w:rFonts w:ascii="Courier" w:hAnsi="Courier"/>
          <w:color w:val="FFFFFF"/>
          <w:spacing w:val="8"/>
          <w:sz w:val="24"/>
          <w:szCs w:val="24"/>
        </w:rPr>
        <w:t>jobs:</w:t>
      </w:r>
    </w:p>
    <w:p w14:paraId="4A4F3FC9"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p>
    <w:p w14:paraId="5D4EDEEE"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name: setStorageBase</w:t>
      </w:r>
    </w:p>
    <w:p w14:paraId="35CB334B"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job:</w:t>
      </w:r>
    </w:p>
    <w:p w14:paraId="4F7B8E20"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set:</w:t>
      </w:r>
    </w:p>
    <w:p w14:paraId="52083F36"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val: 5</w:t>
      </w:r>
    </w:p>
    <w:p w14:paraId="216DCF70"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p>
    <w:p w14:paraId="0CBBC6D8"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name: deployStorageK</w:t>
      </w:r>
    </w:p>
    <w:p w14:paraId="1AC80711"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job:</w:t>
      </w:r>
    </w:p>
    <w:p w14:paraId="06C3CC4E"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deploy:</w:t>
      </w:r>
    </w:p>
    <w:p w14:paraId="2081777F"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contract: idi.sol</w:t>
      </w:r>
    </w:p>
    <w:p w14:paraId="21D20E97"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p>
    <w:p w14:paraId="12868D53"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name: setStorage</w:t>
      </w:r>
    </w:p>
    <w:p w14:paraId="4EE87428"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job:</w:t>
      </w:r>
    </w:p>
    <w:p w14:paraId="46BCF58D"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call:</w:t>
      </w:r>
    </w:p>
    <w:p w14:paraId="5A2505F3"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destination: $deployStorageK</w:t>
      </w:r>
    </w:p>
    <w:p w14:paraId="59623269"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data: set $setStorageBase</w:t>
      </w:r>
    </w:p>
    <w:p w14:paraId="2734DF01"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p>
    <w:p w14:paraId="325C02AE"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name: queryStorage</w:t>
      </w:r>
    </w:p>
    <w:p w14:paraId="0EDF9479"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job:</w:t>
      </w:r>
    </w:p>
    <w:p w14:paraId="324F8F78"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query-contract:</w:t>
      </w:r>
    </w:p>
    <w:p w14:paraId="313FBA33"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destination: $deployStorageK</w:t>
      </w:r>
    </w:p>
    <w:p w14:paraId="74D6F491"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data: get</w:t>
      </w:r>
    </w:p>
    <w:p w14:paraId="757147CC"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p>
    <w:p w14:paraId="15DC5752"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name: assertStorage</w:t>
      </w:r>
    </w:p>
    <w:p w14:paraId="410EA228"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job:</w:t>
      </w:r>
    </w:p>
    <w:p w14:paraId="696FA94D"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assert:</w:t>
      </w:r>
    </w:p>
    <w:p w14:paraId="7BBEE7D4"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key: $queryStorage</w:t>
      </w:r>
    </w:p>
    <w:p w14:paraId="65D0AFB1"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relation: eq</w:t>
      </w:r>
    </w:p>
    <w:p w14:paraId="11F106ED" w14:textId="77777777" w:rsidR="005A6B50" w:rsidRPr="0070333F" w:rsidRDefault="005A6B50" w:rsidP="005A6B50">
      <w:pPr>
        <w:pStyle w:val="HTMLPreformatted"/>
        <w:shd w:val="clear" w:color="auto" w:fill="484748"/>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      val: $setStorageBase</w:t>
      </w:r>
    </w:p>
    <w:p w14:paraId="66A35B9B" w14:textId="77777777" w:rsidR="005A6B50" w:rsidRPr="0070333F" w:rsidRDefault="005A6B50" w:rsidP="005A6B50">
      <w:pPr>
        <w:pStyle w:val="HTMLPreformatted"/>
        <w:shd w:val="clear" w:color="auto" w:fill="484748"/>
        <w:rPr>
          <w:rFonts w:ascii="Consolas" w:hAnsi="Consolas"/>
          <w:color w:val="D1DCE6"/>
          <w:sz w:val="24"/>
          <w:szCs w:val="24"/>
        </w:rPr>
      </w:pPr>
    </w:p>
    <w:p w14:paraId="23FE3B47" w14:textId="77777777" w:rsidR="005A6B50" w:rsidRPr="0070333F" w:rsidRDefault="005A6B50" w:rsidP="005A6B50">
      <w:pPr>
        <w:pStyle w:val="HTMLPreformatted"/>
        <w:shd w:val="clear" w:color="auto" w:fill="484748"/>
        <w:rPr>
          <w:rFonts w:ascii="Consolas" w:hAnsi="Consolas"/>
          <w:color w:val="D1DCE6"/>
          <w:sz w:val="24"/>
          <w:szCs w:val="24"/>
        </w:rPr>
      </w:pPr>
      <w:r w:rsidRPr="0070333F">
        <w:rPr>
          <w:rFonts w:ascii="Consolas" w:hAnsi="Consolas"/>
          <w:color w:val="D1DCE6"/>
          <w:sz w:val="24"/>
          <w:szCs w:val="24"/>
        </w:rPr>
        <w:tab/>
      </w:r>
    </w:p>
    <w:p w14:paraId="6B34D0D5" w14:textId="77777777" w:rsidR="005A6B50" w:rsidRPr="0070333F" w:rsidRDefault="0070333F" w:rsidP="005A6B50">
      <w:pPr>
        <w:shd w:val="clear" w:color="auto" w:fill="333333"/>
        <w:rPr>
          <w:rFonts w:ascii="Helvetica" w:eastAsia="Times New Roman" w:hAnsi="Helvetica"/>
          <w:caps/>
          <w:color w:val="D1DCE6"/>
        </w:rPr>
      </w:pPr>
      <w:hyperlink r:id="rId42" w:anchor="copy" w:history="1">
        <w:r w:rsidR="005A6B50" w:rsidRPr="0070333F">
          <w:rPr>
            <w:rStyle w:val="Hyperlink"/>
            <w:rFonts w:ascii="Helvetica" w:eastAsia="Times New Roman" w:hAnsi="Helvetica"/>
            <w:caps/>
            <w:color w:val="BBBBBB"/>
            <w:bdr w:val="none" w:sz="0" w:space="0" w:color="auto" w:frame="1"/>
          </w:rPr>
          <w:t>COPY SOURCE</w:t>
        </w:r>
      </w:hyperlink>
      <w:hyperlink r:id="rId43" w:tgtFrame="_blank" w:history="1">
        <w:r w:rsidR="005A6B50" w:rsidRPr="0070333F">
          <w:rPr>
            <w:rStyle w:val="Hyperlink"/>
            <w:rFonts w:ascii="Helvetica" w:eastAsia="Times New Roman" w:hAnsi="Helvetica"/>
            <w:caps/>
            <w:color w:val="BBBBBB"/>
            <w:bdr w:val="none" w:sz="0" w:space="0" w:color="auto" w:frame="1"/>
          </w:rPr>
          <w:t>/DOCS/CONTRACTS_SIMPLE_IDI/EPM.YAML</w:t>
        </w:r>
      </w:hyperlink>
    </w:p>
    <w:p w14:paraId="643C6480" w14:textId="77777777" w:rsidR="005A6B50" w:rsidRPr="0070333F" w:rsidRDefault="005A6B50" w:rsidP="005A6B50">
      <w:pPr>
        <w:pStyle w:val="NormalWeb"/>
        <w:spacing w:before="0" w:beforeAutospacing="0" w:after="150" w:afterAutospacing="0"/>
        <w:rPr>
          <w:spacing w:val="6"/>
        </w:rPr>
      </w:pPr>
      <w:r w:rsidRPr="0070333F">
        <w:rPr>
          <w:spacing w:val="6"/>
        </w:rPr>
        <w:t>Now, what does this file mean? Well, this file is the manager file for how to deploy and test your smart contracts. The package manager invoked by </w:t>
      </w:r>
      <w:r w:rsidRPr="0070333F">
        <w:rPr>
          <w:rStyle w:val="HTMLCode"/>
          <w:rFonts w:ascii="Courier" w:hAnsi="Courier"/>
          <w:color w:val="484748"/>
          <w:spacing w:val="8"/>
          <w:sz w:val="24"/>
          <w:szCs w:val="24"/>
          <w:shd w:val="clear" w:color="auto" w:fill="EFF0F1"/>
        </w:rPr>
        <w:t>monax pkgs do</w:t>
      </w:r>
      <w:r w:rsidRPr="0070333F">
        <w:rPr>
          <w:spacing w:val="6"/>
        </w:rPr>
        <w:t> will read this file and perform a sequence of </w:t>
      </w:r>
      <w:r w:rsidRPr="0070333F">
        <w:rPr>
          <w:rStyle w:val="HTMLCode"/>
          <w:rFonts w:ascii="Courier" w:hAnsi="Courier"/>
          <w:color w:val="484748"/>
          <w:spacing w:val="8"/>
          <w:sz w:val="24"/>
          <w:szCs w:val="24"/>
          <w:shd w:val="clear" w:color="auto" w:fill="EFF0F1"/>
        </w:rPr>
        <w:t>jobs</w:t>
      </w:r>
      <w:r w:rsidRPr="0070333F">
        <w:rPr>
          <w:spacing w:val="6"/>
        </w:rPr>
        <w:t> with the various parameters supplied for the job type. It will perform these in the order they are built into the yaml file. So let’s go through them one by one and explain what each of these jobs are doing. For more on using various jobs </w:t>
      </w:r>
      <w:hyperlink r:id="rId44" w:history="1">
        <w:r w:rsidRPr="0070333F">
          <w:rPr>
            <w:rStyle w:val="Hyperlink"/>
            <w:color w:val="96B85D"/>
            <w:spacing w:val="6"/>
          </w:rPr>
          <w:t>please see the jobs specification</w:t>
        </w:r>
      </w:hyperlink>
      <w:r w:rsidRPr="0070333F">
        <w:rPr>
          <w:spacing w:val="6"/>
        </w:rPr>
        <w:t>.</w:t>
      </w:r>
    </w:p>
    <w:p w14:paraId="7BE87CB4" w14:textId="77777777" w:rsidR="005A6B50" w:rsidRPr="0070333F" w:rsidRDefault="005A6B50" w:rsidP="005A6B50">
      <w:pPr>
        <w:pStyle w:val="Heading4"/>
        <w:spacing w:before="450" w:after="225"/>
        <w:rPr>
          <w:rFonts w:ascii="Helvetica" w:eastAsia="Times New Roman" w:hAnsi="Helvetica"/>
        </w:rPr>
      </w:pPr>
      <w:r w:rsidRPr="0070333F">
        <w:rPr>
          <w:rFonts w:ascii="Helvetica" w:eastAsia="Times New Roman" w:hAnsi="Helvetica"/>
          <w:b/>
          <w:bCs/>
          <w:i w:val="0"/>
          <w:iCs w:val="0"/>
        </w:rPr>
        <w:t>Job 1: Set Job</w:t>
      </w:r>
    </w:p>
    <w:p w14:paraId="21050F69" w14:textId="77777777" w:rsidR="005A6B50" w:rsidRPr="0070333F" w:rsidRDefault="005A6B50" w:rsidP="005A6B50">
      <w:pPr>
        <w:pStyle w:val="NormalWeb"/>
        <w:spacing w:before="0" w:beforeAutospacing="0" w:after="150" w:afterAutospacing="0"/>
        <w:rPr>
          <w:spacing w:val="6"/>
        </w:rPr>
      </w:pPr>
      <w:r w:rsidRPr="0070333F">
        <w:rPr>
          <w:spacing w:val="6"/>
        </w:rPr>
        <w:t>The </w:t>
      </w:r>
      <w:r w:rsidRPr="0070333F">
        <w:rPr>
          <w:rStyle w:val="HTMLCode"/>
          <w:rFonts w:ascii="Courier" w:hAnsi="Courier"/>
          <w:color w:val="484748"/>
          <w:spacing w:val="8"/>
          <w:sz w:val="24"/>
          <w:szCs w:val="24"/>
          <w:shd w:val="clear" w:color="auto" w:fill="EFF0F1"/>
        </w:rPr>
        <w:t>set</w:t>
      </w:r>
      <w:r w:rsidRPr="0070333F">
        <w:rPr>
          <w:spacing w:val="6"/>
        </w:rPr>
        <w:t> job simply sets a variable. The package manager includes a naive key value store which can be used for pretty much anything.</w:t>
      </w:r>
    </w:p>
    <w:p w14:paraId="5A2CF919" w14:textId="77777777" w:rsidR="005A6B50" w:rsidRPr="0070333F" w:rsidRDefault="005A6B50" w:rsidP="005A6B50">
      <w:pPr>
        <w:pStyle w:val="Heading4"/>
        <w:spacing w:before="450" w:after="225"/>
        <w:rPr>
          <w:rFonts w:ascii="Helvetica" w:eastAsia="Times New Roman" w:hAnsi="Helvetica"/>
        </w:rPr>
      </w:pPr>
      <w:r w:rsidRPr="0070333F">
        <w:rPr>
          <w:rFonts w:ascii="Helvetica" w:eastAsia="Times New Roman" w:hAnsi="Helvetica"/>
          <w:b/>
          <w:bCs/>
          <w:i w:val="0"/>
          <w:iCs w:val="0"/>
        </w:rPr>
        <w:lastRenderedPageBreak/>
        <w:t>Job 2: Deploy Job</w:t>
      </w:r>
    </w:p>
    <w:p w14:paraId="0A5D18A4" w14:textId="77777777" w:rsidR="005A6B50" w:rsidRPr="0070333F" w:rsidRDefault="005A6B50" w:rsidP="005A6B50">
      <w:pPr>
        <w:pStyle w:val="NormalWeb"/>
        <w:spacing w:before="0" w:beforeAutospacing="0" w:after="150" w:afterAutospacing="0"/>
        <w:rPr>
          <w:spacing w:val="6"/>
        </w:rPr>
      </w:pPr>
      <w:r w:rsidRPr="0070333F">
        <w:rPr>
          <w:spacing w:val="6"/>
        </w:rPr>
        <w:t>This job will compile and deploy the </w:t>
      </w:r>
      <w:r w:rsidRPr="0070333F">
        <w:rPr>
          <w:rStyle w:val="HTMLCode"/>
          <w:rFonts w:ascii="Courier" w:hAnsi="Courier"/>
          <w:color w:val="484748"/>
          <w:spacing w:val="8"/>
          <w:sz w:val="24"/>
          <w:szCs w:val="24"/>
          <w:shd w:val="clear" w:color="auto" w:fill="EFF0F1"/>
        </w:rPr>
        <w:t>idi.sol</w:t>
      </w:r>
      <w:r w:rsidRPr="0070333F">
        <w:rPr>
          <w:spacing w:val="6"/>
        </w:rPr>
        <w:t> contract using the local compiler service.</w:t>
      </w:r>
    </w:p>
    <w:p w14:paraId="3086F5EA" w14:textId="77777777" w:rsidR="005A6B50" w:rsidRPr="0070333F" w:rsidRDefault="005A6B50" w:rsidP="005A6B50">
      <w:pPr>
        <w:pStyle w:val="Heading4"/>
        <w:spacing w:before="450" w:after="225"/>
        <w:rPr>
          <w:rFonts w:ascii="Helvetica" w:eastAsia="Times New Roman" w:hAnsi="Helvetica"/>
        </w:rPr>
      </w:pPr>
      <w:r w:rsidRPr="0070333F">
        <w:rPr>
          <w:rFonts w:ascii="Helvetica" w:eastAsia="Times New Roman" w:hAnsi="Helvetica"/>
          <w:b/>
          <w:bCs/>
          <w:i w:val="0"/>
          <w:iCs w:val="0"/>
        </w:rPr>
        <w:t>Job 3: Call Job</w:t>
      </w:r>
    </w:p>
    <w:p w14:paraId="4494DD89" w14:textId="77777777" w:rsidR="005A6B50" w:rsidRPr="0070333F" w:rsidRDefault="005A6B50" w:rsidP="005A6B50">
      <w:pPr>
        <w:pStyle w:val="NormalWeb"/>
        <w:spacing w:before="0" w:beforeAutospacing="0" w:after="150" w:afterAutospacing="0"/>
        <w:rPr>
          <w:spacing w:val="6"/>
        </w:rPr>
      </w:pPr>
      <w:r w:rsidRPr="0070333F">
        <w:rPr>
          <w:spacing w:val="6"/>
        </w:rPr>
        <w:t>This job will send a call to the contract. The package manager will automagically utilize the abi’s produced during the compilation process and allow users to formulate contract calls using the very simple notation of </w:t>
      </w:r>
      <w:r w:rsidRPr="0070333F">
        <w:rPr>
          <w:rStyle w:val="HTMLCode"/>
          <w:rFonts w:ascii="Courier" w:hAnsi="Courier"/>
          <w:color w:val="484748"/>
          <w:spacing w:val="8"/>
          <w:sz w:val="24"/>
          <w:szCs w:val="24"/>
          <w:shd w:val="clear" w:color="auto" w:fill="EFF0F1"/>
        </w:rPr>
        <w:t>functionName</w:t>
      </w:r>
      <w:r w:rsidRPr="0070333F">
        <w:rPr>
          <w:spacing w:val="6"/>
        </w:rPr>
        <w:t> </w:t>
      </w:r>
      <w:r w:rsidRPr="0070333F">
        <w:rPr>
          <w:rStyle w:val="HTMLCode"/>
          <w:rFonts w:ascii="Courier" w:hAnsi="Courier"/>
          <w:color w:val="484748"/>
          <w:spacing w:val="8"/>
          <w:sz w:val="24"/>
          <w:szCs w:val="24"/>
          <w:shd w:val="clear" w:color="auto" w:fill="EFF0F1"/>
        </w:rPr>
        <w:t>params</w:t>
      </w:r>
      <w:r w:rsidRPr="0070333F">
        <w:rPr>
          <w:spacing w:val="6"/>
        </w:rPr>
        <w:t>. The package manager also allows for variable expansion.</w:t>
      </w:r>
    </w:p>
    <w:p w14:paraId="1E03AE35" w14:textId="77777777" w:rsidR="005A6B50" w:rsidRPr="0070333F" w:rsidRDefault="005A6B50" w:rsidP="005A6B50">
      <w:pPr>
        <w:pStyle w:val="NormalWeb"/>
        <w:spacing w:before="0" w:beforeAutospacing="0" w:after="150" w:afterAutospacing="0"/>
        <w:rPr>
          <w:spacing w:val="6"/>
        </w:rPr>
      </w:pPr>
      <w:r w:rsidRPr="0070333F">
        <w:rPr>
          <w:spacing w:val="6"/>
        </w:rPr>
        <w:t>So what this job is doing is this. The job is pulling the value of the </w:t>
      </w:r>
      <w:r w:rsidRPr="0070333F">
        <w:rPr>
          <w:rStyle w:val="HTMLCode"/>
          <w:rFonts w:ascii="Courier" w:hAnsi="Courier"/>
          <w:color w:val="484748"/>
          <w:spacing w:val="8"/>
          <w:sz w:val="24"/>
          <w:szCs w:val="24"/>
          <w:shd w:val="clear" w:color="auto" w:fill="EFF0F1"/>
        </w:rPr>
        <w:t>$setStorageBase</w:t>
      </w:r>
      <w:r w:rsidRPr="0070333F">
        <w:rPr>
          <w:spacing w:val="6"/>
        </w:rPr>
        <w:t> job (the package manager knows this because it resolved </w:t>
      </w:r>
      <w:r w:rsidRPr="0070333F">
        <w:rPr>
          <w:rStyle w:val="HTMLCode"/>
          <w:rFonts w:ascii="Courier" w:hAnsi="Courier"/>
          <w:color w:val="484748"/>
          <w:spacing w:val="8"/>
          <w:sz w:val="24"/>
          <w:szCs w:val="24"/>
          <w:shd w:val="clear" w:color="auto" w:fill="EFF0F1"/>
        </w:rPr>
        <w:t>$</w:t>
      </w:r>
      <w:r w:rsidRPr="0070333F">
        <w:rPr>
          <w:spacing w:val="6"/>
        </w:rPr>
        <w:t> + </w:t>
      </w:r>
      <w:r w:rsidRPr="0070333F">
        <w:rPr>
          <w:rStyle w:val="HTMLCode"/>
          <w:rFonts w:ascii="Courier" w:hAnsi="Courier"/>
          <w:color w:val="484748"/>
          <w:spacing w:val="8"/>
          <w:sz w:val="24"/>
          <w:szCs w:val="24"/>
          <w:shd w:val="clear" w:color="auto" w:fill="EFF0F1"/>
        </w:rPr>
        <w:t>jobName</w:t>
      </w:r>
      <w:r w:rsidRPr="0070333F">
        <w:rPr>
          <w:spacing w:val="6"/>
        </w:rPr>
        <w:t> to the result of the </w:t>
      </w:r>
      <w:r w:rsidRPr="0070333F">
        <w:rPr>
          <w:rStyle w:val="HTMLCode"/>
          <w:rFonts w:ascii="Courier" w:hAnsi="Courier"/>
          <w:color w:val="484748"/>
          <w:spacing w:val="8"/>
          <w:sz w:val="24"/>
          <w:szCs w:val="24"/>
          <w:shd w:val="clear" w:color="auto" w:fill="EFF0F1"/>
        </w:rPr>
        <w:t>setStorageBase</w:t>
      </w:r>
      <w:r w:rsidRPr="0070333F">
        <w:rPr>
          <w:spacing w:val="6"/>
        </w:rPr>
        <w:t> job) and replacing that with the value, which is </w:t>
      </w:r>
      <w:r w:rsidRPr="0070333F">
        <w:rPr>
          <w:rStyle w:val="HTMLCode"/>
          <w:rFonts w:ascii="Courier" w:hAnsi="Courier"/>
          <w:color w:val="484748"/>
          <w:spacing w:val="8"/>
          <w:sz w:val="24"/>
          <w:szCs w:val="24"/>
          <w:shd w:val="clear" w:color="auto" w:fill="EFF0F1"/>
        </w:rPr>
        <w:t>5</w:t>
      </w:r>
      <w:r w:rsidRPr="0070333F">
        <w:rPr>
          <w:spacing w:val="6"/>
        </w:rPr>
        <w:t>. Then it will send that </w:t>
      </w:r>
      <w:r w:rsidRPr="0070333F">
        <w:rPr>
          <w:rStyle w:val="HTMLCode"/>
          <w:rFonts w:ascii="Courier" w:hAnsi="Courier"/>
          <w:color w:val="484748"/>
          <w:spacing w:val="8"/>
          <w:sz w:val="24"/>
          <w:szCs w:val="24"/>
          <w:shd w:val="clear" w:color="auto" w:fill="EFF0F1"/>
        </w:rPr>
        <w:t>5</w:t>
      </w:r>
      <w:r w:rsidRPr="0070333F">
        <w:rPr>
          <w:spacing w:val="6"/>
        </w:rPr>
        <w:t> value to the </w:t>
      </w:r>
      <w:r w:rsidRPr="0070333F">
        <w:rPr>
          <w:rStyle w:val="HTMLCode"/>
          <w:rFonts w:ascii="Courier" w:hAnsi="Courier"/>
          <w:color w:val="484748"/>
          <w:spacing w:val="8"/>
          <w:sz w:val="24"/>
          <w:szCs w:val="24"/>
          <w:shd w:val="clear" w:color="auto" w:fill="EFF0F1"/>
        </w:rPr>
        <w:t>set</w:t>
      </w:r>
      <w:r w:rsidRPr="0070333F">
        <w:rPr>
          <w:spacing w:val="6"/>
        </w:rPr>
        <w:t> function of the contract which is at the </w:t>
      </w:r>
      <w:r w:rsidRPr="0070333F">
        <w:rPr>
          <w:rStyle w:val="HTMLCode"/>
          <w:rFonts w:ascii="Courier" w:hAnsi="Courier"/>
          <w:color w:val="484748"/>
          <w:spacing w:val="8"/>
          <w:sz w:val="24"/>
          <w:szCs w:val="24"/>
          <w:shd w:val="clear" w:color="auto" w:fill="EFF0F1"/>
        </w:rPr>
        <w:t>destination</w:t>
      </w:r>
      <w:r w:rsidRPr="0070333F">
        <w:rPr>
          <w:spacing w:val="6"/>
        </w:rPr>
        <w:t> that is the result of the </w:t>
      </w:r>
      <w:r w:rsidRPr="0070333F">
        <w:rPr>
          <w:rStyle w:val="HTMLCode"/>
          <w:rFonts w:ascii="Courier" w:hAnsi="Courier"/>
          <w:color w:val="484748"/>
          <w:spacing w:val="8"/>
          <w:sz w:val="24"/>
          <w:szCs w:val="24"/>
          <w:shd w:val="clear" w:color="auto" w:fill="EFF0F1"/>
        </w:rPr>
        <w:t>deployStorageK</w:t>
      </w:r>
      <w:r w:rsidRPr="0070333F">
        <w:rPr>
          <w:spacing w:val="6"/>
        </w:rPr>
        <w:t> job; in other words the result of Job 3. For more on variables in the package manager, please see the </w:t>
      </w:r>
      <w:hyperlink r:id="rId45" w:history="1">
        <w:r w:rsidRPr="0070333F">
          <w:rPr>
            <w:rStyle w:val="Hyperlink"/>
            <w:color w:val="96B85D"/>
            <w:spacing w:val="6"/>
          </w:rPr>
          <w:t>variables specification</w:t>
        </w:r>
      </w:hyperlink>
      <w:r w:rsidRPr="0070333F">
        <w:rPr>
          <w:spacing w:val="6"/>
        </w:rPr>
        <w:t>.</w:t>
      </w:r>
    </w:p>
    <w:p w14:paraId="0E3EEE24" w14:textId="77777777" w:rsidR="005A6B50" w:rsidRPr="0070333F" w:rsidRDefault="005A6B50" w:rsidP="005A6B50">
      <w:pPr>
        <w:pStyle w:val="Heading4"/>
        <w:spacing w:before="450" w:after="225"/>
        <w:rPr>
          <w:rFonts w:ascii="Helvetica" w:eastAsia="Times New Roman" w:hAnsi="Helvetica"/>
        </w:rPr>
      </w:pPr>
      <w:r w:rsidRPr="0070333F">
        <w:rPr>
          <w:rFonts w:ascii="Helvetica" w:eastAsia="Times New Roman" w:hAnsi="Helvetica"/>
          <w:b/>
          <w:bCs/>
          <w:i w:val="0"/>
          <w:iCs w:val="0"/>
        </w:rPr>
        <w:t>Job 4: Query Contract Job</w:t>
      </w:r>
    </w:p>
    <w:p w14:paraId="1F42881D" w14:textId="77777777" w:rsidR="005A6B50" w:rsidRPr="0070333F" w:rsidRDefault="005A6B50" w:rsidP="005A6B50">
      <w:pPr>
        <w:pStyle w:val="NormalWeb"/>
        <w:spacing w:before="0" w:beforeAutospacing="0" w:after="150" w:afterAutospacing="0"/>
        <w:rPr>
          <w:spacing w:val="6"/>
        </w:rPr>
      </w:pPr>
      <w:r w:rsidRPr="0070333F">
        <w:rPr>
          <w:spacing w:val="6"/>
        </w:rPr>
        <w:t>This job is going to send what are alternatively called </w:t>
      </w:r>
      <w:r w:rsidRPr="0070333F">
        <w:rPr>
          <w:rStyle w:val="HTMLCode"/>
          <w:rFonts w:ascii="Courier" w:hAnsi="Courier"/>
          <w:color w:val="484748"/>
          <w:spacing w:val="8"/>
          <w:sz w:val="24"/>
          <w:szCs w:val="24"/>
          <w:shd w:val="clear" w:color="auto" w:fill="EFF0F1"/>
        </w:rPr>
        <w:t>simulated calls</w:t>
      </w:r>
      <w:r w:rsidRPr="0070333F">
        <w:rPr>
          <w:spacing w:val="6"/>
        </w:rPr>
        <w:t> or just </w:t>
      </w:r>
      <w:r w:rsidRPr="0070333F">
        <w:rPr>
          <w:rStyle w:val="HTMLCode"/>
          <w:rFonts w:ascii="Courier" w:hAnsi="Courier"/>
          <w:color w:val="484748"/>
          <w:spacing w:val="8"/>
          <w:sz w:val="24"/>
          <w:szCs w:val="24"/>
          <w:shd w:val="clear" w:color="auto" w:fill="EFF0F1"/>
        </w:rPr>
        <w:t>queries</w:t>
      </w:r>
      <w:r w:rsidRPr="0070333F">
        <w:rPr>
          <w:spacing w:val="6"/>
        </w:rPr>
        <w:t> to an accessor function of a contract. In other words, these are </w:t>
      </w:r>
      <w:r w:rsidRPr="0070333F">
        <w:rPr>
          <w:rStyle w:val="HTMLCode"/>
          <w:rFonts w:ascii="Courier" w:hAnsi="Courier"/>
          <w:color w:val="484748"/>
          <w:spacing w:val="8"/>
          <w:sz w:val="24"/>
          <w:szCs w:val="24"/>
          <w:shd w:val="clear" w:color="auto" w:fill="EFF0F1"/>
        </w:rPr>
        <w:t>read</w:t>
      </w:r>
      <w:r w:rsidRPr="0070333F">
        <w:rPr>
          <w:spacing w:val="6"/>
        </w:rPr>
        <w:t> transactions. Generally the </w:t>
      </w:r>
      <w:r w:rsidRPr="0070333F">
        <w:rPr>
          <w:rStyle w:val="HTMLCode"/>
          <w:rFonts w:ascii="Courier" w:hAnsi="Courier"/>
          <w:color w:val="484748"/>
          <w:spacing w:val="8"/>
          <w:sz w:val="24"/>
          <w:szCs w:val="24"/>
          <w:shd w:val="clear" w:color="auto" w:fill="EFF0F1"/>
        </w:rPr>
        <w:t>query-contract</w:t>
      </w:r>
      <w:r w:rsidRPr="0070333F">
        <w:rPr>
          <w:spacing w:val="6"/>
        </w:rPr>
        <w:t> is married to an accessor function (such as </w:t>
      </w:r>
      <w:r w:rsidRPr="0070333F">
        <w:rPr>
          <w:rStyle w:val="HTMLCode"/>
          <w:rFonts w:ascii="Courier" w:hAnsi="Courier"/>
          <w:color w:val="484748"/>
          <w:spacing w:val="8"/>
          <w:sz w:val="24"/>
          <w:szCs w:val="24"/>
          <w:shd w:val="clear" w:color="auto" w:fill="EFF0F1"/>
        </w:rPr>
        <w:t>get</w:t>
      </w:r>
      <w:r w:rsidRPr="0070333F">
        <w:rPr>
          <w:spacing w:val="6"/>
        </w:rPr>
        <w:t> in the </w:t>
      </w:r>
      <w:r w:rsidRPr="0070333F">
        <w:rPr>
          <w:rStyle w:val="HTMLCode"/>
          <w:rFonts w:ascii="Courier" w:hAnsi="Courier"/>
          <w:color w:val="484748"/>
          <w:spacing w:val="8"/>
          <w:sz w:val="24"/>
          <w:szCs w:val="24"/>
          <w:shd w:val="clear" w:color="auto" w:fill="EFF0F1"/>
        </w:rPr>
        <w:t>idi.sol</w:t>
      </w:r>
      <w:r w:rsidRPr="0070333F">
        <w:rPr>
          <w:spacing w:val="6"/>
        </w:rPr>
        <w:t> contract). Usually accessor, or read only functions, in a solidity contracts are denoted as a </w:t>
      </w:r>
      <w:r w:rsidRPr="0070333F">
        <w:rPr>
          <w:rStyle w:val="HTMLCode"/>
          <w:rFonts w:ascii="Courier" w:hAnsi="Courier"/>
          <w:color w:val="484748"/>
          <w:spacing w:val="8"/>
          <w:sz w:val="24"/>
          <w:szCs w:val="24"/>
          <w:shd w:val="clear" w:color="auto" w:fill="EFF0F1"/>
        </w:rPr>
        <w:t>constant</w:t>
      </w:r>
      <w:r w:rsidRPr="0070333F">
        <w:rPr>
          <w:spacing w:val="6"/>
        </w:rPr>
        <w:t> function which means that any call sent to the contract will not update the state of the contract.</w:t>
      </w:r>
    </w:p>
    <w:p w14:paraId="566C7A61" w14:textId="77777777" w:rsidR="005A6B50" w:rsidRPr="0070333F" w:rsidRDefault="005A6B50" w:rsidP="005A6B50">
      <w:pPr>
        <w:pStyle w:val="NormalWeb"/>
        <w:spacing w:before="0" w:beforeAutospacing="0" w:after="150" w:afterAutospacing="0"/>
        <w:rPr>
          <w:spacing w:val="6"/>
        </w:rPr>
      </w:pPr>
      <w:r w:rsidRPr="0070333F">
        <w:rPr>
          <w:spacing w:val="6"/>
        </w:rPr>
        <w:t>The value returned from a </w:t>
      </w:r>
      <w:r w:rsidRPr="0070333F">
        <w:rPr>
          <w:rStyle w:val="HTMLCode"/>
          <w:rFonts w:ascii="Courier" w:hAnsi="Courier"/>
          <w:color w:val="484748"/>
          <w:spacing w:val="8"/>
          <w:sz w:val="24"/>
          <w:szCs w:val="24"/>
          <w:shd w:val="clear" w:color="auto" w:fill="EFF0F1"/>
        </w:rPr>
        <w:t>query-contract</w:t>
      </w:r>
      <w:r w:rsidRPr="0070333F">
        <w:rPr>
          <w:spacing w:val="6"/>
        </w:rPr>
        <w:t> job then is usually paired with an assert.</w:t>
      </w:r>
    </w:p>
    <w:p w14:paraId="1A9FBDC6" w14:textId="77777777" w:rsidR="005A6B50" w:rsidRPr="0070333F" w:rsidRDefault="005A6B50" w:rsidP="005A6B50">
      <w:pPr>
        <w:pStyle w:val="Heading4"/>
        <w:spacing w:before="450" w:after="225"/>
        <w:rPr>
          <w:rFonts w:ascii="Helvetica" w:eastAsia="Times New Roman" w:hAnsi="Helvetica"/>
        </w:rPr>
      </w:pPr>
      <w:r w:rsidRPr="0070333F">
        <w:rPr>
          <w:rFonts w:ascii="Helvetica" w:eastAsia="Times New Roman" w:hAnsi="Helvetica"/>
          <w:b/>
          <w:bCs/>
          <w:i w:val="0"/>
          <w:iCs w:val="0"/>
        </w:rPr>
        <w:t>Job 5: Assert Job</w:t>
      </w:r>
    </w:p>
    <w:p w14:paraId="7D4002EF" w14:textId="77777777" w:rsidR="005A6B50" w:rsidRPr="0070333F" w:rsidRDefault="005A6B50" w:rsidP="005A6B50">
      <w:pPr>
        <w:pStyle w:val="NormalWeb"/>
        <w:spacing w:before="0" w:beforeAutospacing="0" w:after="150" w:afterAutospacing="0"/>
        <w:rPr>
          <w:spacing w:val="6"/>
        </w:rPr>
      </w:pPr>
      <w:r w:rsidRPr="0070333F">
        <w:rPr>
          <w:spacing w:val="6"/>
        </w:rPr>
        <w:t>In order to know that things have deployed or gone through correctly, you need to be able to assert relations. The package manager provides you with:</w:t>
      </w:r>
    </w:p>
    <w:p w14:paraId="1BBD78E5" w14:textId="77777777" w:rsidR="005A6B50" w:rsidRPr="0070333F" w:rsidRDefault="005A6B50" w:rsidP="005A6B50">
      <w:pPr>
        <w:numPr>
          <w:ilvl w:val="0"/>
          <w:numId w:val="7"/>
        </w:numPr>
        <w:spacing w:before="100" w:beforeAutospacing="1" w:after="100" w:afterAutospacing="1"/>
        <w:rPr>
          <w:rFonts w:eastAsia="Times New Roman"/>
        </w:rPr>
      </w:pPr>
      <w:r w:rsidRPr="0070333F">
        <w:rPr>
          <w:rFonts w:eastAsia="Times New Roman"/>
        </w:rPr>
        <w:t>equality</w:t>
      </w:r>
    </w:p>
    <w:p w14:paraId="4ED3BC96" w14:textId="77777777" w:rsidR="005A6B50" w:rsidRPr="0070333F" w:rsidRDefault="005A6B50" w:rsidP="005A6B50">
      <w:pPr>
        <w:numPr>
          <w:ilvl w:val="0"/>
          <w:numId w:val="7"/>
        </w:numPr>
        <w:spacing w:before="100" w:beforeAutospacing="1" w:after="100" w:afterAutospacing="1"/>
        <w:rPr>
          <w:rFonts w:eastAsia="Times New Roman"/>
        </w:rPr>
      </w:pPr>
      <w:r w:rsidRPr="0070333F">
        <w:rPr>
          <w:rFonts w:eastAsia="Times New Roman"/>
        </w:rPr>
        <w:t>non-equality</w:t>
      </w:r>
    </w:p>
    <w:p w14:paraId="2BF6A6B4" w14:textId="77777777" w:rsidR="005A6B50" w:rsidRPr="0070333F" w:rsidRDefault="005A6B50" w:rsidP="005A6B50">
      <w:pPr>
        <w:numPr>
          <w:ilvl w:val="0"/>
          <w:numId w:val="7"/>
        </w:numPr>
        <w:spacing w:before="100" w:beforeAutospacing="1" w:after="100" w:afterAutospacing="1"/>
        <w:rPr>
          <w:rFonts w:eastAsia="Times New Roman"/>
        </w:rPr>
      </w:pPr>
      <w:r w:rsidRPr="0070333F">
        <w:rPr>
          <w:rFonts w:eastAsia="Times New Roman"/>
        </w:rPr>
        <w:t>greater than or equals (for integers &amp; unsigned integers values only)</w:t>
      </w:r>
    </w:p>
    <w:p w14:paraId="3066038F" w14:textId="77777777" w:rsidR="005A6B50" w:rsidRPr="0070333F" w:rsidRDefault="005A6B50" w:rsidP="005A6B50">
      <w:pPr>
        <w:numPr>
          <w:ilvl w:val="0"/>
          <w:numId w:val="7"/>
        </w:numPr>
        <w:spacing w:before="100" w:beforeAutospacing="1" w:after="100" w:afterAutospacing="1"/>
        <w:rPr>
          <w:rFonts w:eastAsia="Times New Roman"/>
        </w:rPr>
      </w:pPr>
      <w:r w:rsidRPr="0070333F">
        <w:rPr>
          <w:rFonts w:eastAsia="Times New Roman"/>
        </w:rPr>
        <w:t>greater than (for integers &amp; unsigned integers values only)</w:t>
      </w:r>
    </w:p>
    <w:p w14:paraId="54A35951" w14:textId="77777777" w:rsidR="005A6B50" w:rsidRPr="0070333F" w:rsidRDefault="005A6B50" w:rsidP="005A6B50">
      <w:pPr>
        <w:numPr>
          <w:ilvl w:val="0"/>
          <w:numId w:val="7"/>
        </w:numPr>
        <w:spacing w:before="100" w:beforeAutospacing="1" w:after="100" w:afterAutospacing="1"/>
        <w:rPr>
          <w:rFonts w:eastAsia="Times New Roman"/>
        </w:rPr>
      </w:pPr>
      <w:r w:rsidRPr="0070333F">
        <w:rPr>
          <w:rFonts w:eastAsia="Times New Roman"/>
        </w:rPr>
        <w:t>less than or equals (for integers &amp; unsigned integers values only)</w:t>
      </w:r>
    </w:p>
    <w:p w14:paraId="19A66680" w14:textId="77777777" w:rsidR="005A6B50" w:rsidRPr="0070333F" w:rsidRDefault="005A6B50" w:rsidP="005A6B50">
      <w:pPr>
        <w:numPr>
          <w:ilvl w:val="0"/>
          <w:numId w:val="7"/>
        </w:numPr>
        <w:spacing w:before="100" w:beforeAutospacing="1" w:after="100" w:afterAutospacing="1"/>
        <w:rPr>
          <w:rFonts w:eastAsia="Times New Roman"/>
        </w:rPr>
      </w:pPr>
      <w:r w:rsidRPr="0070333F">
        <w:rPr>
          <w:rFonts w:eastAsia="Times New Roman"/>
        </w:rPr>
        <w:t>less than (for integers &amp; unsigned integers values only)</w:t>
      </w:r>
    </w:p>
    <w:p w14:paraId="1FB6E976" w14:textId="77777777" w:rsidR="005A6B50" w:rsidRPr="0070333F" w:rsidRDefault="005A6B50" w:rsidP="005A6B50">
      <w:pPr>
        <w:pStyle w:val="NormalWeb"/>
        <w:spacing w:before="0" w:beforeAutospacing="0" w:after="150" w:afterAutospacing="0"/>
        <w:rPr>
          <w:spacing w:val="6"/>
        </w:rPr>
      </w:pPr>
      <w:r w:rsidRPr="0070333F">
        <w:rPr>
          <w:spacing w:val="6"/>
        </w:rPr>
        <w:t>Relations can use either </w:t>
      </w:r>
      <w:r w:rsidRPr="0070333F">
        <w:rPr>
          <w:rStyle w:val="HTMLCode"/>
          <w:rFonts w:ascii="Courier" w:hAnsi="Courier"/>
          <w:color w:val="484748"/>
          <w:spacing w:val="8"/>
          <w:sz w:val="24"/>
          <w:szCs w:val="24"/>
          <w:shd w:val="clear" w:color="auto" w:fill="EFF0F1"/>
        </w:rPr>
        <w:t>eq</w:t>
      </w:r>
      <w:r w:rsidRPr="0070333F">
        <w:rPr>
          <w:spacing w:val="6"/>
        </w:rPr>
        <w:t> </w:t>
      </w:r>
      <w:r w:rsidRPr="0070333F">
        <w:rPr>
          <w:rStyle w:val="HTMLCode"/>
          <w:rFonts w:ascii="Courier" w:hAnsi="Courier"/>
          <w:color w:val="484748"/>
          <w:spacing w:val="8"/>
          <w:sz w:val="24"/>
          <w:szCs w:val="24"/>
          <w:shd w:val="clear" w:color="auto" w:fill="EFF0F1"/>
        </w:rPr>
        <w:t>ne</w:t>
      </w:r>
      <w:r w:rsidRPr="0070333F">
        <w:rPr>
          <w:spacing w:val="6"/>
        </w:rPr>
        <w:t> </w:t>
      </w:r>
      <w:r w:rsidRPr="0070333F">
        <w:rPr>
          <w:rStyle w:val="HTMLCode"/>
          <w:rFonts w:ascii="Courier" w:hAnsi="Courier"/>
          <w:color w:val="484748"/>
          <w:spacing w:val="8"/>
          <w:sz w:val="24"/>
          <w:szCs w:val="24"/>
          <w:shd w:val="clear" w:color="auto" w:fill="EFF0F1"/>
        </w:rPr>
        <w:t>ge</w:t>
      </w:r>
      <w:r w:rsidRPr="0070333F">
        <w:rPr>
          <w:spacing w:val="6"/>
        </w:rPr>
        <w:t> </w:t>
      </w:r>
      <w:r w:rsidRPr="0070333F">
        <w:rPr>
          <w:rStyle w:val="HTMLCode"/>
          <w:rFonts w:ascii="Courier" w:hAnsi="Courier"/>
          <w:color w:val="484748"/>
          <w:spacing w:val="8"/>
          <w:sz w:val="24"/>
          <w:szCs w:val="24"/>
          <w:shd w:val="clear" w:color="auto" w:fill="EFF0F1"/>
        </w:rPr>
        <w:t>gt</w:t>
      </w:r>
      <w:r w:rsidRPr="0070333F">
        <w:rPr>
          <w:spacing w:val="6"/>
        </w:rPr>
        <w:t> </w:t>
      </w:r>
      <w:r w:rsidRPr="0070333F">
        <w:rPr>
          <w:rStyle w:val="HTMLCode"/>
          <w:rFonts w:ascii="Courier" w:hAnsi="Courier"/>
          <w:color w:val="484748"/>
          <w:spacing w:val="8"/>
          <w:sz w:val="24"/>
          <w:szCs w:val="24"/>
          <w:shd w:val="clear" w:color="auto" w:fill="EFF0F1"/>
        </w:rPr>
        <w:t>le</w:t>
      </w:r>
      <w:r w:rsidRPr="0070333F">
        <w:rPr>
          <w:spacing w:val="6"/>
        </w:rPr>
        <w:t> </w:t>
      </w:r>
      <w:r w:rsidRPr="0070333F">
        <w:rPr>
          <w:rStyle w:val="HTMLCode"/>
          <w:rFonts w:ascii="Courier" w:hAnsi="Courier"/>
          <w:color w:val="484748"/>
          <w:spacing w:val="8"/>
          <w:sz w:val="24"/>
          <w:szCs w:val="24"/>
          <w:shd w:val="clear" w:color="auto" w:fill="EFF0F1"/>
        </w:rPr>
        <w:t>lt</w:t>
      </w:r>
      <w:r w:rsidRPr="0070333F">
        <w:rPr>
          <w:spacing w:val="6"/>
        </w:rPr>
        <w:t> syntax, or, in the alternative they can use </w:t>
      </w:r>
      <w:r w:rsidRPr="0070333F">
        <w:rPr>
          <w:rStyle w:val="HTMLCode"/>
          <w:rFonts w:ascii="Courier" w:hAnsi="Courier"/>
          <w:color w:val="484748"/>
          <w:spacing w:val="8"/>
          <w:sz w:val="24"/>
          <w:szCs w:val="24"/>
          <w:shd w:val="clear" w:color="auto" w:fill="EFF0F1"/>
        </w:rPr>
        <w:t>==</w:t>
      </w:r>
      <w:r w:rsidRPr="0070333F">
        <w:rPr>
          <w:spacing w:val="6"/>
        </w:rPr>
        <w:t> </w:t>
      </w:r>
      <w:r w:rsidRPr="0070333F">
        <w:rPr>
          <w:rStyle w:val="HTMLCode"/>
          <w:rFonts w:ascii="Courier" w:hAnsi="Courier"/>
          <w:color w:val="484748"/>
          <w:spacing w:val="8"/>
          <w:sz w:val="24"/>
          <w:szCs w:val="24"/>
          <w:shd w:val="clear" w:color="auto" w:fill="EFF0F1"/>
        </w:rPr>
        <w:t>!=</w:t>
      </w:r>
      <w:r w:rsidRPr="0070333F">
        <w:rPr>
          <w:spacing w:val="6"/>
        </w:rPr>
        <w:t> </w:t>
      </w:r>
      <w:r w:rsidRPr="0070333F">
        <w:rPr>
          <w:rStyle w:val="HTMLCode"/>
          <w:rFonts w:ascii="Courier" w:hAnsi="Courier"/>
          <w:color w:val="484748"/>
          <w:spacing w:val="8"/>
          <w:sz w:val="24"/>
          <w:szCs w:val="24"/>
          <w:shd w:val="clear" w:color="auto" w:fill="EFF0F1"/>
        </w:rPr>
        <w:t>&gt;=</w:t>
      </w:r>
      <w:r w:rsidRPr="0070333F">
        <w:rPr>
          <w:spacing w:val="6"/>
        </w:rPr>
        <w:t> </w:t>
      </w:r>
      <w:r w:rsidRPr="0070333F">
        <w:rPr>
          <w:rStyle w:val="HTMLCode"/>
          <w:rFonts w:ascii="Courier" w:hAnsi="Courier"/>
          <w:color w:val="484748"/>
          <w:spacing w:val="8"/>
          <w:sz w:val="24"/>
          <w:szCs w:val="24"/>
          <w:shd w:val="clear" w:color="auto" w:fill="EFF0F1"/>
        </w:rPr>
        <w:t>&gt;</w:t>
      </w:r>
      <w:r w:rsidRPr="0070333F">
        <w:rPr>
          <w:spacing w:val="6"/>
        </w:rPr>
        <w:t> </w:t>
      </w:r>
      <w:r w:rsidRPr="0070333F">
        <w:rPr>
          <w:rStyle w:val="HTMLCode"/>
          <w:rFonts w:ascii="Courier" w:hAnsi="Courier"/>
          <w:color w:val="484748"/>
          <w:spacing w:val="8"/>
          <w:sz w:val="24"/>
          <w:szCs w:val="24"/>
          <w:shd w:val="clear" w:color="auto" w:fill="EFF0F1"/>
        </w:rPr>
        <w:t>&lt;=</w:t>
      </w:r>
      <w:r w:rsidRPr="0070333F">
        <w:rPr>
          <w:spacing w:val="6"/>
        </w:rPr>
        <w:t> </w:t>
      </w:r>
      <w:r w:rsidRPr="0070333F">
        <w:rPr>
          <w:rStyle w:val="HTMLCode"/>
          <w:rFonts w:ascii="Courier" w:hAnsi="Courier"/>
          <w:color w:val="484748"/>
          <w:spacing w:val="8"/>
          <w:sz w:val="24"/>
          <w:szCs w:val="24"/>
          <w:shd w:val="clear" w:color="auto" w:fill="EFF0F1"/>
        </w:rPr>
        <w:t>&lt;</w:t>
      </w:r>
      <w:r w:rsidRPr="0070333F">
        <w:rPr>
          <w:spacing w:val="6"/>
        </w:rPr>
        <w:t> syntax in the relation field. This is similar to Bash. To make this more explicit we have chosen in the above </w:t>
      </w:r>
      <w:r w:rsidRPr="0070333F">
        <w:rPr>
          <w:rStyle w:val="HTMLCode"/>
          <w:rFonts w:ascii="Courier" w:hAnsi="Courier"/>
          <w:color w:val="484748"/>
          <w:spacing w:val="8"/>
          <w:sz w:val="24"/>
          <w:szCs w:val="24"/>
          <w:shd w:val="clear" w:color="auto" w:fill="EFF0F1"/>
        </w:rPr>
        <w:t>epm.yaml</w:t>
      </w:r>
      <w:r w:rsidRPr="0070333F">
        <w:rPr>
          <w:spacing w:val="6"/>
        </w:rPr>
        <w:t> to use the </w:t>
      </w:r>
      <w:r w:rsidRPr="0070333F">
        <w:rPr>
          <w:rStyle w:val="HTMLCode"/>
          <w:rFonts w:ascii="Courier" w:hAnsi="Courier"/>
          <w:color w:val="484748"/>
          <w:spacing w:val="8"/>
          <w:sz w:val="24"/>
          <w:szCs w:val="24"/>
          <w:shd w:val="clear" w:color="auto" w:fill="EFF0F1"/>
        </w:rPr>
        <w:t>eq</w:t>
      </w:r>
      <w:r w:rsidRPr="0070333F">
        <w:rPr>
          <w:spacing w:val="6"/>
        </w:rPr>
        <w:t>syntax, but feel free to replace with </w:t>
      </w:r>
      <w:r w:rsidRPr="0070333F">
        <w:rPr>
          <w:rStyle w:val="HTMLCode"/>
          <w:rFonts w:ascii="Courier" w:hAnsi="Courier"/>
          <w:color w:val="484748"/>
          <w:spacing w:val="8"/>
          <w:sz w:val="24"/>
          <w:szCs w:val="24"/>
          <w:shd w:val="clear" w:color="auto" w:fill="EFF0F1"/>
        </w:rPr>
        <w:t>==</w:t>
      </w:r>
      <w:r w:rsidRPr="0070333F">
        <w:rPr>
          <w:spacing w:val="6"/>
        </w:rPr>
        <w:t> syntax if you want.</w:t>
      </w:r>
    </w:p>
    <w:p w14:paraId="472706BE" w14:textId="77777777" w:rsidR="005A6B50" w:rsidRPr="0070333F" w:rsidRDefault="005A6B50" w:rsidP="005A6B50">
      <w:pPr>
        <w:pStyle w:val="NormalWeb"/>
        <w:spacing w:before="0" w:beforeAutospacing="0" w:after="150" w:afterAutospacing="0"/>
        <w:rPr>
          <w:spacing w:val="6"/>
        </w:rPr>
      </w:pPr>
      <w:r w:rsidRPr="0070333F">
        <w:rPr>
          <w:spacing w:val="6"/>
        </w:rPr>
        <w:lastRenderedPageBreak/>
        <w:t>Both the </w:t>
      </w:r>
      <w:r w:rsidRPr="0070333F">
        <w:rPr>
          <w:rStyle w:val="HTMLCode"/>
          <w:rFonts w:ascii="Courier" w:hAnsi="Courier"/>
          <w:color w:val="484748"/>
          <w:spacing w:val="8"/>
          <w:sz w:val="24"/>
          <w:szCs w:val="24"/>
          <w:shd w:val="clear" w:color="auto" w:fill="EFF0F1"/>
        </w:rPr>
        <w:t>key</w:t>
      </w:r>
      <w:r w:rsidRPr="0070333F">
        <w:rPr>
          <w:spacing w:val="6"/>
        </w:rPr>
        <w:t> and the </w:t>
      </w:r>
      <w:r w:rsidRPr="0070333F">
        <w:rPr>
          <w:rStyle w:val="HTMLCode"/>
          <w:rFonts w:ascii="Courier" w:hAnsi="Courier"/>
          <w:color w:val="484748"/>
          <w:spacing w:val="8"/>
          <w:sz w:val="24"/>
          <w:szCs w:val="24"/>
          <w:shd w:val="clear" w:color="auto" w:fill="EFF0F1"/>
        </w:rPr>
        <w:t>val</w:t>
      </w:r>
      <w:r w:rsidRPr="0070333F">
        <w:rPr>
          <w:spacing w:val="6"/>
        </w:rPr>
        <w:t> (which in other testing frameworks are the </w:t>
      </w:r>
      <w:r w:rsidRPr="0070333F">
        <w:rPr>
          <w:rStyle w:val="HTMLCode"/>
          <w:rFonts w:ascii="Courier" w:hAnsi="Courier"/>
          <w:color w:val="484748"/>
          <w:spacing w:val="8"/>
          <w:sz w:val="24"/>
          <w:szCs w:val="24"/>
          <w:shd w:val="clear" w:color="auto" w:fill="EFF0F1"/>
        </w:rPr>
        <w:t>given</w:t>
      </w:r>
      <w:r w:rsidRPr="0070333F">
        <w:rPr>
          <w:spacing w:val="6"/>
        </w:rPr>
        <w:t> and </w:t>
      </w:r>
      <w:r w:rsidRPr="0070333F">
        <w:rPr>
          <w:rStyle w:val="HTMLCode"/>
          <w:rFonts w:ascii="Courier" w:hAnsi="Courier"/>
          <w:color w:val="484748"/>
          <w:spacing w:val="8"/>
          <w:sz w:val="24"/>
          <w:szCs w:val="24"/>
          <w:shd w:val="clear" w:color="auto" w:fill="EFF0F1"/>
        </w:rPr>
        <w:t>expect</w:t>
      </w:r>
      <w:r w:rsidRPr="0070333F">
        <w:rPr>
          <w:spacing w:val="6"/>
        </w:rPr>
        <w:t>ed in an assert function) use variable expansion to compare the result of what was supposed to be sent to the </w:t>
      </w:r>
      <w:r w:rsidRPr="0070333F">
        <w:rPr>
          <w:rStyle w:val="HTMLCode"/>
          <w:rFonts w:ascii="Courier" w:hAnsi="Courier"/>
          <w:color w:val="484748"/>
          <w:spacing w:val="8"/>
          <w:sz w:val="24"/>
          <w:szCs w:val="24"/>
          <w:shd w:val="clear" w:color="auto" w:fill="EFF0F1"/>
        </w:rPr>
        <w:t>setStorageBase</w:t>
      </w:r>
      <w:r w:rsidRPr="0070333F">
        <w:rPr>
          <w:spacing w:val="6"/>
        </w:rPr>
        <w:t> job (which should have been sent to and stored in the contracts’ storage) with what was received from the </w:t>
      </w:r>
      <w:r w:rsidRPr="0070333F">
        <w:rPr>
          <w:rStyle w:val="HTMLCode"/>
          <w:rFonts w:ascii="Courier" w:hAnsi="Courier"/>
          <w:color w:val="484748"/>
          <w:spacing w:val="8"/>
          <w:sz w:val="24"/>
          <w:szCs w:val="24"/>
          <w:shd w:val="clear" w:color="auto" w:fill="EFF0F1"/>
        </w:rPr>
        <w:t>queryStorage</w:t>
      </w:r>
      <w:r w:rsidRPr="0070333F">
        <w:rPr>
          <w:spacing w:val="6"/>
        </w:rPr>
        <w:t> job (which in turn called the </w:t>
      </w:r>
      <w:r w:rsidRPr="0070333F">
        <w:rPr>
          <w:rStyle w:val="HTMLCode"/>
          <w:rFonts w:ascii="Courier" w:hAnsi="Courier"/>
          <w:color w:val="484748"/>
          <w:spacing w:val="8"/>
          <w:sz w:val="24"/>
          <w:szCs w:val="24"/>
          <w:shd w:val="clear" w:color="auto" w:fill="EFF0F1"/>
        </w:rPr>
        <w:t>get</w:t>
      </w:r>
      <w:r w:rsidRPr="0070333F">
        <w:rPr>
          <w:spacing w:val="6"/>
        </w:rPr>
        <w:t> function of the contract).</w:t>
      </w:r>
    </w:p>
    <w:p w14:paraId="3F3A8DAD" w14:textId="77777777" w:rsidR="005A6B50" w:rsidRPr="0070333F" w:rsidRDefault="005A6B50" w:rsidP="005A6B50">
      <w:pPr>
        <w:pStyle w:val="Heading3"/>
        <w:spacing w:before="450" w:after="225"/>
        <w:rPr>
          <w:rFonts w:ascii="Helvetica" w:eastAsia="Times New Roman" w:hAnsi="Helvetica"/>
        </w:rPr>
      </w:pPr>
      <w:r w:rsidRPr="0070333F">
        <w:rPr>
          <w:rFonts w:ascii="Helvetica" w:eastAsia="Times New Roman" w:hAnsi="Helvetica"/>
          <w:b/>
          <w:bCs/>
        </w:rPr>
        <w:t>Step 3.3: Deploy (and Test) The Contract</w:t>
      </w:r>
    </w:p>
    <w:p w14:paraId="4459F9D8" w14:textId="77777777" w:rsidR="005A6B50" w:rsidRPr="0070333F" w:rsidRDefault="005A6B50" w:rsidP="005A6B50">
      <w:pPr>
        <w:pStyle w:val="NormalWeb"/>
        <w:spacing w:before="0" w:beforeAutospacing="0" w:after="150" w:afterAutospacing="0"/>
        <w:rPr>
          <w:spacing w:val="6"/>
        </w:rPr>
      </w:pPr>
      <w:r w:rsidRPr="0070333F">
        <w:rPr>
          <w:spacing w:val="6"/>
        </w:rPr>
        <w:t>See the Step 2 above if you need to review the chain making process. This series of commands assumed you followed that tutorial and continued here after </w:t>
      </w:r>
      <w:r w:rsidRPr="0070333F">
        <w:rPr>
          <w:rStyle w:val="HTMLCode"/>
          <w:rFonts w:ascii="Courier" w:hAnsi="Courier"/>
          <w:color w:val="484748"/>
          <w:spacing w:val="8"/>
          <w:sz w:val="24"/>
          <w:szCs w:val="24"/>
          <w:shd w:val="clear" w:color="auto" w:fill="EFF0F1"/>
        </w:rPr>
        <w:t>monax chains stop firstchain</w:t>
      </w:r>
      <w:r w:rsidRPr="0070333F">
        <w:rPr>
          <w:spacing w:val="6"/>
        </w:rPr>
        <w:t>.</w:t>
      </w:r>
    </w:p>
    <w:p w14:paraId="4AD29EB2" w14:textId="77777777" w:rsidR="005A6B50" w:rsidRPr="0070333F" w:rsidRDefault="005A6B50" w:rsidP="005A6B50">
      <w:pPr>
        <w:pStyle w:val="NormalWeb"/>
        <w:spacing w:before="0" w:beforeAutospacing="0" w:after="150" w:afterAutospacing="0"/>
        <w:rPr>
          <w:spacing w:val="6"/>
        </w:rPr>
      </w:pPr>
      <w:r w:rsidRPr="0070333F">
        <w:rPr>
          <w:spacing w:val="6"/>
        </w:rPr>
        <w:t>First, let’s get our chain turned back on.</w:t>
      </w:r>
    </w:p>
    <w:p w14:paraId="0D1EFA98"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ls</w:t>
      </w:r>
    </w:p>
    <w:p w14:paraId="78804A38" w14:textId="77777777" w:rsidR="005A6B50" w:rsidRPr="0070333F" w:rsidRDefault="005A6B50" w:rsidP="005A6B50">
      <w:pPr>
        <w:pStyle w:val="NormalWeb"/>
        <w:spacing w:before="375" w:beforeAutospacing="0" w:after="150" w:afterAutospacing="0"/>
        <w:rPr>
          <w:spacing w:val="6"/>
        </w:rPr>
      </w:pPr>
      <w:r w:rsidRPr="0070333F">
        <w:rPr>
          <w:spacing w:val="6"/>
        </w:rPr>
        <w:t>If it’s on, you’ll see:</w:t>
      </w:r>
    </w:p>
    <w:p w14:paraId="6CAC3E9A"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CHAIN        ON    VERSION</w:t>
      </w:r>
    </w:p>
    <w:p w14:paraId="26EA8851"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firstchain  *      0.16.0</w:t>
      </w:r>
    </w:p>
    <w:p w14:paraId="0E7C5456" w14:textId="77777777" w:rsidR="005A6B50" w:rsidRPr="0070333F" w:rsidRDefault="005A6B50" w:rsidP="005A6B50">
      <w:pPr>
        <w:pStyle w:val="NormalWeb"/>
        <w:spacing w:before="375" w:beforeAutospacing="0" w:after="150" w:afterAutospacing="0"/>
        <w:rPr>
          <w:spacing w:val="6"/>
        </w:rPr>
      </w:pPr>
      <w:r w:rsidRPr="0070333F">
        <w:rPr>
          <w:spacing w:val="6"/>
        </w:rPr>
        <w:t>Whereas if it has been stopped, the </w:t>
      </w:r>
      <w:r w:rsidRPr="0070333F">
        <w:rPr>
          <w:rStyle w:val="HTMLCode"/>
          <w:rFonts w:ascii="Courier" w:hAnsi="Courier"/>
          <w:color w:val="484748"/>
          <w:spacing w:val="8"/>
          <w:sz w:val="24"/>
          <w:szCs w:val="24"/>
          <w:shd w:val="clear" w:color="auto" w:fill="EFF0F1"/>
        </w:rPr>
        <w:t>ON</w:t>
      </w:r>
      <w:r w:rsidRPr="0070333F">
        <w:rPr>
          <w:spacing w:val="6"/>
        </w:rPr>
        <w:t> field will have </w:t>
      </w:r>
      <w:r w:rsidRPr="0070333F">
        <w:rPr>
          <w:rStyle w:val="HTMLCode"/>
          <w:rFonts w:ascii="Courier" w:hAnsi="Courier"/>
          <w:color w:val="484748"/>
          <w:spacing w:val="8"/>
          <w:sz w:val="24"/>
          <w:szCs w:val="24"/>
          <w:shd w:val="clear" w:color="auto" w:fill="EFF0F1"/>
        </w:rPr>
        <w:t>-</w:t>
      </w:r>
      <w:r w:rsidRPr="0070333F">
        <w:rPr>
          <w:spacing w:val="6"/>
        </w:rPr>
        <w:t> rather than </w:t>
      </w:r>
      <w:r w:rsidRPr="0070333F">
        <w:rPr>
          <w:rStyle w:val="HTMLCode"/>
          <w:rFonts w:ascii="Courier" w:hAnsi="Courier"/>
          <w:color w:val="484748"/>
          <w:spacing w:val="8"/>
          <w:sz w:val="24"/>
          <w:szCs w:val="24"/>
          <w:shd w:val="clear" w:color="auto" w:fill="EFF0F1"/>
        </w:rPr>
        <w:t>*</w:t>
      </w:r>
      <w:r w:rsidRPr="0070333F">
        <w:rPr>
          <w:spacing w:val="6"/>
        </w:rPr>
        <w:t>. The same logic applies to services.</w:t>
      </w:r>
    </w:p>
    <w:p w14:paraId="52BC109A" w14:textId="77777777" w:rsidR="005A6B50" w:rsidRPr="0070333F" w:rsidRDefault="005A6B50" w:rsidP="005A6B50">
      <w:pPr>
        <w:pStyle w:val="NormalWeb"/>
        <w:spacing w:before="0" w:beforeAutospacing="0" w:after="150" w:afterAutospacing="0"/>
        <w:rPr>
          <w:spacing w:val="6"/>
        </w:rPr>
      </w:pPr>
      <w:r w:rsidRPr="0070333F">
        <w:rPr>
          <w:spacing w:val="6"/>
        </w:rPr>
        <w:t>If </w:t>
      </w:r>
      <w:r w:rsidRPr="0070333F">
        <w:rPr>
          <w:rStyle w:val="HTMLCode"/>
          <w:rFonts w:ascii="Courier" w:hAnsi="Courier"/>
          <w:color w:val="484748"/>
          <w:spacing w:val="8"/>
          <w:sz w:val="24"/>
          <w:szCs w:val="24"/>
          <w:shd w:val="clear" w:color="auto" w:fill="EFF0F1"/>
        </w:rPr>
        <w:t>firstchain</w:t>
      </w:r>
      <w:r w:rsidRPr="0070333F">
        <w:rPr>
          <w:spacing w:val="6"/>
        </w:rPr>
        <w:t> is not running, then turn it on with:</w:t>
      </w:r>
    </w:p>
    <w:p w14:paraId="13D5C7FA"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chains start firstchain</w:t>
      </w:r>
    </w:p>
    <w:p w14:paraId="0B65881B" w14:textId="77777777" w:rsidR="005A6B50" w:rsidRPr="0070333F" w:rsidRDefault="005A6B50" w:rsidP="005A6B50">
      <w:pPr>
        <w:pStyle w:val="NormalWeb"/>
        <w:spacing w:before="375" w:beforeAutospacing="0" w:after="150" w:afterAutospacing="0"/>
        <w:rPr>
          <w:spacing w:val="6"/>
        </w:rPr>
      </w:pPr>
      <w:r w:rsidRPr="0070333F">
        <w:rPr>
          <w:spacing w:val="6"/>
        </w:rPr>
        <w:t>or make a new chain if firstchain no longer exists.</w:t>
      </w:r>
    </w:p>
    <w:p w14:paraId="512335D2" w14:textId="77777777" w:rsidR="005A6B50" w:rsidRPr="0070333F" w:rsidRDefault="005A6B50" w:rsidP="005A6B50">
      <w:pPr>
        <w:pStyle w:val="NormalWeb"/>
        <w:spacing w:before="0" w:beforeAutospacing="0" w:after="150" w:afterAutospacing="0"/>
        <w:rPr>
          <w:spacing w:val="6"/>
        </w:rPr>
      </w:pPr>
      <w:r w:rsidRPr="0070333F">
        <w:rPr>
          <w:spacing w:val="6"/>
        </w:rPr>
        <w:t>Now, we are ready to deploy this world changing contract. Make sure you are in the </w:t>
      </w:r>
      <w:r w:rsidRPr="0070333F">
        <w:rPr>
          <w:rStyle w:val="HTMLCode"/>
          <w:rFonts w:ascii="Courier" w:hAnsi="Courier"/>
          <w:color w:val="484748"/>
          <w:spacing w:val="8"/>
          <w:sz w:val="24"/>
          <w:szCs w:val="24"/>
          <w:shd w:val="clear" w:color="auto" w:fill="EFF0F1"/>
        </w:rPr>
        <w:t>~/.monax/apps/idi</w:t>
      </w:r>
      <w:r w:rsidRPr="0070333F">
        <w:rPr>
          <w:spacing w:val="6"/>
        </w:rPr>
        <w:t> folder, or wherever you saved your </w:t>
      </w:r>
      <w:r w:rsidRPr="0070333F">
        <w:rPr>
          <w:rStyle w:val="HTMLCode"/>
          <w:rFonts w:ascii="Courier" w:hAnsi="Courier"/>
          <w:color w:val="484748"/>
          <w:spacing w:val="8"/>
          <w:sz w:val="24"/>
          <w:szCs w:val="24"/>
          <w:shd w:val="clear" w:color="auto" w:fill="EFF0F1"/>
        </w:rPr>
        <w:t>epm.yaml</w:t>
      </w:r>
      <w:r w:rsidRPr="0070333F">
        <w:rPr>
          <w:spacing w:val="6"/>
        </w:rPr>
        <w:t>. Note that this is a very common pattern in simple contract testing and development; namely to (1) deploy a contract; (2) send it some transactions (or </w:t>
      </w:r>
      <w:r w:rsidRPr="0070333F">
        <w:rPr>
          <w:rStyle w:val="HTMLCode"/>
          <w:rFonts w:ascii="Courier" w:hAnsi="Courier"/>
          <w:color w:val="484748"/>
          <w:spacing w:val="8"/>
          <w:sz w:val="24"/>
          <w:szCs w:val="24"/>
          <w:shd w:val="clear" w:color="auto" w:fill="EFF0F1"/>
        </w:rPr>
        <w:t>call</w:t>
      </w:r>
      <w:r w:rsidRPr="0070333F">
        <w:rPr>
          <w:spacing w:val="6"/>
        </w:rPr>
        <w:t>s); (3) query some results from the contract (or </w:t>
      </w:r>
      <w:r w:rsidRPr="0070333F">
        <w:rPr>
          <w:rStyle w:val="HTMLCode"/>
          <w:rFonts w:ascii="Courier" w:hAnsi="Courier"/>
          <w:color w:val="484748"/>
          <w:spacing w:val="8"/>
          <w:sz w:val="24"/>
          <w:szCs w:val="24"/>
          <w:shd w:val="clear" w:color="auto" w:fill="EFF0F1"/>
        </w:rPr>
        <w:t>query-contract</w:t>
      </w:r>
      <w:r w:rsidRPr="0070333F">
        <w:rPr>
          <w:spacing w:val="6"/>
        </w:rPr>
        <w:t>s); and (4) assert a result. As you get moving with contract development you will likely find yourself doing this a lot.</w:t>
      </w:r>
    </w:p>
    <w:p w14:paraId="4ED4941A"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addr=$(cat $chain_dir/addresses.csv | grep firstchain_full_000 | cut -d ',' -f 1)</w:t>
      </w:r>
    </w:p>
    <w:p w14:paraId="4C4288FA" w14:textId="77777777" w:rsidR="005A6B50" w:rsidRPr="0070333F" w:rsidRDefault="005A6B50" w:rsidP="005A6B50">
      <w:pPr>
        <w:pStyle w:val="NormalWeb"/>
        <w:spacing w:before="375" w:beforeAutospacing="0" w:after="150" w:afterAutospacing="0"/>
        <w:rPr>
          <w:spacing w:val="6"/>
        </w:rPr>
      </w:pPr>
      <w:r w:rsidRPr="0070333F">
        <w:rPr>
          <w:spacing w:val="6"/>
        </w:rPr>
        <w:t>That will make sure we have available the address we would like to use to deploy the contracts. Now we’re ready. If the above does not output an address then check your $chain_dir variable and also check that the </w:t>
      </w:r>
      <w:r w:rsidRPr="0070333F">
        <w:rPr>
          <w:rStyle w:val="HTMLCode"/>
          <w:rFonts w:ascii="Courier" w:hAnsi="Courier"/>
          <w:color w:val="484748"/>
          <w:spacing w:val="8"/>
          <w:sz w:val="24"/>
          <w:szCs w:val="24"/>
          <w:shd w:val="clear" w:color="auto" w:fill="EFF0F1"/>
        </w:rPr>
        <w:t>firstchain_full_000</w:t>
      </w:r>
      <w:r w:rsidRPr="0070333F">
        <w:rPr>
          <w:spacing w:val="6"/>
        </w:rPr>
        <w:t> variable exists in the addresses.csv.</w:t>
      </w:r>
    </w:p>
    <w:p w14:paraId="2F8DCF5D"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pkgs do --chain firstchain --address $addr</w:t>
      </w:r>
    </w:p>
    <w:p w14:paraId="6E58F5E1" w14:textId="77777777" w:rsidR="005A6B50" w:rsidRPr="0070333F" w:rsidRDefault="005A6B50" w:rsidP="005A6B50">
      <w:pPr>
        <w:pStyle w:val="NormalWeb"/>
        <w:spacing w:before="375" w:beforeAutospacing="0" w:after="150" w:afterAutospacing="0"/>
        <w:rPr>
          <w:spacing w:val="6"/>
        </w:rPr>
      </w:pPr>
      <w:r w:rsidRPr="0070333F">
        <w:rPr>
          <w:spacing w:val="6"/>
        </w:rPr>
        <w:lastRenderedPageBreak/>
        <w:t>You </w:t>
      </w:r>
      <w:r w:rsidRPr="0070333F">
        <w:rPr>
          <w:rStyle w:val="Emphasis"/>
          <w:spacing w:val="6"/>
        </w:rPr>
        <w:t>should</w:t>
      </w:r>
      <w:r w:rsidRPr="0070333F">
        <w:rPr>
          <w:spacing w:val="6"/>
        </w:rPr>
        <w:t> be able to use any of the addresses you generated during the chainmaking tutorial since they all have the same permission levels on the chain (which, if you followed the simple tutorial are basically all public). If you are using this tutorial outside of the tutorial sequence then you can just give it the address that you’d like to use to sign transactions instead of the </w:t>
      </w:r>
      <w:r w:rsidRPr="0070333F">
        <w:rPr>
          <w:rStyle w:val="HTMLCode"/>
          <w:rFonts w:ascii="Courier" w:hAnsi="Courier"/>
          <w:color w:val="484748"/>
          <w:spacing w:val="8"/>
          <w:sz w:val="24"/>
          <w:szCs w:val="24"/>
          <w:shd w:val="clear" w:color="auto" w:fill="EFF0F1"/>
        </w:rPr>
        <w:t>grep firstchain_full_000</w:t>
      </w:r>
      <w:r w:rsidRPr="0070333F">
        <w:rPr>
          <w:spacing w:val="6"/>
        </w:rPr>
        <w:t> bash expansion.</w:t>
      </w:r>
    </w:p>
    <w:p w14:paraId="65DDA36F" w14:textId="77777777" w:rsidR="005A6B50" w:rsidRPr="0070333F" w:rsidRDefault="005A6B50" w:rsidP="005A6B50">
      <w:pPr>
        <w:pStyle w:val="NormalWeb"/>
        <w:spacing w:before="0" w:beforeAutospacing="0" w:after="150" w:afterAutospacing="0"/>
        <w:rPr>
          <w:spacing w:val="6"/>
        </w:rPr>
      </w:pPr>
      <w:r w:rsidRPr="0070333F">
        <w:rPr>
          <w:spacing w:val="6"/>
        </w:rPr>
        <w:t>(For those that do not know what is happening in that bash line: </w:t>
      </w:r>
      <w:r w:rsidRPr="0070333F">
        <w:rPr>
          <w:rStyle w:val="HTMLCode"/>
          <w:rFonts w:ascii="Courier" w:hAnsi="Courier"/>
          <w:color w:val="484748"/>
          <w:spacing w:val="8"/>
          <w:sz w:val="24"/>
          <w:szCs w:val="24"/>
          <w:shd w:val="clear" w:color="auto" w:fill="EFF0F1"/>
        </w:rPr>
        <w:t>cat</w:t>
      </w:r>
      <w:r w:rsidRPr="0070333F">
        <w:rPr>
          <w:spacing w:val="6"/>
        </w:rPr>
        <w:t> is used to “print the file” and “pipe” it into the second command; </w:t>
      </w:r>
      <w:r w:rsidRPr="0070333F">
        <w:rPr>
          <w:rStyle w:val="HTMLCode"/>
          <w:rFonts w:ascii="Courier" w:hAnsi="Courier"/>
          <w:color w:val="484748"/>
          <w:spacing w:val="8"/>
          <w:sz w:val="24"/>
          <w:szCs w:val="24"/>
          <w:shd w:val="clear" w:color="auto" w:fill="EFF0F1"/>
        </w:rPr>
        <w:t>grep</w:t>
      </w:r>
      <w:r w:rsidRPr="0070333F">
        <w:rPr>
          <w:spacing w:val="6"/>
        </w:rPr>
        <w:t> is a finder tool which will find the line which has the right name we want to use; the </w:t>
      </w:r>
      <w:r w:rsidRPr="0070333F">
        <w:rPr>
          <w:rStyle w:val="HTMLCode"/>
          <w:rFonts w:ascii="Courier" w:hAnsi="Courier"/>
          <w:color w:val="484748"/>
          <w:spacing w:val="8"/>
          <w:sz w:val="24"/>
          <w:szCs w:val="24"/>
          <w:shd w:val="clear" w:color="auto" w:fill="EFF0F1"/>
        </w:rPr>
        <w:t>cut</w:t>
      </w:r>
      <w:r w:rsidRPr="0070333F">
        <w:rPr>
          <w:spacing w:val="6"/>
        </w:rPr>
        <w:t> says split the line at the </w:t>
      </w:r>
      <w:r w:rsidRPr="0070333F">
        <w:rPr>
          <w:rStyle w:val="HTMLCode"/>
          <w:rFonts w:ascii="Courier" w:hAnsi="Courier"/>
          <w:color w:val="484748"/>
          <w:spacing w:val="8"/>
          <w:sz w:val="24"/>
          <w:szCs w:val="24"/>
          <w:shd w:val="clear" w:color="auto" w:fill="EFF0F1"/>
        </w:rPr>
        <w:t>,</w:t>
      </w:r>
      <w:r w:rsidRPr="0070333F">
        <w:rPr>
          <w:spacing w:val="6"/>
        </w:rPr>
        <w:t> and give me the first field).</w:t>
      </w:r>
    </w:p>
    <w:p w14:paraId="02D3CC58" w14:textId="77777777" w:rsidR="005A6B50" w:rsidRPr="0070333F" w:rsidRDefault="005A6B50" w:rsidP="005A6B50">
      <w:pPr>
        <w:pStyle w:val="NormalWeb"/>
        <w:spacing w:before="0" w:beforeAutospacing="0" w:after="150" w:afterAutospacing="0"/>
        <w:rPr>
          <w:spacing w:val="6"/>
        </w:rPr>
      </w:pPr>
      <w:r w:rsidRPr="0070333F">
        <w:rPr>
          <w:spacing w:val="6"/>
        </w:rPr>
        <w:t>Note that the package manager can override the account which is used in any single job and/or can set a default </w:t>
      </w:r>
      <w:r w:rsidRPr="0070333F">
        <w:rPr>
          <w:rStyle w:val="HTMLCode"/>
          <w:rFonts w:ascii="Courier" w:hAnsi="Courier"/>
          <w:color w:val="484748"/>
          <w:spacing w:val="8"/>
          <w:sz w:val="24"/>
          <w:szCs w:val="24"/>
          <w:shd w:val="clear" w:color="auto" w:fill="EFF0F1"/>
        </w:rPr>
        <w:t>account</w:t>
      </w:r>
      <w:r w:rsidRPr="0070333F">
        <w:rPr>
          <w:spacing w:val="6"/>
        </w:rPr>
        <w:t> job which will establish a default account within the yaml. We find setting the default account within the yaml to usually be counter-productive because others will not be able to easily use your yaml unless they have the same keys in their </w:t>
      </w:r>
      <w:r w:rsidRPr="0070333F">
        <w:rPr>
          <w:rStyle w:val="HTMLCode"/>
          <w:rFonts w:ascii="Courier" w:hAnsi="Courier"/>
          <w:color w:val="484748"/>
          <w:spacing w:val="8"/>
          <w:sz w:val="24"/>
          <w:szCs w:val="24"/>
          <w:shd w:val="clear" w:color="auto" w:fill="EFF0F1"/>
        </w:rPr>
        <w:t>monax-keys</w:t>
      </w:r>
      <w:r w:rsidRPr="0070333F">
        <w:rPr>
          <w:spacing w:val="6"/>
        </w:rPr>
        <w:t> (which we </w:t>
      </w:r>
      <w:r w:rsidRPr="0070333F">
        <w:rPr>
          <w:rStyle w:val="Strong"/>
          <w:spacing w:val="6"/>
        </w:rPr>
        <w:t>never</w:t>
      </w:r>
      <w:r w:rsidRPr="0070333F">
        <w:rPr>
          <w:spacing w:val="6"/>
        </w:rPr>
        <w:t> recommend). For more on using accounts </w:t>
      </w:r>
      <w:hyperlink r:id="rId46" w:history="1">
        <w:r w:rsidRPr="0070333F">
          <w:rPr>
            <w:rStyle w:val="Hyperlink"/>
            <w:color w:val="96B85D"/>
            <w:spacing w:val="6"/>
          </w:rPr>
          <w:t>please see the jobs specification</w:t>
        </w:r>
      </w:hyperlink>
      <w:r w:rsidRPr="0070333F">
        <w:rPr>
          <w:spacing w:val="6"/>
        </w:rPr>
        <w:t>.</w:t>
      </w:r>
    </w:p>
    <w:p w14:paraId="1252F87B" w14:textId="77777777" w:rsidR="005A6B50" w:rsidRPr="0070333F" w:rsidRDefault="005A6B50" w:rsidP="005A6B50">
      <w:pPr>
        <w:pStyle w:val="NormalWeb"/>
        <w:spacing w:before="0" w:beforeAutospacing="0" w:after="150" w:afterAutospacing="0"/>
        <w:rPr>
          <w:spacing w:val="6"/>
        </w:rPr>
      </w:pPr>
      <w:r w:rsidRPr="0070333F">
        <w:rPr>
          <w:spacing w:val="6"/>
        </w:rPr>
        <w:t>Since we have a deployed contract on a running chain, please do take a look at the available options for deployment using the package manager with:</w:t>
      </w:r>
    </w:p>
    <w:p w14:paraId="1413361E" w14:textId="77777777" w:rsidR="005A6B50" w:rsidRPr="0070333F" w:rsidRDefault="005A6B50" w:rsidP="005A6B50">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pkgs do --help</w:t>
      </w:r>
    </w:p>
    <w:p w14:paraId="7D9DE78C" w14:textId="77777777" w:rsidR="00246017" w:rsidRPr="0070333F" w:rsidRDefault="005A6B50" w:rsidP="00246017">
      <w:pPr>
        <w:pStyle w:val="NormalWeb"/>
        <w:spacing w:before="375" w:beforeAutospacing="0" w:after="150" w:afterAutospacing="0"/>
        <w:rPr>
          <w:spacing w:val="6"/>
        </w:rPr>
      </w:pPr>
      <w:r w:rsidRPr="0070333F">
        <w:rPr>
          <w:spacing w:val="6"/>
        </w:rPr>
        <w:t>That’s it! Your contract is all ready to go. You should see the output in </w:t>
      </w:r>
      <w:r w:rsidRPr="0070333F">
        <w:rPr>
          <w:rStyle w:val="HTMLCode"/>
          <w:rFonts w:ascii="Courier" w:hAnsi="Courier"/>
          <w:color w:val="484748"/>
          <w:spacing w:val="8"/>
          <w:sz w:val="24"/>
          <w:szCs w:val="24"/>
          <w:shd w:val="clear" w:color="auto" w:fill="EFF0F1"/>
        </w:rPr>
        <w:t>jobs_output.json</w:t>
      </w:r>
      <w:r w:rsidRPr="0070333F">
        <w:rPr>
          <w:spacing w:val="6"/>
        </w:rPr>
        <w:t xml:space="preserve"> which will have the transaction hash of the transactions as well </w:t>
      </w:r>
      <w:r w:rsidRPr="0070333F">
        <w:rPr>
          <w:spacing w:val="6"/>
        </w:rPr>
        <w:lastRenderedPageBreak/>
        <w:t>as the address of the deployed </w:t>
      </w:r>
      <w:r w:rsidRPr="0070333F">
        <w:rPr>
          <w:rStyle w:val="HTMLCode"/>
          <w:rFonts w:ascii="Courier" w:hAnsi="Courier"/>
          <w:color w:val="484748"/>
          <w:spacing w:val="8"/>
          <w:sz w:val="24"/>
          <w:szCs w:val="24"/>
          <w:shd w:val="clear" w:color="auto" w:fill="EFF0F1"/>
        </w:rPr>
        <w:t>idi.sol</w:t>
      </w:r>
      <w:r w:rsidRPr="0070333F">
        <w:rPr>
          <w:spacing w:val="6"/>
        </w:rPr>
        <w:t> contract. The job runner (</w:t>
      </w:r>
      <w:r w:rsidRPr="0070333F">
        <w:rPr>
          <w:rStyle w:val="HTMLCode"/>
          <w:rFonts w:ascii="Courier" w:hAnsi="Courier"/>
          <w:color w:val="484748"/>
          <w:spacing w:val="8"/>
          <w:sz w:val="24"/>
          <w:szCs w:val="24"/>
          <w:shd w:val="clear" w:color="auto" w:fill="EFF0F1"/>
        </w:rPr>
        <w:t>monax pkgs do</w:t>
      </w:r>
      <w:r w:rsidRPr="0070333F">
        <w:rPr>
          <w:spacing w:val="6"/>
        </w:rPr>
        <w:t>) can be leveraged for building and interacting with your custom application.</w:t>
      </w:r>
    </w:p>
    <w:p w14:paraId="5833B591" w14:textId="77777777" w:rsidR="00246017" w:rsidRPr="0070333F" w:rsidRDefault="00246017" w:rsidP="00246017">
      <w:pPr>
        <w:pStyle w:val="NormalWeb"/>
        <w:spacing w:before="375" w:beforeAutospacing="0" w:after="150" w:afterAutospacing="0"/>
        <w:rPr>
          <w:spacing w:val="6"/>
        </w:rPr>
      </w:pPr>
    </w:p>
    <w:p w14:paraId="52C96A0B" w14:textId="77777777" w:rsidR="00246017" w:rsidRPr="0070333F" w:rsidRDefault="00246017" w:rsidP="00246017">
      <w:pPr>
        <w:pStyle w:val="NormalWeb"/>
        <w:spacing w:before="375" w:beforeAutospacing="0" w:after="150" w:afterAutospacing="0"/>
        <w:rPr>
          <w:spacing w:val="6"/>
        </w:rPr>
      </w:pPr>
    </w:p>
    <w:p w14:paraId="3DCFD5BA" w14:textId="77777777" w:rsidR="005A6B50" w:rsidRPr="0070333F" w:rsidRDefault="0070333F" w:rsidP="005A6B50">
      <w:pPr>
        <w:spacing w:beforeAutospacing="1" w:afterAutospacing="1"/>
        <w:ind w:left="720" w:hanging="360"/>
        <w:rPr>
          <w:rFonts w:ascii="Times New Roman" w:eastAsia="Times New Roman" w:hAnsi="Times New Roman"/>
        </w:rPr>
      </w:pPr>
      <w:hyperlink r:id="rId47" w:anchor="fnref:4" w:history="1">
        <w:r w:rsidR="005A6B50" w:rsidRPr="0070333F">
          <w:rPr>
            <w:rFonts w:ascii="Helvetica" w:eastAsia="Times New Roman" w:hAnsi="Helvetica"/>
            <w:color w:val="96B85D"/>
            <w:spacing w:val="6"/>
            <w:shd w:val="clear" w:color="auto" w:fill="FFFFFF"/>
          </w:rPr>
          <w:br/>
        </w:r>
      </w:hyperlink>
    </w:p>
    <w:p w14:paraId="15AA63C4" w14:textId="77777777" w:rsidR="005F6977" w:rsidRPr="0070333F" w:rsidRDefault="005F6977" w:rsidP="00B5624A">
      <w:pPr>
        <w:rPr>
          <w:rFonts w:ascii="Helvetica" w:eastAsia="Times New Roman" w:hAnsi="Helvetica" w:cs="Times New Roman"/>
          <w:lang w:eastAsia="en-GB"/>
        </w:rPr>
      </w:pPr>
    </w:p>
    <w:p w14:paraId="30C42C54" w14:textId="77777777" w:rsidR="00246017" w:rsidRPr="0070333F" w:rsidRDefault="00246017" w:rsidP="00B5624A">
      <w:pPr>
        <w:rPr>
          <w:rFonts w:ascii="Helvetica" w:eastAsia="Times New Roman" w:hAnsi="Helvetica" w:cs="Times New Roman"/>
          <w:lang w:eastAsia="en-GB"/>
        </w:rPr>
      </w:pPr>
    </w:p>
    <w:p w14:paraId="5CC5C6F2" w14:textId="77777777" w:rsidR="00B5624A" w:rsidRPr="0070333F" w:rsidRDefault="00B5624A" w:rsidP="00B5624A">
      <w:pPr>
        <w:rPr>
          <w:rFonts w:ascii="Helvetica" w:eastAsia="Times New Roman" w:hAnsi="Helvetica" w:cs="Times New Roman"/>
          <w:lang w:eastAsia="en-GB"/>
        </w:rPr>
      </w:pPr>
      <w:r w:rsidRPr="0070333F">
        <w:rPr>
          <w:rFonts w:ascii="Helvetica" w:eastAsia="Times New Roman" w:hAnsi="Helvetica" w:cs="Times New Roman"/>
          <w:lang w:eastAsia="en-GB"/>
        </w:rPr>
        <w:t>For making consortium chains with several stakeholders</w:t>
      </w:r>
    </w:p>
    <w:p w14:paraId="3676B1AF" w14:textId="77777777" w:rsidR="005F6977" w:rsidRPr="0070333F" w:rsidRDefault="005F6977" w:rsidP="00B5624A">
      <w:pPr>
        <w:rPr>
          <w:rFonts w:ascii="Helvetica" w:eastAsia="Times New Roman" w:hAnsi="Helvetica" w:cs="Times New Roman"/>
          <w:lang w:eastAsia="en-GB"/>
        </w:rPr>
      </w:pPr>
    </w:p>
    <w:p w14:paraId="659A5FA1"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There are three steps to making a permissioned chain with known keys:</w:t>
      </w:r>
    </w:p>
    <w:p w14:paraId="6E53A27D" w14:textId="77777777" w:rsidR="005F6977" w:rsidRPr="0070333F" w:rsidRDefault="005F6977" w:rsidP="005F6977">
      <w:pPr>
        <w:numPr>
          <w:ilvl w:val="0"/>
          <w:numId w:val="9"/>
        </w:numPr>
        <w:shd w:val="clear" w:color="auto" w:fill="FFFFFF"/>
        <w:spacing w:before="100" w:beforeAutospacing="1" w:after="100" w:afterAutospacing="1"/>
        <w:rPr>
          <w:rFonts w:ascii="Helvetica" w:eastAsia="Times New Roman" w:hAnsi="Helvetica"/>
          <w:color w:val="333333"/>
          <w:spacing w:val="6"/>
        </w:rPr>
      </w:pPr>
      <w:r w:rsidRPr="0070333F">
        <w:rPr>
          <w:rFonts w:ascii="Helvetica" w:eastAsia="Times New Roman" w:hAnsi="Helvetica"/>
          <w:color w:val="333333"/>
          <w:spacing w:val="6"/>
        </w:rPr>
        <w:t>Make for (or get from) the public keys for all parties</w:t>
      </w:r>
    </w:p>
    <w:p w14:paraId="198D910B" w14:textId="77777777" w:rsidR="005F6977" w:rsidRPr="0070333F" w:rsidRDefault="005F6977" w:rsidP="005F6977">
      <w:pPr>
        <w:numPr>
          <w:ilvl w:val="0"/>
          <w:numId w:val="9"/>
        </w:numPr>
        <w:shd w:val="clear" w:color="auto" w:fill="FFFFFF"/>
        <w:spacing w:before="100" w:beforeAutospacing="1" w:after="100" w:afterAutospacing="1"/>
        <w:rPr>
          <w:rFonts w:ascii="Helvetica" w:eastAsia="Times New Roman" w:hAnsi="Helvetica"/>
          <w:color w:val="333333"/>
          <w:spacing w:val="6"/>
        </w:rPr>
      </w:pPr>
      <w:r w:rsidRPr="0070333F">
        <w:rPr>
          <w:rFonts w:ascii="Helvetica" w:eastAsia="Times New Roman" w:hAnsi="Helvetica"/>
          <w:color w:val="333333"/>
          <w:spacing w:val="6"/>
        </w:rPr>
        <w:t>Make the </w:t>
      </w:r>
      <w:r w:rsidRPr="0070333F">
        <w:rPr>
          <w:rStyle w:val="HTMLCode"/>
          <w:rFonts w:ascii="Courier" w:hAnsi="Courier"/>
          <w:color w:val="484748"/>
          <w:spacing w:val="8"/>
          <w:sz w:val="24"/>
          <w:szCs w:val="24"/>
          <w:shd w:val="clear" w:color="auto" w:fill="EFF0F1"/>
        </w:rPr>
        <w:t>genesis.json</w:t>
      </w:r>
      <w:r w:rsidRPr="0070333F">
        <w:rPr>
          <w:rFonts w:ascii="Helvetica" w:eastAsia="Times New Roman" w:hAnsi="Helvetica"/>
          <w:color w:val="333333"/>
          <w:spacing w:val="6"/>
        </w:rPr>
        <w:t> file and share it</w:t>
      </w:r>
    </w:p>
    <w:p w14:paraId="670221BE" w14:textId="77777777" w:rsidR="005F6977" w:rsidRPr="0070333F" w:rsidRDefault="005F6977" w:rsidP="005F6977">
      <w:pPr>
        <w:numPr>
          <w:ilvl w:val="0"/>
          <w:numId w:val="9"/>
        </w:numPr>
        <w:shd w:val="clear" w:color="auto" w:fill="FFFFFF"/>
        <w:spacing w:before="100" w:beforeAutospacing="1" w:after="100" w:afterAutospacing="1"/>
        <w:rPr>
          <w:rFonts w:ascii="Helvetica" w:eastAsia="Times New Roman" w:hAnsi="Helvetica"/>
          <w:color w:val="333333"/>
          <w:spacing w:val="6"/>
        </w:rPr>
      </w:pPr>
      <w:r w:rsidRPr="0070333F">
        <w:rPr>
          <w:rFonts w:ascii="Helvetica" w:eastAsia="Times New Roman" w:hAnsi="Helvetica"/>
          <w:color w:val="333333"/>
          <w:spacing w:val="6"/>
        </w:rPr>
        <w:t>Sort out a </w:t>
      </w:r>
      <w:r w:rsidRPr="0070333F">
        <w:rPr>
          <w:rStyle w:val="HTMLCode"/>
          <w:rFonts w:ascii="Courier" w:hAnsi="Courier"/>
          <w:color w:val="484748"/>
          <w:spacing w:val="8"/>
          <w:sz w:val="24"/>
          <w:szCs w:val="24"/>
          <w:shd w:val="clear" w:color="auto" w:fill="EFF0F1"/>
        </w:rPr>
        <w:t>config.toml</w:t>
      </w:r>
      <w:r w:rsidRPr="0070333F">
        <w:rPr>
          <w:rFonts w:ascii="Helvetica" w:eastAsia="Times New Roman" w:hAnsi="Helvetica"/>
          <w:color w:val="333333"/>
          <w:spacing w:val="6"/>
        </w:rPr>
        <w:t> for each party</w:t>
      </w:r>
    </w:p>
    <w:p w14:paraId="57D5728E" w14:textId="77777777" w:rsidR="005F6977" w:rsidRPr="0070333F" w:rsidRDefault="005F6977" w:rsidP="005F6977">
      <w:pPr>
        <w:numPr>
          <w:ilvl w:val="0"/>
          <w:numId w:val="9"/>
        </w:numPr>
        <w:shd w:val="clear" w:color="auto" w:fill="FFFFFF"/>
        <w:spacing w:before="100" w:beforeAutospacing="1" w:after="100" w:afterAutospacing="1"/>
        <w:rPr>
          <w:rFonts w:ascii="Helvetica" w:eastAsia="Times New Roman" w:hAnsi="Helvetica"/>
          <w:color w:val="333333"/>
          <w:spacing w:val="6"/>
        </w:rPr>
      </w:pPr>
      <w:r w:rsidRPr="0070333F">
        <w:rPr>
          <w:rFonts w:ascii="Helvetica" w:eastAsia="Times New Roman" w:hAnsi="Helvetica"/>
          <w:color w:val="333333"/>
          <w:spacing w:val="6"/>
        </w:rPr>
        <w:t>Instantiate the chain</w:t>
      </w:r>
    </w:p>
    <w:p w14:paraId="32988715"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We shall go through these in their logical order.</w:t>
      </w:r>
    </w:p>
    <w:p w14:paraId="2082EDC6" w14:textId="77777777" w:rsidR="005F6977" w:rsidRPr="0070333F" w:rsidRDefault="005F6977" w:rsidP="005F6977">
      <w:pPr>
        <w:pStyle w:val="Heading2"/>
        <w:shd w:val="clear" w:color="auto" w:fill="FFFFFF"/>
        <w:spacing w:before="450" w:beforeAutospacing="0" w:after="225" w:afterAutospacing="0"/>
        <w:rPr>
          <w:rFonts w:ascii="Helvetica" w:eastAsia="Times New Roman" w:hAnsi="Helvetica"/>
          <w:b w:val="0"/>
          <w:bCs w:val="0"/>
          <w:color w:val="333333"/>
          <w:spacing w:val="6"/>
          <w:sz w:val="24"/>
          <w:szCs w:val="24"/>
        </w:rPr>
      </w:pPr>
      <w:r w:rsidRPr="0070333F">
        <w:rPr>
          <w:rFonts w:ascii="Helvetica" w:eastAsia="Times New Roman" w:hAnsi="Helvetica"/>
          <w:b w:val="0"/>
          <w:bCs w:val="0"/>
          <w:color w:val="333333"/>
          <w:spacing w:val="6"/>
          <w:sz w:val="24"/>
          <w:szCs w:val="24"/>
        </w:rPr>
        <w:t>Users Design</w:t>
      </w:r>
    </w:p>
    <w:p w14:paraId="59E880CC"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To do this we need to, first, consider, </w:t>
      </w:r>
      <w:r w:rsidRPr="0070333F">
        <w:rPr>
          <w:rStyle w:val="Emphasis"/>
          <w:rFonts w:ascii="Helvetica" w:hAnsi="Helvetica"/>
          <w:color w:val="333333"/>
          <w:spacing w:val="6"/>
        </w:rPr>
        <w:t>who</w:t>
      </w:r>
      <w:r w:rsidRPr="0070333F">
        <w:rPr>
          <w:rFonts w:ascii="Helvetica" w:hAnsi="Helvetica"/>
          <w:color w:val="333333"/>
          <w:spacing w:val="6"/>
        </w:rPr>
        <w:t> will get </w:t>
      </w:r>
      <w:r w:rsidRPr="0070333F">
        <w:rPr>
          <w:rStyle w:val="Emphasis"/>
          <w:rFonts w:ascii="Helvetica" w:hAnsi="Helvetica"/>
          <w:color w:val="333333"/>
          <w:spacing w:val="6"/>
        </w:rPr>
        <w:t>what</w:t>
      </w:r>
      <w:r w:rsidRPr="0070333F">
        <w:rPr>
          <w:rFonts w:ascii="Helvetica" w:hAnsi="Helvetica"/>
          <w:color w:val="333333"/>
          <w:spacing w:val="6"/>
        </w:rPr>
        <w:t> permissions and </w:t>
      </w:r>
      <w:r w:rsidRPr="0070333F">
        <w:rPr>
          <w:rStyle w:val="Emphasis"/>
          <w:rFonts w:ascii="Helvetica" w:hAnsi="Helvetica"/>
          <w:color w:val="333333"/>
          <w:spacing w:val="6"/>
        </w:rPr>
        <w:t>why</w:t>
      </w:r>
      <w:r w:rsidRPr="0070333F">
        <w:rPr>
          <w:rFonts w:ascii="Helvetica" w:hAnsi="Helvetica"/>
          <w:color w:val="333333"/>
          <w:spacing w:val="6"/>
        </w:rPr>
        <w:t>. It is outside the scope of this tutorial to outline all of the considerations which would come into play when thinking about creating a permissioning system, but for the purposes of this tutorial, we will craft the genesis block to use the following paradigm:</w:t>
      </w:r>
    </w:p>
    <w:p w14:paraId="47A1F0F8" w14:textId="77777777" w:rsidR="005F6977" w:rsidRPr="0070333F" w:rsidRDefault="005F6977" w:rsidP="005F6977">
      <w:pPr>
        <w:numPr>
          <w:ilvl w:val="0"/>
          <w:numId w:val="10"/>
        </w:numPr>
        <w:shd w:val="clear" w:color="auto" w:fill="FFFFFF"/>
        <w:spacing w:before="100" w:beforeAutospacing="1" w:after="100" w:afterAutospacing="1"/>
        <w:rPr>
          <w:rFonts w:ascii="Helvetica" w:eastAsia="Times New Roman" w:hAnsi="Helvetica"/>
          <w:color w:val="333333"/>
          <w:spacing w:val="6"/>
        </w:rPr>
      </w:pPr>
      <w:r w:rsidRPr="0070333F">
        <w:rPr>
          <w:rFonts w:ascii="Helvetica" w:eastAsia="Times New Roman" w:hAnsi="Helvetica"/>
          <w:color w:val="333333"/>
          <w:spacing w:val="6"/>
        </w:rPr>
        <w:t>1 Administrator (the developer who has </w:t>
      </w:r>
      <w:r w:rsidRPr="0070333F">
        <w:rPr>
          <w:rStyle w:val="Strong"/>
          <w:rFonts w:ascii="Helvetica" w:eastAsia="Times New Roman" w:hAnsi="Helvetica"/>
          <w:color w:val="333333"/>
          <w:spacing w:val="6"/>
        </w:rPr>
        <w:t>full</w:t>
      </w:r>
      <w:r w:rsidRPr="0070333F">
        <w:rPr>
          <w:rFonts w:ascii="Helvetica" w:eastAsia="Times New Roman" w:hAnsi="Helvetica"/>
          <w:color w:val="333333"/>
          <w:spacing w:val="6"/>
        </w:rPr>
        <w:t> control over the chain) =&gt; this is a “Full Account” type</w:t>
      </w:r>
    </w:p>
    <w:p w14:paraId="2AA63249" w14:textId="77777777" w:rsidR="005F6977" w:rsidRPr="0070333F" w:rsidRDefault="005F6977" w:rsidP="005F6977">
      <w:pPr>
        <w:numPr>
          <w:ilvl w:val="0"/>
          <w:numId w:val="10"/>
        </w:numPr>
        <w:shd w:val="clear" w:color="auto" w:fill="FFFFFF"/>
        <w:spacing w:before="100" w:beforeAutospacing="1" w:after="100" w:afterAutospacing="1"/>
        <w:rPr>
          <w:rFonts w:ascii="Helvetica" w:eastAsia="Times New Roman" w:hAnsi="Helvetica"/>
          <w:color w:val="333333"/>
          <w:spacing w:val="6"/>
        </w:rPr>
      </w:pPr>
      <w:r w:rsidRPr="0070333F">
        <w:rPr>
          <w:rFonts w:ascii="Helvetica" w:eastAsia="Times New Roman" w:hAnsi="Helvetica"/>
          <w:color w:val="333333"/>
          <w:spacing w:val="6"/>
        </w:rPr>
        <w:t>2 Validators (who participate in the consensus of the chain but do nothing else) =&gt; this is a “Validator Account” type</w:t>
      </w:r>
    </w:p>
    <w:p w14:paraId="44E3EC57"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If you would like to understand all of the permissions which an monax chains smart contract network is capable of providing, </w:t>
      </w:r>
      <w:hyperlink r:id="rId48" w:history="1">
        <w:r w:rsidRPr="0070333F">
          <w:rPr>
            <w:rStyle w:val="Hyperlink"/>
            <w:rFonts w:ascii="Helvetica" w:hAnsi="Helvetica"/>
            <w:color w:val="96B85D"/>
            <w:spacing w:val="6"/>
          </w:rPr>
          <w:t>please see here for more information</w:t>
        </w:r>
      </w:hyperlink>
      <w:r w:rsidRPr="0070333F">
        <w:rPr>
          <w:rFonts w:ascii="Helvetica" w:hAnsi="Helvetica"/>
          <w:color w:val="333333"/>
          <w:spacing w:val="6"/>
        </w:rPr>
        <w:t>.</w:t>
      </w:r>
    </w:p>
    <w:p w14:paraId="76EEACEE"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lastRenderedPageBreak/>
        <w:t>We use an abstraction to simplify the chain making process called Account Types. This abstraction is just that, an abstraction to help users quickly get up to speed. In order to reduce the complexity of dealing with different types of accounts typically built on a chain, we use the idea of “account types”. Account types are not restrictive in the sense that they are not the “only” types of accounts you can make with monax chains.</w:t>
      </w:r>
    </w:p>
    <w:p w14:paraId="3D6D12CF"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Account types are simply bundles of permissions no more no less. Using the monax tooling you can also create your own account types with your own bundles of permissions which will be helpful.</w:t>
      </w:r>
    </w:p>
    <w:p w14:paraId="1C775BDA"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To learn about advanced chain making and account types, </w:t>
      </w:r>
      <w:hyperlink r:id="rId49" w:history="1">
        <w:r w:rsidRPr="0070333F">
          <w:rPr>
            <w:rStyle w:val="Hyperlink"/>
            <w:rFonts w:ascii="Helvetica" w:hAnsi="Helvetica"/>
            <w:color w:val="96B85D"/>
            <w:spacing w:val="6"/>
          </w:rPr>
          <w:t>see here</w:t>
        </w:r>
      </w:hyperlink>
      <w:r w:rsidRPr="0070333F">
        <w:rPr>
          <w:rFonts w:ascii="Helvetica" w:hAnsi="Helvetica"/>
          <w:color w:val="333333"/>
          <w:spacing w:val="6"/>
        </w:rPr>
        <w:t>.</w:t>
      </w:r>
    </w:p>
    <w:p w14:paraId="2A0B8D11" w14:textId="77777777" w:rsidR="005F6977" w:rsidRPr="0070333F" w:rsidRDefault="005F6977" w:rsidP="005F6977">
      <w:pPr>
        <w:pStyle w:val="Heading2"/>
        <w:shd w:val="clear" w:color="auto" w:fill="FFFFFF"/>
        <w:spacing w:before="450" w:beforeAutospacing="0" w:after="225" w:afterAutospacing="0"/>
        <w:rPr>
          <w:rFonts w:ascii="Helvetica" w:eastAsia="Times New Roman" w:hAnsi="Helvetica"/>
          <w:b w:val="0"/>
          <w:bCs w:val="0"/>
          <w:color w:val="333333"/>
          <w:spacing w:val="6"/>
          <w:sz w:val="24"/>
          <w:szCs w:val="24"/>
        </w:rPr>
      </w:pPr>
      <w:r w:rsidRPr="0070333F">
        <w:rPr>
          <w:rFonts w:ascii="Helvetica" w:eastAsia="Times New Roman" w:hAnsi="Helvetica"/>
          <w:b w:val="0"/>
          <w:bCs w:val="0"/>
          <w:color w:val="333333"/>
          <w:spacing w:val="6"/>
          <w:sz w:val="24"/>
          <w:szCs w:val="24"/>
        </w:rPr>
        <w:t>Step 1: Make (or get) the public keys</w:t>
      </w:r>
    </w:p>
    <w:p w14:paraId="182F9AF9"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Everyone who interacts with an monax chain will need to have a properly formated keypair. To make a keypair we will use </w:t>
      </w:r>
      <w:r w:rsidRPr="0070333F">
        <w:rPr>
          <w:rStyle w:val="HTMLCode"/>
          <w:rFonts w:ascii="Courier" w:hAnsi="Courier"/>
          <w:color w:val="484748"/>
          <w:spacing w:val="8"/>
          <w:sz w:val="24"/>
          <w:szCs w:val="24"/>
          <w:shd w:val="clear" w:color="auto" w:fill="EFF0F1"/>
        </w:rPr>
        <w:t>monax keys</w:t>
      </w:r>
      <w:r w:rsidRPr="0070333F">
        <w:rPr>
          <w:rFonts w:ascii="Helvetica" w:hAnsi="Helvetica"/>
          <w:color w:val="333333"/>
          <w:spacing w:val="6"/>
        </w:rPr>
        <w:t>.</w:t>
      </w:r>
    </w:p>
    <w:p w14:paraId="7558F51B"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Style w:val="HTMLCode"/>
          <w:rFonts w:ascii="Courier" w:hAnsi="Courier"/>
          <w:color w:val="484748"/>
          <w:spacing w:val="8"/>
          <w:sz w:val="24"/>
          <w:szCs w:val="24"/>
          <w:shd w:val="clear" w:color="auto" w:fill="EFF0F1"/>
        </w:rPr>
        <w:t>monax keys</w:t>
      </w:r>
      <w:r w:rsidRPr="0070333F">
        <w:rPr>
          <w:rFonts w:ascii="Helvetica" w:hAnsi="Helvetica"/>
          <w:color w:val="333333"/>
          <w:spacing w:val="6"/>
        </w:rPr>
        <w:t> usually operates as a signing daemon, but when we use monax keys to </w:t>
      </w:r>
      <w:r w:rsidRPr="0070333F">
        <w:rPr>
          <w:rStyle w:val="Emphasis"/>
          <w:rFonts w:ascii="Helvetica" w:hAnsi="Helvetica"/>
          <w:color w:val="333333"/>
          <w:spacing w:val="6"/>
        </w:rPr>
        <w:t>create</w:t>
      </w:r>
      <w:r w:rsidRPr="0070333F">
        <w:rPr>
          <w:rFonts w:ascii="Helvetica" w:hAnsi="Helvetica"/>
          <w:color w:val="333333"/>
          <w:spacing w:val="6"/>
        </w:rPr>
        <w:t> key pairs what we are doing effectively is writing files. As is usual with the Monax tooling, </w:t>
      </w:r>
      <w:r w:rsidRPr="0070333F">
        <w:rPr>
          <w:rStyle w:val="HTMLCode"/>
          <w:rFonts w:ascii="Courier" w:hAnsi="Courier"/>
          <w:color w:val="484748"/>
          <w:spacing w:val="8"/>
          <w:sz w:val="24"/>
          <w:szCs w:val="24"/>
          <w:shd w:val="clear" w:color="auto" w:fill="EFF0F1"/>
        </w:rPr>
        <w:t>monax keys</w:t>
      </w:r>
      <w:r w:rsidRPr="0070333F">
        <w:rPr>
          <w:rFonts w:ascii="Helvetica" w:hAnsi="Helvetica"/>
          <w:color w:val="333333"/>
          <w:spacing w:val="6"/>
        </w:rPr>
        <w:t> is opinionated and will work by default against the following directory: </w:t>
      </w:r>
      <w:r w:rsidRPr="0070333F">
        <w:rPr>
          <w:rStyle w:val="HTMLCode"/>
          <w:rFonts w:ascii="Courier" w:hAnsi="Courier"/>
          <w:color w:val="484748"/>
          <w:spacing w:val="8"/>
          <w:sz w:val="24"/>
          <w:szCs w:val="24"/>
          <w:shd w:val="clear" w:color="auto" w:fill="EFF0F1"/>
        </w:rPr>
        <w:t>~/.monax/keys/data</w:t>
      </w:r>
      <w:r w:rsidRPr="0070333F">
        <w:rPr>
          <w:rFonts w:ascii="Helvetica" w:hAnsi="Helvetica"/>
          <w:color w:val="333333"/>
          <w:spacing w:val="6"/>
        </w:rPr>
        <w:t>. When a key pair is created, that key pair will get written into that directory.</w:t>
      </w:r>
    </w:p>
    <w:p w14:paraId="70C004EA"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These files will be written to a file system located inside the monax keys data container. As we go through this tutorial we will explain a bit about what that means. When we are using containers, these containers are not built to </w:t>
      </w:r>
      <w:r w:rsidRPr="0070333F">
        <w:rPr>
          <w:rStyle w:val="Emphasis"/>
          <w:rFonts w:ascii="Helvetica" w:hAnsi="Helvetica"/>
          <w:color w:val="333333"/>
          <w:spacing w:val="6"/>
        </w:rPr>
        <w:t>hold</w:t>
      </w:r>
      <w:r w:rsidRPr="0070333F">
        <w:rPr>
          <w:rFonts w:ascii="Helvetica" w:hAnsi="Helvetica"/>
          <w:color w:val="333333"/>
          <w:spacing w:val="6"/>
        </w:rPr>
        <w:t> data, but rather are built to hold what is needed to run processes. But, if we’re making keypairs, then we definitely want to </w:t>
      </w:r>
      <w:r w:rsidRPr="0070333F">
        <w:rPr>
          <w:rStyle w:val="Emphasis"/>
          <w:rFonts w:ascii="Helvetica" w:hAnsi="Helvetica"/>
          <w:color w:val="333333"/>
          <w:spacing w:val="6"/>
        </w:rPr>
        <w:t>keep</w:t>
      </w:r>
      <w:r w:rsidRPr="0070333F">
        <w:rPr>
          <w:rFonts w:ascii="Helvetica" w:hAnsi="Helvetica"/>
          <w:color w:val="333333"/>
          <w:spacing w:val="6"/>
        </w:rPr>
        <w:t> these.</w:t>
      </w:r>
    </w:p>
    <w:p w14:paraId="11898BCF"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To accomplish this, we will use the </w:t>
      </w:r>
      <w:r w:rsidRPr="0070333F">
        <w:rPr>
          <w:rStyle w:val="HTMLCode"/>
          <w:rFonts w:ascii="Courier" w:hAnsi="Courier"/>
          <w:color w:val="484748"/>
          <w:spacing w:val="8"/>
          <w:sz w:val="24"/>
          <w:szCs w:val="24"/>
          <w:shd w:val="clear" w:color="auto" w:fill="EFF0F1"/>
        </w:rPr>
        <w:t>monax</w:t>
      </w:r>
      <w:r w:rsidRPr="0070333F">
        <w:rPr>
          <w:rFonts w:ascii="Helvetica" w:hAnsi="Helvetica"/>
          <w:color w:val="333333"/>
          <w:spacing w:val="6"/>
        </w:rPr>
        <w:t> tooling. First we need to start the </w:t>
      </w:r>
      <w:r w:rsidRPr="0070333F">
        <w:rPr>
          <w:rStyle w:val="HTMLCode"/>
          <w:rFonts w:ascii="Courier" w:hAnsi="Courier"/>
          <w:color w:val="484748"/>
          <w:spacing w:val="8"/>
          <w:sz w:val="24"/>
          <w:szCs w:val="24"/>
          <w:shd w:val="clear" w:color="auto" w:fill="EFF0F1"/>
        </w:rPr>
        <w:t>monax-keys</w:t>
      </w:r>
      <w:r w:rsidRPr="0070333F">
        <w:rPr>
          <w:rFonts w:ascii="Helvetica" w:hAnsi="Helvetica"/>
          <w:color w:val="333333"/>
          <w:spacing w:val="6"/>
        </w:rPr>
        <w:t> daemon:</w:t>
      </w:r>
    </w:p>
    <w:p w14:paraId="64C52EFB" w14:textId="77777777" w:rsidR="005F6977" w:rsidRPr="0070333F" w:rsidRDefault="005F6977" w:rsidP="005F6977">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services start keys</w:t>
      </w:r>
    </w:p>
    <w:p w14:paraId="7BA84885" w14:textId="77777777" w:rsidR="005F6977" w:rsidRPr="0070333F" w:rsidRDefault="005F6977" w:rsidP="005F6977">
      <w:pPr>
        <w:pStyle w:val="NormalWeb"/>
        <w:shd w:val="clear" w:color="auto" w:fill="FFFFFF"/>
        <w:spacing w:before="375" w:beforeAutospacing="0" w:after="150" w:afterAutospacing="0"/>
        <w:rPr>
          <w:rFonts w:ascii="Helvetica" w:hAnsi="Helvetica"/>
          <w:color w:val="333333"/>
          <w:spacing w:val="6"/>
        </w:rPr>
      </w:pPr>
      <w:r w:rsidRPr="0070333F">
        <w:rPr>
          <w:rFonts w:ascii="Helvetica" w:hAnsi="Helvetica"/>
          <w:color w:val="333333"/>
          <w:spacing w:val="6"/>
        </w:rPr>
        <w:t>Check that is it indeed running with:</w:t>
      </w:r>
    </w:p>
    <w:p w14:paraId="01F30165" w14:textId="77777777" w:rsidR="005F6977" w:rsidRPr="0070333F" w:rsidRDefault="005F6977" w:rsidP="005F6977">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ls</w:t>
      </w:r>
    </w:p>
    <w:p w14:paraId="62892288" w14:textId="77777777" w:rsidR="005F6977" w:rsidRPr="0070333F" w:rsidRDefault="005F6977" w:rsidP="005F6977">
      <w:pPr>
        <w:pStyle w:val="NormalWeb"/>
        <w:shd w:val="clear" w:color="auto" w:fill="FFFFFF"/>
        <w:spacing w:before="375" w:beforeAutospacing="0" w:after="150" w:afterAutospacing="0"/>
        <w:rPr>
          <w:rFonts w:ascii="Helvetica" w:hAnsi="Helvetica"/>
          <w:color w:val="333333"/>
          <w:spacing w:val="6"/>
        </w:rPr>
      </w:pPr>
      <w:r w:rsidRPr="0070333F">
        <w:rPr>
          <w:rFonts w:ascii="Helvetica" w:hAnsi="Helvetica"/>
          <w:color w:val="333333"/>
          <w:spacing w:val="6"/>
        </w:rPr>
        <w:t>You’ll see something like:</w:t>
      </w:r>
    </w:p>
    <w:p w14:paraId="41FEA701" w14:textId="77777777" w:rsidR="005F6977" w:rsidRPr="0070333F" w:rsidRDefault="005F6977" w:rsidP="005F6977">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SERVICE     ON     VERSION</w:t>
      </w:r>
    </w:p>
    <w:p w14:paraId="6159BBE9" w14:textId="77777777" w:rsidR="005F6977" w:rsidRPr="0070333F" w:rsidRDefault="005F6977" w:rsidP="005F6977">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 xml:space="preserve">keys        *      0.16.0 </w:t>
      </w:r>
    </w:p>
    <w:p w14:paraId="4A8ABEB9" w14:textId="77777777" w:rsidR="005F6977" w:rsidRPr="0070333F" w:rsidRDefault="005F6977" w:rsidP="005F6977">
      <w:pPr>
        <w:pStyle w:val="NormalWeb"/>
        <w:shd w:val="clear" w:color="auto" w:fill="FFFFFF"/>
        <w:spacing w:before="375" w:beforeAutospacing="0" w:after="150" w:afterAutospacing="0"/>
        <w:rPr>
          <w:rFonts w:ascii="Helvetica" w:hAnsi="Helvetica"/>
          <w:color w:val="333333"/>
          <w:spacing w:val="6"/>
        </w:rPr>
      </w:pPr>
      <w:r w:rsidRPr="0070333F">
        <w:rPr>
          <w:rFonts w:ascii="Helvetica" w:hAnsi="Helvetica"/>
          <w:color w:val="333333"/>
          <w:spacing w:val="6"/>
        </w:rPr>
        <w:t>which indicates (</w:t>
      </w:r>
      <w:r w:rsidRPr="0070333F">
        <w:rPr>
          <w:rStyle w:val="HTMLCode"/>
          <w:rFonts w:ascii="Courier" w:hAnsi="Courier"/>
          <w:color w:val="484748"/>
          <w:spacing w:val="8"/>
          <w:sz w:val="24"/>
          <w:szCs w:val="24"/>
          <w:shd w:val="clear" w:color="auto" w:fill="EFF0F1"/>
        </w:rPr>
        <w:t>*</w:t>
      </w:r>
      <w:r w:rsidRPr="0070333F">
        <w:rPr>
          <w:rFonts w:ascii="Helvetica" w:hAnsi="Helvetica"/>
          <w:color w:val="333333"/>
          <w:spacing w:val="6"/>
        </w:rPr>
        <w:t> rather than </w:t>
      </w:r>
      <w:r w:rsidRPr="0070333F">
        <w:rPr>
          <w:rStyle w:val="HTMLCode"/>
          <w:rFonts w:ascii="Courier" w:hAnsi="Courier"/>
          <w:color w:val="484748"/>
          <w:spacing w:val="8"/>
          <w:sz w:val="24"/>
          <w:szCs w:val="24"/>
          <w:shd w:val="clear" w:color="auto" w:fill="EFF0F1"/>
        </w:rPr>
        <w:t>-</w:t>
      </w:r>
      <w:r w:rsidRPr="0070333F">
        <w:rPr>
          <w:rFonts w:ascii="Helvetica" w:hAnsi="Helvetica"/>
          <w:color w:val="333333"/>
          <w:spacing w:val="6"/>
        </w:rPr>
        <w:t>) that the keys services is on (running). To see a more comprehensive output for your services, try </w:t>
      </w:r>
      <w:r w:rsidRPr="0070333F">
        <w:rPr>
          <w:rStyle w:val="HTMLCode"/>
          <w:rFonts w:ascii="Courier" w:hAnsi="Courier"/>
          <w:color w:val="484748"/>
          <w:spacing w:val="8"/>
          <w:sz w:val="24"/>
          <w:szCs w:val="24"/>
          <w:shd w:val="clear" w:color="auto" w:fill="EFF0F1"/>
        </w:rPr>
        <w:t>monax ls --all</w:t>
      </w:r>
    </w:p>
    <w:p w14:paraId="47C39A52"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lastRenderedPageBreak/>
        <w:t>To see what we can do with monax keys we will run:</w:t>
      </w:r>
    </w:p>
    <w:p w14:paraId="360410D5" w14:textId="77777777" w:rsidR="005F6977" w:rsidRPr="0070333F" w:rsidRDefault="005F6977" w:rsidP="005F6977">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services exec keys "monax-keys -h"</w:t>
      </w:r>
    </w:p>
    <w:p w14:paraId="55069B70" w14:textId="77777777" w:rsidR="005F6977" w:rsidRPr="0070333F" w:rsidRDefault="005F6977" w:rsidP="005F6977">
      <w:pPr>
        <w:pStyle w:val="NormalWeb"/>
        <w:shd w:val="clear" w:color="auto" w:fill="FFFFFF"/>
        <w:spacing w:before="375" w:beforeAutospacing="0" w:after="150" w:afterAutospacing="0"/>
        <w:rPr>
          <w:rFonts w:ascii="Helvetica" w:hAnsi="Helvetica"/>
          <w:color w:val="333333"/>
          <w:spacing w:val="6"/>
        </w:rPr>
      </w:pPr>
      <w:r w:rsidRPr="0070333F">
        <w:rPr>
          <w:rFonts w:ascii="Helvetica" w:hAnsi="Helvetica"/>
          <w:color w:val="333333"/>
          <w:spacing w:val="6"/>
        </w:rPr>
        <w:t>This runs the </w:t>
      </w:r>
      <w:r w:rsidRPr="0070333F">
        <w:rPr>
          <w:rStyle w:val="HTMLCode"/>
          <w:rFonts w:ascii="Courier" w:hAnsi="Courier"/>
          <w:color w:val="484748"/>
          <w:spacing w:val="8"/>
          <w:sz w:val="24"/>
          <w:szCs w:val="24"/>
          <w:shd w:val="clear" w:color="auto" w:fill="EFF0F1"/>
        </w:rPr>
        <w:t>monax-keys -h</w:t>
      </w:r>
      <w:r w:rsidRPr="0070333F">
        <w:rPr>
          <w:rFonts w:ascii="Helvetica" w:hAnsi="Helvetica"/>
          <w:color w:val="333333"/>
          <w:spacing w:val="6"/>
        </w:rPr>
        <w:t> command “inside” the keys container.</w:t>
      </w:r>
    </w:p>
    <w:p w14:paraId="7985EC47"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Instead of dealing with the </w:t>
      </w:r>
      <w:r w:rsidRPr="0070333F">
        <w:rPr>
          <w:rStyle w:val="HTMLCode"/>
          <w:rFonts w:ascii="Courier" w:hAnsi="Courier"/>
          <w:color w:val="484748"/>
          <w:spacing w:val="8"/>
          <w:sz w:val="24"/>
          <w:szCs w:val="24"/>
          <w:shd w:val="clear" w:color="auto" w:fill="EFF0F1"/>
        </w:rPr>
        <w:t>monax-keys</w:t>
      </w:r>
      <w:r w:rsidRPr="0070333F">
        <w:rPr>
          <w:rFonts w:ascii="Helvetica" w:hAnsi="Helvetica"/>
          <w:color w:val="333333"/>
          <w:spacing w:val="6"/>
        </w:rPr>
        <w:t> service directly, however, we will use </w:t>
      </w:r>
      <w:r w:rsidRPr="0070333F">
        <w:rPr>
          <w:rStyle w:val="HTMLCode"/>
          <w:rFonts w:ascii="Courier" w:hAnsi="Courier"/>
          <w:color w:val="484748"/>
          <w:spacing w:val="8"/>
          <w:sz w:val="24"/>
          <w:szCs w:val="24"/>
          <w:shd w:val="clear" w:color="auto" w:fill="EFF0F1"/>
        </w:rPr>
        <w:t>monax keys</w:t>
      </w:r>
      <w:r w:rsidRPr="0070333F">
        <w:rPr>
          <w:rFonts w:ascii="Helvetica" w:hAnsi="Helvetica"/>
          <w:color w:val="333333"/>
          <w:spacing w:val="6"/>
        </w:rPr>
        <w:t> from the </w:t>
      </w:r>
      <w:r w:rsidRPr="0070333F">
        <w:rPr>
          <w:rStyle w:val="HTMLCode"/>
          <w:rFonts w:ascii="Courier" w:hAnsi="Courier"/>
          <w:color w:val="484748"/>
          <w:spacing w:val="8"/>
          <w:sz w:val="24"/>
          <w:szCs w:val="24"/>
          <w:shd w:val="clear" w:color="auto" w:fill="EFF0F1"/>
        </w:rPr>
        <w:t>monax</w:t>
      </w:r>
      <w:r w:rsidRPr="0070333F">
        <w:rPr>
          <w:rFonts w:ascii="Helvetica" w:hAnsi="Helvetica"/>
          <w:color w:val="333333"/>
          <w:spacing w:val="6"/>
        </w:rPr>
        <w:t> tool. The </w:t>
      </w:r>
      <w:r w:rsidRPr="0070333F">
        <w:rPr>
          <w:rStyle w:val="HTMLCode"/>
          <w:rFonts w:ascii="Courier" w:hAnsi="Courier"/>
          <w:color w:val="484748"/>
          <w:spacing w:val="8"/>
          <w:sz w:val="24"/>
          <w:szCs w:val="24"/>
          <w:shd w:val="clear" w:color="auto" w:fill="EFF0F1"/>
        </w:rPr>
        <w:t>monax keys</w:t>
      </w:r>
      <w:r w:rsidRPr="0070333F">
        <w:rPr>
          <w:rFonts w:ascii="Helvetica" w:hAnsi="Helvetica"/>
          <w:color w:val="333333"/>
          <w:spacing w:val="6"/>
        </w:rPr>
        <w:t> commands are basically wrappers around the </w:t>
      </w:r>
      <w:r w:rsidRPr="0070333F">
        <w:rPr>
          <w:rStyle w:val="HTMLCode"/>
          <w:rFonts w:ascii="Courier" w:hAnsi="Courier"/>
          <w:color w:val="484748"/>
          <w:spacing w:val="8"/>
          <w:sz w:val="24"/>
          <w:szCs w:val="24"/>
          <w:shd w:val="clear" w:color="auto" w:fill="EFF0F1"/>
        </w:rPr>
        <w:t>monax-keys</w:t>
      </w:r>
      <w:r w:rsidRPr="0070333F">
        <w:rPr>
          <w:rFonts w:ascii="Helvetica" w:hAnsi="Helvetica"/>
          <w:color w:val="333333"/>
          <w:spacing w:val="6"/>
        </w:rPr>
        <w:t> commands which are ran inside containers. To see the wrappers which the </w:t>
      </w:r>
      <w:r w:rsidRPr="0070333F">
        <w:rPr>
          <w:rStyle w:val="HTMLCode"/>
          <w:rFonts w:ascii="Courier" w:hAnsi="Courier"/>
          <w:color w:val="484748"/>
          <w:spacing w:val="8"/>
          <w:sz w:val="24"/>
          <w:szCs w:val="24"/>
          <w:shd w:val="clear" w:color="auto" w:fill="EFF0F1"/>
        </w:rPr>
        <w:t>monax</w:t>
      </w:r>
      <w:r w:rsidRPr="0070333F">
        <w:rPr>
          <w:rFonts w:ascii="Helvetica" w:hAnsi="Helvetica"/>
          <w:color w:val="333333"/>
          <w:spacing w:val="6"/>
        </w:rPr>
        <w:t> tooling provides around the </w:t>
      </w:r>
      <w:r w:rsidRPr="0070333F">
        <w:rPr>
          <w:rStyle w:val="HTMLCode"/>
          <w:rFonts w:ascii="Courier" w:hAnsi="Courier"/>
          <w:color w:val="484748"/>
          <w:spacing w:val="8"/>
          <w:sz w:val="24"/>
          <w:szCs w:val="24"/>
          <w:shd w:val="clear" w:color="auto" w:fill="EFF0F1"/>
        </w:rPr>
        <w:t>monax-keys</w:t>
      </w:r>
      <w:r w:rsidRPr="0070333F">
        <w:rPr>
          <w:rFonts w:ascii="Helvetica" w:hAnsi="Helvetica"/>
          <w:color w:val="333333"/>
          <w:spacing w:val="6"/>
        </w:rPr>
        <w:t> daemon, please type:</w:t>
      </w:r>
    </w:p>
    <w:p w14:paraId="21C662C5" w14:textId="77777777" w:rsidR="005F6977" w:rsidRPr="0070333F" w:rsidRDefault="005F6977" w:rsidP="005F6977">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keys -h</w:t>
      </w:r>
    </w:p>
    <w:p w14:paraId="52C7E686" w14:textId="77777777" w:rsidR="005F6977" w:rsidRPr="0070333F" w:rsidRDefault="005F6977" w:rsidP="005F6977">
      <w:pPr>
        <w:pStyle w:val="NormalWeb"/>
        <w:shd w:val="clear" w:color="auto" w:fill="FFFFFF"/>
        <w:spacing w:before="375" w:beforeAutospacing="0" w:after="150" w:afterAutospacing="0"/>
        <w:rPr>
          <w:rFonts w:ascii="Helvetica" w:hAnsi="Helvetica"/>
          <w:color w:val="333333"/>
          <w:spacing w:val="6"/>
        </w:rPr>
      </w:pPr>
      <w:r w:rsidRPr="0070333F">
        <w:rPr>
          <w:rFonts w:ascii="Helvetica" w:hAnsi="Helvetica"/>
          <w:color w:val="333333"/>
          <w:spacing w:val="6"/>
        </w:rPr>
        <w:t>Now it is time to generate some keys!</w:t>
      </w:r>
    </w:p>
    <w:p w14:paraId="59E37D0B"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For the purposes of this tutorial </w:t>
      </w:r>
      <w:r w:rsidRPr="0070333F">
        <w:rPr>
          <w:rStyle w:val="Strong"/>
          <w:rFonts w:ascii="Helvetica" w:hAnsi="Helvetica"/>
          <w:color w:val="333333"/>
          <w:spacing w:val="6"/>
        </w:rPr>
        <w:t>only</w:t>
      </w:r>
      <w:r w:rsidRPr="0070333F">
        <w:rPr>
          <w:rFonts w:ascii="Helvetica" w:hAnsi="Helvetica"/>
          <w:color w:val="333333"/>
          <w:spacing w:val="6"/>
        </w:rPr>
        <w:t> we will also create all of the necessary keys for all of the “users” of the chain and we will do so without passwords. Again, this is for demonstration purposes only, for a production system you will not do what we’re about to do.</w:t>
      </w:r>
    </w:p>
    <w:p w14:paraId="0740EB16" w14:textId="77777777" w:rsidR="005F6977" w:rsidRPr="0070333F" w:rsidRDefault="005F6977" w:rsidP="005F6977">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keys gen --save</w:t>
      </w:r>
    </w:p>
    <w:p w14:paraId="60876788" w14:textId="77777777" w:rsidR="005F6977" w:rsidRPr="0070333F" w:rsidRDefault="005F6977" w:rsidP="005F6977">
      <w:pPr>
        <w:pStyle w:val="NormalWeb"/>
        <w:shd w:val="clear" w:color="auto" w:fill="FFFFFF"/>
        <w:spacing w:before="375" w:beforeAutospacing="0" w:after="150" w:afterAutospacing="0"/>
        <w:rPr>
          <w:rFonts w:ascii="Helvetica" w:hAnsi="Helvetica"/>
          <w:color w:val="333333"/>
          <w:spacing w:val="6"/>
        </w:rPr>
      </w:pPr>
      <w:r w:rsidRPr="0070333F">
        <w:rPr>
          <w:rFonts w:ascii="Helvetica" w:hAnsi="Helvetica"/>
          <w:color w:val="333333"/>
          <w:spacing w:val="6"/>
        </w:rPr>
        <w:t>This will create one key for you. The output here should look something like this:</w:t>
      </w:r>
    </w:p>
    <w:p w14:paraId="459BC39E" w14:textId="77777777" w:rsidR="005F6977" w:rsidRPr="0070333F" w:rsidRDefault="005F6977" w:rsidP="005F6977">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Saving key to host      49CA2456F65B524BDEF50217AE539B8E10B37421</w:t>
      </w:r>
    </w:p>
    <w:p w14:paraId="03AC5DDE" w14:textId="77777777" w:rsidR="005F6977" w:rsidRPr="0070333F" w:rsidRDefault="005F6977" w:rsidP="005F6977">
      <w:pPr>
        <w:pStyle w:val="NormalWeb"/>
        <w:shd w:val="clear" w:color="auto" w:fill="FFFFFF"/>
        <w:spacing w:before="375" w:beforeAutospacing="0" w:after="150" w:afterAutospacing="0"/>
        <w:rPr>
          <w:rFonts w:ascii="Helvetica" w:hAnsi="Helvetica"/>
          <w:color w:val="333333"/>
          <w:spacing w:val="6"/>
        </w:rPr>
      </w:pPr>
      <w:r w:rsidRPr="0070333F">
        <w:rPr>
          <w:rFonts w:ascii="Helvetica" w:hAnsi="Helvetica"/>
          <w:color w:val="333333"/>
          <w:spacing w:val="6"/>
        </w:rPr>
        <w:t>The </w:t>
      </w:r>
      <w:r w:rsidRPr="0070333F">
        <w:rPr>
          <w:rStyle w:val="HTMLCode"/>
          <w:rFonts w:ascii="Courier" w:hAnsi="Courier"/>
          <w:color w:val="484748"/>
          <w:spacing w:val="8"/>
          <w:sz w:val="24"/>
          <w:szCs w:val="24"/>
          <w:shd w:val="clear" w:color="auto" w:fill="EFF0F1"/>
        </w:rPr>
        <w:t>--save</w:t>
      </w:r>
      <w:r w:rsidRPr="0070333F">
        <w:rPr>
          <w:rFonts w:ascii="Helvetica" w:hAnsi="Helvetica"/>
          <w:color w:val="333333"/>
          <w:spacing w:val="6"/>
        </w:rPr>
        <w:t> flag exported your key, which will be in the directory at </w:t>
      </w:r>
      <w:r w:rsidRPr="0070333F">
        <w:rPr>
          <w:rStyle w:val="HTMLCode"/>
          <w:rFonts w:ascii="Courier" w:hAnsi="Courier"/>
          <w:color w:val="484748"/>
          <w:spacing w:val="8"/>
          <w:sz w:val="24"/>
          <w:szCs w:val="24"/>
          <w:shd w:val="clear" w:color="auto" w:fill="EFF0F1"/>
        </w:rPr>
        <w:t>~/.monax/keys/data/49CA2456F65B524BDEF50217AE539B8E10B37421/</w:t>
      </w:r>
      <w:r w:rsidRPr="0070333F">
        <w:rPr>
          <w:rFonts w:ascii="Helvetica" w:hAnsi="Helvetica"/>
          <w:color w:val="333333"/>
          <w:spacing w:val="6"/>
        </w:rPr>
        <w:t>. If omitted, you key will remain in the container and you can use </w:t>
      </w:r>
      <w:r w:rsidRPr="0070333F">
        <w:rPr>
          <w:rStyle w:val="HTMLCode"/>
          <w:rFonts w:ascii="Courier" w:hAnsi="Courier"/>
          <w:color w:val="484748"/>
          <w:spacing w:val="8"/>
          <w:sz w:val="24"/>
          <w:szCs w:val="24"/>
          <w:shd w:val="clear" w:color="auto" w:fill="EFF0F1"/>
        </w:rPr>
        <w:t>monax keys export 49CA2456F65B524BDEF50217AE539B8E10B37421</w:t>
      </w:r>
      <w:r w:rsidRPr="0070333F">
        <w:rPr>
          <w:rFonts w:ascii="Helvetica" w:hAnsi="Helvetica"/>
          <w:color w:val="333333"/>
          <w:spacing w:val="6"/>
        </w:rPr>
        <w:t> to save it to host afterwards.</w:t>
      </w:r>
    </w:p>
    <w:p w14:paraId="0699BC7C"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To see the keys which monax-keys generated both </w:t>
      </w:r>
      <w:r w:rsidRPr="0070333F">
        <w:rPr>
          <w:rStyle w:val="Emphasis"/>
          <w:rFonts w:ascii="Helvetica" w:hAnsi="Helvetica"/>
          <w:color w:val="333333"/>
          <w:spacing w:val="6"/>
        </w:rPr>
        <w:t>inside</w:t>
      </w:r>
      <w:r w:rsidRPr="0070333F">
        <w:rPr>
          <w:rFonts w:ascii="Helvetica" w:hAnsi="Helvetica"/>
          <w:color w:val="333333"/>
          <w:spacing w:val="6"/>
        </w:rPr>
        <w:t> the container type and available on your host machine type:</w:t>
      </w:r>
    </w:p>
    <w:p w14:paraId="52E08250" w14:textId="77777777" w:rsidR="005F6977" w:rsidRPr="0070333F" w:rsidRDefault="005F6977" w:rsidP="005F6977">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keys ls</w:t>
      </w:r>
    </w:p>
    <w:p w14:paraId="09F429C8" w14:textId="77777777" w:rsidR="005F6977" w:rsidRPr="0070333F" w:rsidRDefault="005F6977" w:rsidP="005F6977">
      <w:pPr>
        <w:pStyle w:val="NormalWeb"/>
        <w:shd w:val="clear" w:color="auto" w:fill="FFFFFF"/>
        <w:spacing w:before="375" w:beforeAutospacing="0" w:after="150" w:afterAutospacing="0"/>
        <w:rPr>
          <w:rFonts w:ascii="Helvetica" w:hAnsi="Helvetica"/>
          <w:color w:val="333333"/>
          <w:spacing w:val="6"/>
        </w:rPr>
      </w:pPr>
      <w:r w:rsidRPr="0070333F">
        <w:rPr>
          <w:rFonts w:ascii="Helvetica" w:hAnsi="Helvetica"/>
          <w:color w:val="333333"/>
          <w:spacing w:val="6"/>
        </w:rPr>
        <w:t>Each of the three participants in this chain would run these series of commands independently, on their own trusted machine then submit their public key and address to whoever is making the </w:t>
      </w:r>
      <w:r w:rsidRPr="0070333F">
        <w:rPr>
          <w:rStyle w:val="HTMLCode"/>
          <w:rFonts w:ascii="Courier" w:hAnsi="Courier"/>
          <w:color w:val="484748"/>
          <w:spacing w:val="8"/>
          <w:sz w:val="24"/>
          <w:szCs w:val="24"/>
          <w:shd w:val="clear" w:color="auto" w:fill="EFF0F1"/>
        </w:rPr>
        <w:t>genesis.json</w:t>
      </w:r>
      <w:r w:rsidRPr="0070333F">
        <w:rPr>
          <w:rFonts w:ascii="Helvetica" w:hAnsi="Helvetica"/>
          <w:color w:val="333333"/>
          <w:spacing w:val="6"/>
        </w:rPr>
        <w:t>. For maximum trust in the chain, each party ought to generate their own </w:t>
      </w:r>
      <w:r w:rsidRPr="0070333F">
        <w:rPr>
          <w:rStyle w:val="HTMLCode"/>
          <w:rFonts w:ascii="Courier" w:hAnsi="Courier"/>
          <w:color w:val="484748"/>
          <w:spacing w:val="8"/>
          <w:sz w:val="24"/>
          <w:szCs w:val="24"/>
          <w:shd w:val="clear" w:color="auto" w:fill="EFF0F1"/>
        </w:rPr>
        <w:t>genesis.json</w:t>
      </w:r>
      <w:r w:rsidRPr="0070333F">
        <w:rPr>
          <w:rFonts w:ascii="Helvetica" w:hAnsi="Helvetica"/>
          <w:color w:val="333333"/>
          <w:spacing w:val="6"/>
        </w:rPr>
        <w:t> and ensure they match.</w:t>
      </w:r>
    </w:p>
    <w:p w14:paraId="76F394A7"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Style w:val="Strong"/>
          <w:rFonts w:ascii="Helvetica" w:hAnsi="Helvetica"/>
          <w:color w:val="333333"/>
          <w:spacing w:val="6"/>
        </w:rPr>
        <w:lastRenderedPageBreak/>
        <w:t>Note</w:t>
      </w:r>
      <w:r w:rsidRPr="0070333F">
        <w:rPr>
          <w:rFonts w:ascii="Helvetica" w:hAnsi="Helvetica"/>
          <w:color w:val="333333"/>
          <w:spacing w:val="6"/>
        </w:rPr>
        <w:t> In version 0.16, we do not have a simple method of easily creating a </w:t>
      </w:r>
      <w:r w:rsidRPr="0070333F">
        <w:rPr>
          <w:rStyle w:val="HTMLCode"/>
          <w:rFonts w:ascii="Courier" w:hAnsi="Courier"/>
          <w:color w:val="484748"/>
          <w:spacing w:val="8"/>
          <w:sz w:val="24"/>
          <w:szCs w:val="24"/>
          <w:shd w:val="clear" w:color="auto" w:fill="EFF0F1"/>
        </w:rPr>
        <w:t>priv_validator.json</w:t>
      </w:r>
      <w:r w:rsidRPr="0070333F">
        <w:rPr>
          <w:rFonts w:ascii="Helvetica" w:hAnsi="Helvetica"/>
          <w:color w:val="333333"/>
          <w:spacing w:val="6"/>
        </w:rPr>
        <w:t> from an existing key. Thus, rather than creating keys via </w:t>
      </w:r>
      <w:r w:rsidRPr="0070333F">
        <w:rPr>
          <w:rStyle w:val="HTMLCode"/>
          <w:rFonts w:ascii="Courier" w:hAnsi="Courier"/>
          <w:color w:val="484748"/>
          <w:spacing w:val="8"/>
          <w:sz w:val="24"/>
          <w:szCs w:val="24"/>
          <w:shd w:val="clear" w:color="auto" w:fill="EFF0F1"/>
        </w:rPr>
        <w:t>monax keys gen --save</w:t>
      </w:r>
      <w:r w:rsidRPr="0070333F">
        <w:rPr>
          <w:rFonts w:ascii="Helvetica" w:hAnsi="Helvetica"/>
          <w:color w:val="333333"/>
          <w:spacing w:val="6"/>
        </w:rPr>
        <w:t>, we’re going to take advantage of </w:t>
      </w:r>
      <w:r w:rsidRPr="0070333F">
        <w:rPr>
          <w:rStyle w:val="HTMLCode"/>
          <w:rFonts w:ascii="Courier" w:hAnsi="Courier"/>
          <w:color w:val="484748"/>
          <w:spacing w:val="8"/>
          <w:sz w:val="24"/>
          <w:szCs w:val="24"/>
          <w:shd w:val="clear" w:color="auto" w:fill="EFF0F1"/>
        </w:rPr>
        <w:t>monax chains make</w:t>
      </w:r>
      <w:r w:rsidRPr="0070333F">
        <w:rPr>
          <w:rFonts w:ascii="Helvetica" w:hAnsi="Helvetica"/>
          <w:color w:val="333333"/>
          <w:spacing w:val="6"/>
        </w:rPr>
        <w:t> as it creates keys and some other files we’ll need. These three commands are meant to be run </w:t>
      </w:r>
      <w:r w:rsidRPr="0070333F">
        <w:rPr>
          <w:rStyle w:val="Emphasis"/>
          <w:rFonts w:ascii="Helvetica" w:hAnsi="Helvetica"/>
          <w:color w:val="333333"/>
          <w:spacing w:val="6"/>
        </w:rPr>
        <w:t>seperately by each participant</w:t>
      </w:r>
      <w:r w:rsidRPr="0070333F">
        <w:rPr>
          <w:rFonts w:ascii="Helvetica" w:hAnsi="Helvetica"/>
          <w:color w:val="333333"/>
          <w:spacing w:val="6"/>
        </w:rPr>
        <w:t> on their own machine:</w:t>
      </w:r>
    </w:p>
    <w:p w14:paraId="799AB0F1" w14:textId="77777777" w:rsidR="005F6977" w:rsidRPr="0070333F" w:rsidRDefault="005F6977" w:rsidP="005F6977">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chains make throwawayFull --account-type=Full:1</w:t>
      </w:r>
    </w:p>
    <w:p w14:paraId="3E830B81" w14:textId="77777777" w:rsidR="005F6977" w:rsidRPr="0070333F" w:rsidRDefault="005F6977" w:rsidP="005F6977">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chains make throwawayVal --account-type=Validator:1</w:t>
      </w:r>
    </w:p>
    <w:p w14:paraId="445D3ABD" w14:textId="77777777" w:rsidR="005F6977" w:rsidRPr="0070333F" w:rsidRDefault="005F6977" w:rsidP="005F6977">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chains make throwawayVal --account-type=Validator:1</w:t>
      </w:r>
    </w:p>
    <w:p w14:paraId="47A34D8F" w14:textId="77777777" w:rsidR="005F6977" w:rsidRPr="0070333F" w:rsidRDefault="005F6977" w:rsidP="005F6977">
      <w:pPr>
        <w:pStyle w:val="NormalWeb"/>
        <w:shd w:val="clear" w:color="auto" w:fill="FFFFFF"/>
        <w:spacing w:before="375" w:beforeAutospacing="0" w:after="150" w:afterAutospacing="0"/>
        <w:rPr>
          <w:rFonts w:ascii="Helvetica" w:hAnsi="Helvetica"/>
          <w:color w:val="333333"/>
          <w:spacing w:val="6"/>
        </w:rPr>
      </w:pPr>
      <w:r w:rsidRPr="0070333F">
        <w:rPr>
          <w:rFonts w:ascii="Helvetica" w:hAnsi="Helvetica"/>
          <w:color w:val="333333"/>
          <w:spacing w:val="6"/>
        </w:rPr>
        <w:t>then getting the address and exporting the key from container to host (</w:t>
      </w:r>
      <w:r w:rsidRPr="0070333F">
        <w:rPr>
          <w:rStyle w:val="HTMLCode"/>
          <w:rFonts w:ascii="Courier" w:hAnsi="Courier"/>
          <w:color w:val="484748"/>
          <w:spacing w:val="8"/>
          <w:sz w:val="24"/>
          <w:szCs w:val="24"/>
          <w:shd w:val="clear" w:color="auto" w:fill="EFF0F1"/>
        </w:rPr>
        <w:t>monax keys export ADDR</w:t>
      </w:r>
      <w:r w:rsidRPr="0070333F">
        <w:rPr>
          <w:rFonts w:ascii="Helvetica" w:hAnsi="Helvetica"/>
          <w:color w:val="333333"/>
          <w:spacing w:val="6"/>
        </w:rPr>
        <w:t>). This will create a </w:t>
      </w:r>
      <w:r w:rsidRPr="0070333F">
        <w:rPr>
          <w:rStyle w:val="HTMLCode"/>
          <w:rFonts w:ascii="Courier" w:hAnsi="Courier"/>
          <w:color w:val="484748"/>
          <w:spacing w:val="8"/>
          <w:sz w:val="24"/>
          <w:szCs w:val="24"/>
          <w:shd w:val="clear" w:color="auto" w:fill="EFF0F1"/>
        </w:rPr>
        <w:t>priv_validator.json</w:t>
      </w:r>
      <w:r w:rsidRPr="0070333F">
        <w:rPr>
          <w:rFonts w:ascii="Helvetica" w:hAnsi="Helvetica"/>
          <w:color w:val="333333"/>
          <w:spacing w:val="6"/>
        </w:rPr>
        <w:t> in the chains directory on the host. It is needed for Step 4. Future versions will simplify this process and abstract/harden the way keys are handled.</w:t>
      </w:r>
    </w:p>
    <w:p w14:paraId="5EE34C2D"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Style w:val="Strong"/>
          <w:rFonts w:ascii="Helvetica" w:hAnsi="Helvetica"/>
          <w:color w:val="333333"/>
          <w:spacing w:val="6"/>
        </w:rPr>
        <w:t>End Note</w:t>
      </w:r>
    </w:p>
    <w:p w14:paraId="50EE4365"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Next, we’ll make the all important </w:t>
      </w:r>
      <w:r w:rsidRPr="0070333F">
        <w:rPr>
          <w:rStyle w:val="HTMLCode"/>
          <w:rFonts w:ascii="Courier" w:hAnsi="Courier"/>
          <w:color w:val="484748"/>
          <w:spacing w:val="8"/>
          <w:sz w:val="24"/>
          <w:szCs w:val="24"/>
          <w:shd w:val="clear" w:color="auto" w:fill="EFF0F1"/>
        </w:rPr>
        <w:t>genesis.json</w:t>
      </w:r>
      <w:r w:rsidRPr="0070333F">
        <w:rPr>
          <w:rFonts w:ascii="Helvetica" w:hAnsi="Helvetica"/>
          <w:color w:val="333333"/>
          <w:spacing w:val="6"/>
        </w:rPr>
        <w:t> file.</w:t>
      </w:r>
    </w:p>
    <w:p w14:paraId="5F9C6CDB" w14:textId="77777777" w:rsidR="005F6977" w:rsidRPr="0070333F" w:rsidRDefault="005F6977" w:rsidP="005F6977">
      <w:pPr>
        <w:pStyle w:val="Heading2"/>
        <w:shd w:val="clear" w:color="auto" w:fill="FFFFFF"/>
        <w:spacing w:before="450" w:beforeAutospacing="0" w:after="225" w:afterAutospacing="0"/>
        <w:rPr>
          <w:rFonts w:ascii="Helvetica" w:eastAsia="Times New Roman" w:hAnsi="Helvetica"/>
          <w:b w:val="0"/>
          <w:bCs w:val="0"/>
          <w:color w:val="333333"/>
          <w:spacing w:val="6"/>
          <w:sz w:val="24"/>
          <w:szCs w:val="24"/>
        </w:rPr>
      </w:pPr>
      <w:r w:rsidRPr="0070333F">
        <w:rPr>
          <w:rFonts w:ascii="Helvetica" w:eastAsia="Times New Roman" w:hAnsi="Helvetica"/>
          <w:b w:val="0"/>
          <w:bCs w:val="0"/>
          <w:color w:val="333333"/>
          <w:spacing w:val="6"/>
          <w:sz w:val="24"/>
          <w:szCs w:val="24"/>
        </w:rPr>
        <w:t>Step 2: Make the genesis.json</w:t>
      </w:r>
    </w:p>
    <w:p w14:paraId="0F08EE5F"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Before we begin, let’s walk through the various files which are needed to run a chain:</w:t>
      </w:r>
    </w:p>
    <w:p w14:paraId="64AD59B3" w14:textId="77777777" w:rsidR="005F6977" w:rsidRPr="0070333F" w:rsidRDefault="005F6977" w:rsidP="005F6977">
      <w:pPr>
        <w:numPr>
          <w:ilvl w:val="0"/>
          <w:numId w:val="11"/>
        </w:numPr>
        <w:shd w:val="clear" w:color="auto" w:fill="FFFFFF"/>
        <w:spacing w:before="100" w:beforeAutospacing="1" w:after="100" w:afterAutospacing="1"/>
        <w:rPr>
          <w:rFonts w:ascii="Helvetica" w:eastAsia="Times New Roman" w:hAnsi="Helvetica"/>
          <w:color w:val="333333"/>
          <w:spacing w:val="6"/>
        </w:rPr>
      </w:pPr>
      <w:r w:rsidRPr="0070333F">
        <w:rPr>
          <w:rFonts w:ascii="Helvetica" w:eastAsia="Times New Roman" w:hAnsi="Helvetica"/>
          <w:color w:val="333333"/>
          <w:spacing w:val="6"/>
        </w:rPr>
        <w:t>the </w:t>
      </w:r>
      <w:r w:rsidRPr="0070333F">
        <w:rPr>
          <w:rStyle w:val="HTMLCode"/>
          <w:rFonts w:ascii="Courier" w:hAnsi="Courier"/>
          <w:color w:val="484748"/>
          <w:spacing w:val="8"/>
          <w:sz w:val="24"/>
          <w:szCs w:val="24"/>
          <w:shd w:val="clear" w:color="auto" w:fill="EFF0F1"/>
        </w:rPr>
        <w:t>genesis.json</w:t>
      </w:r>
      <w:r w:rsidRPr="0070333F">
        <w:rPr>
          <w:rFonts w:ascii="Helvetica" w:eastAsia="Times New Roman" w:hAnsi="Helvetica"/>
          <w:color w:val="333333"/>
          <w:spacing w:val="6"/>
        </w:rPr>
        <w:t> which tells the chain how it should configure itself at the beginning (or, its genesis state).</w:t>
      </w:r>
    </w:p>
    <w:p w14:paraId="695701CA" w14:textId="77777777" w:rsidR="005F6977" w:rsidRPr="0070333F" w:rsidRDefault="005F6977" w:rsidP="005F6977">
      <w:pPr>
        <w:numPr>
          <w:ilvl w:val="0"/>
          <w:numId w:val="11"/>
        </w:numPr>
        <w:shd w:val="clear" w:color="auto" w:fill="FFFFFF"/>
        <w:spacing w:before="100" w:beforeAutospacing="1" w:after="100" w:afterAutospacing="1"/>
        <w:rPr>
          <w:rFonts w:ascii="Helvetica" w:eastAsia="Times New Roman" w:hAnsi="Helvetica"/>
          <w:color w:val="333333"/>
          <w:spacing w:val="6"/>
        </w:rPr>
      </w:pPr>
      <w:r w:rsidRPr="0070333F">
        <w:rPr>
          <w:rFonts w:ascii="Helvetica" w:eastAsia="Times New Roman" w:hAnsi="Helvetica"/>
          <w:color w:val="333333"/>
          <w:spacing w:val="6"/>
        </w:rPr>
        <w:t>the chain configuration file for Monax chains is called </w:t>
      </w:r>
      <w:r w:rsidRPr="0070333F">
        <w:rPr>
          <w:rStyle w:val="HTMLCode"/>
          <w:rFonts w:ascii="Courier" w:hAnsi="Courier"/>
          <w:color w:val="484748"/>
          <w:spacing w:val="8"/>
          <w:sz w:val="24"/>
          <w:szCs w:val="24"/>
          <w:shd w:val="clear" w:color="auto" w:fill="EFF0F1"/>
        </w:rPr>
        <w:t>config.toml</w:t>
      </w:r>
      <w:r w:rsidRPr="0070333F">
        <w:rPr>
          <w:rFonts w:ascii="Helvetica" w:eastAsia="Times New Roman" w:hAnsi="Helvetica"/>
          <w:color w:val="333333"/>
          <w:spacing w:val="6"/>
        </w:rPr>
        <w:t>; see Step 3 for more information.</w:t>
      </w:r>
    </w:p>
    <w:p w14:paraId="49EC9373" w14:textId="77777777" w:rsidR="005F6977" w:rsidRPr="0070333F" w:rsidRDefault="005F6977" w:rsidP="005F6977">
      <w:pPr>
        <w:numPr>
          <w:ilvl w:val="0"/>
          <w:numId w:val="11"/>
        </w:numPr>
        <w:shd w:val="clear" w:color="auto" w:fill="FFFFFF"/>
        <w:spacing w:before="100" w:beforeAutospacing="1" w:after="100" w:afterAutospacing="1"/>
        <w:rPr>
          <w:rFonts w:ascii="Helvetica" w:eastAsia="Times New Roman" w:hAnsi="Helvetica"/>
          <w:color w:val="333333"/>
          <w:spacing w:val="6"/>
        </w:rPr>
      </w:pPr>
      <w:r w:rsidRPr="0070333F">
        <w:rPr>
          <w:rFonts w:ascii="Helvetica" w:eastAsia="Times New Roman" w:hAnsi="Helvetica"/>
          <w:color w:val="333333"/>
          <w:spacing w:val="6"/>
        </w:rPr>
        <w:t>the keypair used by tendermint for signing blocks is the </w:t>
      </w:r>
      <w:r w:rsidRPr="0070333F">
        <w:rPr>
          <w:rStyle w:val="HTMLCode"/>
          <w:rFonts w:ascii="Courier" w:hAnsi="Courier"/>
          <w:color w:val="484748"/>
          <w:spacing w:val="8"/>
          <w:sz w:val="24"/>
          <w:szCs w:val="24"/>
          <w:shd w:val="clear" w:color="auto" w:fill="EFF0F1"/>
        </w:rPr>
        <w:t>priv_validator.json</w:t>
      </w:r>
      <w:r w:rsidRPr="0070333F">
        <w:rPr>
          <w:rFonts w:ascii="Helvetica" w:eastAsia="Times New Roman" w:hAnsi="Helvetica"/>
          <w:color w:val="333333"/>
          <w:spacing w:val="6"/>
        </w:rPr>
        <w:t>.</w:t>
      </w:r>
    </w:p>
    <w:p w14:paraId="13E1804A"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All three files are usually located in the </w:t>
      </w:r>
      <w:r w:rsidRPr="0070333F">
        <w:rPr>
          <w:rStyle w:val="HTMLCode"/>
          <w:rFonts w:ascii="Courier" w:hAnsi="Courier"/>
          <w:color w:val="484748"/>
          <w:spacing w:val="8"/>
          <w:sz w:val="24"/>
          <w:szCs w:val="24"/>
          <w:shd w:val="clear" w:color="auto" w:fill="EFF0F1"/>
        </w:rPr>
        <w:t>~/.monax/chains/&lt;your_chain&gt;/&lt;an_account&gt;</w:t>
      </w:r>
      <w:r w:rsidRPr="0070333F">
        <w:rPr>
          <w:rFonts w:ascii="Helvetica" w:hAnsi="Helvetica"/>
          <w:color w:val="333333"/>
          <w:spacing w:val="6"/>
        </w:rPr>
        <w:t> directory after running </w:t>
      </w:r>
      <w:r w:rsidRPr="0070333F">
        <w:rPr>
          <w:rStyle w:val="HTMLCode"/>
          <w:rFonts w:ascii="Courier" w:hAnsi="Courier"/>
          <w:color w:val="484748"/>
          <w:spacing w:val="8"/>
          <w:sz w:val="24"/>
          <w:szCs w:val="24"/>
          <w:shd w:val="clear" w:color="auto" w:fill="EFF0F1"/>
        </w:rPr>
        <w:t>monax chains make</w:t>
      </w:r>
    </w:p>
    <w:p w14:paraId="4D0364BC"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The </w:t>
      </w:r>
      <w:r w:rsidRPr="0070333F">
        <w:rPr>
          <w:rStyle w:val="HTMLCode"/>
          <w:rFonts w:ascii="Courier" w:hAnsi="Courier"/>
          <w:color w:val="484748"/>
          <w:spacing w:val="8"/>
          <w:sz w:val="24"/>
          <w:szCs w:val="24"/>
          <w:shd w:val="clear" w:color="auto" w:fill="EFF0F1"/>
        </w:rPr>
        <w:t>genesis.json</w:t>
      </w:r>
      <w:r w:rsidRPr="0070333F">
        <w:rPr>
          <w:rFonts w:ascii="Helvetica" w:hAnsi="Helvetica"/>
          <w:color w:val="333333"/>
          <w:spacing w:val="6"/>
        </w:rPr>
        <w:t> is the primary file which tells monax chains how to instantiate a particular chain. It provides the “genesis” state of the chain including the accounts, permissions, and validators which will be used at the beginning of the chain. These can always be updated over the life of the chain of course, but the </w:t>
      </w:r>
      <w:r w:rsidRPr="0070333F">
        <w:rPr>
          <w:rStyle w:val="HTMLCode"/>
          <w:rFonts w:ascii="Courier" w:hAnsi="Courier"/>
          <w:color w:val="484748"/>
          <w:spacing w:val="8"/>
          <w:sz w:val="24"/>
          <w:szCs w:val="24"/>
          <w:shd w:val="clear" w:color="auto" w:fill="EFF0F1"/>
        </w:rPr>
        <w:t>genesis.json</w:t>
      </w:r>
      <w:r w:rsidRPr="0070333F">
        <w:rPr>
          <w:rFonts w:ascii="Helvetica" w:hAnsi="Helvetica"/>
          <w:color w:val="333333"/>
          <w:spacing w:val="6"/>
        </w:rPr>
        <w:t> provides the starting point.</w:t>
      </w:r>
    </w:p>
    <w:p w14:paraId="163C4F93"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With all that said, we’re ready to make a known chain. Doing so requires preparing two additional files and using three additional flags to the </w:t>
      </w:r>
      <w:r w:rsidRPr="0070333F">
        <w:rPr>
          <w:rStyle w:val="HTMLCode"/>
          <w:rFonts w:ascii="Courier" w:hAnsi="Courier"/>
          <w:color w:val="484748"/>
          <w:spacing w:val="8"/>
          <w:sz w:val="24"/>
          <w:szCs w:val="24"/>
          <w:shd w:val="clear" w:color="auto" w:fill="EFF0F1"/>
        </w:rPr>
        <w:t>monax chains make</w:t>
      </w:r>
      <w:r w:rsidRPr="0070333F">
        <w:rPr>
          <w:rFonts w:ascii="Helvetica" w:hAnsi="Helvetica"/>
          <w:color w:val="333333"/>
          <w:spacing w:val="6"/>
        </w:rPr>
        <w:t> command.</w:t>
      </w:r>
    </w:p>
    <w:p w14:paraId="22C574A0"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First, you’ll need to the public keys for each party. This can be found in the </w:t>
      </w:r>
      <w:r w:rsidRPr="0070333F">
        <w:rPr>
          <w:rStyle w:val="HTMLCode"/>
          <w:rFonts w:ascii="Courier" w:hAnsi="Courier"/>
          <w:color w:val="484748"/>
          <w:spacing w:val="8"/>
          <w:sz w:val="24"/>
          <w:szCs w:val="24"/>
          <w:shd w:val="clear" w:color="auto" w:fill="EFF0F1"/>
        </w:rPr>
        <w:t>priv_validator.json</w:t>
      </w:r>
      <w:r w:rsidRPr="0070333F">
        <w:rPr>
          <w:rFonts w:ascii="Helvetica" w:hAnsi="Helvetica"/>
          <w:color w:val="333333"/>
          <w:spacing w:val="6"/>
        </w:rPr>
        <w:t xml:space="preserve"> as described in the Note in Step 1. Then, make a </w:t>
      </w:r>
      <w:r w:rsidRPr="0070333F">
        <w:rPr>
          <w:rFonts w:ascii="Helvetica" w:hAnsi="Helvetica"/>
          <w:color w:val="333333"/>
          <w:spacing w:val="6"/>
        </w:rPr>
        <w:lastRenderedPageBreak/>
        <w:t>file named </w:t>
      </w:r>
      <w:r w:rsidRPr="0070333F">
        <w:rPr>
          <w:rStyle w:val="HTMLCode"/>
          <w:rFonts w:ascii="Courier" w:hAnsi="Courier"/>
          <w:color w:val="484748"/>
          <w:spacing w:val="8"/>
          <w:sz w:val="24"/>
          <w:szCs w:val="24"/>
          <w:shd w:val="clear" w:color="auto" w:fill="EFF0F1"/>
        </w:rPr>
        <w:t>accounts.csv</w:t>
      </w:r>
      <w:r w:rsidRPr="0070333F">
        <w:rPr>
          <w:rFonts w:ascii="Helvetica" w:hAnsi="Helvetica"/>
          <w:color w:val="333333"/>
          <w:spacing w:val="6"/>
        </w:rPr>
        <w:t> and replace the public keys seen below with the ones submitted by each participant:</w:t>
      </w:r>
    </w:p>
    <w:p w14:paraId="0C17D6C6" w14:textId="77777777" w:rsidR="005F6977" w:rsidRPr="0070333F" w:rsidRDefault="005F6977" w:rsidP="005F6977">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0962E87A7A75B27174FB0F2C76FE9A54B78BBD5AD0E9605BF946E08F080BC657,99999999999999,admin_alice,16383,16383</w:t>
      </w:r>
    </w:p>
    <w:p w14:paraId="099729B3" w14:textId="77777777" w:rsidR="005F6977" w:rsidRPr="0070333F" w:rsidRDefault="005F6977" w:rsidP="005F6977">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C8E4C807152F70B5CE44E072D2CFB34F2521382CCA892AE90F1E058EE619E418,9999999999,validator_bob,32,16383</w:t>
      </w:r>
    </w:p>
    <w:p w14:paraId="07275B3F" w14:textId="77777777" w:rsidR="005F6977" w:rsidRPr="0070333F" w:rsidRDefault="005F6977" w:rsidP="005F6977">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22774A27B9471BD7B0D9015B35067020FA99E7DD017721A577864127789DA0F2,9999999999,validator_charlie,32,16383</w:t>
      </w:r>
    </w:p>
    <w:p w14:paraId="0BE4419A" w14:textId="77777777" w:rsidR="005F6977" w:rsidRPr="0070333F" w:rsidRDefault="005F6977" w:rsidP="005F6977">
      <w:pPr>
        <w:pStyle w:val="NormalWeb"/>
        <w:shd w:val="clear" w:color="auto" w:fill="FFFFFF"/>
        <w:spacing w:before="375" w:beforeAutospacing="0" w:after="150" w:afterAutospacing="0"/>
        <w:rPr>
          <w:rFonts w:ascii="Helvetica" w:hAnsi="Helvetica"/>
          <w:color w:val="333333"/>
          <w:spacing w:val="6"/>
        </w:rPr>
      </w:pPr>
      <w:r w:rsidRPr="0070333F">
        <w:rPr>
          <w:rFonts w:ascii="Helvetica" w:hAnsi="Helvetica"/>
          <w:color w:val="333333"/>
          <w:spacing w:val="6"/>
        </w:rPr>
        <w:t>as well as a file named </w:t>
      </w:r>
      <w:r w:rsidRPr="0070333F">
        <w:rPr>
          <w:rStyle w:val="HTMLCode"/>
          <w:rFonts w:ascii="Courier" w:hAnsi="Courier"/>
          <w:color w:val="484748"/>
          <w:spacing w:val="8"/>
          <w:sz w:val="24"/>
          <w:szCs w:val="24"/>
          <w:shd w:val="clear" w:color="auto" w:fill="EFF0F1"/>
        </w:rPr>
        <w:t>validators.csv</w:t>
      </w:r>
      <w:r w:rsidRPr="0070333F">
        <w:rPr>
          <w:rFonts w:ascii="Helvetica" w:hAnsi="Helvetica"/>
          <w:color w:val="333333"/>
          <w:spacing w:val="6"/>
        </w:rPr>
        <w:t>, which is </w:t>
      </w:r>
      <w:r w:rsidRPr="0070333F">
        <w:rPr>
          <w:rStyle w:val="Emphasis"/>
          <w:rFonts w:ascii="Helvetica" w:hAnsi="Helvetica"/>
          <w:color w:val="333333"/>
          <w:spacing w:val="6"/>
        </w:rPr>
        <w:t>nearly</w:t>
      </w:r>
      <w:r w:rsidRPr="0070333F">
        <w:rPr>
          <w:rFonts w:ascii="Helvetica" w:hAnsi="Helvetica"/>
          <w:color w:val="333333"/>
          <w:spacing w:val="6"/>
        </w:rPr>
        <w:t> identical:</w:t>
      </w:r>
    </w:p>
    <w:p w14:paraId="4EB56FE2" w14:textId="77777777" w:rsidR="005F6977" w:rsidRPr="0070333F" w:rsidRDefault="005F6977" w:rsidP="005F6977">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0962E87A7A75B27174FB0F2C76FE9A54B78BBD5AD0E9605BF946E08F080BC657,99999999999999,admin_alice,16383,16383</w:t>
      </w:r>
    </w:p>
    <w:p w14:paraId="2192211F" w14:textId="77777777" w:rsidR="005F6977" w:rsidRPr="0070333F" w:rsidRDefault="005F6977" w:rsidP="005F6977">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C8E4C807152F70B5CE44E072D2CFB34F2521382CCA892AE90F1E058EE619E418,9999999998,validator_bob,32,16383</w:t>
      </w:r>
    </w:p>
    <w:p w14:paraId="7E0D6AF0" w14:textId="77777777" w:rsidR="005F6977" w:rsidRPr="0070333F" w:rsidRDefault="005F6977" w:rsidP="005F6977">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22774A27B9471BD7B0D9015B35067020FA99E7DD017721A577864127789DA0F2,9999999998,validator_charlie,32,16383</w:t>
      </w:r>
    </w:p>
    <w:p w14:paraId="63CC80BB" w14:textId="77777777" w:rsidR="005F6977" w:rsidRPr="0070333F" w:rsidRDefault="005F6977" w:rsidP="005F6977">
      <w:pPr>
        <w:pStyle w:val="NormalWeb"/>
        <w:shd w:val="clear" w:color="auto" w:fill="FFFFFF"/>
        <w:spacing w:before="375" w:beforeAutospacing="0" w:after="150" w:afterAutospacing="0"/>
        <w:rPr>
          <w:rFonts w:ascii="Helvetica" w:hAnsi="Helvetica"/>
          <w:color w:val="333333"/>
          <w:spacing w:val="6"/>
        </w:rPr>
      </w:pPr>
      <w:r w:rsidRPr="0070333F">
        <w:rPr>
          <w:rFonts w:ascii="Helvetica" w:hAnsi="Helvetica"/>
          <w:color w:val="333333"/>
          <w:spacing w:val="6"/>
        </w:rPr>
        <w:t>Some notes on these two files: they are automatically generated when making unknown chains and are useful templates that can be used to regenerate a </w:t>
      </w:r>
      <w:r w:rsidRPr="0070333F">
        <w:rPr>
          <w:rStyle w:val="HTMLCode"/>
          <w:rFonts w:ascii="Courier" w:hAnsi="Courier"/>
          <w:color w:val="484748"/>
          <w:spacing w:val="8"/>
          <w:sz w:val="24"/>
          <w:szCs w:val="24"/>
          <w:shd w:val="clear" w:color="auto" w:fill="EFF0F1"/>
        </w:rPr>
        <w:t>genesis.json</w:t>
      </w:r>
      <w:r w:rsidRPr="0070333F">
        <w:rPr>
          <w:rFonts w:ascii="Helvetica" w:hAnsi="Helvetica"/>
          <w:color w:val="333333"/>
          <w:spacing w:val="6"/>
        </w:rPr>
        <w:t>. In this case, however, because all accounts happen to also be validators, the files are </w:t>
      </w:r>
      <w:r w:rsidRPr="0070333F">
        <w:rPr>
          <w:rStyle w:val="Emphasis"/>
          <w:rFonts w:ascii="Helvetica" w:hAnsi="Helvetica"/>
          <w:color w:val="333333"/>
          <w:spacing w:val="6"/>
        </w:rPr>
        <w:t>nearly</w:t>
      </w:r>
      <w:r w:rsidRPr="0070333F">
        <w:rPr>
          <w:rFonts w:ascii="Helvetica" w:hAnsi="Helvetica"/>
          <w:color w:val="333333"/>
          <w:spacing w:val="6"/>
        </w:rPr>
        <w:t> identical. With a chain where some accounts are not validators, the </w:t>
      </w:r>
      <w:r w:rsidRPr="0070333F">
        <w:rPr>
          <w:rStyle w:val="HTMLCode"/>
          <w:rFonts w:ascii="Courier" w:hAnsi="Courier"/>
          <w:color w:val="484748"/>
          <w:spacing w:val="8"/>
          <w:sz w:val="24"/>
          <w:szCs w:val="24"/>
          <w:shd w:val="clear" w:color="auto" w:fill="EFF0F1"/>
        </w:rPr>
        <w:t>accounts.csv</w:t>
      </w:r>
      <w:r w:rsidRPr="0070333F">
        <w:rPr>
          <w:rFonts w:ascii="Helvetica" w:hAnsi="Helvetica"/>
          <w:color w:val="333333"/>
          <w:spacing w:val="6"/>
        </w:rPr>
        <w:t> will have more accounts than the </w:t>
      </w:r>
      <w:r w:rsidRPr="0070333F">
        <w:rPr>
          <w:rStyle w:val="HTMLCode"/>
          <w:rFonts w:ascii="Courier" w:hAnsi="Courier"/>
          <w:color w:val="484748"/>
          <w:spacing w:val="8"/>
          <w:sz w:val="24"/>
          <w:szCs w:val="24"/>
          <w:shd w:val="clear" w:color="auto" w:fill="EFF0F1"/>
        </w:rPr>
        <w:t>validators.csv</w:t>
      </w:r>
      <w:r w:rsidRPr="0070333F">
        <w:rPr>
          <w:rFonts w:ascii="Helvetica" w:hAnsi="Helvetica"/>
          <w:color w:val="333333"/>
          <w:spacing w:val="6"/>
        </w:rPr>
        <w:t>. The latter two rows in the </w:t>
      </w:r>
      <w:r w:rsidRPr="0070333F">
        <w:rPr>
          <w:rStyle w:val="HTMLCode"/>
          <w:rFonts w:ascii="Courier" w:hAnsi="Courier"/>
          <w:color w:val="484748"/>
          <w:spacing w:val="8"/>
          <w:sz w:val="24"/>
          <w:szCs w:val="24"/>
          <w:shd w:val="clear" w:color="auto" w:fill="EFF0F1"/>
        </w:rPr>
        <w:t>validators.csv</w:t>
      </w:r>
      <w:r w:rsidRPr="0070333F">
        <w:rPr>
          <w:rFonts w:ascii="Helvetica" w:hAnsi="Helvetica"/>
          <w:color w:val="333333"/>
          <w:spacing w:val="6"/>
        </w:rPr>
        <w:t> have one less token allocated compared to the same rows in the </w:t>
      </w:r>
      <w:r w:rsidRPr="0070333F">
        <w:rPr>
          <w:rStyle w:val="HTMLCode"/>
          <w:rFonts w:ascii="Courier" w:hAnsi="Courier"/>
          <w:color w:val="484748"/>
          <w:spacing w:val="8"/>
          <w:sz w:val="24"/>
          <w:szCs w:val="24"/>
          <w:shd w:val="clear" w:color="auto" w:fill="EFF0F1"/>
        </w:rPr>
        <w:t>accounts.csv</w:t>
      </w:r>
      <w:r w:rsidRPr="0070333F">
        <w:rPr>
          <w:rFonts w:ascii="Helvetica" w:hAnsi="Helvetica"/>
          <w:color w:val="333333"/>
          <w:spacing w:val="6"/>
        </w:rPr>
        <w:t>. This is because the </w:t>
      </w:r>
      <w:r w:rsidRPr="0070333F">
        <w:rPr>
          <w:rStyle w:val="HTMLCode"/>
          <w:rFonts w:ascii="Courier" w:hAnsi="Courier"/>
          <w:color w:val="484748"/>
          <w:spacing w:val="8"/>
          <w:sz w:val="24"/>
          <w:szCs w:val="24"/>
          <w:shd w:val="clear" w:color="auto" w:fill="EFF0F1"/>
        </w:rPr>
        <w:t>99999...</w:t>
      </w:r>
      <w:r w:rsidRPr="0070333F">
        <w:rPr>
          <w:rFonts w:ascii="Helvetica" w:hAnsi="Helvetica"/>
          <w:color w:val="333333"/>
          <w:spacing w:val="6"/>
        </w:rPr>
        <w:t> column in the </w:t>
      </w:r>
      <w:r w:rsidRPr="0070333F">
        <w:rPr>
          <w:rStyle w:val="HTMLCode"/>
          <w:rFonts w:ascii="Courier" w:hAnsi="Courier"/>
          <w:color w:val="484748"/>
          <w:spacing w:val="8"/>
          <w:sz w:val="24"/>
          <w:szCs w:val="24"/>
          <w:shd w:val="clear" w:color="auto" w:fill="EFF0F1"/>
        </w:rPr>
        <w:t>accounts.csv</w:t>
      </w:r>
      <w:r w:rsidRPr="0070333F">
        <w:rPr>
          <w:rFonts w:ascii="Helvetica" w:hAnsi="Helvetica"/>
          <w:color w:val="333333"/>
          <w:spacing w:val="6"/>
        </w:rPr>
        <w:t> is the initial token allocation whereas in the </w:t>
      </w:r>
      <w:r w:rsidRPr="0070333F">
        <w:rPr>
          <w:rStyle w:val="HTMLCode"/>
          <w:rFonts w:ascii="Courier" w:hAnsi="Courier"/>
          <w:color w:val="484748"/>
          <w:spacing w:val="8"/>
          <w:sz w:val="24"/>
          <w:szCs w:val="24"/>
          <w:shd w:val="clear" w:color="auto" w:fill="EFF0F1"/>
        </w:rPr>
        <w:t>validators.csv</w:t>
      </w:r>
      <w:r w:rsidRPr="0070333F">
        <w:rPr>
          <w:rFonts w:ascii="Helvetica" w:hAnsi="Helvetica"/>
          <w:color w:val="333333"/>
          <w:spacing w:val="6"/>
        </w:rPr>
        <w:t> this number represent the number of </w:t>
      </w:r>
      <w:r w:rsidRPr="0070333F">
        <w:rPr>
          <w:rStyle w:val="Emphasis"/>
          <w:rFonts w:ascii="Helvetica" w:hAnsi="Helvetica"/>
          <w:color w:val="333333"/>
          <w:spacing w:val="6"/>
        </w:rPr>
        <w:t>tokens to bond</w:t>
      </w:r>
      <w:r w:rsidRPr="0070333F">
        <w:rPr>
          <w:rFonts w:ascii="Helvetica" w:hAnsi="Helvetica"/>
          <w:color w:val="333333"/>
          <w:spacing w:val="6"/>
        </w:rPr>
        <w:t>. The third column in both the </w:t>
      </w:r>
      <w:r w:rsidRPr="0070333F">
        <w:rPr>
          <w:rStyle w:val="HTMLCode"/>
          <w:rFonts w:ascii="Courier" w:hAnsi="Courier"/>
          <w:color w:val="484748"/>
          <w:spacing w:val="8"/>
          <w:sz w:val="24"/>
          <w:szCs w:val="24"/>
          <w:shd w:val="clear" w:color="auto" w:fill="EFF0F1"/>
        </w:rPr>
        <w:t>.csv</w:t>
      </w:r>
      <w:r w:rsidRPr="0070333F">
        <w:rPr>
          <w:rFonts w:ascii="Helvetica" w:hAnsi="Helvetica"/>
          <w:color w:val="333333"/>
          <w:spacing w:val="6"/>
        </w:rPr>
        <w:t>’s is the account name and should, but need not, match the </w:t>
      </w:r>
      <w:r w:rsidRPr="0070333F">
        <w:rPr>
          <w:rStyle w:val="HTMLCode"/>
          <w:rFonts w:ascii="Courier" w:hAnsi="Courier"/>
          <w:color w:val="484748"/>
          <w:spacing w:val="8"/>
          <w:sz w:val="24"/>
          <w:szCs w:val="24"/>
          <w:shd w:val="clear" w:color="auto" w:fill="EFF0F1"/>
        </w:rPr>
        <w:t>moniker</w:t>
      </w:r>
      <w:r w:rsidRPr="0070333F">
        <w:rPr>
          <w:rFonts w:ascii="Helvetica" w:hAnsi="Helvetica"/>
          <w:color w:val="333333"/>
          <w:spacing w:val="6"/>
        </w:rPr>
        <w:t> field in the </w:t>
      </w:r>
      <w:r w:rsidRPr="0070333F">
        <w:rPr>
          <w:rStyle w:val="HTMLCode"/>
          <w:rFonts w:ascii="Courier" w:hAnsi="Courier"/>
          <w:color w:val="484748"/>
          <w:spacing w:val="8"/>
          <w:sz w:val="24"/>
          <w:szCs w:val="24"/>
          <w:shd w:val="clear" w:color="auto" w:fill="EFF0F1"/>
        </w:rPr>
        <w:t>config.toml</w:t>
      </w:r>
      <w:r w:rsidRPr="0070333F">
        <w:rPr>
          <w:rFonts w:ascii="Helvetica" w:hAnsi="Helvetica"/>
          <w:color w:val="333333"/>
          <w:spacing w:val="6"/>
        </w:rPr>
        <w:t>. The latter two columns handle permissions, a topic dealt with elsewhere.</w:t>
      </w:r>
    </w:p>
    <w:p w14:paraId="37737667"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We’re ready to go!</w:t>
      </w:r>
    </w:p>
    <w:p w14:paraId="6392198B" w14:textId="77777777" w:rsidR="005F6977" w:rsidRPr="0070333F" w:rsidRDefault="005F6977" w:rsidP="005F6977">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chains make myCustomChain --known --accounts /path/to/accounts.csv --validators /path/to/validators.csv</w:t>
      </w:r>
    </w:p>
    <w:p w14:paraId="76EAD850" w14:textId="77777777" w:rsidR="005F6977" w:rsidRPr="0070333F" w:rsidRDefault="005F6977" w:rsidP="005F6977">
      <w:pPr>
        <w:pStyle w:val="NormalWeb"/>
        <w:shd w:val="clear" w:color="auto" w:fill="FFFFFF"/>
        <w:spacing w:before="375" w:beforeAutospacing="0" w:after="150" w:afterAutospacing="0"/>
        <w:rPr>
          <w:rFonts w:ascii="Helvetica" w:hAnsi="Helvetica"/>
          <w:color w:val="333333"/>
          <w:spacing w:val="6"/>
        </w:rPr>
      </w:pPr>
      <w:r w:rsidRPr="0070333F">
        <w:rPr>
          <w:rFonts w:ascii="Helvetica" w:hAnsi="Helvetica"/>
          <w:color w:val="333333"/>
          <w:spacing w:val="6"/>
        </w:rPr>
        <w:t>This will output a </w:t>
      </w:r>
      <w:r w:rsidRPr="0070333F">
        <w:rPr>
          <w:rStyle w:val="HTMLCode"/>
          <w:rFonts w:ascii="Courier" w:hAnsi="Courier"/>
          <w:color w:val="484748"/>
          <w:spacing w:val="8"/>
          <w:sz w:val="24"/>
          <w:szCs w:val="24"/>
          <w:shd w:val="clear" w:color="auto" w:fill="EFF0F1"/>
        </w:rPr>
        <w:t>genesis.json</w:t>
      </w:r>
      <w:r w:rsidRPr="0070333F">
        <w:rPr>
          <w:rFonts w:ascii="Helvetica" w:hAnsi="Helvetica"/>
          <w:color w:val="333333"/>
          <w:spacing w:val="6"/>
        </w:rPr>
        <w:t> to stdout, so we recommend adding </w:t>
      </w:r>
      <w:r w:rsidRPr="0070333F">
        <w:rPr>
          <w:rStyle w:val="HTMLCode"/>
          <w:rFonts w:ascii="Courier" w:hAnsi="Courier"/>
          <w:color w:val="484748"/>
          <w:spacing w:val="8"/>
          <w:sz w:val="24"/>
          <w:szCs w:val="24"/>
          <w:shd w:val="clear" w:color="auto" w:fill="EFF0F1"/>
        </w:rPr>
        <w:t>&gt;&gt; genesis.json</w:t>
      </w:r>
      <w:r w:rsidRPr="0070333F">
        <w:rPr>
          <w:rFonts w:ascii="Helvetica" w:hAnsi="Helvetica"/>
          <w:color w:val="333333"/>
          <w:spacing w:val="6"/>
        </w:rPr>
        <w:t> to the end of the above command.</w:t>
      </w:r>
    </w:p>
    <w:p w14:paraId="2A7967B4"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Finally, distribute this </w:t>
      </w:r>
      <w:r w:rsidRPr="0070333F">
        <w:rPr>
          <w:rStyle w:val="HTMLCode"/>
          <w:rFonts w:ascii="Courier" w:hAnsi="Courier"/>
          <w:color w:val="484748"/>
          <w:spacing w:val="8"/>
          <w:sz w:val="24"/>
          <w:szCs w:val="24"/>
          <w:shd w:val="clear" w:color="auto" w:fill="EFF0F1"/>
        </w:rPr>
        <w:t>genesis.json</w:t>
      </w:r>
      <w:r w:rsidRPr="0070333F">
        <w:rPr>
          <w:rFonts w:ascii="Helvetica" w:hAnsi="Helvetica"/>
          <w:color w:val="333333"/>
          <w:spacing w:val="6"/>
        </w:rPr>
        <w:t> to two validators who will be participating in the chain. They should also make one and confirm that it is identical.</w:t>
      </w:r>
    </w:p>
    <w:p w14:paraId="0E8C3AF0" w14:textId="77777777" w:rsidR="005F6977" w:rsidRPr="0070333F" w:rsidRDefault="005F6977" w:rsidP="005F6977">
      <w:pPr>
        <w:pStyle w:val="Heading2"/>
        <w:shd w:val="clear" w:color="auto" w:fill="FFFFFF"/>
        <w:spacing w:before="450" w:beforeAutospacing="0" w:after="225" w:afterAutospacing="0"/>
        <w:rPr>
          <w:rFonts w:ascii="Helvetica" w:eastAsia="Times New Roman" w:hAnsi="Helvetica"/>
          <w:b w:val="0"/>
          <w:bCs w:val="0"/>
          <w:color w:val="333333"/>
          <w:spacing w:val="6"/>
          <w:sz w:val="24"/>
          <w:szCs w:val="24"/>
        </w:rPr>
      </w:pPr>
      <w:r w:rsidRPr="0070333F">
        <w:rPr>
          <w:rFonts w:ascii="Helvetica" w:eastAsia="Times New Roman" w:hAnsi="Helvetica"/>
          <w:b w:val="0"/>
          <w:bCs w:val="0"/>
          <w:color w:val="333333"/>
          <w:spacing w:val="6"/>
          <w:sz w:val="24"/>
          <w:szCs w:val="24"/>
        </w:rPr>
        <w:t>Step 3: Sort the config.toml</w:t>
      </w:r>
    </w:p>
    <w:p w14:paraId="34BDB4CC"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lastRenderedPageBreak/>
        <w:t>With the exception of known chains (this tutorial), the </w:t>
      </w:r>
      <w:r w:rsidRPr="0070333F">
        <w:rPr>
          <w:rStyle w:val="HTMLCode"/>
          <w:rFonts w:ascii="Courier" w:hAnsi="Courier"/>
          <w:color w:val="484748"/>
          <w:spacing w:val="8"/>
          <w:sz w:val="24"/>
          <w:szCs w:val="24"/>
          <w:shd w:val="clear" w:color="auto" w:fill="EFF0F1"/>
        </w:rPr>
        <w:t>monax chains make</w:t>
      </w:r>
      <w:r w:rsidRPr="0070333F">
        <w:rPr>
          <w:rFonts w:ascii="Helvetica" w:hAnsi="Helvetica"/>
          <w:color w:val="333333"/>
          <w:spacing w:val="6"/>
        </w:rPr>
        <w:t> command automatically makes a </w:t>
      </w:r>
      <w:r w:rsidRPr="0070333F">
        <w:rPr>
          <w:rStyle w:val="HTMLCode"/>
          <w:rFonts w:ascii="Courier" w:hAnsi="Courier"/>
          <w:color w:val="484748"/>
          <w:spacing w:val="8"/>
          <w:sz w:val="24"/>
          <w:szCs w:val="24"/>
          <w:shd w:val="clear" w:color="auto" w:fill="EFF0F1"/>
        </w:rPr>
        <w:t>config.toml</w:t>
      </w:r>
      <w:r w:rsidRPr="0070333F">
        <w:rPr>
          <w:rFonts w:ascii="Helvetica" w:hAnsi="Helvetica"/>
          <w:color w:val="333333"/>
          <w:spacing w:val="6"/>
        </w:rPr>
        <w:t> </w:t>
      </w:r>
      <w:r w:rsidRPr="0070333F">
        <w:rPr>
          <w:rStyle w:val="Emphasis"/>
          <w:rFonts w:ascii="Helvetica" w:hAnsi="Helvetica"/>
          <w:color w:val="333333"/>
          <w:spacing w:val="6"/>
        </w:rPr>
        <w:t>for each account</w:t>
      </w:r>
      <w:r w:rsidRPr="0070333F">
        <w:rPr>
          <w:rFonts w:ascii="Helvetica" w:hAnsi="Helvetica"/>
          <w:color w:val="333333"/>
          <w:spacing w:val="6"/>
        </w:rPr>
        <w:t>. The moniker field for each account willtake on the name of the account. Optionally, the </w:t>
      </w:r>
      <w:r w:rsidRPr="0070333F">
        <w:rPr>
          <w:rStyle w:val="HTMLCode"/>
          <w:rFonts w:ascii="Courier" w:hAnsi="Courier"/>
          <w:color w:val="484748"/>
          <w:spacing w:val="8"/>
          <w:sz w:val="24"/>
          <w:szCs w:val="24"/>
          <w:shd w:val="clear" w:color="auto" w:fill="EFF0F1"/>
        </w:rPr>
        <w:t>--seeds-ip</w:t>
      </w:r>
      <w:r w:rsidRPr="0070333F">
        <w:rPr>
          <w:rFonts w:ascii="Helvetica" w:hAnsi="Helvetica"/>
          <w:color w:val="333333"/>
          <w:spacing w:val="6"/>
        </w:rPr>
        <w:t> flag will take a csv string of IP:PORT combinations and is used to point your consensus engine to the peers it should connect into. Review the </w:t>
      </w:r>
      <w:hyperlink r:id="rId50" w:history="1">
        <w:r w:rsidRPr="0070333F">
          <w:rPr>
            <w:rStyle w:val="Hyperlink"/>
            <w:rFonts w:ascii="Helvetica" w:hAnsi="Helvetica"/>
            <w:color w:val="96B85D"/>
            <w:spacing w:val="6"/>
          </w:rPr>
          <w:t>advanced chain deploying tutorial</w:t>
        </w:r>
      </w:hyperlink>
      <w:r w:rsidRPr="0070333F">
        <w:rPr>
          <w:rFonts w:ascii="Helvetica" w:hAnsi="Helvetica"/>
          <w:color w:val="333333"/>
          <w:spacing w:val="6"/>
        </w:rPr>
        <w:t> for more information.</w:t>
      </w:r>
    </w:p>
    <w:p w14:paraId="6CCDC502"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Since we used </w:t>
      </w:r>
      <w:r w:rsidRPr="0070333F">
        <w:rPr>
          <w:rStyle w:val="HTMLCode"/>
          <w:rFonts w:ascii="Courier" w:hAnsi="Courier"/>
          <w:color w:val="484748"/>
          <w:spacing w:val="8"/>
          <w:sz w:val="24"/>
          <w:szCs w:val="24"/>
          <w:shd w:val="clear" w:color="auto" w:fill="EFF0F1"/>
        </w:rPr>
        <w:t>monax chains make</w:t>
      </w:r>
      <w:r w:rsidRPr="0070333F">
        <w:rPr>
          <w:rFonts w:ascii="Helvetica" w:hAnsi="Helvetica"/>
          <w:color w:val="333333"/>
          <w:spacing w:val="6"/>
        </w:rPr>
        <w:t> rather than (ideally, and in later versions) </w:t>
      </w:r>
      <w:r w:rsidRPr="0070333F">
        <w:rPr>
          <w:rStyle w:val="HTMLCode"/>
          <w:rFonts w:ascii="Courier" w:hAnsi="Courier"/>
          <w:color w:val="484748"/>
          <w:spacing w:val="8"/>
          <w:sz w:val="24"/>
          <w:szCs w:val="24"/>
          <w:shd w:val="clear" w:color="auto" w:fill="EFF0F1"/>
        </w:rPr>
        <w:t>monax keys gen</w:t>
      </w:r>
      <w:r w:rsidRPr="0070333F">
        <w:rPr>
          <w:rFonts w:ascii="Helvetica" w:hAnsi="Helvetica"/>
          <w:color w:val="333333"/>
          <w:spacing w:val="6"/>
        </w:rPr>
        <w:t> to make a key for each participant, they will each have an existing </w:t>
      </w:r>
      <w:r w:rsidRPr="0070333F">
        <w:rPr>
          <w:rStyle w:val="HTMLCode"/>
          <w:rFonts w:ascii="Courier" w:hAnsi="Courier"/>
          <w:color w:val="484748"/>
          <w:spacing w:val="8"/>
          <w:sz w:val="24"/>
          <w:szCs w:val="24"/>
          <w:shd w:val="clear" w:color="auto" w:fill="EFF0F1"/>
        </w:rPr>
        <w:t>config.toml</w:t>
      </w:r>
      <w:r w:rsidRPr="0070333F">
        <w:rPr>
          <w:rFonts w:ascii="Helvetica" w:hAnsi="Helvetica"/>
          <w:color w:val="333333"/>
          <w:spacing w:val="6"/>
        </w:rPr>
        <w:t>. At this point, </w:t>
      </w:r>
      <w:r w:rsidRPr="0070333F">
        <w:rPr>
          <w:rStyle w:val="HTMLCode"/>
          <w:rFonts w:ascii="Courier" w:hAnsi="Courier"/>
          <w:color w:val="484748"/>
          <w:spacing w:val="8"/>
          <w:sz w:val="24"/>
          <w:szCs w:val="24"/>
          <w:shd w:val="clear" w:color="auto" w:fill="EFF0F1"/>
        </w:rPr>
        <w:t>admin_alice</w:t>
      </w:r>
      <w:r w:rsidRPr="0070333F">
        <w:rPr>
          <w:rFonts w:ascii="Helvetica" w:hAnsi="Helvetica"/>
          <w:color w:val="333333"/>
          <w:spacing w:val="6"/>
        </w:rPr>
        <w:t> (the Full Account administrator) will provide his or her public IP address to the validators. Each user should now edit their </w:t>
      </w:r>
      <w:r w:rsidRPr="0070333F">
        <w:rPr>
          <w:rStyle w:val="HTMLCode"/>
          <w:rFonts w:ascii="Courier" w:hAnsi="Courier"/>
          <w:color w:val="484748"/>
          <w:spacing w:val="8"/>
          <w:sz w:val="24"/>
          <w:szCs w:val="24"/>
          <w:shd w:val="clear" w:color="auto" w:fill="EFF0F1"/>
        </w:rPr>
        <w:t>config.toml</w:t>
      </w:r>
      <w:r w:rsidRPr="0070333F">
        <w:rPr>
          <w:rFonts w:ascii="Helvetica" w:hAnsi="Helvetica"/>
          <w:color w:val="333333"/>
          <w:spacing w:val="6"/>
        </w:rPr>
        <w:t> to have the </w:t>
      </w:r>
      <w:r w:rsidRPr="0070333F">
        <w:rPr>
          <w:rStyle w:val="HTMLCode"/>
          <w:rFonts w:ascii="Courier" w:hAnsi="Courier"/>
          <w:color w:val="484748"/>
          <w:spacing w:val="8"/>
          <w:sz w:val="24"/>
          <w:szCs w:val="24"/>
          <w:shd w:val="clear" w:color="auto" w:fill="EFF0F1"/>
        </w:rPr>
        <w:t>moniker</w:t>
      </w:r>
      <w:r w:rsidRPr="0070333F">
        <w:rPr>
          <w:rFonts w:ascii="Helvetica" w:hAnsi="Helvetica"/>
          <w:color w:val="333333"/>
          <w:spacing w:val="6"/>
        </w:rPr>
        <w:t>field with their respective account names, while </w:t>
      </w:r>
      <w:r w:rsidRPr="0070333F">
        <w:rPr>
          <w:rStyle w:val="HTMLCode"/>
          <w:rFonts w:ascii="Courier" w:hAnsi="Courier"/>
          <w:color w:val="484748"/>
          <w:spacing w:val="8"/>
          <w:sz w:val="24"/>
          <w:szCs w:val="24"/>
          <w:shd w:val="clear" w:color="auto" w:fill="EFF0F1"/>
        </w:rPr>
        <w:t>validator_bob</w:t>
      </w:r>
      <w:r w:rsidRPr="0070333F">
        <w:rPr>
          <w:rFonts w:ascii="Helvetica" w:hAnsi="Helvetica"/>
          <w:color w:val="333333"/>
          <w:spacing w:val="6"/>
        </w:rPr>
        <w:t> and </w:t>
      </w:r>
      <w:r w:rsidRPr="0070333F">
        <w:rPr>
          <w:rStyle w:val="HTMLCode"/>
          <w:rFonts w:ascii="Courier" w:hAnsi="Courier"/>
          <w:color w:val="484748"/>
          <w:spacing w:val="8"/>
          <w:sz w:val="24"/>
          <w:szCs w:val="24"/>
          <w:shd w:val="clear" w:color="auto" w:fill="EFF0F1"/>
        </w:rPr>
        <w:t>validator_charlie</w:t>
      </w:r>
      <w:r w:rsidRPr="0070333F">
        <w:rPr>
          <w:rFonts w:ascii="Helvetica" w:hAnsi="Helvetica"/>
          <w:color w:val="333333"/>
          <w:spacing w:val="6"/>
        </w:rPr>
        <w:t> should edit </w:t>
      </w:r>
      <w:r w:rsidRPr="0070333F">
        <w:rPr>
          <w:rStyle w:val="HTMLCode"/>
          <w:rFonts w:ascii="Courier" w:hAnsi="Courier"/>
          <w:color w:val="484748"/>
          <w:spacing w:val="8"/>
          <w:sz w:val="24"/>
          <w:szCs w:val="24"/>
          <w:shd w:val="clear" w:color="auto" w:fill="EFF0F1"/>
        </w:rPr>
        <w:t>seeds = "IP-OF-ALICE:46656"</w:t>
      </w:r>
      <w:r w:rsidRPr="0070333F">
        <w:rPr>
          <w:rFonts w:ascii="Helvetica" w:hAnsi="Helvetica"/>
          <w:color w:val="333333"/>
          <w:spacing w:val="6"/>
        </w:rPr>
        <w:t>.</w:t>
      </w:r>
    </w:p>
    <w:p w14:paraId="2D0BC1D5"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At this point, each user should have, on their own machine:</w:t>
      </w:r>
    </w:p>
    <w:p w14:paraId="3717D5A1" w14:textId="77777777" w:rsidR="005F6977" w:rsidRPr="0070333F" w:rsidRDefault="005F6977" w:rsidP="005F6977">
      <w:pPr>
        <w:numPr>
          <w:ilvl w:val="0"/>
          <w:numId w:val="12"/>
        </w:numPr>
        <w:shd w:val="clear" w:color="auto" w:fill="FFFFFF"/>
        <w:spacing w:before="100" w:beforeAutospacing="1" w:after="100" w:afterAutospacing="1"/>
        <w:rPr>
          <w:rFonts w:ascii="Helvetica" w:eastAsia="Times New Roman" w:hAnsi="Helvetica"/>
          <w:color w:val="333333"/>
          <w:spacing w:val="6"/>
        </w:rPr>
      </w:pPr>
      <w:r w:rsidRPr="0070333F">
        <w:rPr>
          <w:rFonts w:ascii="Helvetica" w:eastAsia="Times New Roman" w:hAnsi="Helvetica"/>
          <w:color w:val="333333"/>
          <w:spacing w:val="6"/>
        </w:rPr>
        <w:t>keys service running, with one key in it</w:t>
      </w:r>
    </w:p>
    <w:p w14:paraId="286B65BE" w14:textId="77777777" w:rsidR="005F6977" w:rsidRPr="0070333F" w:rsidRDefault="005F6977" w:rsidP="005F6977">
      <w:pPr>
        <w:numPr>
          <w:ilvl w:val="0"/>
          <w:numId w:val="12"/>
        </w:numPr>
        <w:shd w:val="clear" w:color="auto" w:fill="FFFFFF"/>
        <w:spacing w:before="100" w:beforeAutospacing="1" w:after="100" w:afterAutospacing="1"/>
        <w:rPr>
          <w:rFonts w:ascii="Helvetica" w:eastAsia="Times New Roman" w:hAnsi="Helvetica"/>
          <w:color w:val="333333"/>
          <w:spacing w:val="6"/>
        </w:rPr>
      </w:pPr>
      <w:r w:rsidRPr="0070333F">
        <w:rPr>
          <w:rFonts w:ascii="Helvetica" w:eastAsia="Times New Roman" w:hAnsi="Helvetica"/>
          <w:color w:val="333333"/>
          <w:spacing w:val="6"/>
        </w:rPr>
        <w:t>the key saved (exported) to host</w:t>
      </w:r>
    </w:p>
    <w:p w14:paraId="3B2B0536" w14:textId="77777777" w:rsidR="005F6977" w:rsidRPr="0070333F" w:rsidRDefault="005F6977" w:rsidP="005F6977">
      <w:pPr>
        <w:numPr>
          <w:ilvl w:val="0"/>
          <w:numId w:val="12"/>
        </w:numPr>
        <w:shd w:val="clear" w:color="auto" w:fill="FFFFFF"/>
        <w:spacing w:before="100" w:beforeAutospacing="1" w:after="100" w:afterAutospacing="1"/>
        <w:rPr>
          <w:rFonts w:ascii="Helvetica" w:eastAsia="Times New Roman" w:hAnsi="Helvetica"/>
          <w:color w:val="333333"/>
          <w:spacing w:val="6"/>
        </w:rPr>
      </w:pPr>
      <w:r w:rsidRPr="0070333F">
        <w:rPr>
          <w:rFonts w:ascii="Helvetica" w:eastAsia="Times New Roman" w:hAnsi="Helvetica"/>
          <w:color w:val="333333"/>
          <w:spacing w:val="6"/>
        </w:rPr>
        <w:t>a directory with each: </w:t>
      </w:r>
      <w:r w:rsidRPr="0070333F">
        <w:rPr>
          <w:rStyle w:val="HTMLCode"/>
          <w:rFonts w:ascii="Courier" w:hAnsi="Courier"/>
          <w:color w:val="484748"/>
          <w:spacing w:val="8"/>
          <w:sz w:val="24"/>
          <w:szCs w:val="24"/>
          <w:shd w:val="clear" w:color="auto" w:fill="EFF0F1"/>
        </w:rPr>
        <w:t>priv_validator.json</w:t>
      </w:r>
      <w:r w:rsidRPr="0070333F">
        <w:rPr>
          <w:rFonts w:ascii="Helvetica" w:eastAsia="Times New Roman" w:hAnsi="Helvetica"/>
          <w:color w:val="333333"/>
          <w:spacing w:val="6"/>
        </w:rPr>
        <w:t>, </w:t>
      </w:r>
      <w:r w:rsidRPr="0070333F">
        <w:rPr>
          <w:rStyle w:val="HTMLCode"/>
          <w:rFonts w:ascii="Courier" w:hAnsi="Courier"/>
          <w:color w:val="484748"/>
          <w:spacing w:val="8"/>
          <w:sz w:val="24"/>
          <w:szCs w:val="24"/>
          <w:shd w:val="clear" w:color="auto" w:fill="EFF0F1"/>
        </w:rPr>
        <w:t>config.toml</w:t>
      </w:r>
      <w:r w:rsidRPr="0070333F">
        <w:rPr>
          <w:rFonts w:ascii="Helvetica" w:eastAsia="Times New Roman" w:hAnsi="Helvetica"/>
          <w:color w:val="333333"/>
          <w:spacing w:val="6"/>
        </w:rPr>
        <w:t>, and </w:t>
      </w:r>
      <w:r w:rsidRPr="0070333F">
        <w:rPr>
          <w:rStyle w:val="HTMLCode"/>
          <w:rFonts w:ascii="Courier" w:hAnsi="Courier"/>
          <w:color w:val="484748"/>
          <w:spacing w:val="8"/>
          <w:sz w:val="24"/>
          <w:szCs w:val="24"/>
          <w:shd w:val="clear" w:color="auto" w:fill="EFF0F1"/>
        </w:rPr>
        <w:t>genesis.json</w:t>
      </w:r>
    </w:p>
    <w:p w14:paraId="7C73C4A0"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For the next step, we are assuming that each user has the files in a directory like so:</w:t>
      </w:r>
    </w:p>
    <w:p w14:paraId="004B306E" w14:textId="77777777" w:rsidR="005F6977" w:rsidRPr="0070333F" w:rsidRDefault="005F6977" w:rsidP="005F6977">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~/.monax/chains/myCustomChain/admin_alice</w:t>
      </w:r>
    </w:p>
    <w:p w14:paraId="5F8D9AA4" w14:textId="77777777" w:rsidR="005F6977" w:rsidRPr="0070333F" w:rsidRDefault="005F6977" w:rsidP="005F6977">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~/.monax/chains/myCustomChain/validator_bob</w:t>
      </w:r>
    </w:p>
    <w:p w14:paraId="567265A3" w14:textId="77777777" w:rsidR="005F6977" w:rsidRPr="0070333F" w:rsidRDefault="005F6977" w:rsidP="005F6977">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~/.monax/chains/myCustomChain/validator_charlie</w:t>
      </w:r>
    </w:p>
    <w:p w14:paraId="7DB20131" w14:textId="77777777" w:rsidR="005F6977" w:rsidRPr="0070333F" w:rsidRDefault="005F6977" w:rsidP="005F6977">
      <w:pPr>
        <w:pStyle w:val="NormalWeb"/>
        <w:shd w:val="clear" w:color="auto" w:fill="FFFFFF"/>
        <w:spacing w:before="375" w:beforeAutospacing="0" w:after="150" w:afterAutospacing="0"/>
        <w:rPr>
          <w:rFonts w:ascii="Helvetica" w:hAnsi="Helvetica"/>
          <w:color w:val="333333"/>
          <w:spacing w:val="6"/>
        </w:rPr>
      </w:pPr>
      <w:r w:rsidRPr="0070333F">
        <w:rPr>
          <w:rFonts w:ascii="Helvetica" w:hAnsi="Helvetica"/>
          <w:color w:val="333333"/>
          <w:spacing w:val="6"/>
        </w:rPr>
        <w:t>on their respective machines.</w:t>
      </w:r>
    </w:p>
    <w:p w14:paraId="30E4B2FB" w14:textId="77777777" w:rsidR="005F6977" w:rsidRPr="0070333F" w:rsidRDefault="005F6977" w:rsidP="005F6977">
      <w:pPr>
        <w:pStyle w:val="Heading2"/>
        <w:shd w:val="clear" w:color="auto" w:fill="FFFFFF"/>
        <w:spacing w:before="450" w:beforeAutospacing="0" w:after="225" w:afterAutospacing="0"/>
        <w:rPr>
          <w:rFonts w:ascii="Helvetica" w:eastAsia="Times New Roman" w:hAnsi="Helvetica"/>
          <w:b w:val="0"/>
          <w:bCs w:val="0"/>
          <w:color w:val="333333"/>
          <w:spacing w:val="6"/>
          <w:sz w:val="24"/>
          <w:szCs w:val="24"/>
        </w:rPr>
      </w:pPr>
      <w:r w:rsidRPr="0070333F">
        <w:rPr>
          <w:rFonts w:ascii="Helvetica" w:eastAsia="Times New Roman" w:hAnsi="Helvetica"/>
          <w:b w:val="0"/>
          <w:bCs w:val="0"/>
          <w:color w:val="333333"/>
          <w:spacing w:val="6"/>
          <w:sz w:val="24"/>
          <w:szCs w:val="24"/>
        </w:rPr>
        <w:t>Step 4: Instantiate the chain</w:t>
      </w:r>
    </w:p>
    <w:p w14:paraId="50B31C87"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Given the directory structure above and a chain name of myCustomChain, each user runs:</w:t>
      </w:r>
    </w:p>
    <w:p w14:paraId="025A3C9D" w14:textId="77777777" w:rsidR="005F6977" w:rsidRPr="0070333F" w:rsidRDefault="005F6977" w:rsidP="005F6977">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chains start myCustomChain --init-dir ~/.monax/chain/myCustomChain/admin_alice</w:t>
      </w:r>
    </w:p>
    <w:p w14:paraId="5AD41725" w14:textId="77777777" w:rsidR="005F6977" w:rsidRPr="0070333F" w:rsidRDefault="005F6977" w:rsidP="005F6977">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chains start myCustomChain --init-dir ~/.monax/chain/myCustomChain/validator_bob</w:t>
      </w:r>
    </w:p>
    <w:p w14:paraId="1588C48E" w14:textId="77777777" w:rsidR="005F6977" w:rsidRPr="0070333F" w:rsidRDefault="005F6977" w:rsidP="005F6977">
      <w:pPr>
        <w:pStyle w:val="HTMLPreformatted"/>
        <w:pBdr>
          <w:left w:val="single" w:sz="36" w:space="15" w:color="96B85D"/>
          <w:bottom w:val="single" w:sz="6" w:space="15" w:color="484748"/>
          <w:right w:val="single" w:sz="6" w:space="9" w:color="484748"/>
        </w:pBdr>
        <w:shd w:val="clear" w:color="auto" w:fill="484748"/>
        <w:spacing w:after="150"/>
        <w:rPr>
          <w:rStyle w:val="HTMLCode"/>
          <w:rFonts w:ascii="Courier" w:hAnsi="Courier"/>
          <w:color w:val="FFFFFF"/>
          <w:spacing w:val="8"/>
          <w:sz w:val="24"/>
          <w:szCs w:val="24"/>
        </w:rPr>
      </w:pPr>
      <w:r w:rsidRPr="0070333F">
        <w:rPr>
          <w:rStyle w:val="HTMLCode"/>
          <w:rFonts w:ascii="Courier" w:hAnsi="Courier"/>
          <w:color w:val="FFFFFF"/>
          <w:spacing w:val="8"/>
          <w:sz w:val="24"/>
          <w:szCs w:val="24"/>
        </w:rPr>
        <w:t>monax chains start myCustomChain --init-dir ~/.monax/chain/myCustomChain/validator_charlie</w:t>
      </w:r>
    </w:p>
    <w:p w14:paraId="3AE94B76" w14:textId="77777777" w:rsidR="005F6977" w:rsidRPr="0070333F" w:rsidRDefault="005F6977" w:rsidP="005F6977">
      <w:pPr>
        <w:pStyle w:val="NormalWeb"/>
        <w:shd w:val="clear" w:color="auto" w:fill="FFFFFF"/>
        <w:spacing w:before="375" w:beforeAutospacing="0" w:after="150" w:afterAutospacing="0"/>
        <w:rPr>
          <w:rFonts w:ascii="Helvetica" w:hAnsi="Helvetica"/>
          <w:color w:val="333333"/>
          <w:spacing w:val="6"/>
        </w:rPr>
      </w:pPr>
      <w:r w:rsidRPr="0070333F">
        <w:rPr>
          <w:rFonts w:ascii="Helvetica" w:hAnsi="Helvetica"/>
          <w:color w:val="333333"/>
          <w:spacing w:val="6"/>
        </w:rPr>
        <w:lastRenderedPageBreak/>
        <w:t>in that order (well, as long as </w:t>
      </w:r>
      <w:r w:rsidRPr="0070333F">
        <w:rPr>
          <w:rStyle w:val="HTMLCode"/>
          <w:rFonts w:ascii="Courier" w:hAnsi="Courier"/>
          <w:color w:val="484748"/>
          <w:spacing w:val="8"/>
          <w:sz w:val="24"/>
          <w:szCs w:val="24"/>
          <w:shd w:val="clear" w:color="auto" w:fill="EFF0F1"/>
        </w:rPr>
        <w:t>admin_alice</w:t>
      </w:r>
      <w:r w:rsidRPr="0070333F">
        <w:rPr>
          <w:rFonts w:ascii="Helvetica" w:hAnsi="Helvetica"/>
          <w:color w:val="333333"/>
          <w:spacing w:val="6"/>
        </w:rPr>
        <w:t> is run first). What will happen is that once </w:t>
      </w:r>
      <w:r w:rsidRPr="0070333F">
        <w:rPr>
          <w:rStyle w:val="HTMLCode"/>
          <w:rFonts w:ascii="Courier" w:hAnsi="Courier"/>
          <w:color w:val="484748"/>
          <w:spacing w:val="8"/>
          <w:sz w:val="24"/>
          <w:szCs w:val="24"/>
          <w:shd w:val="clear" w:color="auto" w:fill="EFF0F1"/>
        </w:rPr>
        <w:t>admin_alice</w:t>
      </w:r>
      <w:r w:rsidRPr="0070333F">
        <w:rPr>
          <w:rFonts w:ascii="Helvetica" w:hAnsi="Helvetica"/>
          <w:color w:val="333333"/>
          <w:spacing w:val="6"/>
        </w:rPr>
        <w:t> is up and running, each </w:t>
      </w:r>
      <w:r w:rsidRPr="0070333F">
        <w:rPr>
          <w:rStyle w:val="HTMLCode"/>
          <w:rFonts w:ascii="Courier" w:hAnsi="Courier"/>
          <w:color w:val="484748"/>
          <w:spacing w:val="8"/>
          <w:sz w:val="24"/>
          <w:szCs w:val="24"/>
          <w:shd w:val="clear" w:color="auto" w:fill="EFF0F1"/>
        </w:rPr>
        <w:t>validator_</w:t>
      </w:r>
      <w:r w:rsidRPr="0070333F">
        <w:rPr>
          <w:rFonts w:ascii="Helvetica" w:hAnsi="Helvetica"/>
          <w:color w:val="333333"/>
          <w:spacing w:val="6"/>
        </w:rPr>
        <w:t>, will, when started, “dial-in” to connect to </w:t>
      </w:r>
      <w:r w:rsidRPr="0070333F">
        <w:rPr>
          <w:rStyle w:val="HTMLCode"/>
          <w:rFonts w:ascii="Courier" w:hAnsi="Courier"/>
          <w:color w:val="484748"/>
          <w:spacing w:val="8"/>
          <w:sz w:val="24"/>
          <w:szCs w:val="24"/>
          <w:shd w:val="clear" w:color="auto" w:fill="EFF0F1"/>
        </w:rPr>
        <w:t>admin_alice</w:t>
      </w:r>
      <w:r w:rsidRPr="0070333F">
        <w:rPr>
          <w:rFonts w:ascii="Helvetica" w:hAnsi="Helvetica"/>
          <w:color w:val="333333"/>
          <w:spacing w:val="6"/>
        </w:rPr>
        <w:t>.</w:t>
      </w:r>
    </w:p>
    <w:p w14:paraId="2300B979" w14:textId="77777777" w:rsidR="005F6977" w:rsidRPr="0070333F" w:rsidRDefault="005F6977" w:rsidP="005F6977">
      <w:pPr>
        <w:pStyle w:val="NormalWeb"/>
        <w:shd w:val="clear" w:color="auto" w:fill="FFFFFF"/>
        <w:spacing w:before="0" w:beforeAutospacing="0" w:after="150" w:afterAutospacing="0"/>
        <w:rPr>
          <w:rFonts w:ascii="Helvetica" w:hAnsi="Helvetica"/>
          <w:color w:val="333333"/>
          <w:spacing w:val="6"/>
        </w:rPr>
      </w:pPr>
      <w:r w:rsidRPr="0070333F">
        <w:rPr>
          <w:rFonts w:ascii="Helvetica" w:hAnsi="Helvetica"/>
          <w:color w:val="333333"/>
          <w:spacing w:val="6"/>
        </w:rPr>
        <w:t>And there you have it; a custom chain built using pre-generated keys!</w:t>
      </w:r>
    </w:p>
    <w:p w14:paraId="028B4F8F" w14:textId="77777777" w:rsidR="005F6977" w:rsidRPr="0070333F" w:rsidRDefault="005F6977" w:rsidP="00B5624A">
      <w:pPr>
        <w:rPr>
          <w:rFonts w:ascii="Helvetica" w:eastAsia="Times New Roman" w:hAnsi="Helvetica" w:cs="Times New Roman"/>
          <w:lang w:eastAsia="en-GB"/>
        </w:rPr>
      </w:pPr>
    </w:p>
    <w:p w14:paraId="2A6E24C8" w14:textId="77777777" w:rsidR="00B5624A" w:rsidRPr="0070333F" w:rsidRDefault="00B5624A" w:rsidP="00B5624A">
      <w:pPr>
        <w:rPr>
          <w:rFonts w:ascii="Helvetica" w:eastAsia="Times New Roman" w:hAnsi="Helvetica" w:cs="Times New Roman"/>
          <w:lang w:eastAsia="en-GB"/>
        </w:rPr>
      </w:pPr>
    </w:p>
    <w:p w14:paraId="5E85D197" w14:textId="77777777" w:rsidR="00B5624A" w:rsidRPr="0070333F" w:rsidRDefault="00B5624A" w:rsidP="00B5624A">
      <w:pPr>
        <w:rPr>
          <w:rFonts w:ascii="Helvetica" w:eastAsia="Times New Roman" w:hAnsi="Helvetica" w:cs="Times New Roman"/>
          <w:lang w:eastAsia="en-GB"/>
        </w:rPr>
      </w:pPr>
    </w:p>
    <w:p w14:paraId="6947110B" w14:textId="77777777" w:rsidR="0062160C" w:rsidRPr="0070333F" w:rsidRDefault="0062160C">
      <w:pPr>
        <w:rPr>
          <w:lang w:val="en-US"/>
        </w:rPr>
      </w:pPr>
    </w:p>
    <w:sectPr w:rsidR="0062160C" w:rsidRPr="0070333F" w:rsidSect="00A807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2219"/>
    <w:multiLevelType w:val="multilevel"/>
    <w:tmpl w:val="96B2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EF008C"/>
    <w:multiLevelType w:val="multilevel"/>
    <w:tmpl w:val="44E4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CD3338"/>
    <w:multiLevelType w:val="multilevel"/>
    <w:tmpl w:val="66D0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062A4C"/>
    <w:multiLevelType w:val="multilevel"/>
    <w:tmpl w:val="E70A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3A64E1"/>
    <w:multiLevelType w:val="multilevel"/>
    <w:tmpl w:val="A258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B2527B"/>
    <w:multiLevelType w:val="multilevel"/>
    <w:tmpl w:val="EFB6B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1E7DF7"/>
    <w:multiLevelType w:val="multilevel"/>
    <w:tmpl w:val="7B26D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240636"/>
    <w:multiLevelType w:val="multilevel"/>
    <w:tmpl w:val="E5DE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832A3D"/>
    <w:multiLevelType w:val="multilevel"/>
    <w:tmpl w:val="439A0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214DF6"/>
    <w:multiLevelType w:val="multilevel"/>
    <w:tmpl w:val="3DF2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5A2013"/>
    <w:multiLevelType w:val="multilevel"/>
    <w:tmpl w:val="54F23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AD2DB4"/>
    <w:multiLevelType w:val="multilevel"/>
    <w:tmpl w:val="1E3A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6"/>
  </w:num>
  <w:num w:numId="5">
    <w:abstractNumId w:val="2"/>
  </w:num>
  <w:num w:numId="6">
    <w:abstractNumId w:val="5"/>
  </w:num>
  <w:num w:numId="7">
    <w:abstractNumId w:val="11"/>
  </w:num>
  <w:num w:numId="8">
    <w:abstractNumId w:val="10"/>
  </w:num>
  <w:num w:numId="9">
    <w:abstractNumId w:val="8"/>
  </w:num>
  <w:num w:numId="10">
    <w:abstractNumId w:val="4"/>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60C"/>
    <w:rsid w:val="00072591"/>
    <w:rsid w:val="000E07A7"/>
    <w:rsid w:val="00100731"/>
    <w:rsid w:val="00121558"/>
    <w:rsid w:val="00205F37"/>
    <w:rsid w:val="00246017"/>
    <w:rsid w:val="00256A55"/>
    <w:rsid w:val="002E45D9"/>
    <w:rsid w:val="003061EE"/>
    <w:rsid w:val="00341C6A"/>
    <w:rsid w:val="00355B89"/>
    <w:rsid w:val="003A7776"/>
    <w:rsid w:val="003D37F0"/>
    <w:rsid w:val="003F5EC8"/>
    <w:rsid w:val="004E4E0B"/>
    <w:rsid w:val="005812EE"/>
    <w:rsid w:val="005A6B50"/>
    <w:rsid w:val="005B5679"/>
    <w:rsid w:val="005F6977"/>
    <w:rsid w:val="0062160C"/>
    <w:rsid w:val="0070333F"/>
    <w:rsid w:val="0071736C"/>
    <w:rsid w:val="0073579E"/>
    <w:rsid w:val="00736BFB"/>
    <w:rsid w:val="007739B4"/>
    <w:rsid w:val="007D1528"/>
    <w:rsid w:val="008271F2"/>
    <w:rsid w:val="00944170"/>
    <w:rsid w:val="00954982"/>
    <w:rsid w:val="00965EDE"/>
    <w:rsid w:val="009F193E"/>
    <w:rsid w:val="00A80776"/>
    <w:rsid w:val="00A973CC"/>
    <w:rsid w:val="00B02B1B"/>
    <w:rsid w:val="00B5624A"/>
    <w:rsid w:val="00B80389"/>
    <w:rsid w:val="00B9438B"/>
    <w:rsid w:val="00BD4247"/>
    <w:rsid w:val="00BF0AC8"/>
    <w:rsid w:val="00C3598D"/>
    <w:rsid w:val="00C669D9"/>
    <w:rsid w:val="00C74F94"/>
    <w:rsid w:val="00C9612A"/>
    <w:rsid w:val="00CC468A"/>
    <w:rsid w:val="00D91364"/>
    <w:rsid w:val="00E6575E"/>
    <w:rsid w:val="00E7070C"/>
    <w:rsid w:val="00E873B5"/>
    <w:rsid w:val="00F64A37"/>
    <w:rsid w:val="00F87B0B"/>
    <w:rsid w:val="00FF03D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3C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E07A7"/>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0E07A7"/>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5A6B5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A6B5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7A7"/>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E07A7"/>
    <w:rPr>
      <w:rFonts w:ascii="Times New Roman" w:hAnsi="Times New Roman" w:cs="Times New Roman"/>
      <w:b/>
      <w:bCs/>
      <w:sz w:val="36"/>
      <w:szCs w:val="36"/>
      <w:lang w:eastAsia="en-GB"/>
    </w:rPr>
  </w:style>
  <w:style w:type="paragraph" w:styleId="HTMLPreformatted">
    <w:name w:val="HTML Preformatted"/>
    <w:basedOn w:val="Normal"/>
    <w:link w:val="HTMLPreformattedChar"/>
    <w:uiPriority w:val="99"/>
    <w:semiHidden/>
    <w:unhideWhenUsed/>
    <w:rsid w:val="000E0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E07A7"/>
    <w:rPr>
      <w:rFonts w:ascii="Courier New" w:hAnsi="Courier New" w:cs="Courier New"/>
      <w:sz w:val="20"/>
      <w:szCs w:val="20"/>
      <w:lang w:eastAsia="en-GB"/>
    </w:rPr>
  </w:style>
  <w:style w:type="character" w:styleId="HTMLCode">
    <w:name w:val="HTML Code"/>
    <w:basedOn w:val="DefaultParagraphFont"/>
    <w:uiPriority w:val="99"/>
    <w:semiHidden/>
    <w:unhideWhenUsed/>
    <w:rsid w:val="000E07A7"/>
    <w:rPr>
      <w:rFonts w:ascii="Courier New" w:eastAsiaTheme="minorHAnsi" w:hAnsi="Courier New" w:cs="Courier New"/>
      <w:sz w:val="20"/>
      <w:szCs w:val="20"/>
    </w:rPr>
  </w:style>
  <w:style w:type="paragraph" w:styleId="NormalWeb">
    <w:name w:val="Normal (Web)"/>
    <w:basedOn w:val="Normal"/>
    <w:uiPriority w:val="99"/>
    <w:unhideWhenUsed/>
    <w:rsid w:val="000E07A7"/>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0E07A7"/>
    <w:rPr>
      <w:b/>
      <w:bCs/>
    </w:rPr>
  </w:style>
  <w:style w:type="character" w:styleId="Hyperlink">
    <w:name w:val="Hyperlink"/>
    <w:basedOn w:val="DefaultParagraphFont"/>
    <w:uiPriority w:val="99"/>
    <w:semiHidden/>
    <w:unhideWhenUsed/>
    <w:rsid w:val="000E07A7"/>
    <w:rPr>
      <w:color w:val="0000FF"/>
      <w:u w:val="single"/>
    </w:rPr>
  </w:style>
  <w:style w:type="character" w:customStyle="1" w:styleId="Heading3Char">
    <w:name w:val="Heading 3 Char"/>
    <w:basedOn w:val="DefaultParagraphFont"/>
    <w:link w:val="Heading3"/>
    <w:uiPriority w:val="9"/>
    <w:semiHidden/>
    <w:rsid w:val="005A6B5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A6B50"/>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5A6B50"/>
    <w:rPr>
      <w:i/>
      <w:iCs/>
    </w:rPr>
  </w:style>
  <w:style w:type="table" w:styleId="TableGrid">
    <w:name w:val="Table Grid"/>
    <w:basedOn w:val="TableNormal"/>
    <w:uiPriority w:val="39"/>
    <w:rsid w:val="005B56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07864">
      <w:bodyDiv w:val="1"/>
      <w:marLeft w:val="0"/>
      <w:marRight w:val="0"/>
      <w:marTop w:val="0"/>
      <w:marBottom w:val="0"/>
      <w:divBdr>
        <w:top w:val="none" w:sz="0" w:space="0" w:color="auto"/>
        <w:left w:val="none" w:sz="0" w:space="0" w:color="auto"/>
        <w:bottom w:val="none" w:sz="0" w:space="0" w:color="auto"/>
        <w:right w:val="none" w:sz="0" w:space="0" w:color="auto"/>
      </w:divBdr>
      <w:divsChild>
        <w:div w:id="1119838001">
          <w:marLeft w:val="0"/>
          <w:marRight w:val="0"/>
          <w:marTop w:val="300"/>
          <w:marBottom w:val="300"/>
          <w:divBdr>
            <w:top w:val="none" w:sz="0" w:space="0" w:color="auto"/>
            <w:left w:val="none" w:sz="0" w:space="0" w:color="auto"/>
            <w:bottom w:val="none" w:sz="0" w:space="0" w:color="auto"/>
            <w:right w:val="none" w:sz="0" w:space="0" w:color="auto"/>
          </w:divBdr>
        </w:div>
      </w:divsChild>
    </w:div>
    <w:div w:id="480655714">
      <w:bodyDiv w:val="1"/>
      <w:marLeft w:val="0"/>
      <w:marRight w:val="0"/>
      <w:marTop w:val="0"/>
      <w:marBottom w:val="0"/>
      <w:divBdr>
        <w:top w:val="none" w:sz="0" w:space="0" w:color="auto"/>
        <w:left w:val="none" w:sz="0" w:space="0" w:color="auto"/>
        <w:bottom w:val="none" w:sz="0" w:space="0" w:color="auto"/>
        <w:right w:val="none" w:sz="0" w:space="0" w:color="auto"/>
      </w:divBdr>
    </w:div>
    <w:div w:id="831943132">
      <w:bodyDiv w:val="1"/>
      <w:marLeft w:val="0"/>
      <w:marRight w:val="0"/>
      <w:marTop w:val="0"/>
      <w:marBottom w:val="0"/>
      <w:divBdr>
        <w:top w:val="none" w:sz="0" w:space="0" w:color="auto"/>
        <w:left w:val="none" w:sz="0" w:space="0" w:color="auto"/>
        <w:bottom w:val="none" w:sz="0" w:space="0" w:color="auto"/>
        <w:right w:val="none" w:sz="0" w:space="0" w:color="auto"/>
      </w:divBdr>
    </w:div>
    <w:div w:id="939920375">
      <w:bodyDiv w:val="1"/>
      <w:marLeft w:val="0"/>
      <w:marRight w:val="0"/>
      <w:marTop w:val="0"/>
      <w:marBottom w:val="0"/>
      <w:divBdr>
        <w:top w:val="none" w:sz="0" w:space="0" w:color="auto"/>
        <w:left w:val="none" w:sz="0" w:space="0" w:color="auto"/>
        <w:bottom w:val="none" w:sz="0" w:space="0" w:color="auto"/>
        <w:right w:val="none" w:sz="0" w:space="0" w:color="auto"/>
      </w:divBdr>
    </w:div>
    <w:div w:id="969163635">
      <w:bodyDiv w:val="1"/>
      <w:marLeft w:val="0"/>
      <w:marRight w:val="0"/>
      <w:marTop w:val="0"/>
      <w:marBottom w:val="0"/>
      <w:divBdr>
        <w:top w:val="none" w:sz="0" w:space="0" w:color="auto"/>
        <w:left w:val="none" w:sz="0" w:space="0" w:color="auto"/>
        <w:bottom w:val="none" w:sz="0" w:space="0" w:color="auto"/>
        <w:right w:val="none" w:sz="0" w:space="0" w:color="auto"/>
      </w:divBdr>
    </w:div>
    <w:div w:id="1205411638">
      <w:bodyDiv w:val="1"/>
      <w:marLeft w:val="0"/>
      <w:marRight w:val="0"/>
      <w:marTop w:val="0"/>
      <w:marBottom w:val="0"/>
      <w:divBdr>
        <w:top w:val="none" w:sz="0" w:space="0" w:color="auto"/>
        <w:left w:val="none" w:sz="0" w:space="0" w:color="auto"/>
        <w:bottom w:val="none" w:sz="0" w:space="0" w:color="auto"/>
        <w:right w:val="none" w:sz="0" w:space="0" w:color="auto"/>
      </w:divBdr>
    </w:div>
    <w:div w:id="1211040148">
      <w:bodyDiv w:val="1"/>
      <w:marLeft w:val="0"/>
      <w:marRight w:val="0"/>
      <w:marTop w:val="0"/>
      <w:marBottom w:val="0"/>
      <w:divBdr>
        <w:top w:val="none" w:sz="0" w:space="0" w:color="auto"/>
        <w:left w:val="none" w:sz="0" w:space="0" w:color="auto"/>
        <w:bottom w:val="none" w:sz="0" w:space="0" w:color="auto"/>
        <w:right w:val="none" w:sz="0" w:space="0" w:color="auto"/>
      </w:divBdr>
    </w:div>
    <w:div w:id="1253663459">
      <w:bodyDiv w:val="1"/>
      <w:marLeft w:val="0"/>
      <w:marRight w:val="0"/>
      <w:marTop w:val="0"/>
      <w:marBottom w:val="0"/>
      <w:divBdr>
        <w:top w:val="none" w:sz="0" w:space="0" w:color="auto"/>
        <w:left w:val="none" w:sz="0" w:space="0" w:color="auto"/>
        <w:bottom w:val="none" w:sz="0" w:space="0" w:color="auto"/>
        <w:right w:val="none" w:sz="0" w:space="0" w:color="auto"/>
      </w:divBdr>
    </w:div>
    <w:div w:id="1266501316">
      <w:bodyDiv w:val="1"/>
      <w:marLeft w:val="0"/>
      <w:marRight w:val="0"/>
      <w:marTop w:val="0"/>
      <w:marBottom w:val="0"/>
      <w:divBdr>
        <w:top w:val="none" w:sz="0" w:space="0" w:color="auto"/>
        <w:left w:val="none" w:sz="0" w:space="0" w:color="auto"/>
        <w:bottom w:val="none" w:sz="0" w:space="0" w:color="auto"/>
        <w:right w:val="none" w:sz="0" w:space="0" w:color="auto"/>
      </w:divBdr>
    </w:div>
    <w:div w:id="1296331968">
      <w:bodyDiv w:val="1"/>
      <w:marLeft w:val="0"/>
      <w:marRight w:val="0"/>
      <w:marTop w:val="0"/>
      <w:marBottom w:val="0"/>
      <w:divBdr>
        <w:top w:val="none" w:sz="0" w:space="0" w:color="auto"/>
        <w:left w:val="none" w:sz="0" w:space="0" w:color="auto"/>
        <w:bottom w:val="none" w:sz="0" w:space="0" w:color="auto"/>
        <w:right w:val="none" w:sz="0" w:space="0" w:color="auto"/>
      </w:divBdr>
    </w:div>
    <w:div w:id="1539122058">
      <w:bodyDiv w:val="1"/>
      <w:marLeft w:val="0"/>
      <w:marRight w:val="0"/>
      <w:marTop w:val="0"/>
      <w:marBottom w:val="0"/>
      <w:divBdr>
        <w:top w:val="none" w:sz="0" w:space="0" w:color="auto"/>
        <w:left w:val="none" w:sz="0" w:space="0" w:color="auto"/>
        <w:bottom w:val="none" w:sz="0" w:space="0" w:color="auto"/>
        <w:right w:val="none" w:sz="0" w:space="0" w:color="auto"/>
      </w:divBdr>
    </w:div>
    <w:div w:id="1580405727">
      <w:bodyDiv w:val="1"/>
      <w:marLeft w:val="0"/>
      <w:marRight w:val="0"/>
      <w:marTop w:val="0"/>
      <w:marBottom w:val="0"/>
      <w:divBdr>
        <w:top w:val="none" w:sz="0" w:space="0" w:color="auto"/>
        <w:left w:val="none" w:sz="0" w:space="0" w:color="auto"/>
        <w:bottom w:val="none" w:sz="0" w:space="0" w:color="auto"/>
        <w:right w:val="none" w:sz="0" w:space="0" w:color="auto"/>
      </w:divBdr>
    </w:div>
    <w:div w:id="1781096950">
      <w:bodyDiv w:val="1"/>
      <w:marLeft w:val="0"/>
      <w:marRight w:val="0"/>
      <w:marTop w:val="0"/>
      <w:marBottom w:val="0"/>
      <w:divBdr>
        <w:top w:val="none" w:sz="0" w:space="0" w:color="auto"/>
        <w:left w:val="none" w:sz="0" w:space="0" w:color="auto"/>
        <w:bottom w:val="none" w:sz="0" w:space="0" w:color="auto"/>
        <w:right w:val="none" w:sz="0" w:space="0" w:color="auto"/>
      </w:divBdr>
    </w:div>
    <w:div w:id="1796564276">
      <w:bodyDiv w:val="1"/>
      <w:marLeft w:val="0"/>
      <w:marRight w:val="0"/>
      <w:marTop w:val="0"/>
      <w:marBottom w:val="0"/>
      <w:divBdr>
        <w:top w:val="none" w:sz="0" w:space="0" w:color="auto"/>
        <w:left w:val="none" w:sz="0" w:space="0" w:color="auto"/>
        <w:bottom w:val="none" w:sz="0" w:space="0" w:color="auto"/>
        <w:right w:val="none" w:sz="0" w:space="0" w:color="auto"/>
      </w:divBdr>
    </w:div>
    <w:div w:id="1829128257">
      <w:bodyDiv w:val="1"/>
      <w:marLeft w:val="0"/>
      <w:marRight w:val="0"/>
      <w:marTop w:val="0"/>
      <w:marBottom w:val="0"/>
      <w:divBdr>
        <w:top w:val="none" w:sz="0" w:space="0" w:color="auto"/>
        <w:left w:val="none" w:sz="0" w:space="0" w:color="auto"/>
        <w:bottom w:val="none" w:sz="0" w:space="0" w:color="auto"/>
        <w:right w:val="none" w:sz="0" w:space="0" w:color="auto"/>
      </w:divBdr>
    </w:div>
    <w:div w:id="1890531950">
      <w:bodyDiv w:val="1"/>
      <w:marLeft w:val="0"/>
      <w:marRight w:val="0"/>
      <w:marTop w:val="0"/>
      <w:marBottom w:val="0"/>
      <w:divBdr>
        <w:top w:val="none" w:sz="0" w:space="0" w:color="auto"/>
        <w:left w:val="none" w:sz="0" w:space="0" w:color="auto"/>
        <w:bottom w:val="none" w:sz="0" w:space="0" w:color="auto"/>
        <w:right w:val="none" w:sz="0" w:space="0" w:color="auto"/>
      </w:divBdr>
    </w:div>
    <w:div w:id="1909725765">
      <w:bodyDiv w:val="1"/>
      <w:marLeft w:val="0"/>
      <w:marRight w:val="0"/>
      <w:marTop w:val="0"/>
      <w:marBottom w:val="0"/>
      <w:divBdr>
        <w:top w:val="none" w:sz="0" w:space="0" w:color="auto"/>
        <w:left w:val="none" w:sz="0" w:space="0" w:color="auto"/>
        <w:bottom w:val="none" w:sz="0" w:space="0" w:color="auto"/>
        <w:right w:val="none" w:sz="0" w:space="0" w:color="auto"/>
      </w:divBdr>
    </w:div>
    <w:div w:id="2100982687">
      <w:bodyDiv w:val="1"/>
      <w:marLeft w:val="0"/>
      <w:marRight w:val="0"/>
      <w:marTop w:val="0"/>
      <w:marBottom w:val="0"/>
      <w:divBdr>
        <w:top w:val="none" w:sz="0" w:space="0" w:color="auto"/>
        <w:left w:val="none" w:sz="0" w:space="0" w:color="auto"/>
        <w:bottom w:val="none" w:sz="0" w:space="0" w:color="auto"/>
        <w:right w:val="none" w:sz="0" w:space="0" w:color="auto"/>
      </w:divBdr>
      <w:divsChild>
        <w:div w:id="1077291751">
          <w:marLeft w:val="0"/>
          <w:marRight w:val="0"/>
          <w:marTop w:val="0"/>
          <w:marBottom w:val="300"/>
          <w:divBdr>
            <w:top w:val="none" w:sz="0" w:space="0" w:color="auto"/>
            <w:left w:val="single" w:sz="36" w:space="15" w:color="96B85D"/>
            <w:bottom w:val="single" w:sz="6" w:space="0" w:color="484748"/>
            <w:right w:val="single" w:sz="6" w:space="2" w:color="484748"/>
          </w:divBdr>
          <w:divsChild>
            <w:div w:id="1653748698">
              <w:marLeft w:val="0"/>
              <w:marRight w:val="0"/>
              <w:marTop w:val="0"/>
              <w:marBottom w:val="0"/>
              <w:divBdr>
                <w:top w:val="none" w:sz="0" w:space="0" w:color="auto"/>
                <w:left w:val="none" w:sz="0" w:space="0" w:color="auto"/>
                <w:bottom w:val="none" w:sz="0" w:space="0" w:color="auto"/>
                <w:right w:val="none" w:sz="0" w:space="0" w:color="auto"/>
              </w:divBdr>
            </w:div>
          </w:divsChild>
        </w:div>
        <w:div w:id="1352801338">
          <w:marLeft w:val="0"/>
          <w:marRight w:val="0"/>
          <w:marTop w:val="0"/>
          <w:marBottom w:val="300"/>
          <w:divBdr>
            <w:top w:val="none" w:sz="0" w:space="0" w:color="auto"/>
            <w:left w:val="single" w:sz="36" w:space="15" w:color="96B85D"/>
            <w:bottom w:val="single" w:sz="6" w:space="0" w:color="484748"/>
            <w:right w:val="single" w:sz="6" w:space="2" w:color="484748"/>
          </w:divBdr>
          <w:divsChild>
            <w:div w:id="1727875813">
              <w:marLeft w:val="0"/>
              <w:marRight w:val="0"/>
              <w:marTop w:val="0"/>
              <w:marBottom w:val="0"/>
              <w:divBdr>
                <w:top w:val="none" w:sz="0" w:space="0" w:color="auto"/>
                <w:left w:val="none" w:sz="0" w:space="0" w:color="auto"/>
                <w:bottom w:val="none" w:sz="0" w:space="0" w:color="auto"/>
                <w:right w:val="none" w:sz="0" w:space="0" w:color="auto"/>
              </w:divBdr>
            </w:div>
          </w:divsChild>
        </w:div>
        <w:div w:id="107420305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s://monax.io/docs/specs/jobs_specification" TargetMode="External"/><Relationship Id="rId47" Type="http://schemas.openxmlformats.org/officeDocument/2006/relationships/hyperlink" Target="https://monax.io/docs/getting-started/" TargetMode="External"/><Relationship Id="rId48" Type="http://schemas.openxmlformats.org/officeDocument/2006/relationships/hyperlink" Target="https://monax.io/platform/db" TargetMode="External"/><Relationship Id="rId49" Type="http://schemas.openxmlformats.org/officeDocument/2006/relationships/hyperlink" Target="https://monax.io/docs/chain-making" TargetMode="External"/><Relationship Id="rId20" Type="http://schemas.openxmlformats.org/officeDocument/2006/relationships/hyperlink" Target="https://docs.docker.com/installation/" TargetMode="External"/><Relationship Id="rId21" Type="http://schemas.openxmlformats.org/officeDocument/2006/relationships/hyperlink" Target="https://docs.docker.com/machine/install-machine/" TargetMode="External"/><Relationship Id="rId22" Type="http://schemas.openxmlformats.org/officeDocument/2006/relationships/hyperlink" Target="https://www.virtualbox.org/wiki/Downloads" TargetMode="External"/><Relationship Id="rId23" Type="http://schemas.openxmlformats.org/officeDocument/2006/relationships/hyperlink" Target="https://www.docker.com/products/docker-toolbox" TargetMode="External"/><Relationship Id="rId24" Type="http://schemas.openxmlformats.org/officeDocument/2006/relationships/hyperlink" Target="https://github.com/monax/monax/releases" TargetMode="External"/><Relationship Id="rId25" Type="http://schemas.openxmlformats.org/officeDocument/2006/relationships/hyperlink" Target="https://docs.docker.com/installation/" TargetMode="External"/><Relationship Id="rId26" Type="http://schemas.openxmlformats.org/officeDocument/2006/relationships/hyperlink" Target="https://docs.docker.com/machine/install-machine/" TargetMode="External"/><Relationship Id="rId27" Type="http://schemas.openxmlformats.org/officeDocument/2006/relationships/hyperlink" Target="https://www.virtualbox.org/wiki/Downloads" TargetMode="External"/><Relationship Id="rId28" Type="http://schemas.openxmlformats.org/officeDocument/2006/relationships/hyperlink" Target="https://github.com/monax/monax/issues/1088" TargetMode="External"/><Relationship Id="rId29" Type="http://schemas.openxmlformats.org/officeDocument/2006/relationships/hyperlink" Target="https://monax.io/docs/deprecated/install-arm" TargetMode="External"/><Relationship Id="rId50" Type="http://schemas.openxmlformats.org/officeDocument/2006/relationships/hyperlink" Target="https://monax.io/docs/chain-deploying" TargetMode="Externa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30" Type="http://schemas.openxmlformats.org/officeDocument/2006/relationships/hyperlink" Target="https://monax.io/docs/install-source" TargetMode="External"/><Relationship Id="rId31" Type="http://schemas.openxmlformats.org/officeDocument/2006/relationships/hyperlink" Target="https://monax.io/docs/install-troubleshooting" TargetMode="External"/><Relationship Id="rId32" Type="http://schemas.openxmlformats.org/officeDocument/2006/relationships/hyperlink" Target="https://slack.monax.io/" TargetMode="External"/><Relationship Id="rId9" Type="http://schemas.openxmlformats.org/officeDocument/2006/relationships/hyperlink" Target="https://monax.io/docs/specs/jobs_specification" TargetMode="External"/><Relationship Id="rId6" Type="http://schemas.openxmlformats.org/officeDocument/2006/relationships/hyperlink" Target="https://monax.io/platform/db" TargetMode="External"/><Relationship Id="rId7" Type="http://schemas.openxmlformats.org/officeDocument/2006/relationships/image" Target="media/image2.png"/><Relationship Id="rId8" Type="http://schemas.openxmlformats.org/officeDocument/2006/relationships/hyperlink" Target="https://monax.io/docs/specs/services_specification" TargetMode="External"/><Relationship Id="rId33" Type="http://schemas.openxmlformats.org/officeDocument/2006/relationships/hyperlink" Target="https://monax.io/docs/known-chain-making" TargetMode="External"/><Relationship Id="rId34" Type="http://schemas.openxmlformats.org/officeDocument/2006/relationships/hyperlink" Target="https://monax.io/docs/known-chain-making" TargetMode="External"/><Relationship Id="rId35" Type="http://schemas.openxmlformats.org/officeDocument/2006/relationships/hyperlink" Target="https://monax.io/docs/chain-making" TargetMode="External"/><Relationship Id="rId36" Type="http://schemas.openxmlformats.org/officeDocument/2006/relationships/hyperlink" Target="https://monax.io/docs/getting-started/" TargetMode="External"/><Relationship Id="rId10" Type="http://schemas.openxmlformats.org/officeDocument/2006/relationships/hyperlink" Target="https://github.com/monax/keys" TargetMode="External"/><Relationship Id="rId11" Type="http://schemas.openxmlformats.org/officeDocument/2006/relationships/hyperlink" Target="https://www.docker.com/" TargetMode="External"/><Relationship Id="rId12" Type="http://schemas.openxmlformats.org/officeDocument/2006/relationships/hyperlink" Target="https://docs.docker.com/machine/" TargetMode="External"/><Relationship Id="rId13" Type="http://schemas.openxmlformats.org/officeDocument/2006/relationships/hyperlink" Target="https://docs.docker.com/installation/" TargetMode="External"/><Relationship Id="rId14" Type="http://schemas.openxmlformats.org/officeDocument/2006/relationships/hyperlink" Target="https://docs.docker.com/machine/install-machine/" TargetMode="External"/><Relationship Id="rId15" Type="http://schemas.openxmlformats.org/officeDocument/2006/relationships/hyperlink" Target="https://www.virtualbox.org/wiki/Linux_Downloads" TargetMode="External"/><Relationship Id="rId16" Type="http://schemas.openxmlformats.org/officeDocument/2006/relationships/hyperlink" Target="https://github.com/monax/monax/releases" TargetMode="External"/><Relationship Id="rId17" Type="http://schemas.openxmlformats.org/officeDocument/2006/relationships/hyperlink" Target="https://brew.sh/" TargetMode="External"/><Relationship Id="rId18" Type="http://schemas.openxmlformats.org/officeDocument/2006/relationships/hyperlink" Target="https://www.docker.com/products/docker-toolbox" TargetMode="External"/><Relationship Id="rId19" Type="http://schemas.openxmlformats.org/officeDocument/2006/relationships/hyperlink" Target="https://github.com/monax/monax/releases" TargetMode="External"/><Relationship Id="rId37" Type="http://schemas.openxmlformats.org/officeDocument/2006/relationships/hyperlink" Target="https://monax.io/docs/getting-started/" TargetMode="External"/><Relationship Id="rId38" Type="http://schemas.openxmlformats.org/officeDocument/2006/relationships/hyperlink" Target="https://monax.io/docs/getting-started/" TargetMode="External"/><Relationship Id="rId39" Type="http://schemas.openxmlformats.org/officeDocument/2006/relationships/hyperlink" Target="https://monax.io/docs/getting-started/" TargetMode="External"/><Relationship Id="rId40" Type="http://schemas.openxmlformats.org/officeDocument/2006/relationships/hyperlink" Target="https://monax.io/docs/getting-started/" TargetMode="External"/><Relationship Id="rId41" Type="http://schemas.openxmlformats.org/officeDocument/2006/relationships/hyperlink" Target="https://monax.io/docs/contracts_simple_idi/idi.sol" TargetMode="External"/><Relationship Id="rId42" Type="http://schemas.openxmlformats.org/officeDocument/2006/relationships/hyperlink" Target="https://monax.io/docs/getting-started/" TargetMode="External"/><Relationship Id="rId43" Type="http://schemas.openxmlformats.org/officeDocument/2006/relationships/hyperlink" Target="https://monax.io/docs/contracts_simple_idi/epm.yaml" TargetMode="External"/><Relationship Id="rId44" Type="http://schemas.openxmlformats.org/officeDocument/2006/relationships/hyperlink" Target="https://monax.io/docs/specs/jobs_specification" TargetMode="External"/><Relationship Id="rId45" Type="http://schemas.openxmlformats.org/officeDocument/2006/relationships/hyperlink" Target="https://monax.io/docs/specs/variable_spec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26</Pages>
  <Words>6172</Words>
  <Characters>35184</Characters>
  <Application>Microsoft Macintosh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112</cp:revision>
  <dcterms:created xsi:type="dcterms:W3CDTF">2018-02-16T03:42:00Z</dcterms:created>
  <dcterms:modified xsi:type="dcterms:W3CDTF">2018-02-22T13:12:00Z</dcterms:modified>
</cp:coreProperties>
</file>