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4CA8" w14:textId="77777777" w:rsidR="00694400" w:rsidRDefault="00694400" w:rsidP="005B5F56">
      <w:pPr>
        <w:pStyle w:val="Title"/>
        <w:jc w:val="center"/>
      </w:pPr>
    </w:p>
    <w:p w14:paraId="12098F1D" w14:textId="77777777" w:rsidR="00694400" w:rsidRDefault="00694400" w:rsidP="005B5F56">
      <w:pPr>
        <w:pStyle w:val="Title"/>
        <w:jc w:val="center"/>
      </w:pPr>
    </w:p>
    <w:p w14:paraId="64E67C0C" w14:textId="77777777" w:rsidR="00694400" w:rsidRDefault="00694400" w:rsidP="005B5F56">
      <w:pPr>
        <w:pStyle w:val="Title"/>
        <w:jc w:val="center"/>
      </w:pPr>
    </w:p>
    <w:p w14:paraId="06767333" w14:textId="77777777" w:rsidR="00694400" w:rsidRDefault="00694400" w:rsidP="005B5F56">
      <w:pPr>
        <w:pStyle w:val="Title"/>
        <w:jc w:val="center"/>
      </w:pPr>
    </w:p>
    <w:p w14:paraId="472954E6" w14:textId="77777777" w:rsidR="00694400" w:rsidRDefault="00694400" w:rsidP="005B5F56">
      <w:pPr>
        <w:pStyle w:val="Title"/>
        <w:jc w:val="center"/>
      </w:pPr>
    </w:p>
    <w:p w14:paraId="1280F612" w14:textId="77777777" w:rsidR="00694400" w:rsidRDefault="00694400" w:rsidP="005B5F56">
      <w:pPr>
        <w:pStyle w:val="Title"/>
        <w:jc w:val="center"/>
      </w:pPr>
    </w:p>
    <w:p w14:paraId="7F9D1FA4" w14:textId="77777777" w:rsidR="00694400" w:rsidRDefault="00694400" w:rsidP="005B5F56">
      <w:pPr>
        <w:pStyle w:val="Title"/>
        <w:jc w:val="center"/>
      </w:pPr>
    </w:p>
    <w:p w14:paraId="5CB2AF7E" w14:textId="15640305" w:rsidR="00127FAB" w:rsidRPr="00736FE1" w:rsidRDefault="00127FAB" w:rsidP="005B5F56">
      <w:pPr>
        <w:pStyle w:val="Subtitle"/>
        <w:spacing w:line="240" w:lineRule="auto"/>
        <w:jc w:val="center"/>
        <w:rPr>
          <w:sz w:val="40"/>
          <w:szCs w:val="40"/>
        </w:rPr>
      </w:pPr>
      <w:r w:rsidRPr="00736FE1">
        <w:rPr>
          <w:sz w:val="40"/>
          <w:szCs w:val="40"/>
        </w:rPr>
        <w:t xml:space="preserve">Forest Fire </w:t>
      </w:r>
      <w:r w:rsidR="00933259">
        <w:rPr>
          <w:sz w:val="40"/>
          <w:szCs w:val="40"/>
        </w:rPr>
        <w:t>Analysis</w:t>
      </w:r>
      <w:r w:rsidRPr="00736FE1">
        <w:rPr>
          <w:sz w:val="40"/>
          <w:szCs w:val="40"/>
        </w:rPr>
        <w:t xml:space="preserve"> Project </w:t>
      </w:r>
    </w:p>
    <w:p w14:paraId="0A85AAA8" w14:textId="381EAF4E" w:rsidR="003E10B3" w:rsidRPr="000C47B1" w:rsidRDefault="00694400" w:rsidP="005B5F56">
      <w:pPr>
        <w:pStyle w:val="Subtitle"/>
        <w:spacing w:line="240" w:lineRule="auto"/>
        <w:jc w:val="center"/>
      </w:pPr>
      <w:r w:rsidRPr="000C47B1">
        <w:t xml:space="preserve">CMPT </w:t>
      </w:r>
      <w:r w:rsidR="00127FAB" w:rsidRPr="000C47B1">
        <w:t>732</w:t>
      </w:r>
      <w:r w:rsidRPr="000C47B1">
        <w:t xml:space="preserve"> Project</w:t>
      </w:r>
      <w:r w:rsidR="00127FAB" w:rsidRPr="000C47B1">
        <w:t xml:space="preserve"> Proposal</w:t>
      </w:r>
    </w:p>
    <w:p w14:paraId="1A28024E" w14:textId="7799D787" w:rsidR="00136A24" w:rsidRPr="000C47B1" w:rsidRDefault="00694400" w:rsidP="00933259">
      <w:pPr>
        <w:pStyle w:val="Subtitle"/>
        <w:spacing w:line="240" w:lineRule="auto"/>
        <w:jc w:val="center"/>
        <w:rPr>
          <w:rFonts w:cstheme="majorHAnsi"/>
        </w:rPr>
      </w:pPr>
      <w:r w:rsidRPr="000C47B1">
        <w:rPr>
          <w:rFonts w:cstheme="majorHAnsi"/>
        </w:rPr>
        <w:t>Aidan Vickars</w:t>
      </w:r>
      <w:r w:rsidR="00736FE1" w:rsidRPr="000C47B1">
        <w:rPr>
          <w:rFonts w:cstheme="majorHAnsi"/>
        </w:rPr>
        <w:t xml:space="preserve"> (301255806)</w:t>
      </w:r>
    </w:p>
    <w:p w14:paraId="63EE5100" w14:textId="38D491A3" w:rsidR="003000E5" w:rsidRPr="000C47B1" w:rsidRDefault="003000E5" w:rsidP="00933259">
      <w:pPr>
        <w:jc w:val="center"/>
        <w:rPr>
          <w:rFonts w:asciiTheme="majorHAnsi" w:hAnsiTheme="majorHAnsi" w:cstheme="majorHAnsi"/>
          <w:b/>
          <w:color w:val="C00000"/>
        </w:rPr>
      </w:pPr>
      <w:r w:rsidRPr="000C47B1">
        <w:rPr>
          <w:rFonts w:asciiTheme="majorHAnsi" w:hAnsiTheme="majorHAnsi" w:cstheme="majorHAnsi"/>
          <w:b/>
          <w:color w:val="C00000"/>
        </w:rPr>
        <w:t>Rishabh Kaushal (301443</w:t>
      </w:r>
      <w:r w:rsidR="007924F6" w:rsidRPr="000C47B1">
        <w:rPr>
          <w:rFonts w:asciiTheme="majorHAnsi" w:hAnsiTheme="majorHAnsi" w:cstheme="majorHAnsi"/>
          <w:b/>
          <w:color w:val="C00000"/>
        </w:rPr>
        <w:t>177)</w:t>
      </w:r>
    </w:p>
    <w:p w14:paraId="2764E54A" w14:textId="6D3CF6BE" w:rsidR="00D0178A" w:rsidRPr="000C47B1" w:rsidRDefault="00D0178A" w:rsidP="00933259">
      <w:pPr>
        <w:jc w:val="center"/>
        <w:rPr>
          <w:rFonts w:asciiTheme="majorHAnsi" w:hAnsiTheme="majorHAnsi" w:cstheme="majorHAnsi"/>
          <w:b/>
          <w:color w:val="C00000"/>
        </w:rPr>
      </w:pPr>
      <w:r w:rsidRPr="000C47B1">
        <w:rPr>
          <w:rFonts w:asciiTheme="majorHAnsi" w:hAnsiTheme="majorHAnsi" w:cstheme="majorHAnsi"/>
          <w:b/>
          <w:color w:val="C00000"/>
        </w:rPr>
        <w:t xml:space="preserve">Anant </w:t>
      </w:r>
      <w:proofErr w:type="spellStart"/>
      <w:r w:rsidRPr="000C47B1">
        <w:rPr>
          <w:rFonts w:asciiTheme="majorHAnsi" w:hAnsiTheme="majorHAnsi" w:cstheme="majorHAnsi"/>
          <w:b/>
          <w:color w:val="C00000"/>
        </w:rPr>
        <w:t>Sunilam</w:t>
      </w:r>
      <w:proofErr w:type="spellEnd"/>
      <w:r w:rsidRPr="000C47B1">
        <w:rPr>
          <w:rFonts w:asciiTheme="majorHAnsi" w:hAnsiTheme="majorHAnsi" w:cstheme="majorHAnsi"/>
          <w:b/>
          <w:color w:val="C00000"/>
        </w:rPr>
        <w:t xml:space="preserve"> </w:t>
      </w:r>
      <w:proofErr w:type="spellStart"/>
      <w:r w:rsidRPr="000C47B1">
        <w:rPr>
          <w:rFonts w:asciiTheme="majorHAnsi" w:hAnsiTheme="majorHAnsi" w:cstheme="majorHAnsi"/>
          <w:b/>
          <w:color w:val="C00000"/>
        </w:rPr>
        <w:t>Awasthy</w:t>
      </w:r>
      <w:proofErr w:type="spellEnd"/>
      <w:r w:rsidRPr="000C47B1">
        <w:rPr>
          <w:rFonts w:asciiTheme="majorHAnsi" w:hAnsiTheme="majorHAnsi" w:cstheme="majorHAnsi"/>
          <w:b/>
          <w:color w:val="C00000"/>
        </w:rPr>
        <w:t xml:space="preserve"> (</w:t>
      </w:r>
      <w:r w:rsidR="00BE2324" w:rsidRPr="000C47B1">
        <w:rPr>
          <w:rFonts w:asciiTheme="majorHAnsi" w:hAnsiTheme="majorHAnsi" w:cstheme="majorHAnsi"/>
          <w:b/>
          <w:color w:val="C00000"/>
        </w:rPr>
        <w:t>301467798</w:t>
      </w:r>
      <w:r w:rsidRPr="000C47B1">
        <w:rPr>
          <w:rFonts w:asciiTheme="majorHAnsi" w:hAnsiTheme="majorHAnsi" w:cstheme="majorHAnsi"/>
          <w:b/>
          <w:color w:val="C00000"/>
        </w:rPr>
        <w:t>)</w:t>
      </w:r>
    </w:p>
    <w:p w14:paraId="2A933647" w14:textId="6C961D21" w:rsidR="00736FE1" w:rsidRPr="00736FE1" w:rsidRDefault="00736FE1" w:rsidP="00736FE1">
      <w:r>
        <w:tab/>
      </w:r>
    </w:p>
    <w:p w14:paraId="3E55DD12" w14:textId="7F912695" w:rsidR="00D47767" w:rsidRDefault="00D47767" w:rsidP="005B5F56">
      <w:pPr>
        <w:spacing w:after="0" w:line="240" w:lineRule="auto"/>
        <w:rPr>
          <w:rFonts w:asciiTheme="majorHAnsi" w:eastAsiaTheme="minorEastAsia" w:hAnsiTheme="majorHAnsi"/>
          <w:b/>
          <w:color w:val="C00000"/>
          <w:spacing w:val="15"/>
        </w:rPr>
      </w:pPr>
      <w:r>
        <w:br w:type="page"/>
      </w:r>
    </w:p>
    <w:p w14:paraId="5AD9F93D" w14:textId="60096C5A" w:rsidR="00694400" w:rsidRDefault="00736FE1" w:rsidP="005B5F56">
      <w:pPr>
        <w:pStyle w:val="Heading1"/>
        <w:spacing w:line="240" w:lineRule="auto"/>
      </w:pPr>
      <w:r>
        <w:lastRenderedPageBreak/>
        <w:t>Description</w:t>
      </w:r>
    </w:p>
    <w:p w14:paraId="62C3E1C4" w14:textId="30EE96B9" w:rsidR="00216255" w:rsidRDefault="00797D2F" w:rsidP="005B5F56">
      <w:pPr>
        <w:spacing w:line="240" w:lineRule="auto"/>
        <w:ind w:firstLine="720"/>
        <w:rPr>
          <w:rFonts w:eastAsiaTheme="minorEastAsia"/>
        </w:rPr>
      </w:pPr>
      <w:r>
        <w:t xml:space="preserve">Due to global warming, forest fires are becoming an increasingly common and dangerous norm in </w:t>
      </w:r>
      <w:r w:rsidR="009B7051">
        <w:t>today’s</w:t>
      </w:r>
      <w:r>
        <w:t xml:space="preserve"> world.  This was particularly evident in British Columbia where temperatures reached</w:t>
      </w:r>
      <w:r w:rsidR="000D043D">
        <w:t xml:space="preserve"> over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40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C</m:t>
        </m:r>
      </m:oMath>
      <w:r w:rsidR="000D043D">
        <w:rPr>
          <w:rFonts w:eastAsiaTheme="minorEastAsia"/>
        </w:rPr>
        <w:t xml:space="preserve"> that kicked off one of the worst fire seasons on record</w:t>
      </w:r>
      <w:r w:rsidR="009B7051">
        <w:rPr>
          <w:rFonts w:eastAsiaTheme="minorEastAsia"/>
        </w:rPr>
        <w:t xml:space="preserve">.  This resulted in </w:t>
      </w:r>
      <w:proofErr w:type="spellStart"/>
      <w:r w:rsidR="009B7051">
        <w:rPr>
          <w:rFonts w:eastAsiaTheme="minorEastAsia"/>
        </w:rPr>
        <w:t>hundred</w:t>
      </w:r>
      <w:proofErr w:type="spellEnd"/>
      <w:r w:rsidR="009B7051">
        <w:rPr>
          <w:rFonts w:eastAsiaTheme="minorEastAsia"/>
        </w:rPr>
        <w:t xml:space="preserve"> of fires across the province that displayed thousands of people, causes millions of dollars in property </w:t>
      </w:r>
      <w:r w:rsidR="004A7041">
        <w:rPr>
          <w:rFonts w:eastAsiaTheme="minorEastAsia"/>
        </w:rPr>
        <w:t>damage,</w:t>
      </w:r>
      <w:r w:rsidR="009B7051">
        <w:rPr>
          <w:rFonts w:eastAsiaTheme="minorEastAsia"/>
        </w:rPr>
        <w:t xml:space="preserve"> and </w:t>
      </w:r>
      <w:r w:rsidR="00501721">
        <w:rPr>
          <w:rFonts w:eastAsiaTheme="minorEastAsia"/>
        </w:rPr>
        <w:t>destroy</w:t>
      </w:r>
      <w:r w:rsidR="0065339C">
        <w:rPr>
          <w:rFonts w:eastAsiaTheme="minorEastAsia"/>
        </w:rPr>
        <w:t>ed</w:t>
      </w:r>
      <w:r w:rsidR="00501721">
        <w:rPr>
          <w:rFonts w:eastAsiaTheme="minorEastAsia"/>
        </w:rPr>
        <w:t xml:space="preserve"> huge swarths of forest.</w:t>
      </w:r>
      <w:r w:rsidR="0065339C">
        <w:rPr>
          <w:rFonts w:eastAsiaTheme="minorEastAsia"/>
        </w:rPr>
        <w:t xml:space="preserve">  </w:t>
      </w:r>
      <w:r w:rsidR="004A7041">
        <w:rPr>
          <w:rFonts w:eastAsiaTheme="minorEastAsia"/>
        </w:rPr>
        <w:t xml:space="preserve">While this problem is particularly local to us it is not limited to just British Columbia and is a major problem around the world.  Therefore, the aim of this project is to </w:t>
      </w:r>
      <w:r w:rsidR="00BE22C9">
        <w:rPr>
          <w:rFonts w:eastAsiaTheme="minorEastAsia"/>
        </w:rPr>
        <w:t xml:space="preserve">analyze factors in relation to forest fires over time.  This includes air quality, </w:t>
      </w:r>
      <w:r w:rsidR="00587C20">
        <w:rPr>
          <w:rFonts w:eastAsiaTheme="minorEastAsia"/>
        </w:rPr>
        <w:t xml:space="preserve">forest density and identification of high-risk areas.  Furthermore, if time permits, we are aiming to leverage our analysis and ETL code into a live pipeline to </w:t>
      </w:r>
      <w:r w:rsidR="00145095">
        <w:rPr>
          <w:rFonts w:eastAsiaTheme="minorEastAsia"/>
        </w:rPr>
        <w:t>develop a machine learning model that identifies areas that may be or are very likely to experience a forest fire.</w:t>
      </w:r>
    </w:p>
    <w:p w14:paraId="28406A30" w14:textId="62712F0F" w:rsidR="00AE049A" w:rsidRDefault="00AE049A" w:rsidP="00AE049A">
      <w:pPr>
        <w:pStyle w:val="Heading1"/>
        <w:spacing w:line="240" w:lineRule="auto"/>
      </w:pPr>
      <w:bookmarkStart w:id="0" w:name="_Hlk85631155"/>
      <w:r>
        <w:t>Deliverables</w:t>
      </w:r>
    </w:p>
    <w:bookmarkEnd w:id="0"/>
    <w:p w14:paraId="4E91830D" w14:textId="61C04ABD" w:rsidR="00AE049A" w:rsidRPr="000D1B53" w:rsidRDefault="00ED13EB" w:rsidP="00ED13EB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0D1B53">
        <w:rPr>
          <w:rFonts w:cstheme="minorHAnsi"/>
        </w:rPr>
        <w:t xml:space="preserve">Develop a scalable pipeline using </w:t>
      </w:r>
      <w:r w:rsidR="009708BB">
        <w:rPr>
          <w:rFonts w:cstheme="minorHAnsi"/>
        </w:rPr>
        <w:t>PySpark</w:t>
      </w:r>
      <w:r w:rsidR="0011604E">
        <w:rPr>
          <w:rFonts w:cstheme="minorHAnsi"/>
        </w:rPr>
        <w:t>.  Some</w:t>
      </w:r>
      <w:r w:rsidR="009B523E" w:rsidRPr="000D1B53">
        <w:rPr>
          <w:rFonts w:cstheme="minorHAnsi"/>
        </w:rPr>
        <w:t xml:space="preserve"> of the datasets that will be used are:</w:t>
      </w:r>
    </w:p>
    <w:p w14:paraId="159DBF49" w14:textId="71F0A294" w:rsidR="009B523E" w:rsidRPr="000D1B53" w:rsidRDefault="00570BA4" w:rsidP="009B523E">
      <w:pPr>
        <w:pStyle w:val="ListParagraph"/>
        <w:numPr>
          <w:ilvl w:val="1"/>
          <w:numId w:val="12"/>
        </w:numPr>
        <w:spacing w:line="240" w:lineRule="auto"/>
        <w:rPr>
          <w:rFonts w:cstheme="minorHAnsi"/>
        </w:rPr>
      </w:pPr>
      <w:r w:rsidRPr="000D1B53">
        <w:rPr>
          <w:rFonts w:cstheme="minorHAnsi"/>
          <w:color w:val="000000"/>
        </w:rPr>
        <w:t>Air quality Monitoring Data.  This dataset contains hourly air quality data from across the province</w:t>
      </w:r>
      <w:r w:rsidR="00367A42" w:rsidRPr="000D1B53">
        <w:rPr>
          <w:rFonts w:cstheme="minorHAnsi"/>
          <w:color w:val="000000"/>
        </w:rPr>
        <w:t xml:space="preserve">.  </w:t>
      </w:r>
      <w:hyperlink r:id="rId8" w:history="1">
        <w:r w:rsidR="00367A42" w:rsidRPr="000D1B53">
          <w:rPr>
            <w:rStyle w:val="Hyperlink"/>
            <w:rFonts w:cstheme="minorHAnsi"/>
          </w:rPr>
          <w:t>https://catalogue.data.gov.bc.ca/dataset/air-quality-monitoring-verified-hourly-data\</w:t>
        </w:r>
      </w:hyperlink>
    </w:p>
    <w:p w14:paraId="77CB6440" w14:textId="30FEED33" w:rsidR="00570BA4" w:rsidRPr="000D1B53" w:rsidRDefault="00367A42" w:rsidP="00570BA4">
      <w:pPr>
        <w:pStyle w:val="ListParagraph"/>
        <w:numPr>
          <w:ilvl w:val="1"/>
          <w:numId w:val="12"/>
        </w:numPr>
        <w:spacing w:line="240" w:lineRule="auto"/>
        <w:rPr>
          <w:rFonts w:cstheme="minorHAnsi"/>
        </w:rPr>
      </w:pPr>
      <w:r w:rsidRPr="000D1B53">
        <w:rPr>
          <w:rFonts w:cstheme="minorHAnsi"/>
        </w:rPr>
        <w:t xml:space="preserve">Historical forest fires and perimeter </w:t>
      </w:r>
      <w:r w:rsidR="002A7F66" w:rsidRPr="000D1B53">
        <w:rPr>
          <w:rFonts w:cstheme="minorHAnsi"/>
        </w:rPr>
        <w:t xml:space="preserve">coordinates </w:t>
      </w:r>
      <w:r w:rsidRPr="000D1B53">
        <w:rPr>
          <w:rFonts w:cstheme="minorHAnsi"/>
        </w:rPr>
        <w:t xml:space="preserve">from 1929 – 2020.  </w:t>
      </w:r>
      <w:hyperlink r:id="rId9" w:history="1">
        <w:r w:rsidR="002A7F66" w:rsidRPr="000D1B53">
          <w:rPr>
            <w:rStyle w:val="Hyperlink"/>
            <w:rFonts w:cstheme="minorHAnsi"/>
          </w:rPr>
          <w:t>https://catalogue.data.gov.bc.ca/dataset/fire-perimeters-historical</w:t>
        </w:r>
      </w:hyperlink>
    </w:p>
    <w:p w14:paraId="5A9F8955" w14:textId="5D543446" w:rsidR="002A7F66" w:rsidRPr="000D1B53" w:rsidRDefault="002A7F66" w:rsidP="00570BA4">
      <w:pPr>
        <w:pStyle w:val="ListParagraph"/>
        <w:numPr>
          <w:ilvl w:val="1"/>
          <w:numId w:val="12"/>
        </w:numPr>
        <w:spacing w:line="240" w:lineRule="auto"/>
        <w:rPr>
          <w:rFonts w:cstheme="minorHAnsi"/>
        </w:rPr>
      </w:pPr>
      <w:r w:rsidRPr="000D1B53">
        <w:rPr>
          <w:rFonts w:cstheme="minorHAnsi"/>
        </w:rPr>
        <w:t>Forest fires and perimeter coordinates for 2021.</w:t>
      </w:r>
      <w:r w:rsidR="00BD3F58" w:rsidRPr="000D1B53">
        <w:rPr>
          <w:rFonts w:cstheme="minorHAnsi"/>
        </w:rPr>
        <w:t xml:space="preserve"> </w:t>
      </w:r>
      <w:hyperlink r:id="rId10" w:history="1">
        <w:r w:rsidR="00BD3F58" w:rsidRPr="000D1B53">
          <w:rPr>
            <w:rStyle w:val="Hyperlink"/>
            <w:rFonts w:cstheme="minorHAnsi"/>
          </w:rPr>
          <w:t>https://catalogue.data.gov.bc.ca/dataset/fire-perimeters-current</w:t>
        </w:r>
      </w:hyperlink>
    </w:p>
    <w:p w14:paraId="146B3757" w14:textId="5802F2D8" w:rsidR="00BD3F58" w:rsidRPr="007A1B03" w:rsidRDefault="004E2A7C" w:rsidP="00570BA4">
      <w:pPr>
        <w:pStyle w:val="ListParagraph"/>
        <w:numPr>
          <w:ilvl w:val="1"/>
          <w:numId w:val="12"/>
        </w:numPr>
        <w:spacing w:line="240" w:lineRule="auto"/>
        <w:rPr>
          <w:rStyle w:val="Hyperlink"/>
          <w:rFonts w:cstheme="minorHAnsi"/>
          <w:color w:val="auto"/>
          <w:u w:val="none"/>
        </w:rPr>
      </w:pPr>
      <w:r w:rsidRPr="000D1B53">
        <w:rPr>
          <w:rFonts w:cstheme="minorHAnsi"/>
        </w:rPr>
        <w:t xml:space="preserve">API containing weather data both historical, </w:t>
      </w:r>
      <w:r w:rsidR="000D1B53" w:rsidRPr="000D1B53">
        <w:rPr>
          <w:rFonts w:cstheme="minorHAnsi"/>
        </w:rPr>
        <w:t>current,</w:t>
      </w:r>
      <w:r w:rsidRPr="000D1B53">
        <w:rPr>
          <w:rFonts w:cstheme="minorHAnsi"/>
        </w:rPr>
        <w:t xml:space="preserve"> and forecasted. </w:t>
      </w:r>
      <w:r w:rsidR="000D1B53" w:rsidRPr="000D1B53">
        <w:rPr>
          <w:rFonts w:cstheme="minorHAnsi"/>
        </w:rPr>
        <w:t xml:space="preserve">  Has a free student bracket that should be sufficient for our needs. </w:t>
      </w:r>
      <w:hyperlink r:id="rId11" w:anchor="history" w:history="1">
        <w:r w:rsidR="000D1B53" w:rsidRPr="000D1B53">
          <w:rPr>
            <w:rStyle w:val="Hyperlink"/>
            <w:rFonts w:cstheme="minorHAnsi"/>
          </w:rPr>
          <w:t>https://openweathermap.org/price#history</w:t>
        </w:r>
      </w:hyperlink>
    </w:p>
    <w:p w14:paraId="042ED88C" w14:textId="135627CE" w:rsidR="00C348EE" w:rsidRPr="00C348EE" w:rsidRDefault="00C348EE" w:rsidP="00C348EE">
      <w:pPr>
        <w:pStyle w:val="ListParagraph"/>
        <w:numPr>
          <w:ilvl w:val="1"/>
          <w:numId w:val="12"/>
        </w:numPr>
        <w:spacing w:line="240" w:lineRule="auto"/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 xml:space="preserve">Data from the Global Historical Climatology Network as used in class. </w:t>
      </w:r>
      <w:hyperlink r:id="rId12" w:history="1">
        <w:r w:rsidRPr="002B76CC">
          <w:rPr>
            <w:rStyle w:val="Hyperlink"/>
            <w:rFonts w:cstheme="minorHAnsi"/>
          </w:rPr>
          <w:t>https://www.ncei.noaa.gov/products/land-based-station</w:t>
        </w:r>
      </w:hyperlink>
      <w:r>
        <w:rPr>
          <w:rStyle w:val="Hyperlink"/>
          <w:rFonts w:cstheme="minorHAnsi"/>
          <w:color w:val="auto"/>
          <w:u w:val="none"/>
        </w:rPr>
        <w:t>.</w:t>
      </w:r>
    </w:p>
    <w:p w14:paraId="256821A9" w14:textId="06D2F465" w:rsidR="00B110AD" w:rsidRPr="00B110AD" w:rsidRDefault="00DA0BCE" w:rsidP="00B110AD">
      <w:pPr>
        <w:pStyle w:val="ListParagraph"/>
        <w:numPr>
          <w:ilvl w:val="1"/>
          <w:numId w:val="12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Forest information </w:t>
      </w:r>
      <w:r w:rsidR="00B110AD">
        <w:rPr>
          <w:rFonts w:cstheme="minorHAnsi"/>
        </w:rPr>
        <w:t xml:space="preserve">for the entire province. </w:t>
      </w:r>
      <w:hyperlink r:id="rId13" w:history="1">
        <w:r w:rsidR="00B110AD" w:rsidRPr="00EF6A8A">
          <w:rPr>
            <w:rStyle w:val="Hyperlink"/>
            <w:rFonts w:cstheme="minorHAnsi"/>
          </w:rPr>
          <w:t>https://catalogue.data.gov.bc.ca/dataset/results-forest-cover-inventory</w:t>
        </w:r>
      </w:hyperlink>
    </w:p>
    <w:p w14:paraId="08AA5D49" w14:textId="531CCF1F" w:rsidR="00007E5A" w:rsidRDefault="00007E5A" w:rsidP="000D1B53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>
        <w:rPr>
          <w:rFonts w:cstheme="minorHAnsi"/>
        </w:rPr>
        <w:t>Analysis</w:t>
      </w:r>
      <w:r w:rsidR="00842632">
        <w:rPr>
          <w:rFonts w:cstheme="minorHAnsi"/>
        </w:rPr>
        <w:t xml:space="preserve"> (Note</w:t>
      </w:r>
      <w:r w:rsidR="00276B07">
        <w:rPr>
          <w:rFonts w:cstheme="minorHAnsi"/>
        </w:rPr>
        <w:t>:</w:t>
      </w:r>
      <w:r w:rsidR="00842632">
        <w:rPr>
          <w:rFonts w:cstheme="minorHAnsi"/>
        </w:rPr>
        <w:t xml:space="preserve"> this is purposely vague, as we expect this to change once we get into the data)</w:t>
      </w:r>
    </w:p>
    <w:p w14:paraId="56857538" w14:textId="0F972BD6" w:rsidR="001F233E" w:rsidRDefault="00C8620D" w:rsidP="001F233E">
      <w:pPr>
        <w:pStyle w:val="ListParagraph"/>
        <w:numPr>
          <w:ilvl w:val="1"/>
          <w:numId w:val="12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Analysis </w:t>
      </w:r>
      <w:r w:rsidR="003D4E5C">
        <w:rPr>
          <w:rFonts w:cstheme="minorHAnsi"/>
        </w:rPr>
        <w:t>of high</w:t>
      </w:r>
      <w:r w:rsidR="000E4DC0">
        <w:rPr>
          <w:rFonts w:cstheme="minorHAnsi"/>
        </w:rPr>
        <w:t>-</w:t>
      </w:r>
      <w:r w:rsidR="003D4E5C">
        <w:rPr>
          <w:rFonts w:cstheme="minorHAnsi"/>
        </w:rPr>
        <w:t>risk areas for forest fires.</w:t>
      </w:r>
    </w:p>
    <w:p w14:paraId="17049163" w14:textId="3A4C892E" w:rsidR="003D4E5C" w:rsidRDefault="00933259" w:rsidP="001F233E">
      <w:pPr>
        <w:pStyle w:val="ListParagraph"/>
        <w:numPr>
          <w:ilvl w:val="1"/>
          <w:numId w:val="12"/>
        </w:numPr>
        <w:spacing w:line="240" w:lineRule="auto"/>
        <w:rPr>
          <w:rFonts w:cstheme="minorHAnsi"/>
        </w:rPr>
      </w:pPr>
      <w:r>
        <w:rPr>
          <w:rFonts w:cstheme="minorHAnsi"/>
        </w:rPr>
        <w:t>Analysis of</w:t>
      </w:r>
      <w:r w:rsidR="000E4DC0">
        <w:rPr>
          <w:rFonts w:cstheme="minorHAnsi"/>
        </w:rPr>
        <w:t xml:space="preserve"> air quality </w:t>
      </w:r>
      <w:r>
        <w:rPr>
          <w:rFonts w:cstheme="minorHAnsi"/>
        </w:rPr>
        <w:t>changes</w:t>
      </w:r>
      <w:r w:rsidR="000E4DC0">
        <w:rPr>
          <w:rFonts w:cstheme="minorHAnsi"/>
        </w:rPr>
        <w:t xml:space="preserve"> by region over time</w:t>
      </w:r>
      <w:r>
        <w:rPr>
          <w:rFonts w:cstheme="minorHAnsi"/>
        </w:rPr>
        <w:t xml:space="preserve"> with respect to forest fires</w:t>
      </w:r>
      <w:r w:rsidR="000E4DC0">
        <w:rPr>
          <w:rFonts w:cstheme="minorHAnsi"/>
        </w:rPr>
        <w:t>.</w:t>
      </w:r>
    </w:p>
    <w:p w14:paraId="033AABEC" w14:textId="4241BCA8" w:rsidR="000E4DC0" w:rsidRDefault="00933259" w:rsidP="001F233E">
      <w:pPr>
        <w:pStyle w:val="ListParagraph"/>
        <w:numPr>
          <w:ilvl w:val="1"/>
          <w:numId w:val="12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Analysis of </w:t>
      </w:r>
      <w:r w:rsidR="00B110AD">
        <w:rPr>
          <w:rFonts w:cstheme="minorHAnsi"/>
        </w:rPr>
        <w:t xml:space="preserve">forest fire frequency in relation to forest </w:t>
      </w:r>
      <w:r w:rsidR="00D12D17">
        <w:rPr>
          <w:rFonts w:cstheme="minorHAnsi"/>
        </w:rPr>
        <w:t>characteristics.</w:t>
      </w:r>
    </w:p>
    <w:p w14:paraId="140DB853" w14:textId="0B655EED" w:rsidR="0070285A" w:rsidRDefault="00007E5A" w:rsidP="00DE7087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>
        <w:rPr>
          <w:rFonts w:cstheme="minorHAnsi"/>
        </w:rPr>
        <w:t>Dashboard</w:t>
      </w:r>
      <w:r w:rsidR="00660A68">
        <w:rPr>
          <w:rFonts w:cstheme="minorHAnsi"/>
        </w:rPr>
        <w:t xml:space="preserve">/Final </w:t>
      </w:r>
      <w:r w:rsidR="003F7328">
        <w:rPr>
          <w:rFonts w:cstheme="minorHAnsi"/>
        </w:rPr>
        <w:t>Visualization</w:t>
      </w:r>
      <w:r w:rsidR="00F76850">
        <w:rPr>
          <w:rFonts w:cstheme="minorHAnsi"/>
        </w:rPr>
        <w:t xml:space="preserve"> </w:t>
      </w:r>
    </w:p>
    <w:p w14:paraId="6F60FA37" w14:textId="4C190967" w:rsidR="00AB5BFF" w:rsidRPr="000874FB" w:rsidRDefault="00660A68" w:rsidP="00AB5BFF">
      <w:pPr>
        <w:pStyle w:val="ListParagraph"/>
        <w:numPr>
          <w:ilvl w:val="1"/>
          <w:numId w:val="12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Using either PowerBI or Dash, depending on how well each technology fits to the </w:t>
      </w:r>
      <w:r w:rsidR="008F574C">
        <w:rPr>
          <w:rFonts w:cstheme="minorHAnsi"/>
        </w:rPr>
        <w:t>visualization</w:t>
      </w:r>
      <w:r w:rsidR="001B30A0">
        <w:rPr>
          <w:rFonts w:cstheme="minorHAnsi"/>
        </w:rPr>
        <w:t>.</w:t>
      </w:r>
    </w:p>
    <w:p w14:paraId="0524E7AE" w14:textId="53846421" w:rsidR="00446E34" w:rsidRDefault="00811BD6" w:rsidP="00446E34">
      <w:pPr>
        <w:pStyle w:val="Heading1"/>
        <w:spacing w:line="240" w:lineRule="auto"/>
      </w:pPr>
      <w:r>
        <w:t>Nice-to-haves</w:t>
      </w:r>
    </w:p>
    <w:p w14:paraId="7E03D345" w14:textId="208694B5" w:rsidR="00137857" w:rsidRDefault="00811BD6" w:rsidP="00137857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>
        <w:t>Implement the above deliverables in AWS in a live system</w:t>
      </w:r>
      <w:r w:rsidR="00E971B6">
        <w:t>.  This will depend on the ability to leverage the APIs</w:t>
      </w:r>
      <w:r w:rsidR="00576C3A">
        <w:t xml:space="preserve"> as well as cost having the system running as well.</w:t>
      </w:r>
      <w:r w:rsidR="00137857" w:rsidRPr="00137857">
        <w:rPr>
          <w:rFonts w:cstheme="minorHAnsi"/>
        </w:rPr>
        <w:t xml:space="preserve"> </w:t>
      </w:r>
    </w:p>
    <w:p w14:paraId="6603ADDB" w14:textId="6DB0698D" w:rsidR="003F7328" w:rsidRDefault="00E261C2" w:rsidP="003F7328">
      <w:pPr>
        <w:pStyle w:val="ListParagraph"/>
        <w:numPr>
          <w:ilvl w:val="1"/>
          <w:numId w:val="12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Using Kafka </w:t>
      </w:r>
      <w:r w:rsidR="00A07CF4">
        <w:rPr>
          <w:rFonts w:cstheme="minorHAnsi"/>
        </w:rPr>
        <w:t xml:space="preserve">/ Cassandra for storing </w:t>
      </w:r>
      <w:r w:rsidR="00461D2B">
        <w:rPr>
          <w:rFonts w:cstheme="minorHAnsi"/>
        </w:rPr>
        <w:t xml:space="preserve">and updating </w:t>
      </w:r>
      <w:r w:rsidR="00A07CF4">
        <w:rPr>
          <w:rFonts w:cstheme="minorHAnsi"/>
        </w:rPr>
        <w:t xml:space="preserve">live hourly </w:t>
      </w:r>
      <w:r w:rsidR="00461D2B">
        <w:rPr>
          <w:rFonts w:cstheme="minorHAnsi"/>
        </w:rPr>
        <w:t xml:space="preserve">Air Monitoring </w:t>
      </w:r>
      <w:r w:rsidR="00195FF4">
        <w:rPr>
          <w:rFonts w:cstheme="minorHAnsi"/>
        </w:rPr>
        <w:t>and Weather Data</w:t>
      </w:r>
      <w:r w:rsidR="00461D2B">
        <w:rPr>
          <w:rFonts w:cstheme="minorHAnsi"/>
        </w:rPr>
        <w:t>.</w:t>
      </w:r>
    </w:p>
    <w:p w14:paraId="19023782" w14:textId="746DB333" w:rsidR="00811BD6" w:rsidRDefault="00137857" w:rsidP="008F574C">
      <w:pPr>
        <w:pStyle w:val="ListParagraph"/>
        <w:numPr>
          <w:ilvl w:val="0"/>
          <w:numId w:val="12"/>
        </w:numPr>
        <w:spacing w:line="240" w:lineRule="auto"/>
      </w:pPr>
      <w:r>
        <w:rPr>
          <w:rFonts w:cstheme="minorHAnsi"/>
        </w:rPr>
        <w:t>Develop a machine learning model that uses the above pipeline as input to predict the risk of a forest fire in a specific region.</w:t>
      </w:r>
    </w:p>
    <w:p w14:paraId="68FC7C51" w14:textId="27DEB18F" w:rsidR="007242E0" w:rsidRDefault="007242E0" w:rsidP="007242E0">
      <w:pPr>
        <w:pStyle w:val="Heading1"/>
        <w:spacing w:line="240" w:lineRule="auto"/>
      </w:pPr>
      <w:r>
        <w:lastRenderedPageBreak/>
        <w:t>Application to Big-Data</w:t>
      </w:r>
    </w:p>
    <w:p w14:paraId="387A693F" w14:textId="1AF7399C" w:rsidR="007242E0" w:rsidRDefault="007242E0" w:rsidP="007242E0">
      <w:r>
        <w:tab/>
        <w:t xml:space="preserve">The application to big data for this project is that </w:t>
      </w:r>
      <w:r w:rsidR="00CC2159">
        <w:t>we are aiming to develop it in such a way that if we had all forest fire data, weather data</w:t>
      </w:r>
      <w:r w:rsidR="000D3BBA">
        <w:t xml:space="preserve"> </w:t>
      </w:r>
      <w:r w:rsidR="001B30A0">
        <w:t>etc.</w:t>
      </w:r>
      <w:r w:rsidR="000D3BBA">
        <w:t xml:space="preserve"> for all regions that are </w:t>
      </w:r>
      <w:proofErr w:type="gramStart"/>
      <w:r w:rsidR="000D3BBA">
        <w:t>effected</w:t>
      </w:r>
      <w:proofErr w:type="gramEnd"/>
      <w:r w:rsidR="000D3BBA">
        <w:t xml:space="preserve"> by forest fires</w:t>
      </w:r>
      <w:r w:rsidR="00C45D88">
        <w:t xml:space="preserve"> and if the granularity of the data increases (i.e. instead of hourly data, we have minute by minute data)</w:t>
      </w:r>
      <w:r w:rsidR="000D3BBA">
        <w:t>, our pipeline and model could easily be scaled up to process this large amount of data</w:t>
      </w:r>
      <w:r w:rsidR="00C45D88">
        <w:t>.</w:t>
      </w:r>
    </w:p>
    <w:p w14:paraId="54FA224C" w14:textId="23DF8D3E" w:rsidR="00864502" w:rsidRDefault="00864502" w:rsidP="00864502">
      <w:pPr>
        <w:pStyle w:val="Heading1"/>
        <w:spacing w:line="240" w:lineRule="auto"/>
      </w:pPr>
      <w:r>
        <w:t>Expected Challenges</w:t>
      </w:r>
    </w:p>
    <w:p w14:paraId="523A3952" w14:textId="602601D2" w:rsidR="00864502" w:rsidRDefault="00CD333B" w:rsidP="00CD333B">
      <w:pPr>
        <w:pStyle w:val="ListParagraph"/>
        <w:numPr>
          <w:ilvl w:val="0"/>
          <w:numId w:val="13"/>
        </w:numPr>
      </w:pPr>
      <w:r>
        <w:t xml:space="preserve">Figuring out how to partition British Columbia into regions.  This will require some investigation into the locations of </w:t>
      </w:r>
      <w:r w:rsidR="00145095">
        <w:t xml:space="preserve">the weather/air </w:t>
      </w:r>
      <w:r>
        <w:t xml:space="preserve">stations where the data is </w:t>
      </w:r>
      <w:r w:rsidR="00072B7E">
        <w:t>coming</w:t>
      </w:r>
      <w:r>
        <w:t xml:space="preserve"> from.  Using this we can develop a methodology to partition British Columbia into regions.  Attention will be paid to develop a scalable methodology that can automatically be applied other regions.</w:t>
      </w:r>
    </w:p>
    <w:p w14:paraId="7873B57F" w14:textId="4C1CCAA8" w:rsidR="00CD333B" w:rsidRPr="00864502" w:rsidRDefault="00CD333B" w:rsidP="00CD333B">
      <w:pPr>
        <w:pStyle w:val="ListParagraph"/>
        <w:numPr>
          <w:ilvl w:val="0"/>
          <w:numId w:val="13"/>
        </w:numPr>
      </w:pPr>
      <w:r>
        <w:t xml:space="preserve">Figuring out how to visualize the results.  Plotting custom regions </w:t>
      </w:r>
      <w:r w:rsidR="007242E0">
        <w:t>may be very finicky and could require significant development time.</w:t>
      </w:r>
    </w:p>
    <w:p w14:paraId="5C3D7108" w14:textId="77777777" w:rsidR="00864502" w:rsidRDefault="00864502" w:rsidP="00864502"/>
    <w:p w14:paraId="63F77E7B" w14:textId="77777777" w:rsidR="00576C3A" w:rsidRPr="00811BD6" w:rsidRDefault="00576C3A" w:rsidP="00864502">
      <w:pPr>
        <w:ind w:left="360"/>
      </w:pPr>
    </w:p>
    <w:p w14:paraId="500578C9" w14:textId="77777777" w:rsidR="00446E34" w:rsidRPr="00446E34" w:rsidRDefault="00446E34" w:rsidP="00446E34">
      <w:pPr>
        <w:spacing w:line="240" w:lineRule="auto"/>
        <w:rPr>
          <w:rFonts w:cstheme="minorHAnsi"/>
        </w:rPr>
      </w:pPr>
    </w:p>
    <w:sectPr w:rsidR="00446E34" w:rsidRPr="00446E3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AA651" w14:textId="77777777" w:rsidR="001451F2" w:rsidRDefault="001451F2">
      <w:pPr>
        <w:spacing w:after="0" w:line="240" w:lineRule="auto"/>
      </w:pPr>
      <w:r>
        <w:separator/>
      </w:r>
    </w:p>
  </w:endnote>
  <w:endnote w:type="continuationSeparator" w:id="0">
    <w:p w14:paraId="66522968" w14:textId="77777777" w:rsidR="001451F2" w:rsidRDefault="0014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1EC8F" w14:textId="77777777" w:rsidR="00980632" w:rsidRDefault="00980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9535087"/>
      <w:docPartObj>
        <w:docPartGallery w:val="Page Numbers (Bottom of Page)"/>
        <w:docPartUnique/>
      </w:docPartObj>
    </w:sdtPr>
    <w:sdtEndPr>
      <w:rPr>
        <w:noProof/>
        <w:color w:val="C00000"/>
      </w:rPr>
    </w:sdtEndPr>
    <w:sdtContent>
      <w:p w14:paraId="12D004A0" w14:textId="3CEA8870" w:rsidR="00980632" w:rsidRPr="00136A24" w:rsidRDefault="00980632">
        <w:pPr>
          <w:pStyle w:val="Footer"/>
          <w:jc w:val="right"/>
          <w:rPr>
            <w:color w:val="C00000"/>
          </w:rPr>
        </w:pPr>
        <w:r w:rsidRPr="00136A24">
          <w:rPr>
            <w:color w:val="C00000"/>
          </w:rPr>
          <w:fldChar w:fldCharType="begin"/>
        </w:r>
        <w:r w:rsidRPr="00136A24">
          <w:rPr>
            <w:color w:val="C00000"/>
          </w:rPr>
          <w:instrText xml:space="preserve"> PAGE   \* MERGEFORMAT </w:instrText>
        </w:r>
        <w:r w:rsidRPr="00136A24">
          <w:rPr>
            <w:color w:val="C00000"/>
          </w:rPr>
          <w:fldChar w:fldCharType="separate"/>
        </w:r>
        <w:r w:rsidRPr="00136A24">
          <w:rPr>
            <w:noProof/>
            <w:color w:val="C00000"/>
          </w:rPr>
          <w:t>2</w:t>
        </w:r>
        <w:r w:rsidRPr="00136A24">
          <w:rPr>
            <w:noProof/>
            <w:color w:val="C00000"/>
          </w:rPr>
          <w:fldChar w:fldCharType="end"/>
        </w:r>
      </w:p>
    </w:sdtContent>
  </w:sdt>
  <w:p w14:paraId="74AC3FC1" w14:textId="77777777" w:rsidR="00980632" w:rsidRDefault="009806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EE691" w14:textId="77777777" w:rsidR="00980632" w:rsidRDefault="00980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D5A41" w14:textId="77777777" w:rsidR="001451F2" w:rsidRDefault="001451F2">
      <w:pPr>
        <w:spacing w:after="0" w:line="240" w:lineRule="auto"/>
      </w:pPr>
      <w:r>
        <w:separator/>
      </w:r>
    </w:p>
  </w:footnote>
  <w:footnote w:type="continuationSeparator" w:id="0">
    <w:p w14:paraId="551C0EBE" w14:textId="77777777" w:rsidR="001451F2" w:rsidRDefault="0014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70957" w14:textId="77777777" w:rsidR="00980632" w:rsidRDefault="00980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467B9" w14:textId="77777777" w:rsidR="00980632" w:rsidRDefault="00980632">
    <w:pPr>
      <w:pStyle w:val="Header"/>
    </w:pPr>
    <w:r>
      <w:rPr>
        <w:noProof/>
      </w:rPr>
      <w:drawing>
        <wp:anchor distT="0" distB="0" distL="114300" distR="114300" simplePos="0" relativeHeight="20" behindDoc="1" locked="0" layoutInCell="1" allowOverlap="1" wp14:anchorId="3C7A3082" wp14:editId="36A3CFDB">
          <wp:simplePos x="0" y="0"/>
          <wp:positionH relativeFrom="page">
            <wp:align>left</wp:align>
          </wp:positionH>
          <wp:positionV relativeFrom="paragraph">
            <wp:posOffset>5080</wp:posOffset>
          </wp:positionV>
          <wp:extent cx="7772400" cy="476250"/>
          <wp:effectExtent l="0" t="0" r="0" b="0"/>
          <wp:wrapSquare wrapText="bothSides"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BBF7" w14:textId="77777777" w:rsidR="00980632" w:rsidRDefault="00980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0C15"/>
    <w:multiLevelType w:val="hybridMultilevel"/>
    <w:tmpl w:val="37C045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436C8"/>
    <w:multiLevelType w:val="multilevel"/>
    <w:tmpl w:val="BFC681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2D67FA"/>
    <w:multiLevelType w:val="multilevel"/>
    <w:tmpl w:val="4DDAF3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4D0F84"/>
    <w:multiLevelType w:val="multilevel"/>
    <w:tmpl w:val="E5103D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1E273A"/>
    <w:multiLevelType w:val="hybridMultilevel"/>
    <w:tmpl w:val="442490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32114"/>
    <w:multiLevelType w:val="hybridMultilevel"/>
    <w:tmpl w:val="5706E8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11B19"/>
    <w:multiLevelType w:val="multilevel"/>
    <w:tmpl w:val="A3322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4463C4"/>
    <w:multiLevelType w:val="multilevel"/>
    <w:tmpl w:val="3190ED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EA28DC"/>
    <w:multiLevelType w:val="multilevel"/>
    <w:tmpl w:val="5FCC98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505465C"/>
    <w:multiLevelType w:val="multilevel"/>
    <w:tmpl w:val="19CE7A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73A7265"/>
    <w:multiLevelType w:val="multilevel"/>
    <w:tmpl w:val="BF6076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8362FB1"/>
    <w:multiLevelType w:val="multilevel"/>
    <w:tmpl w:val="8B500C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6A877A8E"/>
    <w:multiLevelType w:val="multilevel"/>
    <w:tmpl w:val="BB3206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80949BA"/>
    <w:multiLevelType w:val="multilevel"/>
    <w:tmpl w:val="2CFC3D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10"/>
  </w:num>
  <w:num w:numId="7">
    <w:abstractNumId w:val="12"/>
  </w:num>
  <w:num w:numId="8">
    <w:abstractNumId w:val="3"/>
  </w:num>
  <w:num w:numId="9">
    <w:abstractNumId w:val="9"/>
  </w:num>
  <w:num w:numId="10">
    <w:abstractNumId w:val="7"/>
  </w:num>
  <w:num w:numId="11">
    <w:abstractNumId w:val="11"/>
  </w:num>
  <w:num w:numId="12">
    <w:abstractNumId w:val="5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B3"/>
    <w:rsid w:val="00007E5A"/>
    <w:rsid w:val="00017120"/>
    <w:rsid w:val="00072B7E"/>
    <w:rsid w:val="000874FB"/>
    <w:rsid w:val="000A1422"/>
    <w:rsid w:val="000A5B3B"/>
    <w:rsid w:val="000C47B1"/>
    <w:rsid w:val="000D043D"/>
    <w:rsid w:val="000D1B53"/>
    <w:rsid w:val="000D2A18"/>
    <w:rsid w:val="000D3BBA"/>
    <w:rsid w:val="000E1344"/>
    <w:rsid w:val="000E4DC0"/>
    <w:rsid w:val="001063AC"/>
    <w:rsid w:val="0011604E"/>
    <w:rsid w:val="00117E3F"/>
    <w:rsid w:val="00127FAB"/>
    <w:rsid w:val="00136A24"/>
    <w:rsid w:val="00137857"/>
    <w:rsid w:val="00145095"/>
    <w:rsid w:val="001451F2"/>
    <w:rsid w:val="0015467E"/>
    <w:rsid w:val="0015633F"/>
    <w:rsid w:val="0017391B"/>
    <w:rsid w:val="00177BED"/>
    <w:rsid w:val="00195FF4"/>
    <w:rsid w:val="001965E0"/>
    <w:rsid w:val="001B30A0"/>
    <w:rsid w:val="001C2558"/>
    <w:rsid w:val="001C2A23"/>
    <w:rsid w:val="001D1982"/>
    <w:rsid w:val="001F233E"/>
    <w:rsid w:val="00205426"/>
    <w:rsid w:val="00216255"/>
    <w:rsid w:val="0022244D"/>
    <w:rsid w:val="002414BA"/>
    <w:rsid w:val="00254B4E"/>
    <w:rsid w:val="00261257"/>
    <w:rsid w:val="0027416C"/>
    <w:rsid w:val="00276B07"/>
    <w:rsid w:val="002A7F66"/>
    <w:rsid w:val="002B4F61"/>
    <w:rsid w:val="002F5CCD"/>
    <w:rsid w:val="003000E5"/>
    <w:rsid w:val="00302D8E"/>
    <w:rsid w:val="00322E41"/>
    <w:rsid w:val="0033020D"/>
    <w:rsid w:val="0033331B"/>
    <w:rsid w:val="00355552"/>
    <w:rsid w:val="003612EC"/>
    <w:rsid w:val="00367A42"/>
    <w:rsid w:val="003A70EB"/>
    <w:rsid w:val="003D4E5C"/>
    <w:rsid w:val="003E10B3"/>
    <w:rsid w:val="003F525D"/>
    <w:rsid w:val="003F7328"/>
    <w:rsid w:val="00404D18"/>
    <w:rsid w:val="0041616F"/>
    <w:rsid w:val="004243B6"/>
    <w:rsid w:val="00434A25"/>
    <w:rsid w:val="00446E34"/>
    <w:rsid w:val="00461D2B"/>
    <w:rsid w:val="00464F8F"/>
    <w:rsid w:val="00467AAC"/>
    <w:rsid w:val="00470D1B"/>
    <w:rsid w:val="00496F74"/>
    <w:rsid w:val="004A0B49"/>
    <w:rsid w:val="004A4317"/>
    <w:rsid w:val="004A7041"/>
    <w:rsid w:val="004B2793"/>
    <w:rsid w:val="004E2A7C"/>
    <w:rsid w:val="00501721"/>
    <w:rsid w:val="00507D88"/>
    <w:rsid w:val="0051616E"/>
    <w:rsid w:val="00540D61"/>
    <w:rsid w:val="00551BA0"/>
    <w:rsid w:val="00551E34"/>
    <w:rsid w:val="00570BA4"/>
    <w:rsid w:val="005744E8"/>
    <w:rsid w:val="00576C3A"/>
    <w:rsid w:val="00583716"/>
    <w:rsid w:val="00584213"/>
    <w:rsid w:val="00587C20"/>
    <w:rsid w:val="005B0294"/>
    <w:rsid w:val="005B4509"/>
    <w:rsid w:val="005B5F56"/>
    <w:rsid w:val="005D7F81"/>
    <w:rsid w:val="00601EB4"/>
    <w:rsid w:val="00602A38"/>
    <w:rsid w:val="00617726"/>
    <w:rsid w:val="0065339C"/>
    <w:rsid w:val="00653596"/>
    <w:rsid w:val="00660A68"/>
    <w:rsid w:val="00675C36"/>
    <w:rsid w:val="006849AB"/>
    <w:rsid w:val="00694400"/>
    <w:rsid w:val="006A70AC"/>
    <w:rsid w:val="006B1F72"/>
    <w:rsid w:val="006F0AD7"/>
    <w:rsid w:val="006F35FB"/>
    <w:rsid w:val="0070285A"/>
    <w:rsid w:val="007242E0"/>
    <w:rsid w:val="00736FE1"/>
    <w:rsid w:val="00743852"/>
    <w:rsid w:val="0075517D"/>
    <w:rsid w:val="007702AD"/>
    <w:rsid w:val="00780EB9"/>
    <w:rsid w:val="00786F89"/>
    <w:rsid w:val="007924F6"/>
    <w:rsid w:val="00797D2F"/>
    <w:rsid w:val="007A1B03"/>
    <w:rsid w:val="007B7173"/>
    <w:rsid w:val="007D6C12"/>
    <w:rsid w:val="007D7AC1"/>
    <w:rsid w:val="00811BD6"/>
    <w:rsid w:val="008360D9"/>
    <w:rsid w:val="00842632"/>
    <w:rsid w:val="00863E65"/>
    <w:rsid w:val="00864502"/>
    <w:rsid w:val="008654CE"/>
    <w:rsid w:val="008B58F3"/>
    <w:rsid w:val="008D7E06"/>
    <w:rsid w:val="008E2BFB"/>
    <w:rsid w:val="008F190D"/>
    <w:rsid w:val="008F574C"/>
    <w:rsid w:val="00911316"/>
    <w:rsid w:val="0091324F"/>
    <w:rsid w:val="0093162A"/>
    <w:rsid w:val="00933259"/>
    <w:rsid w:val="009708BB"/>
    <w:rsid w:val="00974231"/>
    <w:rsid w:val="00977FAA"/>
    <w:rsid w:val="00980632"/>
    <w:rsid w:val="00985B68"/>
    <w:rsid w:val="009952F9"/>
    <w:rsid w:val="009A6348"/>
    <w:rsid w:val="009B523E"/>
    <w:rsid w:val="009B7051"/>
    <w:rsid w:val="009F79F0"/>
    <w:rsid w:val="00A007D7"/>
    <w:rsid w:val="00A0134B"/>
    <w:rsid w:val="00A07CF4"/>
    <w:rsid w:val="00A10DF4"/>
    <w:rsid w:val="00A1165D"/>
    <w:rsid w:val="00A255DF"/>
    <w:rsid w:val="00A55043"/>
    <w:rsid w:val="00A56B16"/>
    <w:rsid w:val="00A657C2"/>
    <w:rsid w:val="00AB4206"/>
    <w:rsid w:val="00AB5BFF"/>
    <w:rsid w:val="00AD7127"/>
    <w:rsid w:val="00AE049A"/>
    <w:rsid w:val="00B033AD"/>
    <w:rsid w:val="00B110AD"/>
    <w:rsid w:val="00B13372"/>
    <w:rsid w:val="00B72AEB"/>
    <w:rsid w:val="00B72EFD"/>
    <w:rsid w:val="00B76585"/>
    <w:rsid w:val="00BA37C6"/>
    <w:rsid w:val="00BB6348"/>
    <w:rsid w:val="00BD3F58"/>
    <w:rsid w:val="00BE22C9"/>
    <w:rsid w:val="00BE2324"/>
    <w:rsid w:val="00C310A5"/>
    <w:rsid w:val="00C3120F"/>
    <w:rsid w:val="00C348EE"/>
    <w:rsid w:val="00C45D88"/>
    <w:rsid w:val="00C57DE4"/>
    <w:rsid w:val="00C632BD"/>
    <w:rsid w:val="00C8620D"/>
    <w:rsid w:val="00C93965"/>
    <w:rsid w:val="00CC2159"/>
    <w:rsid w:val="00CD333B"/>
    <w:rsid w:val="00D0178A"/>
    <w:rsid w:val="00D127AF"/>
    <w:rsid w:val="00D12D17"/>
    <w:rsid w:val="00D132B2"/>
    <w:rsid w:val="00D25F32"/>
    <w:rsid w:val="00D358BC"/>
    <w:rsid w:val="00D409DE"/>
    <w:rsid w:val="00D453E4"/>
    <w:rsid w:val="00D45880"/>
    <w:rsid w:val="00D47767"/>
    <w:rsid w:val="00D635F3"/>
    <w:rsid w:val="00D66894"/>
    <w:rsid w:val="00D72C78"/>
    <w:rsid w:val="00D90127"/>
    <w:rsid w:val="00DA0BCE"/>
    <w:rsid w:val="00DA11F1"/>
    <w:rsid w:val="00DA66E5"/>
    <w:rsid w:val="00DA72A0"/>
    <w:rsid w:val="00DB757E"/>
    <w:rsid w:val="00DE1101"/>
    <w:rsid w:val="00DE7087"/>
    <w:rsid w:val="00DF3FD6"/>
    <w:rsid w:val="00E261C2"/>
    <w:rsid w:val="00E32453"/>
    <w:rsid w:val="00E44B03"/>
    <w:rsid w:val="00E82F07"/>
    <w:rsid w:val="00E971B6"/>
    <w:rsid w:val="00EA3B04"/>
    <w:rsid w:val="00EB1B73"/>
    <w:rsid w:val="00EC267C"/>
    <w:rsid w:val="00ED13EB"/>
    <w:rsid w:val="00EF30BF"/>
    <w:rsid w:val="00F17E1A"/>
    <w:rsid w:val="00F248D3"/>
    <w:rsid w:val="00F71DDF"/>
    <w:rsid w:val="00F76850"/>
    <w:rsid w:val="00F8220F"/>
    <w:rsid w:val="00FA3417"/>
    <w:rsid w:val="00FB15CB"/>
    <w:rsid w:val="00FB35CF"/>
    <w:rsid w:val="00FC2A3B"/>
    <w:rsid w:val="00FE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647B"/>
  <w15:docId w15:val="{5436D5A5-B5EA-43F8-82F6-6A24A800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B6113"/>
  </w:style>
  <w:style w:type="character" w:customStyle="1" w:styleId="FooterChar">
    <w:name w:val="Footer Char"/>
    <w:basedOn w:val="DefaultParagraphFont"/>
    <w:link w:val="Footer"/>
    <w:uiPriority w:val="99"/>
    <w:qFormat/>
    <w:rsid w:val="00EB6113"/>
  </w:style>
  <w:style w:type="character" w:customStyle="1" w:styleId="Heading1Char">
    <w:name w:val="Heading 1 Char"/>
    <w:basedOn w:val="DefaultParagraphFont"/>
    <w:link w:val="Heading1"/>
    <w:uiPriority w:val="9"/>
    <w:qFormat/>
    <w:rsid w:val="00EC267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9727F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B611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B611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611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727F"/>
  </w:style>
  <w:style w:type="paragraph" w:styleId="TOC1">
    <w:name w:val="toc 1"/>
    <w:basedOn w:val="Normal"/>
    <w:next w:val="Normal"/>
    <w:autoRedefine/>
    <w:uiPriority w:val="39"/>
    <w:unhideWhenUsed/>
    <w:rsid w:val="00335E3C"/>
    <w:pPr>
      <w:tabs>
        <w:tab w:val="right" w:leader="dot" w:pos="9350"/>
      </w:tabs>
      <w:spacing w:after="100"/>
    </w:pPr>
    <w:rPr>
      <w:sz w:val="24"/>
      <w:szCs w:val="24"/>
    </w:rPr>
  </w:style>
  <w:style w:type="table" w:styleId="TableGrid">
    <w:name w:val="Table Grid"/>
    <w:basedOn w:val="TableNormal"/>
    <w:uiPriority w:val="39"/>
    <w:rsid w:val="000B5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94400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C00000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400"/>
    <w:rPr>
      <w:rFonts w:asciiTheme="majorHAnsi" w:eastAsiaTheme="majorEastAsia" w:hAnsiTheme="majorHAnsi" w:cstheme="majorBidi"/>
      <w:b/>
      <w:color w:val="C00000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400"/>
    <w:pPr>
      <w:numPr>
        <w:ilvl w:val="1"/>
      </w:numPr>
    </w:pPr>
    <w:rPr>
      <w:rFonts w:asciiTheme="majorHAnsi" w:eastAsiaTheme="minorEastAsia" w:hAnsiTheme="majorHAnsi"/>
      <w:b/>
      <w:color w:val="C0000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4400"/>
    <w:rPr>
      <w:rFonts w:asciiTheme="majorHAnsi" w:eastAsiaTheme="minorEastAsia" w:hAnsiTheme="majorHAnsi"/>
      <w:b/>
      <w:color w:val="C00000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136A2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0134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0B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ue.data.gov.bc.ca/dataset/air-quality-monitoring-verified-hourly-data\" TargetMode="External"/><Relationship Id="rId13" Type="http://schemas.openxmlformats.org/officeDocument/2006/relationships/hyperlink" Target="https://catalogue.data.gov.bc.ca/dataset/results-forest-cover-inventory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ncei.noaa.gov/products/land-based-station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weathermap.org/pric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catalogue.data.gov.bc.ca/dataset/fire-perimeters-current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catalogue.data.gov.bc.ca/dataset/fire-perimeters-historical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F35B5-5D99-4F89-8ADE-7B9BE842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</dc:creator>
  <dc:description/>
  <cp:lastModifiedBy>aidan vickars</cp:lastModifiedBy>
  <cp:revision>91</cp:revision>
  <cp:lastPrinted>2020-12-07T19:36:00Z</cp:lastPrinted>
  <dcterms:created xsi:type="dcterms:W3CDTF">2021-10-13T22:03:00Z</dcterms:created>
  <dcterms:modified xsi:type="dcterms:W3CDTF">2021-10-26T02:42:00Z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