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C1BEE" w14:textId="71824B77" w:rsidR="001E768C" w:rsidRDefault="008A0D2A" w:rsidP="0048208F">
      <w:pPr>
        <w:spacing w:line="240" w:lineRule="auto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1DB6B1" wp14:editId="01A69A40">
            <wp:simplePos x="0" y="0"/>
            <wp:positionH relativeFrom="column">
              <wp:posOffset>-569595</wp:posOffset>
            </wp:positionH>
            <wp:positionV relativeFrom="paragraph">
              <wp:posOffset>154940</wp:posOffset>
            </wp:positionV>
            <wp:extent cx="9391650" cy="33039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16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6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5A541" wp14:editId="6232E3D3">
                <wp:simplePos x="0" y="0"/>
                <wp:positionH relativeFrom="column">
                  <wp:posOffset>-819150</wp:posOffset>
                </wp:positionH>
                <wp:positionV relativeFrom="paragraph">
                  <wp:posOffset>3476625</wp:posOffset>
                </wp:positionV>
                <wp:extent cx="994410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3AB967" w14:textId="64E4CBE8" w:rsidR="001E768C" w:rsidRPr="00B8703B" w:rsidRDefault="001E768C" w:rsidP="001E768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E5F7B">
                              <w:rPr>
                                <w:noProof/>
                              </w:rPr>
                              <w:fldChar w:fldCharType="begin"/>
                            </w:r>
                            <w:r w:rsidR="004E5F7B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4E5F7B">
                              <w:rPr>
                                <w:noProof/>
                              </w:rPr>
                              <w:fldChar w:fldCharType="separate"/>
                            </w:r>
                            <w:r w:rsidR="00AC2255">
                              <w:rPr>
                                <w:noProof/>
                              </w:rPr>
                              <w:t>1</w:t>
                            </w:r>
                            <w:r w:rsidR="004E5F7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Main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55A54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64.5pt;margin-top:273.75pt;width:78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" stroked="f">
                <v:textbox style="mso-fit-shape-to-text:t" inset="0,0,0,0">
                  <w:txbxContent>
                    <w:p w14:paraId="233AB967" w14:textId="64E4CBE8" w:rsidR="001E768C" w:rsidRPr="00B8703B" w:rsidRDefault="001E768C" w:rsidP="001E768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E5F7B">
                        <w:rPr>
                          <w:noProof/>
                        </w:rPr>
                        <w:fldChar w:fldCharType="begin"/>
                      </w:r>
                      <w:r w:rsidR="004E5F7B">
                        <w:rPr>
                          <w:noProof/>
                        </w:rPr>
                        <w:instrText xml:space="preserve"> SEQ Figure \* ARABIC </w:instrText>
                      </w:r>
                      <w:r w:rsidR="004E5F7B">
                        <w:rPr>
                          <w:noProof/>
                        </w:rPr>
                        <w:fldChar w:fldCharType="separate"/>
                      </w:r>
                      <w:r w:rsidR="00AC2255">
                        <w:rPr>
                          <w:noProof/>
                        </w:rPr>
                        <w:t>1</w:t>
                      </w:r>
                      <w:r w:rsidR="004E5F7B">
                        <w:rPr>
                          <w:noProof/>
                        </w:rPr>
                        <w:fldChar w:fldCharType="end"/>
                      </w:r>
                      <w:r>
                        <w:t xml:space="preserve"> Main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A692FF" w14:textId="629384A3" w:rsidR="0048208F" w:rsidRPr="0048208F" w:rsidRDefault="003C6EA8" w:rsidP="0048208F">
      <w:pPr>
        <w:spacing w:line="240" w:lineRule="auto"/>
        <w:rPr>
          <w:b/>
          <w:sz w:val="32"/>
          <w:szCs w:val="32"/>
        </w:rPr>
      </w:pPr>
      <w:r w:rsidRPr="0048208F">
        <w:rPr>
          <w:b/>
          <w:sz w:val="32"/>
          <w:szCs w:val="32"/>
        </w:rPr>
        <w:t xml:space="preserve">Step 1: </w:t>
      </w:r>
      <w:r w:rsidR="00983758" w:rsidRPr="0048208F">
        <w:rPr>
          <w:b/>
          <w:sz w:val="32"/>
          <w:szCs w:val="32"/>
        </w:rPr>
        <w:t xml:space="preserve"> </w:t>
      </w:r>
      <w:r w:rsidR="007813E8" w:rsidRPr="007813E8">
        <w:rPr>
          <w:sz w:val="32"/>
          <w:szCs w:val="32"/>
        </w:rPr>
        <w:t xml:space="preserve">Open the browser and type URL: </w:t>
      </w:r>
      <w:r w:rsidR="007813E8" w:rsidRPr="00391C53">
        <w:rPr>
          <w:b/>
          <w:sz w:val="32"/>
          <w:szCs w:val="32"/>
          <w:u w:val="single"/>
        </w:rPr>
        <w:t>192.168.2.100:5140</w:t>
      </w:r>
    </w:p>
    <w:p w14:paraId="5A7B22FE" w14:textId="77777777" w:rsidR="00C12D17" w:rsidRDefault="003C6EA8" w:rsidP="007813E8">
      <w:pPr>
        <w:spacing w:line="240" w:lineRule="auto"/>
        <w:jc w:val="both"/>
        <w:rPr>
          <w:sz w:val="32"/>
          <w:szCs w:val="32"/>
        </w:rPr>
      </w:pPr>
      <w:r w:rsidRPr="0048208F">
        <w:rPr>
          <w:sz w:val="32"/>
          <w:szCs w:val="32"/>
        </w:rPr>
        <w:t>Click on “</w:t>
      </w:r>
      <w:r w:rsidRPr="00391C53">
        <w:rPr>
          <w:b/>
          <w:sz w:val="32"/>
          <w:szCs w:val="32"/>
        </w:rPr>
        <w:t>New Patient</w:t>
      </w:r>
      <w:r w:rsidRPr="0048208F">
        <w:rPr>
          <w:sz w:val="32"/>
          <w:szCs w:val="32"/>
        </w:rPr>
        <w:t xml:space="preserve">” Button and present the OHIP barcode near scanner. </w:t>
      </w:r>
      <w:r w:rsidR="00983758" w:rsidRPr="0048208F">
        <w:rPr>
          <w:sz w:val="32"/>
          <w:szCs w:val="32"/>
        </w:rPr>
        <w:t xml:space="preserve">(If patient doesn’t have the OHIP card </w:t>
      </w:r>
      <w:r w:rsidR="00C12D17">
        <w:rPr>
          <w:sz w:val="32"/>
          <w:szCs w:val="32"/>
        </w:rPr>
        <w:t xml:space="preserve">or Red &amp; White Health Card, </w:t>
      </w:r>
      <w:r w:rsidR="00983758" w:rsidRPr="0048208F">
        <w:rPr>
          <w:sz w:val="32"/>
          <w:szCs w:val="32"/>
        </w:rPr>
        <w:t>then enter the data manually in the form)</w:t>
      </w:r>
      <w:r w:rsidR="007813E8">
        <w:rPr>
          <w:sz w:val="32"/>
          <w:szCs w:val="32"/>
        </w:rPr>
        <w:t xml:space="preserve">. </w:t>
      </w:r>
    </w:p>
    <w:p w14:paraId="70C44B93" w14:textId="51343251" w:rsidR="007813E8" w:rsidRDefault="007813E8" w:rsidP="007813E8">
      <w:pPr>
        <w:spacing w:line="240" w:lineRule="auto"/>
        <w:jc w:val="both"/>
        <w:rPr>
          <w:sz w:val="32"/>
          <w:szCs w:val="32"/>
        </w:rPr>
      </w:pPr>
      <w:r w:rsidRPr="0048208F">
        <w:rPr>
          <w:sz w:val="32"/>
          <w:szCs w:val="32"/>
        </w:rPr>
        <w:t xml:space="preserve">Scan the OHIP card as soon as Patient walks in the door. </w:t>
      </w:r>
    </w:p>
    <w:p w14:paraId="28A9DE52" w14:textId="61B17AE3" w:rsidR="003C6EA8" w:rsidRPr="0048208F" w:rsidRDefault="003C6EA8" w:rsidP="0048208F">
      <w:pPr>
        <w:spacing w:line="240" w:lineRule="auto"/>
        <w:jc w:val="both"/>
        <w:rPr>
          <w:sz w:val="32"/>
          <w:szCs w:val="32"/>
        </w:rPr>
      </w:pPr>
    </w:p>
    <w:p w14:paraId="7454CBA2" w14:textId="77777777" w:rsidR="00983758" w:rsidRDefault="00983758" w:rsidP="0098375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969947" wp14:editId="4CF99794">
            <wp:extent cx="2619375" cy="2028825"/>
            <wp:effectExtent l="0" t="0" r="9525" b="9525"/>
            <wp:docPr id="1" name="Picture 1" descr="New Patient Butt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D81F" w14:textId="72A31059" w:rsidR="00983758" w:rsidRDefault="00983758" w:rsidP="00983758">
      <w:pPr>
        <w:pStyle w:val="Caption"/>
        <w:jc w:val="center"/>
      </w:pPr>
      <w:r>
        <w:t xml:space="preserve">Figure </w:t>
      </w:r>
      <w:r w:rsidR="004E5F7B">
        <w:rPr>
          <w:noProof/>
        </w:rPr>
        <w:fldChar w:fldCharType="begin"/>
      </w:r>
      <w:r w:rsidR="004E5F7B">
        <w:rPr>
          <w:noProof/>
        </w:rPr>
        <w:instrText xml:space="preserve"> SEQ Figure \* ARABIC </w:instrText>
      </w:r>
      <w:r w:rsidR="004E5F7B">
        <w:rPr>
          <w:noProof/>
        </w:rPr>
        <w:fldChar w:fldCharType="separate"/>
      </w:r>
      <w:r w:rsidR="00AC2255">
        <w:rPr>
          <w:noProof/>
        </w:rPr>
        <w:t>2</w:t>
      </w:r>
      <w:r w:rsidR="004E5F7B">
        <w:rPr>
          <w:noProof/>
        </w:rPr>
        <w:fldChar w:fldCharType="end"/>
      </w:r>
      <w:r>
        <w:t xml:space="preserve"> New Patient Button</w:t>
      </w:r>
    </w:p>
    <w:p w14:paraId="0422FE35" w14:textId="77777777" w:rsidR="00983758" w:rsidRDefault="00983758" w:rsidP="00983758">
      <w:pPr>
        <w:jc w:val="center"/>
      </w:pPr>
    </w:p>
    <w:p w14:paraId="41F3269A" w14:textId="77777777" w:rsidR="00983758" w:rsidRDefault="00983758"/>
    <w:p w14:paraId="25B43F14" w14:textId="77777777" w:rsidR="00983758" w:rsidRDefault="00983758" w:rsidP="008A0D2A">
      <w:pPr>
        <w:keepNext/>
        <w:jc w:val="center"/>
      </w:pPr>
      <w:r w:rsidRPr="00983758">
        <w:rPr>
          <w:noProof/>
        </w:rPr>
        <w:drawing>
          <wp:inline distT="0" distB="0" distL="0" distR="0" wp14:anchorId="6C402157" wp14:editId="0D2872DD">
            <wp:extent cx="5886450" cy="2590800"/>
            <wp:effectExtent l="0" t="0" r="0" b="0"/>
            <wp:docPr id="5" name="Picture 5" descr="C:\Users\Anantp\Desktop\Profiles 514\Kiosk514\Resources\images\Barcode scanner@health 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antp\Desktop\Profiles 514\Kiosk514\Resources\images\Barcode scanner@health c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00D9" w14:textId="3959E4B6" w:rsidR="00983758" w:rsidRDefault="00983758" w:rsidP="00983758">
      <w:pPr>
        <w:pStyle w:val="Caption"/>
        <w:jc w:val="center"/>
      </w:pPr>
      <w:r>
        <w:t xml:space="preserve">Figure </w:t>
      </w:r>
      <w:r w:rsidR="004E5F7B">
        <w:rPr>
          <w:noProof/>
        </w:rPr>
        <w:fldChar w:fldCharType="begin"/>
      </w:r>
      <w:r w:rsidR="004E5F7B">
        <w:rPr>
          <w:noProof/>
        </w:rPr>
        <w:instrText xml:space="preserve"> SEQ Figure \* ARABIC </w:instrText>
      </w:r>
      <w:r w:rsidR="004E5F7B">
        <w:rPr>
          <w:noProof/>
        </w:rPr>
        <w:fldChar w:fldCharType="separate"/>
      </w:r>
      <w:r w:rsidR="00AC2255">
        <w:rPr>
          <w:noProof/>
        </w:rPr>
        <w:t>3</w:t>
      </w:r>
      <w:r w:rsidR="004E5F7B">
        <w:rPr>
          <w:noProof/>
        </w:rPr>
        <w:fldChar w:fldCharType="end"/>
      </w:r>
      <w:r>
        <w:t xml:space="preserve"> Present Barcode Near Scanner</w:t>
      </w:r>
    </w:p>
    <w:p w14:paraId="3AEC3BEB" w14:textId="77777777" w:rsidR="00983758" w:rsidRDefault="00983758" w:rsidP="008A0D2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F306C2" wp14:editId="33CC9045">
            <wp:extent cx="5720715" cy="565030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179" cy="56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52A3F" w14:textId="6E048E51" w:rsidR="00983758" w:rsidRDefault="00983758" w:rsidP="00983758">
      <w:pPr>
        <w:pStyle w:val="Caption"/>
        <w:jc w:val="center"/>
      </w:pPr>
      <w:r>
        <w:t xml:space="preserve">Figure </w:t>
      </w:r>
      <w:r w:rsidR="004E5F7B">
        <w:rPr>
          <w:noProof/>
        </w:rPr>
        <w:fldChar w:fldCharType="begin"/>
      </w:r>
      <w:r w:rsidR="004E5F7B">
        <w:rPr>
          <w:noProof/>
        </w:rPr>
        <w:instrText xml:space="preserve"> SEQ Figure \* ARABIC </w:instrText>
      </w:r>
      <w:r w:rsidR="004E5F7B">
        <w:rPr>
          <w:noProof/>
        </w:rPr>
        <w:fldChar w:fldCharType="separate"/>
      </w:r>
      <w:r w:rsidR="00AC2255">
        <w:rPr>
          <w:noProof/>
        </w:rPr>
        <w:t>4</w:t>
      </w:r>
      <w:r w:rsidR="004E5F7B">
        <w:rPr>
          <w:noProof/>
        </w:rPr>
        <w:fldChar w:fldCharType="end"/>
      </w:r>
      <w:r>
        <w:t xml:space="preserve"> Registration Form</w:t>
      </w:r>
    </w:p>
    <w:p w14:paraId="4E287EB0" w14:textId="626B8D5C" w:rsidR="003C6EA8" w:rsidRPr="004C1168" w:rsidRDefault="003C6EA8">
      <w:pPr>
        <w:rPr>
          <w:sz w:val="32"/>
          <w:szCs w:val="32"/>
        </w:rPr>
      </w:pPr>
      <w:r w:rsidRPr="004C1168">
        <w:rPr>
          <w:b/>
          <w:sz w:val="32"/>
          <w:szCs w:val="32"/>
        </w:rPr>
        <w:lastRenderedPageBreak/>
        <w:t>Step2</w:t>
      </w:r>
      <w:r w:rsidRPr="004C1168">
        <w:rPr>
          <w:sz w:val="32"/>
          <w:szCs w:val="32"/>
        </w:rPr>
        <w:t xml:space="preserve">: </w:t>
      </w:r>
      <w:r w:rsidR="00A7068B">
        <w:rPr>
          <w:sz w:val="32"/>
          <w:szCs w:val="32"/>
        </w:rPr>
        <w:t xml:space="preserve"> </w:t>
      </w:r>
      <w:r w:rsidRPr="004C1168">
        <w:rPr>
          <w:sz w:val="32"/>
          <w:szCs w:val="32"/>
        </w:rPr>
        <w:t>Patient is asked to take a seat &amp; meanwhile complete the data entry in Schuylab.</w:t>
      </w:r>
    </w:p>
    <w:p w14:paraId="5C739B88" w14:textId="74439A80" w:rsidR="00316529" w:rsidRPr="004C1168" w:rsidRDefault="003C6EA8">
      <w:pPr>
        <w:rPr>
          <w:sz w:val="32"/>
          <w:szCs w:val="32"/>
        </w:rPr>
      </w:pPr>
      <w:r w:rsidRPr="004C1168">
        <w:rPr>
          <w:b/>
          <w:sz w:val="32"/>
          <w:szCs w:val="32"/>
        </w:rPr>
        <w:t>Step3:</w:t>
      </w:r>
      <w:r w:rsidRPr="004C1168">
        <w:rPr>
          <w:sz w:val="32"/>
          <w:szCs w:val="32"/>
        </w:rPr>
        <w:t xml:space="preserve"> </w:t>
      </w:r>
      <w:r w:rsidR="0092022C">
        <w:rPr>
          <w:sz w:val="32"/>
          <w:szCs w:val="32"/>
        </w:rPr>
        <w:t xml:space="preserve"> </w:t>
      </w:r>
      <w:r w:rsidRPr="004C1168">
        <w:rPr>
          <w:sz w:val="32"/>
          <w:szCs w:val="32"/>
        </w:rPr>
        <w:t>Call Patient for Phlebotomy whenever ready, Click the “</w:t>
      </w:r>
      <w:r w:rsidRPr="004C1168">
        <w:rPr>
          <w:b/>
          <w:sz w:val="32"/>
          <w:szCs w:val="32"/>
        </w:rPr>
        <w:t>Add Service Time</w:t>
      </w:r>
      <w:r w:rsidRPr="004C1168">
        <w:rPr>
          <w:sz w:val="32"/>
          <w:szCs w:val="32"/>
        </w:rPr>
        <w:t>” button.</w:t>
      </w:r>
      <w:r w:rsidR="00983758" w:rsidRPr="004C1168">
        <w:rPr>
          <w:sz w:val="32"/>
          <w:szCs w:val="32"/>
        </w:rPr>
        <w:t xml:space="preserve"> If patient </w:t>
      </w:r>
      <w:r w:rsidR="0092022C">
        <w:rPr>
          <w:sz w:val="32"/>
          <w:szCs w:val="32"/>
        </w:rPr>
        <w:tab/>
        <w:t xml:space="preserve">    </w:t>
      </w:r>
      <w:r w:rsidR="00983758" w:rsidRPr="004C1168">
        <w:rPr>
          <w:sz w:val="32"/>
          <w:szCs w:val="32"/>
        </w:rPr>
        <w:t>can’t perform any tests, then comment ‘Discard’.</w:t>
      </w:r>
    </w:p>
    <w:p w14:paraId="27695B99" w14:textId="0FEBC3FE" w:rsidR="00983758" w:rsidRDefault="00983758"/>
    <w:p w14:paraId="345DED6C" w14:textId="77777777" w:rsidR="00983758" w:rsidRDefault="00983758" w:rsidP="00C54F23">
      <w:pPr>
        <w:keepNext/>
        <w:jc w:val="center"/>
      </w:pPr>
      <w:r>
        <w:rPr>
          <w:noProof/>
        </w:rPr>
        <w:drawing>
          <wp:inline distT="0" distB="0" distL="0" distR="0" wp14:anchorId="634C7C01" wp14:editId="45E03B22">
            <wp:extent cx="8735060" cy="11904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1444" cy="124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9EB8" w14:textId="0688E069" w:rsidR="00983758" w:rsidRDefault="00983758" w:rsidP="00983758">
      <w:pPr>
        <w:pStyle w:val="Caption"/>
        <w:jc w:val="center"/>
      </w:pPr>
      <w:r>
        <w:t xml:space="preserve">Figure </w:t>
      </w:r>
      <w:r w:rsidR="004E5F7B">
        <w:rPr>
          <w:noProof/>
        </w:rPr>
        <w:fldChar w:fldCharType="begin"/>
      </w:r>
      <w:r w:rsidR="004E5F7B">
        <w:rPr>
          <w:noProof/>
        </w:rPr>
        <w:instrText xml:space="preserve"> SEQ Figure \* ARABIC </w:instrText>
      </w:r>
      <w:r w:rsidR="004E5F7B">
        <w:rPr>
          <w:noProof/>
        </w:rPr>
        <w:fldChar w:fldCharType="separate"/>
      </w:r>
      <w:r w:rsidR="00AC2255">
        <w:rPr>
          <w:noProof/>
        </w:rPr>
        <w:t>5</w:t>
      </w:r>
      <w:r w:rsidR="004E5F7B">
        <w:rPr>
          <w:noProof/>
        </w:rPr>
        <w:fldChar w:fldCharType="end"/>
      </w:r>
      <w:r>
        <w:t xml:space="preserve"> Add Service Time Button</w:t>
      </w:r>
    </w:p>
    <w:p w14:paraId="3BA320F4" w14:textId="77777777" w:rsidR="00983758" w:rsidRDefault="00983758"/>
    <w:p w14:paraId="041CBF1D" w14:textId="77777777" w:rsidR="00983758" w:rsidRDefault="00983758" w:rsidP="00983758">
      <w:pPr>
        <w:keepNext/>
        <w:jc w:val="center"/>
      </w:pPr>
      <w:r>
        <w:rPr>
          <w:noProof/>
        </w:rPr>
        <w:drawing>
          <wp:inline distT="0" distB="0" distL="0" distR="0" wp14:anchorId="2D43DC00" wp14:editId="0D679F29">
            <wp:extent cx="3380906" cy="245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83" cy="247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FB5AD" w14:textId="5301775E" w:rsidR="003C6EA8" w:rsidRDefault="00983758" w:rsidP="00983758">
      <w:pPr>
        <w:pStyle w:val="Caption"/>
        <w:jc w:val="center"/>
      </w:pPr>
      <w:r>
        <w:t xml:space="preserve">Figure </w:t>
      </w:r>
      <w:r w:rsidR="004E5F7B">
        <w:rPr>
          <w:noProof/>
        </w:rPr>
        <w:fldChar w:fldCharType="begin"/>
      </w:r>
      <w:r w:rsidR="004E5F7B">
        <w:rPr>
          <w:noProof/>
        </w:rPr>
        <w:instrText xml:space="preserve"> SEQ Figure \* ARABIC </w:instrText>
      </w:r>
      <w:r w:rsidR="004E5F7B">
        <w:rPr>
          <w:noProof/>
        </w:rPr>
        <w:fldChar w:fldCharType="separate"/>
      </w:r>
      <w:r w:rsidR="00AC2255">
        <w:rPr>
          <w:noProof/>
        </w:rPr>
        <w:t>6</w:t>
      </w:r>
      <w:r w:rsidR="004E5F7B">
        <w:rPr>
          <w:noProof/>
        </w:rPr>
        <w:fldChar w:fldCharType="end"/>
      </w:r>
      <w:r>
        <w:t xml:space="preserve"> Comment</w:t>
      </w:r>
    </w:p>
    <w:sectPr w:rsidR="003C6EA8" w:rsidSect="001E768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5D349" w14:textId="77777777" w:rsidR="009F58EF" w:rsidRDefault="009F58EF" w:rsidP="001E768C">
      <w:pPr>
        <w:spacing w:after="0" w:line="240" w:lineRule="auto"/>
      </w:pPr>
      <w:r>
        <w:separator/>
      </w:r>
    </w:p>
  </w:endnote>
  <w:endnote w:type="continuationSeparator" w:id="0">
    <w:p w14:paraId="70420A6F" w14:textId="77777777" w:rsidR="009F58EF" w:rsidRDefault="009F58EF" w:rsidP="001E7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2B5D8" w14:textId="77777777" w:rsidR="00230096" w:rsidRDefault="002300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648"/>
    </w:tblGrid>
    <w:tr w:rsidR="00152163" w14:paraId="24DE912C" w14:textId="77777777" w:rsidTr="0015216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537DC9"/>
            </w:rPr>
            <w:alias w:val="Author"/>
            <w:tag w:val=""/>
            <w:id w:val="1534539408"/>
            <w:placeholder>
              <w:docPart w:val="6A6928EAE87940DCBB1ED6A4CA5D20C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7402177" w14:textId="21111E40" w:rsidR="00152163" w:rsidRDefault="0015216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714825">
                <w:rPr>
                  <w:caps/>
                  <w:color w:val="537DC9"/>
                </w:rPr>
                <w:t>Med health laboratories ltd.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42507D2A" w14:textId="77777777" w:rsidR="00152163" w:rsidRDefault="0015216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650255D" w14:textId="1EC889DA" w:rsidR="001E768C" w:rsidRDefault="001E768C" w:rsidP="00A7068B">
    <w:pPr>
      <w:pStyle w:val="Footer"/>
      <w:tabs>
        <w:tab w:val="clear" w:pos="4680"/>
        <w:tab w:val="clear" w:pos="9360"/>
        <w:tab w:val="left" w:pos="1179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CA4B9" w14:textId="77777777" w:rsidR="00230096" w:rsidRDefault="002300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B95D1" w14:textId="77777777" w:rsidR="009F58EF" w:rsidRDefault="009F58EF" w:rsidP="001E768C">
      <w:pPr>
        <w:spacing w:after="0" w:line="240" w:lineRule="auto"/>
      </w:pPr>
      <w:r>
        <w:separator/>
      </w:r>
    </w:p>
  </w:footnote>
  <w:footnote w:type="continuationSeparator" w:id="0">
    <w:p w14:paraId="7F6B4F58" w14:textId="77777777" w:rsidR="009F58EF" w:rsidRDefault="009F58EF" w:rsidP="001E7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0DC5A" w14:textId="77777777" w:rsidR="00230096" w:rsidRDefault="002300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AE9D8" w14:textId="123E049D" w:rsidR="001E768C" w:rsidRDefault="00391C53" w:rsidP="00AE5BD4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043A990" wp14:editId="498B55ED">
              <wp:simplePos x="0" y="0"/>
              <wp:positionH relativeFrom="page">
                <wp:align>right</wp:align>
              </wp:positionH>
              <wp:positionV relativeFrom="page">
                <wp:posOffset>353060</wp:posOffset>
              </wp:positionV>
              <wp:extent cx="10049510" cy="269875"/>
              <wp:effectExtent l="0" t="0" r="889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9510" cy="269875"/>
                      </a:xfrm>
                      <a:prstGeom prst="rect">
                        <a:avLst/>
                      </a:prstGeom>
                      <a:solidFill>
                        <a:srgbClr val="537DC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FEF15F8" w14:textId="63690443" w:rsidR="00391C53" w:rsidRDefault="009F58EF" w:rsidP="00C12D1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-15846025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1C53">
                                <w:rPr>
                                  <w:caps/>
                                  <w:color w:val="FFFFFF" w:themeColor="background1"/>
                                </w:rPr>
                                <w:t xml:space="preserve">Kiosk - </w:t>
                              </w:r>
                              <w:r w:rsidR="00152163">
                                <w:rPr>
                                  <w:caps/>
                                  <w:color w:val="FFFFFF" w:themeColor="background1"/>
                                </w:rPr>
                                <w:t>Specimen</w:t>
                              </w:r>
                              <w:r w:rsidR="00391C53">
                                <w:rPr>
                                  <w:caps/>
                                  <w:color w:val="FFFFFF" w:themeColor="background1"/>
                                </w:rPr>
                                <w:t xml:space="preserve"> collection center </w:t>
                              </w:r>
                              <w:r w:rsidR="00230096">
                                <w:rPr>
                                  <w:caps/>
                                  <w:color w:val="FFFFFF" w:themeColor="background1"/>
                                </w:rPr>
                                <w:t>[</w:t>
                              </w:r>
                              <w:r w:rsidR="00391C53">
                                <w:rPr>
                                  <w:caps/>
                                  <w:color w:val="FFFFFF" w:themeColor="background1"/>
                                </w:rPr>
                                <w:t>514</w:t>
                              </w:r>
                              <w:r w:rsidR="00230096">
                                <w:rPr>
                                  <w:caps/>
                                  <w:color w:val="FFFFFF" w:themeColor="background1"/>
                                </w:rPr>
                                <w:t>]</w:t>
                              </w:r>
                            </w:sdtContent>
                          </w:sdt>
                          <w:r w:rsidR="00230096">
                            <w:rPr>
                              <w:caps/>
                              <w:color w:val="FFFFFF" w:themeColor="background1"/>
                            </w:rPr>
                            <w:t xml:space="preserve">                                                                                                                                                                                                     </w:t>
                          </w:r>
                          <w:bookmarkStart w:id="0" w:name="_GoBack"/>
                          <w:bookmarkEnd w:id="0"/>
                          <w:r w:rsidR="00230096">
                            <w:rPr>
                              <w:caps/>
                              <w:color w:val="FFFFFF" w:themeColor="background1"/>
                            </w:rPr>
                            <w:t>Reception Guide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43A990" id="Rectangle 197" o:spid="_x0000_s1027" style="position:absolute;left:0;text-align:left;margin-left:740.1pt;margin-top:27.8pt;width:791.3pt;height:21.2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" o:allowoverlap="f" fillcolor="#537dc9" stroked="f" strokeweight="1pt">
              <v:textbox style="mso-fit-shape-to-text:t">
                <w:txbxContent>
                  <w:p w14:paraId="0FEF15F8" w14:textId="63690443" w:rsidR="00391C53" w:rsidRDefault="009F58EF" w:rsidP="00C12D1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-158460252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391C53">
                          <w:rPr>
                            <w:caps/>
                            <w:color w:val="FFFFFF" w:themeColor="background1"/>
                          </w:rPr>
                          <w:t xml:space="preserve">Kiosk - </w:t>
                        </w:r>
                        <w:r w:rsidR="00152163">
                          <w:rPr>
                            <w:caps/>
                            <w:color w:val="FFFFFF" w:themeColor="background1"/>
                          </w:rPr>
                          <w:t>Specimen</w:t>
                        </w:r>
                        <w:r w:rsidR="00391C53">
                          <w:rPr>
                            <w:caps/>
                            <w:color w:val="FFFFFF" w:themeColor="background1"/>
                          </w:rPr>
                          <w:t xml:space="preserve"> collection center </w:t>
                        </w:r>
                        <w:r w:rsidR="00230096">
                          <w:rPr>
                            <w:caps/>
                            <w:color w:val="FFFFFF" w:themeColor="background1"/>
                          </w:rPr>
                          <w:t>[</w:t>
                        </w:r>
                        <w:r w:rsidR="00391C53">
                          <w:rPr>
                            <w:caps/>
                            <w:color w:val="FFFFFF" w:themeColor="background1"/>
                          </w:rPr>
                          <w:t>514</w:t>
                        </w:r>
                        <w:r w:rsidR="00230096">
                          <w:rPr>
                            <w:caps/>
                            <w:color w:val="FFFFFF" w:themeColor="background1"/>
                          </w:rPr>
                          <w:t>]</w:t>
                        </w:r>
                      </w:sdtContent>
                    </w:sdt>
                    <w:r w:rsidR="00230096">
                      <w:rPr>
                        <w:caps/>
                        <w:color w:val="FFFFFF" w:themeColor="background1"/>
                      </w:rPr>
                      <w:t xml:space="preserve">                                                                                                                                                                                                     </w:t>
                    </w:r>
                    <w:bookmarkStart w:id="1" w:name="_GoBack"/>
                    <w:bookmarkEnd w:id="1"/>
                    <w:r w:rsidR="00230096">
                      <w:rPr>
                        <w:caps/>
                        <w:color w:val="FFFFFF" w:themeColor="background1"/>
                      </w:rPr>
                      <w:t>Reception Guide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33A57" w14:textId="77777777" w:rsidR="00230096" w:rsidRDefault="002300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A8"/>
    <w:rsid w:val="000A0F25"/>
    <w:rsid w:val="00152163"/>
    <w:rsid w:val="001E768C"/>
    <w:rsid w:val="00230096"/>
    <w:rsid w:val="00316529"/>
    <w:rsid w:val="00391C53"/>
    <w:rsid w:val="003C6EA8"/>
    <w:rsid w:val="0048208F"/>
    <w:rsid w:val="004C1168"/>
    <w:rsid w:val="004E5F7B"/>
    <w:rsid w:val="00514A07"/>
    <w:rsid w:val="00714825"/>
    <w:rsid w:val="007813E8"/>
    <w:rsid w:val="008A0D2A"/>
    <w:rsid w:val="0092022C"/>
    <w:rsid w:val="00924FC1"/>
    <w:rsid w:val="00983758"/>
    <w:rsid w:val="009F58EF"/>
    <w:rsid w:val="00A7068B"/>
    <w:rsid w:val="00AC2255"/>
    <w:rsid w:val="00AE5BD4"/>
    <w:rsid w:val="00C12D17"/>
    <w:rsid w:val="00C5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A6AD2"/>
  <w15:chartTrackingRefBased/>
  <w15:docId w15:val="{4ABC6919-8C5F-4C30-86A5-9D162F18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837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7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68C"/>
  </w:style>
  <w:style w:type="paragraph" w:styleId="Footer">
    <w:name w:val="footer"/>
    <w:basedOn w:val="Normal"/>
    <w:link w:val="FooterChar"/>
    <w:uiPriority w:val="99"/>
    <w:unhideWhenUsed/>
    <w:rsid w:val="001E7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68C"/>
  </w:style>
  <w:style w:type="paragraph" w:styleId="BalloonText">
    <w:name w:val="Balloon Text"/>
    <w:basedOn w:val="Normal"/>
    <w:link w:val="BalloonTextChar"/>
    <w:uiPriority w:val="99"/>
    <w:semiHidden/>
    <w:unhideWhenUsed/>
    <w:rsid w:val="00AE5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6928EAE87940DCBB1ED6A4CA5D2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47DFC-FA4A-40CC-B3C4-F6856B707CC6}"/>
      </w:docPartPr>
      <w:docPartBody>
        <w:p w:rsidR="007B7D2F" w:rsidRDefault="009F4FD2" w:rsidP="009F4FD2">
          <w:pPr>
            <w:pStyle w:val="6A6928EAE87940DCBB1ED6A4CA5D20C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D2"/>
    <w:rsid w:val="007B7D2F"/>
    <w:rsid w:val="009F4FD2"/>
    <w:rsid w:val="00AC591D"/>
    <w:rsid w:val="00B8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BB6D2DE5C443BC8F6096830C016874">
    <w:name w:val="5DBB6D2DE5C443BC8F6096830C016874"/>
    <w:rsid w:val="009F4FD2"/>
  </w:style>
  <w:style w:type="paragraph" w:customStyle="1" w:styleId="792B5A3FE6144A41A8C3C3D1B365DEC7">
    <w:name w:val="792B5A3FE6144A41A8C3C3D1B365DEC7"/>
    <w:rsid w:val="009F4FD2"/>
  </w:style>
  <w:style w:type="character" w:styleId="PlaceholderText">
    <w:name w:val="Placeholder Text"/>
    <w:basedOn w:val="DefaultParagraphFont"/>
    <w:uiPriority w:val="99"/>
    <w:semiHidden/>
    <w:rsid w:val="009F4FD2"/>
    <w:rPr>
      <w:color w:val="808080"/>
    </w:rPr>
  </w:style>
  <w:style w:type="paragraph" w:customStyle="1" w:styleId="3BBCFFC85AEF44BCBAF15C34CEDA4B09">
    <w:name w:val="3BBCFFC85AEF44BCBAF15C34CEDA4B09"/>
    <w:rsid w:val="009F4FD2"/>
  </w:style>
  <w:style w:type="paragraph" w:customStyle="1" w:styleId="04BE47B08A2449C0AAD931EF433CD15C">
    <w:name w:val="04BE47B08A2449C0AAD931EF433CD15C"/>
    <w:rsid w:val="009F4FD2"/>
  </w:style>
  <w:style w:type="paragraph" w:customStyle="1" w:styleId="183611D9CABF4FA1950EF08CC6E5FC09">
    <w:name w:val="183611D9CABF4FA1950EF08CC6E5FC09"/>
    <w:rsid w:val="009F4FD2"/>
  </w:style>
  <w:style w:type="paragraph" w:customStyle="1" w:styleId="6A6928EAE87940DCBB1ED6A4CA5D20C6">
    <w:name w:val="6A6928EAE87940DCBB1ED6A4CA5D20C6"/>
    <w:rsid w:val="009F4FD2"/>
  </w:style>
  <w:style w:type="paragraph" w:customStyle="1" w:styleId="581F02261CD3479897F5AC8EAA996F2E">
    <w:name w:val="581F02261CD3479897F5AC8EAA996F2E"/>
    <w:rsid w:val="009F4FD2"/>
  </w:style>
  <w:style w:type="paragraph" w:customStyle="1" w:styleId="B7D260067F9D4B70BE361CB10FF375C4">
    <w:name w:val="B7D260067F9D4B70BE361CB10FF375C4"/>
    <w:rsid w:val="009F4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5BE97-A9BE-4B31-B9ED-494F3BED4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Kiosk - Specimen collection center 514</vt:lpstr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Kiosk - Specimen collection center [514]</dc:title>
  <dc:subject/>
  <dc:creator>Med health laboratories ltd.</dc:creator>
  <cp:keywords/>
  <dc:description/>
  <cp:lastModifiedBy>Anant Prajapati</cp:lastModifiedBy>
  <cp:revision>15</cp:revision>
  <cp:lastPrinted>2018-07-13T17:21:00Z</cp:lastPrinted>
  <dcterms:created xsi:type="dcterms:W3CDTF">2018-07-13T16:45:00Z</dcterms:created>
  <dcterms:modified xsi:type="dcterms:W3CDTF">2018-07-13T18:48:00Z</dcterms:modified>
</cp:coreProperties>
</file>