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0D" w:rsidRDefault="006D54F5">
      <w:pPr>
        <w:spacing w:after="0" w:line="259" w:lineRule="auto"/>
        <w:ind w:left="0" w:firstLine="0"/>
      </w:pPr>
      <w:r>
        <w:rPr>
          <w:rFonts w:ascii="Garamond" w:eastAsia="Garamond" w:hAnsi="Garamond" w:cs="Garamond"/>
          <w:sz w:val="15"/>
        </w:rPr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  <w:r>
        <w:rPr>
          <w:rFonts w:ascii="Garamond" w:eastAsia="Garamond" w:hAnsi="Garamond" w:cs="Garamond"/>
          <w:sz w:val="15"/>
        </w:rPr>
        <w:tab/>
        <w:t xml:space="preserve"> </w:t>
      </w:r>
    </w:p>
    <w:p w:rsidR="00FD0E0D" w:rsidRDefault="006D54F5">
      <w:pPr>
        <w:spacing w:after="157" w:line="259" w:lineRule="auto"/>
        <w:ind w:left="0" w:firstLine="0"/>
      </w:pPr>
      <w:r>
        <w:rPr>
          <w:rFonts w:ascii="Garamond" w:eastAsia="Garamond" w:hAnsi="Garamond" w:cs="Garamond"/>
          <w:sz w:val="15"/>
        </w:rPr>
        <w:t xml:space="preserve"> </w:t>
      </w:r>
    </w:p>
    <w:p w:rsidR="00FD0E0D" w:rsidRDefault="006D54F5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:rsidR="00FD0E0D" w:rsidRDefault="006D54F5">
      <w:pPr>
        <w:spacing w:after="186" w:line="259" w:lineRule="auto"/>
        <w:ind w:left="0" w:right="80" w:firstLine="0"/>
        <w:jc w:val="center"/>
      </w:pPr>
      <w:r>
        <w:rPr>
          <w:b/>
          <w:sz w:val="28"/>
        </w:rPr>
        <w:t>A N A N T A N C H A L I A</w:t>
      </w:r>
      <w:r>
        <w:rPr>
          <w:sz w:val="13"/>
        </w:rPr>
        <w:t xml:space="preserve"> </w:t>
      </w:r>
    </w:p>
    <w:p w:rsidR="00FD0E0D" w:rsidRDefault="006D54F5" w:rsidP="006D54F5">
      <w:pPr>
        <w:spacing w:after="391" w:line="259" w:lineRule="auto"/>
        <w:ind w:left="0" w:firstLine="0"/>
      </w:pPr>
      <w:r>
        <w:rPr>
          <w:rFonts w:ascii="Garamond" w:eastAsia="Garamond" w:hAnsi="Garamond" w:cs="Garamond"/>
          <w:sz w:val="15"/>
        </w:rPr>
        <w:t xml:space="preserve">M A L </w:t>
      </w:r>
      <w:proofErr w:type="gramStart"/>
      <w:r>
        <w:rPr>
          <w:rFonts w:ascii="Garamond" w:eastAsia="Garamond" w:hAnsi="Garamond" w:cs="Garamond"/>
          <w:sz w:val="15"/>
        </w:rPr>
        <w:t>E ,</w:t>
      </w:r>
      <w:proofErr w:type="gramEnd"/>
      <w:r>
        <w:rPr>
          <w:rFonts w:ascii="Garamond" w:eastAsia="Garamond" w:hAnsi="Garamond" w:cs="Garamond"/>
          <w:sz w:val="15"/>
        </w:rPr>
        <w:t xml:space="preserve"> 2 1                                                             </w:t>
      </w:r>
      <w:r>
        <w:rPr>
          <w:rFonts w:ascii="Garamond" w:eastAsia="Garamond" w:hAnsi="Garamond" w:cs="Garamond"/>
          <w:sz w:val="15"/>
        </w:rPr>
        <w:tab/>
      </w:r>
      <w:r>
        <w:rPr>
          <w:rFonts w:ascii="Garamond" w:eastAsia="Garamond" w:hAnsi="Garamond" w:cs="Garamond"/>
          <w:sz w:val="15"/>
        </w:rPr>
        <w:tab/>
      </w:r>
      <w:r>
        <w:rPr>
          <w:rFonts w:ascii="Garamond" w:eastAsia="Garamond" w:hAnsi="Garamond" w:cs="Garamond"/>
          <w:sz w:val="15"/>
        </w:rPr>
        <w:tab/>
      </w:r>
      <w:r>
        <w:rPr>
          <w:rFonts w:ascii="Garamond" w:eastAsia="Garamond" w:hAnsi="Garamond" w:cs="Garamond"/>
          <w:b/>
          <w:sz w:val="15"/>
        </w:rPr>
        <w:t>M O B I L E :</w:t>
      </w:r>
      <w:r>
        <w:rPr>
          <w:rFonts w:ascii="Garamond" w:eastAsia="Garamond" w:hAnsi="Garamond" w:cs="Garamond"/>
          <w:sz w:val="15"/>
        </w:rPr>
        <w:t xml:space="preserve"> 9 3 3 9 8 0 6 4 0 4  </w:t>
      </w:r>
      <w:r>
        <w:rPr>
          <w:rFonts w:ascii="Garamond" w:eastAsia="Garamond" w:hAnsi="Garamond" w:cs="Garamond"/>
          <w:b/>
          <w:sz w:val="15"/>
        </w:rPr>
        <w:t>E M A I L I D :</w:t>
      </w:r>
      <w:r>
        <w:rPr>
          <w:rFonts w:ascii="Garamond" w:eastAsia="Garamond" w:hAnsi="Garamond" w:cs="Garamond"/>
          <w:sz w:val="15"/>
        </w:rPr>
        <w:t xml:space="preserve"> </w:t>
      </w:r>
      <w:r>
        <w:rPr>
          <w:rFonts w:ascii="Garamond" w:eastAsia="Garamond" w:hAnsi="Garamond" w:cs="Garamond"/>
          <w:color w:val="0563C1"/>
          <w:sz w:val="15"/>
          <w:u w:val="single" w:color="0563C1"/>
        </w:rPr>
        <w:t>A N C H A L I A 2 0 0 3 @ G M A I L . C O M</w:t>
      </w:r>
      <w:r>
        <w:rPr>
          <w:rFonts w:ascii="Garamond" w:eastAsia="Garamond" w:hAnsi="Garamond" w:cs="Garamond"/>
          <w:sz w:val="15"/>
        </w:rPr>
        <w:t xml:space="preserve"> </w:t>
      </w:r>
    </w:p>
    <w:p w:rsidR="00FD0E0D" w:rsidRDefault="006D54F5">
      <w:pPr>
        <w:pStyle w:val="Heading1"/>
        <w:tabs>
          <w:tab w:val="center" w:pos="2279"/>
        </w:tabs>
        <w:spacing w:after="91"/>
        <w:ind w:left="-15" w:firstLine="0"/>
      </w:pPr>
      <w:r>
        <w:t>PERSONAL PROFILE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6D54F5">
      <w:pPr>
        <w:spacing w:after="51"/>
      </w:pPr>
      <w:r>
        <w:t>Versatile commerce and finance graduate with a passion for technology and media. Backed by strong financial analysis, strategic acumen, and technical know-how of industry relevant software systems. Excels in challenges, embraces opportunities, and seeks to contribute to forward-thinking teams. Eager to bring innovation, initiative, looking forward to discuss how I can add value and grow with the organization.</w:t>
      </w:r>
    </w:p>
    <w:p w:rsidR="00FD0E0D" w:rsidRDefault="006D54F5">
      <w:pPr>
        <w:spacing w:after="42" w:line="259" w:lineRule="auto"/>
        <w:ind w:left="0" w:firstLine="0"/>
      </w:pPr>
      <w:r>
        <w:t xml:space="preserve"> </w:t>
      </w:r>
    </w:p>
    <w:p w:rsidR="00FD0E0D" w:rsidRDefault="006D54F5">
      <w:pPr>
        <w:pStyle w:val="Heading1"/>
        <w:tabs>
          <w:tab w:val="center" w:pos="1424"/>
        </w:tabs>
        <w:spacing w:after="0"/>
        <w:ind w:left="-15" w:firstLine="0"/>
      </w:pPr>
      <w:r>
        <w:t>EDUCATION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tbl>
      <w:tblPr>
        <w:tblStyle w:val="TableGrid"/>
        <w:tblW w:w="11004" w:type="dxa"/>
        <w:tblInd w:w="-115" w:type="dxa"/>
        <w:tblCellMar>
          <w:top w:w="83" w:type="dxa"/>
          <w:left w:w="114" w:type="dxa"/>
          <w:right w:w="96" w:type="dxa"/>
        </w:tblCellMar>
        <w:tblLook w:val="04A0" w:firstRow="1" w:lastRow="0" w:firstColumn="1" w:lastColumn="0" w:noHBand="0" w:noVBand="1"/>
      </w:tblPr>
      <w:tblGrid>
        <w:gridCol w:w="3802"/>
        <w:gridCol w:w="1235"/>
        <w:gridCol w:w="4689"/>
        <w:gridCol w:w="1278"/>
      </w:tblGrid>
      <w:tr w:rsidR="00FD0E0D">
        <w:trPr>
          <w:trHeight w:val="398"/>
        </w:trPr>
        <w:tc>
          <w:tcPr>
            <w:tcW w:w="3802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  <w:jc w:val="both"/>
            </w:pPr>
            <w:r>
              <w:t xml:space="preserve">B.B.A. FINANCE &amp; ACCOUNTING </w:t>
            </w:r>
          </w:p>
        </w:tc>
        <w:tc>
          <w:tcPr>
            <w:tcW w:w="1235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2021-24 </w:t>
            </w:r>
          </w:p>
        </w:tc>
        <w:tc>
          <w:tcPr>
            <w:tcW w:w="4689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Christ University, Bangalore 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</w:tcPr>
          <w:p w:rsidR="00FD0E0D" w:rsidRDefault="009D5043">
            <w:pPr>
              <w:spacing w:after="0" w:line="259" w:lineRule="auto"/>
              <w:ind w:left="0" w:firstLine="0"/>
            </w:pPr>
            <w:r>
              <w:t>69</w:t>
            </w:r>
            <w:r w:rsidR="006D54F5">
              <w:t>.</w:t>
            </w:r>
            <w:r>
              <w:t>74</w:t>
            </w:r>
            <w:r w:rsidR="006D54F5">
              <w:t xml:space="preserve">% </w:t>
            </w:r>
          </w:p>
        </w:tc>
      </w:tr>
      <w:tr w:rsidR="00FD0E0D">
        <w:trPr>
          <w:trHeight w:val="400"/>
        </w:trPr>
        <w:tc>
          <w:tcPr>
            <w:tcW w:w="3802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AISSCE (Class XII)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2021 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Delhi Public School Ruby Park, Kolkata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0" w:firstLine="0"/>
            </w:pPr>
            <w:r>
              <w:t xml:space="preserve">89.40% </w:t>
            </w:r>
          </w:p>
        </w:tc>
      </w:tr>
      <w:tr w:rsidR="00FD0E0D">
        <w:trPr>
          <w:trHeight w:val="396"/>
        </w:trPr>
        <w:tc>
          <w:tcPr>
            <w:tcW w:w="3802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AISCE (Class X) </w:t>
            </w:r>
          </w:p>
        </w:tc>
        <w:tc>
          <w:tcPr>
            <w:tcW w:w="123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2019 </w:t>
            </w:r>
          </w:p>
        </w:tc>
        <w:tc>
          <w:tcPr>
            <w:tcW w:w="468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Delhi Public School Ruby Park, Kolkata 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0" w:firstLine="0"/>
            </w:pPr>
            <w:r>
              <w:t xml:space="preserve">86.83% </w:t>
            </w:r>
          </w:p>
        </w:tc>
      </w:tr>
      <w:tr w:rsidR="00FD0E0D">
        <w:trPr>
          <w:trHeight w:val="397"/>
        </w:trPr>
        <w:tc>
          <w:tcPr>
            <w:tcW w:w="3802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Licentiate Diploma </w:t>
            </w:r>
          </w:p>
        </w:tc>
        <w:tc>
          <w:tcPr>
            <w:tcW w:w="123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2022 </w:t>
            </w:r>
          </w:p>
        </w:tc>
        <w:tc>
          <w:tcPr>
            <w:tcW w:w="4689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1" w:firstLine="0"/>
            </w:pPr>
            <w:r>
              <w:t xml:space="preserve">Insurance Institute of India </w:t>
            </w:r>
          </w:p>
        </w:tc>
        <w:tc>
          <w:tcPr>
            <w:tcW w:w="1278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</w:tcPr>
          <w:p w:rsidR="00FD0E0D" w:rsidRDefault="006D54F5">
            <w:pPr>
              <w:spacing w:after="0" w:line="259" w:lineRule="auto"/>
              <w:ind w:left="0" w:firstLine="0"/>
            </w:pPr>
            <w:r>
              <w:t xml:space="preserve">90 credits </w:t>
            </w:r>
          </w:p>
        </w:tc>
      </w:tr>
    </w:tbl>
    <w:p w:rsidR="00FD0E0D" w:rsidRDefault="006D54F5">
      <w:pPr>
        <w:spacing w:after="314" w:line="259" w:lineRule="auto"/>
        <w:ind w:left="0" w:firstLine="0"/>
      </w:pPr>
      <w:r>
        <w:rPr>
          <w:rFonts w:ascii="Garamond" w:eastAsia="Garamond" w:hAnsi="Garamond" w:cs="Garamond"/>
        </w:rPr>
        <w:t xml:space="preserve"> </w:t>
      </w:r>
    </w:p>
    <w:p w:rsidR="00FD0E0D" w:rsidRDefault="006D54F5">
      <w:pPr>
        <w:pStyle w:val="Heading1"/>
        <w:tabs>
          <w:tab w:val="center" w:pos="1586"/>
        </w:tabs>
        <w:ind w:left="-15" w:firstLine="0"/>
      </w:pPr>
      <w:r>
        <w:t>INTERNSHIPS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924361">
      <w:pPr>
        <w:tabs>
          <w:tab w:val="right" w:pos="10931"/>
        </w:tabs>
        <w:spacing w:after="16" w:line="247" w:lineRule="auto"/>
        <w:ind w:left="0" w:firstLine="0"/>
      </w:pPr>
      <w:r>
        <w:rPr>
          <w:b/>
        </w:rPr>
        <w:t>Ascend Trainee</w:t>
      </w:r>
      <w:r w:rsidR="006D54F5">
        <w:rPr>
          <w:b/>
        </w:rPr>
        <w:t xml:space="preserve">, </w:t>
      </w:r>
      <w:r>
        <w:rPr>
          <w:b/>
        </w:rPr>
        <w:t xml:space="preserve">ICICI Bank </w:t>
      </w:r>
      <w:proofErr w:type="gramStart"/>
      <w:r>
        <w:rPr>
          <w:b/>
        </w:rPr>
        <w:t xml:space="preserve">Ltd. </w:t>
      </w:r>
      <w:r w:rsidR="006D54F5">
        <w:rPr>
          <w:b/>
        </w:rPr>
        <w:t>,</w:t>
      </w:r>
      <w:proofErr w:type="gramEnd"/>
      <w:r w:rsidR="006D54F5">
        <w:rPr>
          <w:b/>
        </w:rPr>
        <w:t xml:space="preserve"> Kolkata    </w:t>
      </w:r>
      <w:r w:rsidR="006D54F5">
        <w:rPr>
          <w:b/>
        </w:rPr>
        <w:tab/>
        <w:t xml:space="preserve">                   </w:t>
      </w:r>
      <w:r>
        <w:rPr>
          <w:b/>
        </w:rPr>
        <w:t xml:space="preserve">July 2024 </w:t>
      </w:r>
      <w:r w:rsidR="006D54F5">
        <w:rPr>
          <w:b/>
        </w:rPr>
        <w:t xml:space="preserve">– </w:t>
      </w:r>
      <w:r>
        <w:rPr>
          <w:b/>
        </w:rPr>
        <w:t>Present</w:t>
      </w:r>
    </w:p>
    <w:p w:rsidR="00FD0E0D" w:rsidRDefault="006D54F5">
      <w:pPr>
        <w:ind w:left="355"/>
      </w:pPr>
      <w:r>
        <w:t xml:space="preserve">Bison Youth Internship– Platform providing internships for young learners </w:t>
      </w:r>
    </w:p>
    <w:p w:rsidR="00FD0E0D" w:rsidRDefault="006D54F5">
      <w:pPr>
        <w:numPr>
          <w:ilvl w:val="0"/>
          <w:numId w:val="1"/>
        </w:numPr>
        <w:ind w:hanging="360"/>
      </w:pPr>
      <w:r>
        <w:t xml:space="preserve">Promoting sales and acquiring customers for reputed online pharmacies i.e., 1MG, </w:t>
      </w:r>
      <w:proofErr w:type="spellStart"/>
      <w:r>
        <w:t>Pharmeasy</w:t>
      </w:r>
      <w:proofErr w:type="spellEnd"/>
      <w:r>
        <w:t xml:space="preserve">, </w:t>
      </w:r>
      <w:proofErr w:type="spellStart"/>
      <w:r>
        <w:t>Dhani</w:t>
      </w:r>
      <w:proofErr w:type="spellEnd"/>
      <w:r>
        <w:t xml:space="preserve"> </w:t>
      </w:r>
    </w:p>
    <w:p w:rsidR="00FD0E0D" w:rsidRDefault="006D54F5" w:rsidP="00924361">
      <w:pPr>
        <w:numPr>
          <w:ilvl w:val="0"/>
          <w:numId w:val="1"/>
        </w:numPr>
        <w:ind w:hanging="360"/>
      </w:pPr>
      <w:r>
        <w:t xml:space="preserve">Learned pitching and convincing (sales), understood importance of customer satisfaction and about the online medical industry. </w:t>
      </w:r>
    </w:p>
    <w:p w:rsidR="00FD0E0D" w:rsidRDefault="006D54F5">
      <w:pPr>
        <w:spacing w:after="0" w:line="259" w:lineRule="auto"/>
        <w:ind w:left="360" w:firstLine="0"/>
      </w:pPr>
      <w:r>
        <w:t xml:space="preserve"> </w:t>
      </w:r>
    </w:p>
    <w:p w:rsidR="00FD0E0D" w:rsidRDefault="006D54F5">
      <w:pPr>
        <w:spacing w:after="41" w:line="247" w:lineRule="auto"/>
        <w:ind w:left="360" w:hanging="360"/>
      </w:pPr>
      <w:r>
        <w:rPr>
          <w:b/>
        </w:rPr>
        <w:t xml:space="preserve">Marketing and Market Research Intern, </w:t>
      </w:r>
      <w:proofErr w:type="spellStart"/>
      <w:r>
        <w:rPr>
          <w:b/>
        </w:rPr>
        <w:t>TruVox</w:t>
      </w:r>
      <w:proofErr w:type="spellEnd"/>
      <w:r>
        <w:rPr>
          <w:b/>
        </w:rPr>
        <w:t xml:space="preserve">, Bengaluru                     </w:t>
      </w:r>
      <w:r w:rsidR="005A5789">
        <w:rPr>
          <w:b/>
        </w:rPr>
        <w:t xml:space="preserve">         </w:t>
      </w:r>
      <w:bookmarkStart w:id="0" w:name="_GoBack"/>
      <w:bookmarkEnd w:id="0"/>
      <w:r>
        <w:rPr>
          <w:b/>
        </w:rPr>
        <w:t xml:space="preserve">September 2022 –December 2022 </w:t>
      </w:r>
      <w:proofErr w:type="spellStart"/>
      <w:r>
        <w:t>TruVox</w:t>
      </w:r>
      <w:proofErr w:type="spellEnd"/>
      <w:r>
        <w:t xml:space="preserve">– A seed stage </w:t>
      </w:r>
      <w:proofErr w:type="spellStart"/>
      <w:r>
        <w:t>startup</w:t>
      </w:r>
      <w:proofErr w:type="spellEnd"/>
      <w:r>
        <w:t xml:space="preserve"> focused on independent customer reviews. </w:t>
      </w:r>
    </w:p>
    <w:p w:rsidR="00FD0E0D" w:rsidRDefault="006D54F5">
      <w:pPr>
        <w:numPr>
          <w:ilvl w:val="0"/>
          <w:numId w:val="1"/>
        </w:numPr>
        <w:ind w:hanging="360"/>
      </w:pPr>
      <w:r>
        <w:t xml:space="preserve">Engaging and preparing market data </w:t>
      </w:r>
    </w:p>
    <w:p w:rsidR="00FD0E0D" w:rsidRDefault="006D54F5">
      <w:pPr>
        <w:numPr>
          <w:ilvl w:val="0"/>
          <w:numId w:val="1"/>
        </w:numPr>
        <w:ind w:hanging="360"/>
      </w:pPr>
      <w:r>
        <w:t xml:space="preserve">Learned market survey methods, data preparing &amp; cleaning, and about the </w:t>
      </w:r>
      <w:proofErr w:type="spellStart"/>
      <w:r>
        <w:t>startup</w:t>
      </w:r>
      <w:proofErr w:type="spellEnd"/>
      <w:r>
        <w:t xml:space="preserve"> ecosystem. </w:t>
      </w:r>
    </w:p>
    <w:p w:rsidR="00FD0E0D" w:rsidRDefault="006D54F5">
      <w:pPr>
        <w:numPr>
          <w:ilvl w:val="0"/>
          <w:numId w:val="1"/>
        </w:numPr>
        <w:ind w:hanging="360"/>
      </w:pPr>
      <w:r>
        <w:t xml:space="preserve">Managing social media, creating posts and engaging the mass </w:t>
      </w:r>
    </w:p>
    <w:p w:rsidR="00FD0E0D" w:rsidRDefault="006D54F5">
      <w:pPr>
        <w:numPr>
          <w:ilvl w:val="0"/>
          <w:numId w:val="1"/>
        </w:numPr>
        <w:ind w:hanging="360"/>
      </w:pPr>
      <w:r>
        <w:t xml:space="preserve">Helped the platform gain engagement and the role helped me understand social media algorithms, creative through application of my digital skills. </w:t>
      </w:r>
    </w:p>
    <w:p w:rsidR="00FD0E0D" w:rsidRDefault="006D54F5">
      <w:pPr>
        <w:spacing w:after="151" w:line="259" w:lineRule="auto"/>
        <w:ind w:left="0" w:firstLine="0"/>
      </w:pPr>
      <w:r>
        <w:t xml:space="preserve"> </w:t>
      </w:r>
    </w:p>
    <w:p w:rsidR="00FD0E0D" w:rsidRDefault="006D54F5">
      <w:pPr>
        <w:pStyle w:val="Heading1"/>
        <w:tabs>
          <w:tab w:val="center" w:pos="2570"/>
        </w:tabs>
        <w:ind w:left="-15" w:firstLine="0"/>
      </w:pPr>
      <w:r>
        <w:t xml:space="preserve"> ACADEMIC PROJECTS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6D54F5">
      <w:pPr>
        <w:numPr>
          <w:ilvl w:val="0"/>
          <w:numId w:val="2"/>
        </w:numPr>
        <w:spacing w:after="39"/>
        <w:ind w:hanging="360"/>
      </w:pPr>
      <w:r>
        <w:rPr>
          <w:b/>
        </w:rPr>
        <w:t>Income Tax Calculator</w:t>
      </w:r>
      <w:r>
        <w:t xml:space="preserve">: Real time income tax calculator for multiple age groups to ease work for practicing accountant, updated time to time. Using Python. </w:t>
      </w:r>
    </w:p>
    <w:p w:rsidR="00FD0E0D" w:rsidRDefault="006D54F5">
      <w:pPr>
        <w:numPr>
          <w:ilvl w:val="0"/>
          <w:numId w:val="2"/>
        </w:numPr>
        <w:spacing w:after="39"/>
        <w:ind w:hanging="360"/>
      </w:pPr>
      <w:r>
        <w:rPr>
          <w:b/>
        </w:rPr>
        <w:t>Book Store Management System:</w:t>
      </w:r>
      <w:r>
        <w:t xml:space="preserve"> Front &amp; Back end Book Store utilities management system. Using Python &amp; MySQL </w:t>
      </w:r>
    </w:p>
    <w:p w:rsidR="00FD0E0D" w:rsidRDefault="006D54F5">
      <w:pPr>
        <w:numPr>
          <w:ilvl w:val="0"/>
          <w:numId w:val="2"/>
        </w:numPr>
        <w:ind w:hanging="360"/>
      </w:pPr>
      <w:r>
        <w:rPr>
          <w:b/>
        </w:rPr>
        <w:t>Cost of Capital Calculator:</w:t>
      </w:r>
      <w:r>
        <w:t xml:space="preserve"> Automated cost of capital calculator to ease financial analysis. Using Python. </w:t>
      </w:r>
    </w:p>
    <w:p w:rsidR="00FD0E0D" w:rsidRDefault="006D54F5">
      <w:pPr>
        <w:spacing w:after="0" w:line="259" w:lineRule="auto"/>
        <w:ind w:left="0" w:firstLine="0"/>
      </w:pPr>
      <w:r>
        <w:t xml:space="preserve"> </w:t>
      </w:r>
    </w:p>
    <w:p w:rsidR="00FD0E0D" w:rsidRDefault="006D54F5">
      <w:pPr>
        <w:spacing w:after="1527" w:line="259" w:lineRule="auto"/>
        <w:ind w:left="0" w:firstLine="0"/>
      </w:pPr>
      <w:r>
        <w:t xml:space="preserve"> </w:t>
      </w:r>
    </w:p>
    <w:p w:rsidR="00FD0E0D" w:rsidRDefault="006D54F5" w:rsidP="00661462">
      <w:pPr>
        <w:spacing w:after="0" w:line="357" w:lineRule="auto"/>
        <w:ind w:left="0" w:right="5428" w:firstLine="0"/>
      </w:pPr>
      <w:r>
        <w:rPr>
          <w:rFonts w:ascii="Garamond" w:eastAsia="Garamond" w:hAnsi="Garamond" w:cs="Garamond"/>
          <w:sz w:val="15"/>
        </w:rPr>
        <w:t xml:space="preserve">  </w:t>
      </w:r>
    </w:p>
    <w:p w:rsidR="00FD0E0D" w:rsidRDefault="006D54F5">
      <w:pPr>
        <w:pStyle w:val="Heading1"/>
        <w:tabs>
          <w:tab w:val="center" w:pos="3726"/>
        </w:tabs>
        <w:ind w:left="-15" w:firstLine="0"/>
      </w:pPr>
      <w:r>
        <w:lastRenderedPageBreak/>
        <w:t xml:space="preserve"> POSITIONS OF RESPONSIBILITY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6D54F5" w:rsidP="00DD69FA">
      <w:r>
        <w:rPr>
          <w:b/>
        </w:rPr>
        <w:t>Class Representative</w:t>
      </w:r>
      <w:r>
        <w:t xml:space="preserve"> for BBA Finance &amp; Accounting at Christ University </w:t>
      </w:r>
    </w:p>
    <w:p w:rsidR="00FD0E0D" w:rsidRDefault="006D54F5" w:rsidP="00DD69FA">
      <w:pPr>
        <w:pStyle w:val="ListParagraph"/>
        <w:numPr>
          <w:ilvl w:val="0"/>
          <w:numId w:val="9"/>
        </w:numPr>
      </w:pPr>
      <w:r>
        <w:t xml:space="preserve">Facilitating communication and information uniformity between professors and fellow students </w:t>
      </w:r>
    </w:p>
    <w:p w:rsidR="00FD0E0D" w:rsidRDefault="006D54F5" w:rsidP="00DD69FA">
      <w:pPr>
        <w:pStyle w:val="ListParagraph"/>
        <w:numPr>
          <w:ilvl w:val="0"/>
          <w:numId w:val="9"/>
        </w:numPr>
      </w:pPr>
      <w:r>
        <w:t xml:space="preserve">Applied leadership qualities ensuring equitable representation </w:t>
      </w:r>
    </w:p>
    <w:p w:rsidR="00FD0E0D" w:rsidRDefault="006D54F5" w:rsidP="00DD69FA">
      <w:r>
        <w:rPr>
          <w:b/>
        </w:rPr>
        <w:t>Placement Representative</w:t>
      </w:r>
      <w:r>
        <w:t xml:space="preserve"> for BBA Finance &amp; Accounting at Christ University </w:t>
      </w:r>
    </w:p>
    <w:p w:rsidR="00FD0E0D" w:rsidRDefault="006D54F5" w:rsidP="00DD69FA">
      <w:pPr>
        <w:pStyle w:val="ListParagraph"/>
        <w:numPr>
          <w:ilvl w:val="0"/>
          <w:numId w:val="10"/>
        </w:numPr>
      </w:pPr>
      <w:r>
        <w:t xml:space="preserve">Facilitating communication amongst fellow students, department &amp; university.  </w:t>
      </w:r>
    </w:p>
    <w:p w:rsidR="00FD0E0D" w:rsidRDefault="006D54F5" w:rsidP="00DD69FA">
      <w:pPr>
        <w:pStyle w:val="ListParagraph"/>
        <w:numPr>
          <w:ilvl w:val="0"/>
          <w:numId w:val="10"/>
        </w:numPr>
      </w:pPr>
      <w:r>
        <w:t xml:space="preserve">Applying people management skills to handle queries and passing crucial information. </w:t>
      </w:r>
    </w:p>
    <w:p w:rsidR="00FD0E0D" w:rsidRDefault="006D54F5" w:rsidP="00DD69FA">
      <w:pPr>
        <w:pStyle w:val="ListParagraph"/>
        <w:numPr>
          <w:ilvl w:val="0"/>
          <w:numId w:val="10"/>
        </w:numPr>
      </w:pPr>
      <w:r>
        <w:t xml:space="preserve">Data collection, storing and cleaning for department purpose </w:t>
      </w:r>
    </w:p>
    <w:p w:rsidR="00FD0E0D" w:rsidRDefault="006D54F5" w:rsidP="00DD69FA">
      <w:r>
        <w:rPr>
          <w:b/>
        </w:rPr>
        <w:t>Treasurer</w:t>
      </w:r>
      <w:r>
        <w:t xml:space="preserve">, Girl Up Mukti (A UN Foundation) </w:t>
      </w:r>
    </w:p>
    <w:p w:rsidR="00FD0E0D" w:rsidRDefault="006D54F5" w:rsidP="00DD69FA">
      <w:pPr>
        <w:pStyle w:val="ListParagraph"/>
        <w:numPr>
          <w:ilvl w:val="0"/>
          <w:numId w:val="11"/>
        </w:numPr>
      </w:pPr>
      <w:r>
        <w:t xml:space="preserve">Fundraising &amp; event planning activities to promote menstrual equity by providing support.  </w:t>
      </w:r>
    </w:p>
    <w:p w:rsidR="00FD0E0D" w:rsidRDefault="006D54F5" w:rsidP="00DD69FA">
      <w:pPr>
        <w:pStyle w:val="ListParagraph"/>
        <w:numPr>
          <w:ilvl w:val="0"/>
          <w:numId w:val="11"/>
        </w:numPr>
      </w:pPr>
      <w:r>
        <w:t xml:space="preserve">Activities related to SDG 1, 3, 5, 6, 10 </w:t>
      </w:r>
    </w:p>
    <w:p w:rsidR="00FD0E0D" w:rsidRDefault="006D54F5" w:rsidP="00DD69FA">
      <w:pPr>
        <w:pStyle w:val="ListParagraph"/>
        <w:numPr>
          <w:ilvl w:val="0"/>
          <w:numId w:val="11"/>
        </w:numPr>
      </w:pPr>
      <w:r>
        <w:t xml:space="preserve">Headed a team of finance and sponsorship volunteers. </w:t>
      </w:r>
    </w:p>
    <w:p w:rsidR="00DD69FA" w:rsidRDefault="00661462" w:rsidP="00DD69FA">
      <w:r w:rsidRPr="00661462">
        <w:rPr>
          <w:b/>
        </w:rPr>
        <w:t>Vice President</w:t>
      </w:r>
      <w:r w:rsidR="00DD69FA">
        <w:rPr>
          <w:b/>
        </w:rPr>
        <w:t xml:space="preserve">, </w:t>
      </w:r>
      <w:r w:rsidR="00DD69FA">
        <w:t>KAROBAR, An Entrepreneurship Club</w:t>
      </w:r>
    </w:p>
    <w:p w:rsidR="00DD69FA" w:rsidRDefault="00DD69FA" w:rsidP="00DD69FA">
      <w:pPr>
        <w:pStyle w:val="ListParagraph"/>
        <w:numPr>
          <w:ilvl w:val="0"/>
          <w:numId w:val="12"/>
        </w:numPr>
      </w:pPr>
      <w:r>
        <w:t xml:space="preserve">Induced as </w:t>
      </w:r>
      <w:r w:rsidR="00661462">
        <w:t>Founding Member</w:t>
      </w:r>
    </w:p>
    <w:p w:rsidR="00DD69FA" w:rsidRDefault="00DD69FA" w:rsidP="00DD69FA">
      <w:pPr>
        <w:pStyle w:val="ListParagraph"/>
        <w:numPr>
          <w:ilvl w:val="0"/>
          <w:numId w:val="12"/>
        </w:numPr>
      </w:pPr>
      <w:r>
        <w:t>Holding meetings timely, updating on club work progress</w:t>
      </w:r>
    </w:p>
    <w:p w:rsidR="00661462" w:rsidRPr="00DD69FA" w:rsidRDefault="00661462" w:rsidP="00DD69FA">
      <w:pPr>
        <w:pStyle w:val="ListParagraph"/>
        <w:numPr>
          <w:ilvl w:val="0"/>
          <w:numId w:val="12"/>
        </w:numPr>
      </w:pPr>
      <w:r>
        <w:t>Planning events and supervision</w:t>
      </w:r>
    </w:p>
    <w:p w:rsidR="00FD0E0D" w:rsidRDefault="00FD0E0D" w:rsidP="00661462">
      <w:pPr>
        <w:spacing w:after="91" w:line="259" w:lineRule="auto"/>
        <w:ind w:left="0" w:firstLine="0"/>
      </w:pPr>
    </w:p>
    <w:p w:rsidR="00FD0E0D" w:rsidRDefault="006D54F5">
      <w:pPr>
        <w:pStyle w:val="Heading1"/>
        <w:tabs>
          <w:tab w:val="center" w:pos="2054"/>
        </w:tabs>
        <w:ind w:left="-15" w:firstLine="0"/>
      </w:pPr>
      <w:r>
        <w:t xml:space="preserve"> CERTIFICATIONS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6D54F5">
      <w:pPr>
        <w:numPr>
          <w:ilvl w:val="0"/>
          <w:numId w:val="4"/>
        </w:numPr>
        <w:spacing w:after="16" w:line="247" w:lineRule="auto"/>
        <w:ind w:hanging="360"/>
      </w:pPr>
      <w:r>
        <w:rPr>
          <w:b/>
        </w:rPr>
        <w:t xml:space="preserve">Resume and Cover Letter Writing: </w:t>
      </w:r>
      <w:r>
        <w:t xml:space="preserve">Tata Consultancy Services </w:t>
      </w:r>
    </w:p>
    <w:p w:rsidR="00FD0E0D" w:rsidRDefault="006D54F5">
      <w:pPr>
        <w:numPr>
          <w:ilvl w:val="0"/>
          <w:numId w:val="4"/>
        </w:numPr>
        <w:spacing w:after="16" w:line="247" w:lineRule="auto"/>
        <w:ind w:hanging="360"/>
      </w:pPr>
      <w:r>
        <w:rPr>
          <w:b/>
        </w:rPr>
        <w:t xml:space="preserve">APAC Investment Banking Virtual Reality Intern Experience: </w:t>
      </w:r>
      <w:proofErr w:type="spellStart"/>
      <w:r>
        <w:t>Forage|CITIBANK</w:t>
      </w:r>
      <w:proofErr w:type="spellEnd"/>
      <w:r>
        <w:rPr>
          <w:b/>
        </w:rPr>
        <w:t xml:space="preserve"> </w:t>
      </w:r>
    </w:p>
    <w:p w:rsidR="00FD0E0D" w:rsidRDefault="006D54F5">
      <w:pPr>
        <w:numPr>
          <w:ilvl w:val="0"/>
          <w:numId w:val="4"/>
        </w:numPr>
        <w:spacing w:after="16" w:line="247" w:lineRule="auto"/>
        <w:ind w:hanging="360"/>
      </w:pPr>
      <w:r>
        <w:rPr>
          <w:b/>
        </w:rPr>
        <w:t xml:space="preserve">Responsive Web Design: </w:t>
      </w:r>
      <w:r>
        <w:t xml:space="preserve">Free Code Camp </w:t>
      </w:r>
    </w:p>
    <w:p w:rsidR="00FD0E0D" w:rsidRDefault="006D54F5">
      <w:pPr>
        <w:numPr>
          <w:ilvl w:val="0"/>
          <w:numId w:val="4"/>
        </w:numPr>
        <w:spacing w:after="16" w:line="247" w:lineRule="auto"/>
        <w:ind w:hanging="360"/>
      </w:pPr>
      <w:r>
        <w:rPr>
          <w:b/>
        </w:rPr>
        <w:t xml:space="preserve">Python Programming for Beginners: </w:t>
      </w:r>
      <w:proofErr w:type="spellStart"/>
      <w:r>
        <w:t>Younity</w:t>
      </w:r>
      <w:proofErr w:type="spellEnd"/>
      <w:r>
        <w:t xml:space="preserve"> </w:t>
      </w:r>
    </w:p>
    <w:p w:rsidR="00FD0E0D" w:rsidRDefault="006D54F5">
      <w:pPr>
        <w:numPr>
          <w:ilvl w:val="0"/>
          <w:numId w:val="4"/>
        </w:numPr>
        <w:ind w:hanging="360"/>
      </w:pPr>
      <w:r>
        <w:rPr>
          <w:b/>
        </w:rPr>
        <w:t xml:space="preserve">Advanced Microsoft </w:t>
      </w:r>
      <w:proofErr w:type="gramStart"/>
      <w:r>
        <w:rPr>
          <w:b/>
        </w:rPr>
        <w:t>Excel :</w:t>
      </w:r>
      <w:proofErr w:type="gramEnd"/>
      <w:r>
        <w:rPr>
          <w:b/>
        </w:rPr>
        <w:t xml:space="preserve"> </w:t>
      </w:r>
      <w:r>
        <w:t xml:space="preserve">Christ </w:t>
      </w:r>
      <w:proofErr w:type="spellStart"/>
      <w:r>
        <w:t>University|Affecto</w:t>
      </w:r>
      <w:proofErr w:type="spellEnd"/>
      <w:r>
        <w:t xml:space="preserve"> Consulting </w:t>
      </w:r>
    </w:p>
    <w:p w:rsidR="00FD0E0D" w:rsidRDefault="006D54F5">
      <w:pPr>
        <w:numPr>
          <w:ilvl w:val="0"/>
          <w:numId w:val="4"/>
        </w:numPr>
        <w:spacing w:after="16" w:line="247" w:lineRule="auto"/>
        <w:ind w:hanging="360"/>
      </w:pPr>
      <w:r>
        <w:rPr>
          <w:b/>
        </w:rPr>
        <w:t>Bloomberg Market Concepts:</w:t>
      </w:r>
      <w:r>
        <w:t xml:space="preserve"> Bloomberg </w:t>
      </w:r>
    </w:p>
    <w:p w:rsidR="00FD0E0D" w:rsidRDefault="006D54F5">
      <w:pPr>
        <w:spacing w:after="82" w:line="259" w:lineRule="auto"/>
        <w:ind w:left="360" w:firstLine="0"/>
      </w:pPr>
      <w:r>
        <w:t xml:space="preserve"> </w:t>
      </w:r>
    </w:p>
    <w:p w:rsidR="00FD0E0D" w:rsidRDefault="006D54F5">
      <w:pPr>
        <w:pStyle w:val="Heading1"/>
        <w:tabs>
          <w:tab w:val="center" w:pos="2310"/>
        </w:tabs>
        <w:ind w:left="-15" w:firstLine="0"/>
      </w:pPr>
      <w:r>
        <w:t xml:space="preserve"> TECHNICAL SKILLS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rPr>
          <w:rFonts w:ascii="Garamond" w:eastAsia="Garamond" w:hAnsi="Garamond" w:cs="Garamond"/>
          <w:b w:val="0"/>
          <w:sz w:val="22"/>
        </w:rPr>
        <w:tab/>
      </w:r>
      <w:r>
        <w:t xml:space="preserve">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Data Analytics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HTML &amp; CSS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Python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MySQL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Microsoft Excel, PowerPoint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Tally ERP </w:t>
      </w:r>
    </w:p>
    <w:p w:rsidR="00FD0E0D" w:rsidRDefault="006D54F5">
      <w:pPr>
        <w:numPr>
          <w:ilvl w:val="0"/>
          <w:numId w:val="5"/>
        </w:numPr>
        <w:ind w:hanging="360"/>
      </w:pPr>
      <w:r>
        <w:t xml:space="preserve">Various media applications; Adobe Photoshop, After Effects, Premier Pro, Lightroom </w:t>
      </w:r>
    </w:p>
    <w:p w:rsidR="00FD0E0D" w:rsidRDefault="006D54F5">
      <w:pPr>
        <w:spacing w:after="88" w:line="259" w:lineRule="auto"/>
        <w:ind w:left="360" w:firstLine="0"/>
      </w:pPr>
      <w:r>
        <w:t xml:space="preserve"> </w:t>
      </w:r>
    </w:p>
    <w:p w:rsidR="00FD0E0D" w:rsidRDefault="006D54F5">
      <w:pPr>
        <w:pStyle w:val="Heading1"/>
        <w:tabs>
          <w:tab w:val="center" w:pos="3602"/>
        </w:tabs>
        <w:ind w:left="-15" w:firstLine="0"/>
      </w:pPr>
      <w:r>
        <w:t xml:space="preserve"> EXTRA</w:t>
      </w:r>
      <w:r>
        <w:rPr>
          <w:rFonts w:ascii="Garamond" w:eastAsia="Garamond" w:hAnsi="Garamond" w:cs="Garamond"/>
          <w:b w:val="0"/>
          <w:sz w:val="22"/>
        </w:rPr>
        <w:t xml:space="preserve"> </w:t>
      </w:r>
      <w:r>
        <w:t xml:space="preserve">-CURRICULAR ACTIVITIES AND ACHIEVEMENTS </w:t>
      </w:r>
    </w:p>
    <w:p w:rsidR="00FD0E0D" w:rsidRDefault="006D54F5">
      <w:pPr>
        <w:numPr>
          <w:ilvl w:val="0"/>
          <w:numId w:val="6"/>
        </w:numPr>
        <w:ind w:hanging="360"/>
      </w:pPr>
      <w:r>
        <w:t xml:space="preserve">Part of </w:t>
      </w:r>
      <w:r>
        <w:rPr>
          <w:b/>
        </w:rPr>
        <w:t>Christ-Chakittapara Consultancy Project</w:t>
      </w:r>
      <w:r>
        <w:t xml:space="preserve">- First Indian village to be 100% insured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Volunteering experience</w:t>
      </w:r>
      <w:r>
        <w:t xml:space="preserve"> in Auditorium management and Media team in various fests </w:t>
      </w:r>
    </w:p>
    <w:p w:rsidR="00FD0E0D" w:rsidRDefault="006D54F5">
      <w:pPr>
        <w:numPr>
          <w:ilvl w:val="0"/>
          <w:numId w:val="6"/>
        </w:numPr>
        <w:ind w:hanging="360"/>
      </w:pPr>
      <w:r>
        <w:t xml:space="preserve">Secured </w:t>
      </w:r>
      <w:r>
        <w:rPr>
          <w:b/>
        </w:rPr>
        <w:t>Prizes</w:t>
      </w:r>
      <w:r>
        <w:t xml:space="preserve"> in multiple domains in fests such as Tug </w:t>
      </w:r>
      <w:proofErr w:type="spellStart"/>
      <w:r>
        <w:t>O</w:t>
      </w:r>
      <w:proofErr w:type="spellEnd"/>
      <w:r>
        <w:t xml:space="preserve"> War and Videography. </w:t>
      </w:r>
    </w:p>
    <w:p w:rsidR="00FD0E0D" w:rsidRDefault="006D54F5">
      <w:pPr>
        <w:numPr>
          <w:ilvl w:val="0"/>
          <w:numId w:val="6"/>
        </w:numPr>
        <w:ind w:hanging="360"/>
      </w:pPr>
      <w:r>
        <w:rPr>
          <w:b/>
        </w:rPr>
        <w:t>Head</w:t>
      </w:r>
      <w:r>
        <w:t xml:space="preserve"> of Christ Fundraiser for Girl Up Mukti (A UN Foundation) </w:t>
      </w:r>
    </w:p>
    <w:p w:rsidR="00FD0E0D" w:rsidRDefault="006D54F5">
      <w:pPr>
        <w:spacing w:after="82" w:line="259" w:lineRule="auto"/>
        <w:ind w:left="0" w:firstLine="0"/>
      </w:pPr>
      <w:r>
        <w:t xml:space="preserve"> </w:t>
      </w:r>
    </w:p>
    <w:p w:rsidR="00FD0E0D" w:rsidRDefault="006D54F5">
      <w:pPr>
        <w:pStyle w:val="Heading1"/>
        <w:tabs>
          <w:tab w:val="center" w:pos="1684"/>
        </w:tabs>
        <w:ind w:left="-15" w:firstLine="0"/>
      </w:pPr>
      <w:r>
        <w:t xml:space="preserve"> OTHER INFORMATION </w:t>
      </w:r>
    </w:p>
    <w:p w:rsidR="00924361" w:rsidRDefault="006D54F5">
      <w:pPr>
        <w:numPr>
          <w:ilvl w:val="0"/>
          <w:numId w:val="7"/>
        </w:numPr>
        <w:spacing w:after="16" w:line="251" w:lineRule="auto"/>
        <w:ind w:firstLine="0"/>
      </w:pPr>
      <w:r>
        <w:t xml:space="preserve">Brand Website &amp; Tech Management- </w:t>
      </w:r>
      <w:r>
        <w:rPr>
          <w:b/>
        </w:rPr>
        <w:t>Freelance Project</w:t>
      </w:r>
      <w:r>
        <w:t xml:space="preserve"> for a Dubai based media house. </w:t>
      </w:r>
    </w:p>
    <w:p w:rsidR="00FD0E0D" w:rsidRDefault="006D54F5" w:rsidP="00924361">
      <w:pPr>
        <w:spacing w:after="16" w:line="251" w:lineRule="auto"/>
        <w:ind w:left="345" w:firstLine="375"/>
      </w:pPr>
      <w:r>
        <w:t xml:space="preserve">Website built from scratch using HTML &amp; CSS. </w:t>
      </w:r>
      <w:r>
        <w:rPr>
          <w:color w:val="0563C1"/>
          <w:u w:val="single" w:color="0563C1"/>
        </w:rPr>
        <w:t>www.globalkonnekt.com</w:t>
      </w:r>
    </w:p>
    <w:p w:rsidR="00FD0E0D" w:rsidRDefault="006D54F5">
      <w:pPr>
        <w:numPr>
          <w:ilvl w:val="0"/>
          <w:numId w:val="7"/>
        </w:numPr>
        <w:ind w:firstLine="0"/>
      </w:pPr>
      <w:r>
        <w:t xml:space="preserve">Languages known:  </w:t>
      </w:r>
    </w:p>
    <w:p w:rsidR="00FD0E0D" w:rsidRDefault="006D54F5">
      <w:pPr>
        <w:numPr>
          <w:ilvl w:val="1"/>
          <w:numId w:val="7"/>
        </w:numPr>
        <w:ind w:hanging="360"/>
      </w:pPr>
      <w:r>
        <w:t xml:space="preserve">Hindi- Bilingual Proficiency </w:t>
      </w:r>
    </w:p>
    <w:p w:rsidR="00FD0E0D" w:rsidRDefault="006D54F5">
      <w:pPr>
        <w:numPr>
          <w:ilvl w:val="1"/>
          <w:numId w:val="7"/>
        </w:numPr>
        <w:ind w:hanging="360"/>
      </w:pPr>
      <w:r>
        <w:t xml:space="preserve">English- Working Proficiency </w:t>
      </w:r>
    </w:p>
    <w:p w:rsidR="00FD0E0D" w:rsidRDefault="006D54F5">
      <w:pPr>
        <w:numPr>
          <w:ilvl w:val="1"/>
          <w:numId w:val="7"/>
        </w:numPr>
        <w:ind w:hanging="360"/>
      </w:pPr>
      <w:r>
        <w:t xml:space="preserve">Bengali- Working Proficiency </w:t>
      </w:r>
    </w:p>
    <w:p w:rsidR="00FD0E0D" w:rsidRDefault="006D54F5">
      <w:pPr>
        <w:numPr>
          <w:ilvl w:val="1"/>
          <w:numId w:val="7"/>
        </w:numPr>
        <w:ind w:hanging="360"/>
      </w:pPr>
      <w:r>
        <w:t xml:space="preserve">German- Elementary Proficiency </w:t>
      </w:r>
    </w:p>
    <w:p w:rsidR="00FD0E0D" w:rsidRDefault="006D54F5">
      <w:pPr>
        <w:numPr>
          <w:ilvl w:val="0"/>
          <w:numId w:val="7"/>
        </w:numPr>
        <w:spacing w:after="16" w:line="247" w:lineRule="auto"/>
        <w:ind w:firstLine="0"/>
      </w:pPr>
      <w:r>
        <w:rPr>
          <w:b/>
        </w:rPr>
        <w:t xml:space="preserve">Interests </w:t>
      </w:r>
    </w:p>
    <w:p w:rsidR="00FD0E0D" w:rsidRDefault="006D54F5">
      <w:pPr>
        <w:numPr>
          <w:ilvl w:val="1"/>
          <w:numId w:val="7"/>
        </w:numPr>
        <w:ind w:hanging="360"/>
      </w:pPr>
      <w:r>
        <w:t>Lawn Tennis</w:t>
      </w:r>
      <w:r>
        <w:rPr>
          <w:b/>
        </w:rPr>
        <w:t xml:space="preserve"> </w:t>
      </w:r>
    </w:p>
    <w:p w:rsidR="00FD0E0D" w:rsidRDefault="006D54F5" w:rsidP="009D5043">
      <w:pPr>
        <w:numPr>
          <w:ilvl w:val="1"/>
          <w:numId w:val="7"/>
        </w:numPr>
        <w:spacing w:after="932"/>
        <w:ind w:hanging="360"/>
      </w:pPr>
      <w:r>
        <w:t xml:space="preserve">Football </w:t>
      </w:r>
      <w:r w:rsidRPr="009D5043">
        <w:rPr>
          <w:rFonts w:ascii="Garamond" w:eastAsia="Garamond" w:hAnsi="Garamond" w:cs="Garamond"/>
        </w:rPr>
        <w:t xml:space="preserve"> </w:t>
      </w:r>
    </w:p>
    <w:sectPr w:rsidR="00FD0E0D">
      <w:pgSz w:w="11909" w:h="16834"/>
      <w:pgMar w:top="32" w:right="546" w:bottom="83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922"/>
    <w:multiLevelType w:val="hybridMultilevel"/>
    <w:tmpl w:val="B038E224"/>
    <w:lvl w:ilvl="0" w:tplc="3A5C59F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007DE">
      <w:start w:val="1"/>
      <w:numFmt w:val="bullet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B6EF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20A8B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262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EF1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843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E5D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03C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61D9B"/>
    <w:multiLevelType w:val="hybridMultilevel"/>
    <w:tmpl w:val="F80C9A50"/>
    <w:lvl w:ilvl="0" w:tplc="873A34CC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80D5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2DBB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88246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C2C5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A87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65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2FF2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92AB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81D45"/>
    <w:multiLevelType w:val="hybridMultilevel"/>
    <w:tmpl w:val="3A1C9C20"/>
    <w:lvl w:ilvl="0" w:tplc="0FD83A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0CC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2F8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CC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A6E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0E1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8E45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6A9A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6CB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680713"/>
    <w:multiLevelType w:val="hybridMultilevel"/>
    <w:tmpl w:val="3FBEF1BA"/>
    <w:lvl w:ilvl="0" w:tplc="873A34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597"/>
    <w:multiLevelType w:val="hybridMultilevel"/>
    <w:tmpl w:val="036A771A"/>
    <w:lvl w:ilvl="0" w:tplc="8E3AE8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467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C1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C615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486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1E7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81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893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23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614D2"/>
    <w:multiLevelType w:val="hybridMultilevel"/>
    <w:tmpl w:val="C01C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95132"/>
    <w:multiLevelType w:val="hybridMultilevel"/>
    <w:tmpl w:val="6D200258"/>
    <w:lvl w:ilvl="0" w:tplc="873A34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64D3D"/>
    <w:multiLevelType w:val="hybridMultilevel"/>
    <w:tmpl w:val="C0FAB326"/>
    <w:lvl w:ilvl="0" w:tplc="35822FE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72F44E">
      <w:start w:val="1"/>
      <w:numFmt w:val="bullet"/>
      <w:lvlText w:val="o"/>
      <w:lvlJc w:val="left"/>
      <w:pPr>
        <w:ind w:left="1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61D20">
      <w:start w:val="1"/>
      <w:numFmt w:val="bullet"/>
      <w:lvlText w:val="▪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8DC16">
      <w:start w:val="1"/>
      <w:numFmt w:val="bullet"/>
      <w:lvlText w:val="•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8910A">
      <w:start w:val="1"/>
      <w:numFmt w:val="bullet"/>
      <w:lvlText w:val="o"/>
      <w:lvlJc w:val="left"/>
      <w:pPr>
        <w:ind w:left="4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404D8">
      <w:start w:val="1"/>
      <w:numFmt w:val="bullet"/>
      <w:lvlText w:val="▪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4180A">
      <w:start w:val="1"/>
      <w:numFmt w:val="bullet"/>
      <w:lvlText w:val="•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C0352">
      <w:start w:val="1"/>
      <w:numFmt w:val="bullet"/>
      <w:lvlText w:val="o"/>
      <w:lvlJc w:val="left"/>
      <w:pPr>
        <w:ind w:left="6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8E4C6">
      <w:start w:val="1"/>
      <w:numFmt w:val="bullet"/>
      <w:lvlText w:val="▪"/>
      <w:lvlJc w:val="left"/>
      <w:pPr>
        <w:ind w:left="7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64E53"/>
    <w:multiLevelType w:val="hybridMultilevel"/>
    <w:tmpl w:val="FD6849B8"/>
    <w:lvl w:ilvl="0" w:tplc="873A34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75B7"/>
    <w:multiLevelType w:val="hybridMultilevel"/>
    <w:tmpl w:val="5ABAFD78"/>
    <w:lvl w:ilvl="0" w:tplc="7A0EEE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E84F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FAA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4CB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E2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DAC5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FCF3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8A8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047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D5E24"/>
    <w:multiLevelType w:val="hybridMultilevel"/>
    <w:tmpl w:val="8FD0A09E"/>
    <w:lvl w:ilvl="0" w:tplc="873A34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05389"/>
    <w:multiLevelType w:val="hybridMultilevel"/>
    <w:tmpl w:val="0F6E6C90"/>
    <w:lvl w:ilvl="0" w:tplc="48485D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E6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5CFA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897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8274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CA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40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46B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4D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0D"/>
    <w:rsid w:val="0046636A"/>
    <w:rsid w:val="005A5789"/>
    <w:rsid w:val="00661462"/>
    <w:rsid w:val="006D54F5"/>
    <w:rsid w:val="008A56A6"/>
    <w:rsid w:val="008F1879"/>
    <w:rsid w:val="00924361"/>
    <w:rsid w:val="009D5043"/>
    <w:rsid w:val="009E299C"/>
    <w:rsid w:val="00D24AC0"/>
    <w:rsid w:val="00DD69FA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DDA6"/>
  <w15:docId w15:val="{38E999AB-C8DF-429E-B761-57AC4D62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Book Antiqua" w:eastAsia="Book Antiqua" w:hAnsi="Book Antiqua" w:cs="Book Antiqu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8D8D8"/>
      <w:spacing w:after="126"/>
      <w:ind w:left="10" w:hanging="10"/>
      <w:outlineLvl w:val="0"/>
    </w:pPr>
    <w:rPr>
      <w:rFonts w:ascii="Book Antiqua" w:eastAsia="Book Antiqua" w:hAnsi="Book Antiqua" w:cs="Book Antiqua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razaa</dc:creator>
  <cp:keywords/>
  <cp:lastModifiedBy>Anant Anchalia</cp:lastModifiedBy>
  <cp:revision>12</cp:revision>
  <dcterms:created xsi:type="dcterms:W3CDTF">2024-06-01T17:44:00Z</dcterms:created>
  <dcterms:modified xsi:type="dcterms:W3CDTF">2024-10-01T11:57:00Z</dcterms:modified>
</cp:coreProperties>
</file>