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– Customer Master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CustomerID</w:t>
            </w:r>
          </w:p>
        </w:tc>
        <w:tc>
          <w:tcPr>
            <w:tcW w:type="dxa" w:w="4320"/>
          </w:tcPr>
          <w:p>
            <w:r>
              <w:t>Unique identifier for each customer</w:t>
            </w:r>
          </w:p>
        </w:tc>
      </w:tr>
      <w:tr>
        <w:tc>
          <w:tcPr>
            <w:tcW w:type="dxa" w:w="4320"/>
          </w:tcPr>
          <w:p>
            <w:r>
              <w:t>CustomerName</w:t>
            </w:r>
          </w:p>
        </w:tc>
        <w:tc>
          <w:tcPr>
            <w:tcW w:type="dxa" w:w="4320"/>
          </w:tcPr>
          <w:p>
            <w:r>
              <w:t>Name of the customer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Geographic location or city of the customer</w:t>
            </w:r>
          </w:p>
        </w:tc>
      </w:tr>
      <w:tr>
        <w:tc>
          <w:tcPr>
            <w:tcW w:type="dxa" w:w="4320"/>
          </w:tcPr>
          <w:p>
            <w:r>
              <w:t>CustomerType</w:t>
            </w:r>
          </w:p>
        </w:tc>
        <w:tc>
          <w:tcPr>
            <w:tcW w:type="dxa" w:w="4320"/>
          </w:tcPr>
          <w:p>
            <w:r>
              <w:t>Type of customer (Retail, Wholesale, Online)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