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Fashion E-commerce Dataset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CustomerID</w:t>
            </w:r>
          </w:p>
        </w:tc>
        <w:tc>
          <w:tcPr>
            <w:tcW w:type="dxa" w:w="4320"/>
          </w:tcPr>
          <w:p>
            <w:r>
              <w:t>Unique identifier for each customer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Gender of the customer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Age of the customer in years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City of the customer</w:t>
            </w:r>
          </w:p>
        </w:tc>
      </w:tr>
      <w:tr>
        <w:tc>
          <w:tcPr>
            <w:tcW w:type="dxa" w:w="4320"/>
          </w:tcPr>
          <w:p>
            <w:r>
              <w:t>PreferredStyle</w:t>
            </w:r>
          </w:p>
        </w:tc>
        <w:tc>
          <w:tcPr>
            <w:tcW w:type="dxa" w:w="4320"/>
          </w:tcPr>
          <w:p>
            <w:r>
              <w:t>Most frequently purchased fashion style</w:t>
            </w:r>
          </w:p>
        </w:tc>
      </w:tr>
      <w:tr>
        <w:tc>
          <w:tcPr>
            <w:tcW w:type="dxa" w:w="4320"/>
          </w:tcPr>
          <w:p>
            <w:r>
              <w:t>PurchaseFrequency</w:t>
            </w:r>
          </w:p>
        </w:tc>
        <w:tc>
          <w:tcPr>
            <w:tcW w:type="dxa" w:w="4320"/>
          </w:tcPr>
          <w:p>
            <w:r>
              <w:t>Number of purchases made in the last 6 months</w:t>
            </w:r>
          </w:p>
        </w:tc>
      </w:tr>
      <w:tr>
        <w:tc>
          <w:tcPr>
            <w:tcW w:type="dxa" w:w="4320"/>
          </w:tcPr>
          <w:p>
            <w:r>
              <w:t>AverageBasketValue</w:t>
            </w:r>
          </w:p>
        </w:tc>
        <w:tc>
          <w:tcPr>
            <w:tcW w:type="dxa" w:w="4320"/>
          </w:tcPr>
          <w:p>
            <w:r>
              <w:t>Average value of a customer's purchase (in INR)</w:t>
            </w:r>
          </w:p>
        </w:tc>
      </w:tr>
      <w:tr>
        <w:tc>
          <w:tcPr>
            <w:tcW w:type="dxa" w:w="4320"/>
          </w:tcPr>
          <w:p>
            <w:r>
              <w:t>LastPurchaseDate</w:t>
            </w:r>
          </w:p>
        </w:tc>
        <w:tc>
          <w:tcPr>
            <w:tcW w:type="dxa" w:w="4320"/>
          </w:tcPr>
          <w:p>
            <w:r>
              <w:t>Date of the customer's most recent purchase</w:t>
            </w:r>
          </w:p>
        </w:tc>
      </w:tr>
      <w:tr>
        <w:tc>
          <w:tcPr>
            <w:tcW w:type="dxa" w:w="4320"/>
          </w:tcPr>
          <w:p>
            <w:r>
              <w:t>SignupDate</w:t>
            </w:r>
          </w:p>
        </w:tc>
        <w:tc>
          <w:tcPr>
            <w:tcW w:type="dxa" w:w="4320"/>
          </w:tcPr>
          <w:p>
            <w:r>
              <w:t>Date when the customer signed up</w:t>
            </w:r>
          </w:p>
        </w:tc>
      </w:tr>
      <w:tr>
        <w:tc>
          <w:tcPr>
            <w:tcW w:type="dxa" w:w="4320"/>
          </w:tcPr>
          <w:p>
            <w:r>
              <w:t>DeviceUsed</w:t>
            </w:r>
          </w:p>
        </w:tc>
        <w:tc>
          <w:tcPr>
            <w:tcW w:type="dxa" w:w="4320"/>
          </w:tcPr>
          <w:p>
            <w:r>
              <w:t>Device used most often to shop (Mobile/Desktop/Tablet)</w:t>
            </w:r>
          </w:p>
        </w:tc>
      </w:tr>
      <w:tr>
        <w:tc>
          <w:tcPr>
            <w:tcW w:type="dxa" w:w="4320"/>
          </w:tcPr>
          <w:p>
            <w:r>
              <w:t>ReturnRate</w:t>
            </w:r>
          </w:p>
        </w:tc>
        <w:tc>
          <w:tcPr>
            <w:tcW w:type="dxa" w:w="4320"/>
          </w:tcPr>
          <w:p>
            <w:r>
              <w:t>Ratio of returned items to total purchases</w:t>
            </w:r>
          </w:p>
        </w:tc>
      </w:tr>
      <w:tr>
        <w:tc>
          <w:tcPr>
            <w:tcW w:type="dxa" w:w="4320"/>
          </w:tcPr>
          <w:p>
            <w:r>
              <w:t>LoyaltyTier</w:t>
            </w:r>
          </w:p>
        </w:tc>
        <w:tc>
          <w:tcPr>
            <w:tcW w:type="dxa" w:w="4320"/>
          </w:tcPr>
          <w:p>
            <w:r>
              <w:t>Loyalty program level (Bronze to Platinum)</w:t>
            </w:r>
          </w:p>
        </w:tc>
      </w:tr>
      <w:tr>
        <w:tc>
          <w:tcPr>
            <w:tcW w:type="dxa" w:w="4320"/>
          </w:tcPr>
          <w:p>
            <w:r>
              <w:t>Rating</w:t>
            </w:r>
          </w:p>
        </w:tc>
        <w:tc>
          <w:tcPr>
            <w:tcW w:type="dxa" w:w="4320"/>
          </w:tcPr>
          <w:p>
            <w:r>
              <w:t>Average customer rating given to purchased products (1 to 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