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Classification Dataset - Data Dictionary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Unique identifier for each customer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Age of the customer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Gender of the customer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Education_Level</w:t>
            </w:r>
          </w:p>
        </w:tc>
        <w:tc>
          <w:tcPr>
            <w:tcW w:type="dxa" w:w="2880"/>
          </w:tcPr>
          <w:p>
            <w:r>
              <w:t>Highest level of education attained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Monthly_Spend</w:t>
            </w:r>
          </w:p>
        </w:tc>
        <w:tc>
          <w:tcPr>
            <w:tcW w:type="dxa" w:w="2880"/>
          </w:tcPr>
          <w:p>
            <w:r>
              <w:t>Monthly spend in currency units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Tenure_Years</w:t>
            </w:r>
          </w:p>
        </w:tc>
        <w:tc>
          <w:tcPr>
            <w:tcW w:type="dxa" w:w="2880"/>
          </w:tcPr>
          <w:p>
            <w:r>
              <w:t>Number of years the customer has been with the service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Support_Tickets_Raised</w:t>
            </w:r>
          </w:p>
        </w:tc>
        <w:tc>
          <w:tcPr>
            <w:tcW w:type="dxa" w:w="2880"/>
          </w:tcPr>
          <w:p>
            <w:r>
              <w:t>Number of customer support tickets raised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City_Tier</w:t>
            </w:r>
          </w:p>
        </w:tc>
        <w:tc>
          <w:tcPr>
            <w:tcW w:type="dxa" w:w="2880"/>
          </w:tcPr>
          <w:p>
            <w:r>
              <w:t>Tier of the city (1 = metro, 3 = small town)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Used_App_Last_Month</w:t>
            </w:r>
          </w:p>
        </w:tc>
        <w:tc>
          <w:tcPr>
            <w:tcW w:type="dxa" w:w="2880"/>
          </w:tcPr>
          <w:p>
            <w:r>
              <w:t>Whether the customer used the app in the last month</w:t>
            </w:r>
          </w:p>
        </w:tc>
        <w:tc>
          <w:tcPr>
            <w:tcW w:type="dxa" w:w="2880"/>
          </w:tcPr>
          <w:p>
            <w:r>
              <w:t>Categorical</w:t>
            </w:r>
          </w:p>
        </w:tc>
      </w:tr>
      <w:tr>
        <w:tc>
          <w:tcPr>
            <w:tcW w:type="dxa" w:w="2880"/>
          </w:tcPr>
          <w:p>
            <w:r>
              <w:t>Customer_Churn</w:t>
            </w:r>
          </w:p>
        </w:tc>
        <w:tc>
          <w:tcPr>
            <w:tcW w:type="dxa" w:w="2880"/>
          </w:tcPr>
          <w:p>
            <w:r>
              <w:t>Target variable: 1 if customer churned, 0 otherwise</w:t>
            </w:r>
          </w:p>
        </w:tc>
        <w:tc>
          <w:tcPr>
            <w:tcW w:type="dxa" w:w="2880"/>
          </w:tcPr>
          <w:p>
            <w:r>
              <w:t>Binary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