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D4249" w14:textId="77777777" w:rsidR="005D6A5C" w:rsidRDefault="005D6A5C" w:rsidP="005D6A5C">
      <w:pPr>
        <w:jc w:val="center"/>
        <w:rPr>
          <w:rFonts w:ascii="Century Schoolbook" w:hAnsi="Century Schoolbook"/>
          <w:b/>
          <w:bCs/>
          <w:sz w:val="32"/>
          <w:szCs w:val="32"/>
        </w:rPr>
      </w:pPr>
      <w:r>
        <w:rPr>
          <w:rFonts w:ascii="Century Schoolbook" w:hAnsi="Century Schoolbook"/>
          <w:b/>
          <w:bCs/>
          <w:sz w:val="32"/>
          <w:szCs w:val="32"/>
        </w:rPr>
        <w:t>PHY681(A) Quantum Field Theory: Mid-term Exam</w:t>
      </w:r>
    </w:p>
    <w:p w14:paraId="5104E2A1" w14:textId="77777777" w:rsidR="005D6A5C" w:rsidRDefault="005D6A5C" w:rsidP="005D6A5C">
      <w:pPr>
        <w:jc w:val="center"/>
        <w:rPr>
          <w:rFonts w:ascii="Century Schoolbook" w:hAnsi="Century Schoolbook"/>
          <w:b/>
          <w:bCs/>
          <w:sz w:val="28"/>
          <w:szCs w:val="28"/>
        </w:rPr>
      </w:pPr>
    </w:p>
    <w:p w14:paraId="43771AD9" w14:textId="77777777" w:rsidR="005D6A5C" w:rsidRPr="00E35645" w:rsidRDefault="005D6A5C" w:rsidP="005D6A5C">
      <w:pPr>
        <w:jc w:val="center"/>
        <w:rPr>
          <w:rFonts w:ascii="Century Schoolbook" w:hAnsi="Century Schoolbook"/>
          <w:sz w:val="24"/>
          <w:szCs w:val="24"/>
        </w:rPr>
      </w:pPr>
      <w:r w:rsidRPr="00E35645">
        <w:rPr>
          <w:rFonts w:ascii="Century Schoolbook" w:hAnsi="Century Schoolbook"/>
          <w:sz w:val="24"/>
          <w:szCs w:val="24"/>
        </w:rPr>
        <w:t>September 22, 2023.</w:t>
      </w:r>
    </w:p>
    <w:p w14:paraId="4B4DC0F0" w14:textId="77777777" w:rsidR="005D6A5C" w:rsidRPr="00E35645" w:rsidRDefault="005D6A5C" w:rsidP="005D6A5C">
      <w:pPr>
        <w:jc w:val="center"/>
        <w:rPr>
          <w:rFonts w:ascii="Century Schoolbook" w:hAnsi="Century Schoolbook"/>
          <w:sz w:val="24"/>
          <w:szCs w:val="24"/>
        </w:rPr>
      </w:pPr>
    </w:p>
    <w:p w14:paraId="00EF8352" w14:textId="1282AB9F" w:rsidR="005D6A5C" w:rsidRDefault="005D6A5C" w:rsidP="005D6A5C">
      <w:pPr>
        <w:jc w:val="center"/>
        <w:rPr>
          <w:rFonts w:ascii="Century Schoolbook" w:hAnsi="Century Schoolbook"/>
          <w:sz w:val="24"/>
          <w:szCs w:val="24"/>
        </w:rPr>
      </w:pPr>
      <w:r w:rsidRPr="00E35645">
        <w:rPr>
          <w:rFonts w:ascii="Century Schoolbook" w:hAnsi="Century Schoolbook"/>
          <w:sz w:val="24"/>
          <w:szCs w:val="24"/>
        </w:rPr>
        <w:t xml:space="preserve">Total Marks: </w:t>
      </w:r>
      <w:r w:rsidR="00EF78D4">
        <w:rPr>
          <w:rFonts w:ascii="Century Schoolbook" w:hAnsi="Century Schoolbook"/>
          <w:sz w:val="24"/>
          <w:szCs w:val="24"/>
        </w:rPr>
        <w:t>6</w:t>
      </w:r>
      <w:r w:rsidRPr="00E35645">
        <w:rPr>
          <w:rFonts w:ascii="Century Schoolbook" w:hAnsi="Century Schoolbook"/>
          <w:sz w:val="24"/>
          <w:szCs w:val="24"/>
        </w:rPr>
        <w:t>0.</w:t>
      </w:r>
    </w:p>
    <w:p w14:paraId="7F8D82E1" w14:textId="77777777" w:rsidR="005D6A5C" w:rsidRPr="00E35645" w:rsidRDefault="005D6A5C" w:rsidP="005D6A5C">
      <w:pPr>
        <w:jc w:val="center"/>
        <w:rPr>
          <w:rFonts w:ascii="Century Schoolbook" w:hAnsi="Century Schoolbook"/>
          <w:sz w:val="20"/>
          <w:szCs w:val="20"/>
        </w:rPr>
      </w:pPr>
    </w:p>
    <w:p w14:paraId="72E2E461" w14:textId="77777777" w:rsidR="005D6A5C" w:rsidRPr="00C33B5A" w:rsidRDefault="005D6A5C" w:rsidP="005D6A5C">
      <w:pPr>
        <w:jc w:val="both"/>
        <w:rPr>
          <w:rFonts w:ascii="Century Schoolbook" w:hAnsi="Century Schoolbook"/>
          <w:sz w:val="20"/>
          <w:szCs w:val="20"/>
        </w:rPr>
      </w:pPr>
      <w:r w:rsidRPr="00C33B5A">
        <w:rPr>
          <w:rFonts w:ascii="Century Schoolbook" w:hAnsi="Century Schoolbook"/>
          <w:sz w:val="20"/>
          <w:szCs w:val="20"/>
        </w:rPr>
        <w:t>Answer all questions.</w:t>
      </w:r>
    </w:p>
    <w:p w14:paraId="05603F2C" w14:textId="77777777" w:rsidR="005D6A5C" w:rsidRPr="00C33B5A" w:rsidRDefault="005D6A5C" w:rsidP="005D6A5C">
      <w:pPr>
        <w:jc w:val="both"/>
        <w:rPr>
          <w:rFonts w:ascii="Century Schoolbook" w:hAnsi="Century Schoolbook"/>
          <w:sz w:val="20"/>
          <w:szCs w:val="20"/>
        </w:rPr>
      </w:pPr>
    </w:p>
    <w:p w14:paraId="58643E0B" w14:textId="77777777" w:rsidR="005D6A5C" w:rsidRPr="00C33B5A" w:rsidRDefault="005D6A5C" w:rsidP="005D6A5C">
      <w:pPr>
        <w:ind w:left="284" w:hanging="284"/>
        <w:jc w:val="both"/>
        <w:rPr>
          <w:rFonts w:ascii="Century Schoolbook" w:hAnsi="Century Schoolbook"/>
          <w:sz w:val="20"/>
          <w:szCs w:val="20"/>
        </w:rPr>
      </w:pPr>
      <w:r w:rsidRPr="00C33B5A">
        <w:rPr>
          <w:rFonts w:ascii="Century Schoolbook" w:hAnsi="Century Schoolbook"/>
          <w:sz w:val="20"/>
          <w:szCs w:val="20"/>
        </w:rPr>
        <w:t>1. Consider Maxwell’s theory of Electromagnetism. This is given by a Lagrangian</w:t>
      </w:r>
    </w:p>
    <w:p w14:paraId="18AD1BA4" w14:textId="77777777" w:rsidR="005D6A5C" w:rsidRPr="007117A5" w:rsidRDefault="00000000" w:rsidP="005D6A5C">
      <w:pPr>
        <w:jc w:val="center"/>
        <w:rPr>
          <w:rFonts w:ascii="Century Schoolbook" w:eastAsiaTheme="minorEastAsia" w:hAnsi="Century Schoolbook"/>
          <w:sz w:val="20"/>
          <w:szCs w:val="20"/>
        </w:rPr>
      </w:pPr>
      <m:oMathPara>
        <m:oMathParaPr>
          <m:jc m:val="right"/>
        </m:oMathPara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0</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w:rPr>
                  <w:rFonts w:ascii="Cambria Math" w:hAnsi="Cambria Math"/>
                  <w:sz w:val="20"/>
                  <w:szCs w:val="20"/>
                </w:rPr>
                <m:t>4</m:t>
              </m:r>
              <m:ctrlPr>
                <w:rPr>
                  <w:rFonts w:ascii="Cambria Math" w:hAnsi="Cambria Math"/>
                  <w:i/>
                  <w:sz w:val="20"/>
                  <w:szCs w:val="20"/>
                </w:rPr>
              </m:ctrlPr>
            </m:den>
          </m:f>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μν</m:t>
              </m:r>
            </m:sub>
          </m:sSub>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μν</m:t>
              </m:r>
            </m:sup>
          </m:sSup>
          <m:r>
            <m:rPr>
              <m:nor/>
            </m:rPr>
            <w:rPr>
              <w:rFonts w:ascii="Century Schoolbook" w:eastAsiaTheme="minorEastAsia" w:hAnsi="Century Schoolbook"/>
              <w:sz w:val="20"/>
              <w:szCs w:val="20"/>
            </w:rPr>
            <m:t>,</m:t>
          </m:r>
          <m:r>
            <m:rPr>
              <m:nor/>
            </m:rPr>
            <w:rPr>
              <w:rFonts w:ascii="Cambria Math" w:eastAsiaTheme="minorEastAsia" w:hAnsi="Cambria Math"/>
              <w:sz w:val="20"/>
              <w:szCs w:val="20"/>
            </w:rPr>
            <m:t xml:space="preserve"> </m:t>
          </m:r>
          <m:r>
            <m:rPr>
              <m:nor/>
            </m:rPr>
            <w:rPr>
              <w:rFonts w:ascii="Century Schoolbook" w:eastAsiaTheme="minorEastAsia" w:hAnsi="Century Schoolbook"/>
              <w:sz w:val="20"/>
              <w:szCs w:val="20"/>
            </w:rPr>
            <m:t>where</m:t>
          </m:r>
          <m:r>
            <m:rPr>
              <m:nor/>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μν</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μ</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ν</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ν</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μ</m:t>
              </m:r>
            </m:sub>
          </m:sSub>
          <m:r>
            <w:rPr>
              <w:rFonts w:ascii="Cambria Math" w:eastAsiaTheme="minorEastAsia" w:hAnsi="Cambria Math"/>
              <w:sz w:val="20"/>
              <w:szCs w:val="20"/>
            </w:rPr>
            <m:t xml:space="preserve">.                                                       </m:t>
          </m:r>
          <m:r>
            <m:rPr>
              <m:nor/>
            </m:rPr>
            <w:rPr>
              <w:rFonts w:ascii="Century Schoolbook" w:eastAsiaTheme="minorEastAsia" w:hAnsi="Century Schoolbook"/>
              <w:sz w:val="20"/>
              <w:szCs w:val="20"/>
            </w:rPr>
            <m:t>(1)</m:t>
          </m:r>
        </m:oMath>
      </m:oMathPara>
    </w:p>
    <w:p w14:paraId="440A2EC8" w14:textId="77777777" w:rsidR="005D6A5C" w:rsidRPr="00C33B5A" w:rsidRDefault="005D6A5C" w:rsidP="005D6A5C">
      <w:pPr>
        <w:pStyle w:val="ListParagraph"/>
        <w:numPr>
          <w:ilvl w:val="0"/>
          <w:numId w:val="1"/>
        </w:numPr>
        <w:jc w:val="both"/>
        <w:rPr>
          <w:rFonts w:ascii="Century Schoolbook" w:hAnsi="Century Schoolbook"/>
          <w:sz w:val="20"/>
          <w:szCs w:val="20"/>
        </w:rPr>
      </w:pPr>
      <w:r w:rsidRPr="00C33B5A">
        <w:rPr>
          <w:rFonts w:ascii="Century Schoolbook" w:hAnsi="Century Schoolbook"/>
          <w:sz w:val="20"/>
          <w:szCs w:val="20"/>
        </w:rPr>
        <w:t>What are the equations of motion of the system? Express these in terms of Electric and Magnetic fields. Are these all the Maxwell’s equations? If not, how do you get the rest of the equations?</w:t>
      </w:r>
    </w:p>
    <w:p w14:paraId="55B17E14" w14:textId="77777777" w:rsidR="005D6A5C" w:rsidRPr="00C33B5A" w:rsidRDefault="005D6A5C" w:rsidP="005D6A5C">
      <w:pPr>
        <w:pStyle w:val="ListParagraph"/>
        <w:numPr>
          <w:ilvl w:val="0"/>
          <w:numId w:val="1"/>
        </w:numPr>
        <w:jc w:val="both"/>
        <w:rPr>
          <w:rFonts w:ascii="Century Schoolbook" w:hAnsi="Century Schoolbook"/>
          <w:sz w:val="20"/>
          <w:szCs w:val="20"/>
        </w:rPr>
      </w:pPr>
      <w:r w:rsidRPr="00C33B5A">
        <w:rPr>
          <w:rFonts w:ascii="Century Schoolbook" w:hAnsi="Century Schoolbook"/>
          <w:sz w:val="20"/>
          <w:szCs w:val="20"/>
        </w:rPr>
        <w:t>Now add the following term to the Lagrangian above</w:t>
      </w:r>
    </w:p>
    <w:p w14:paraId="153EB3CA" w14:textId="77777777" w:rsidR="005D6A5C" w:rsidRPr="007117A5" w:rsidRDefault="005D6A5C" w:rsidP="005D6A5C">
      <w:pPr>
        <w:ind w:left="360" w:firstLine="349"/>
        <w:jc w:val="right"/>
        <w:rPr>
          <w:rFonts w:ascii="Century Schoolbook" w:eastAsiaTheme="minorEastAsia" w:hAnsi="Century Schoolbook"/>
          <w:sz w:val="20"/>
          <w:szCs w:val="20"/>
        </w:rPr>
      </w:pPr>
      <m:oMath>
        <m:r>
          <m:rPr>
            <m:scr m:val="script"/>
          </m:rPr>
          <w:rPr>
            <w:rFonts w:ascii="Cambria Math" w:hAnsi="Cambria Math"/>
            <w:sz w:val="20"/>
            <w:szCs w:val="20"/>
          </w:rPr>
          <m:t>L=</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0</m:t>
            </m:r>
          </m:sub>
        </m:sSub>
        <m:r>
          <w:rPr>
            <w:rFonts w:ascii="Cambria Math" w:hAnsi="Cambria Math"/>
            <w:sz w:val="20"/>
            <w:szCs w:val="20"/>
          </w:rPr>
          <m:t>+g</m:t>
        </m:r>
        <m:r>
          <m:rPr>
            <m:sty m:val="b"/>
          </m:rPr>
          <w:rPr>
            <w:rFonts w:ascii="Cambria Math" w:hAnsi="Cambria Math"/>
            <w:sz w:val="20"/>
            <w:szCs w:val="20"/>
          </w:rPr>
          <m:t>E</m:t>
        </m:r>
        <m:r>
          <m:rPr>
            <m:sty m:val="p"/>
          </m:rPr>
          <w:rPr>
            <w:rFonts w:ascii="Cambria Math" w:hAnsi="Cambria Math"/>
            <w:sz w:val="20"/>
            <w:szCs w:val="20"/>
          </w:rPr>
          <m:t>⋅</m:t>
        </m:r>
        <m:r>
          <m:rPr>
            <m:sty m:val="b"/>
          </m:rPr>
          <w:rPr>
            <w:rFonts w:ascii="Cambria Math" w:hAnsi="Cambria Math"/>
            <w:sz w:val="20"/>
            <w:szCs w:val="20"/>
          </w:rPr>
          <m:t>B</m:t>
        </m:r>
        <m:r>
          <m:rPr>
            <m:nor/>
          </m:rPr>
          <w:rPr>
            <w:rFonts w:ascii="Century Schoolbook" w:eastAsiaTheme="minorEastAsia" w:hAnsi="Century Schoolbook"/>
            <w:sz w:val="20"/>
            <w:szCs w:val="20"/>
          </w:rPr>
          <m:t>,</m:t>
        </m:r>
      </m:oMath>
      <w:r>
        <w:rPr>
          <w:rFonts w:ascii="Century Schoolbook" w:eastAsiaTheme="minorEastAsia" w:hAnsi="Century Schoolbook"/>
          <w:sz w:val="20"/>
          <w:szCs w:val="20"/>
        </w:rPr>
        <w:t xml:space="preserve">                                                             (2)</w:t>
      </w:r>
    </w:p>
    <w:p w14:paraId="2183FCCA" w14:textId="77777777" w:rsidR="005D6A5C" w:rsidRPr="00C33B5A" w:rsidRDefault="005D6A5C" w:rsidP="005D6A5C">
      <w:pPr>
        <w:ind w:left="720"/>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 xml:space="preserve">where </w:t>
      </w:r>
      <m:oMath>
        <m:r>
          <w:rPr>
            <w:rFonts w:ascii="Cambria Math" w:eastAsiaTheme="minorEastAsia" w:hAnsi="Cambria Math"/>
            <w:sz w:val="20"/>
            <w:szCs w:val="20"/>
          </w:rPr>
          <m:t>g</m:t>
        </m:r>
      </m:oMath>
      <w:r w:rsidRPr="00C33B5A">
        <w:rPr>
          <w:rFonts w:ascii="Century Schoolbook" w:eastAsiaTheme="minorEastAsia" w:hAnsi="Century Schoolbook"/>
          <w:sz w:val="20"/>
          <w:szCs w:val="20"/>
        </w:rPr>
        <w:t xml:space="preserve"> is a constant. Can you express this covariantly (i.e., in terms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μ</m:t>
            </m:r>
          </m:sub>
        </m:sSub>
      </m:oMath>
      <w:r w:rsidRPr="00C33B5A">
        <w:rPr>
          <w:rFonts w:ascii="Century Schoolbook" w:eastAsiaTheme="minorEastAsia" w:hAnsi="Century Schoolbook"/>
          <w:sz w:val="20"/>
          <w:szCs w:val="20"/>
        </w:rPr>
        <w:t>)? How does this change the equations of motion?</w:t>
      </w:r>
    </w:p>
    <w:p w14:paraId="5F8591E5" w14:textId="55479D3D" w:rsidR="005D6A5C" w:rsidRPr="00C33B5A" w:rsidRDefault="005D6A5C" w:rsidP="005D6A5C">
      <w:pPr>
        <w:pStyle w:val="ListParagraph"/>
        <w:numPr>
          <w:ilvl w:val="0"/>
          <w:numId w:val="1"/>
        </w:numPr>
        <w:jc w:val="both"/>
        <w:rPr>
          <w:rFonts w:ascii="Century Schoolbook" w:eastAsiaTheme="minorEastAsia" w:hAnsi="Century Schoolbook"/>
          <w:sz w:val="20"/>
          <w:szCs w:val="20"/>
        </w:rPr>
      </w:pPr>
      <w:r w:rsidRPr="00C33B5A">
        <w:rPr>
          <w:rFonts w:ascii="Century Schoolbook" w:hAnsi="Century Schoolbook"/>
          <w:sz w:val="20"/>
          <w:szCs w:val="20"/>
        </w:rPr>
        <w:t xml:space="preserve">Now let’s go back to the original Maxwell Lagrangian. Find the energy momentum tensor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μν</m:t>
            </m:r>
          </m:sub>
        </m:sSub>
      </m:oMath>
      <w:r w:rsidRPr="00C33B5A">
        <w:rPr>
          <w:rFonts w:ascii="Century Schoolbook" w:eastAsiaTheme="minorEastAsia" w:hAnsi="Century Schoolbook"/>
          <w:sz w:val="20"/>
          <w:szCs w:val="20"/>
        </w:rPr>
        <w:t xml:space="preserve"> of the theory by looking at translation invariance of the action. You can use the formulation for the restricted Lagrangians done in the class.</w:t>
      </w:r>
    </w:p>
    <w:p w14:paraId="223AE718" w14:textId="77777777" w:rsidR="005D6A5C" w:rsidRPr="00C33B5A" w:rsidRDefault="005D6A5C" w:rsidP="005D6A5C">
      <w:pPr>
        <w:pStyle w:val="ListParagraph"/>
        <w:numPr>
          <w:ilvl w:val="0"/>
          <w:numId w:val="1"/>
        </w:numPr>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Remember the energy momentum tensor of the above theory can be computed also by looking at the gravitational prescription, i.e.,</w:t>
      </w:r>
    </w:p>
    <w:p w14:paraId="48C04295" w14:textId="77777777" w:rsidR="005D6A5C" w:rsidRPr="00C33B5A" w:rsidRDefault="00000000" w:rsidP="005D6A5C">
      <w:pPr>
        <w:ind w:left="360" w:firstLine="349"/>
        <w:jc w:val="both"/>
        <w:rPr>
          <w:rFonts w:ascii="Century Schoolbook" w:eastAsiaTheme="minorEastAsia" w:hAnsi="Century Schoolbook"/>
          <w:sz w:val="20"/>
          <w:szCs w:val="20"/>
        </w:rPr>
      </w:pPr>
      <m:oMathPara>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Θ</m:t>
              </m:r>
              <m:ctrlPr>
                <w:rPr>
                  <w:rFonts w:ascii="Cambria Math" w:eastAsiaTheme="minorEastAsia" w:hAnsi="Cambria Math"/>
                  <w:sz w:val="20"/>
                  <w:szCs w:val="20"/>
                </w:rPr>
              </m:ctrlPr>
            </m:e>
            <m:sub>
              <m:r>
                <w:rPr>
                  <w:rFonts w:ascii="Cambria Math" w:eastAsiaTheme="minorEastAsia" w:hAnsi="Cambria Math"/>
                  <w:sz w:val="20"/>
                  <w:szCs w:val="20"/>
                </w:rPr>
                <m:t>μν</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sz w:val="20"/>
                      <w:szCs w:val="20"/>
                    </w:rPr>
                  </m:ctrlPr>
                </m:dPr>
                <m:e>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2</m:t>
                      </m:r>
                      <m:ctrlPr>
                        <w:rPr>
                          <w:rFonts w:ascii="Cambria Math" w:eastAsiaTheme="minorEastAsia" w:hAnsi="Cambria Math"/>
                          <w:i/>
                          <w:sz w:val="20"/>
                          <w:szCs w:val="20"/>
                        </w:rPr>
                      </m:ctrlPr>
                    </m:num>
                    <m:den>
                      <m:rad>
                        <m:radPr>
                          <m:degHide m:val="1"/>
                          <m:ctrlPr>
                            <w:rPr>
                              <w:rFonts w:ascii="Cambria Math" w:eastAsiaTheme="minorEastAsia" w:hAnsi="Cambria Math"/>
                              <w:sz w:val="20"/>
                              <w:szCs w:val="20"/>
                            </w:rPr>
                          </m:ctrlPr>
                        </m:radPr>
                        <m:deg>
                          <m:ctrlPr>
                            <w:rPr>
                              <w:rFonts w:ascii="Cambria Math" w:eastAsiaTheme="minorEastAsia" w:hAnsi="Cambria Math"/>
                              <w:i/>
                              <w:sz w:val="20"/>
                              <w:szCs w:val="20"/>
                            </w:rPr>
                          </m:ctrlPr>
                        </m:deg>
                        <m:e>
                          <m:r>
                            <w:rPr>
                              <w:rFonts w:ascii="Cambria Math" w:eastAsiaTheme="minorEastAsia" w:hAnsi="Cambria Math"/>
                              <w:sz w:val="20"/>
                              <w:szCs w:val="20"/>
                            </w:rPr>
                            <m:t>-g</m:t>
                          </m:r>
                        </m:e>
                      </m:rad>
                      <m:ctrlPr>
                        <w:rPr>
                          <w:rFonts w:ascii="Cambria Math" w:eastAsiaTheme="minorEastAsia" w:hAnsi="Cambria Math"/>
                          <w:i/>
                          <w:sz w:val="20"/>
                          <w:szCs w:val="20"/>
                        </w:rPr>
                      </m:ctrlPr>
                    </m:den>
                  </m:f>
                  <m:f>
                    <m:fPr>
                      <m:ctrlPr>
                        <w:rPr>
                          <w:rFonts w:ascii="Cambria Math" w:eastAsiaTheme="minorEastAsia" w:hAnsi="Cambria Math"/>
                          <w:sz w:val="20"/>
                          <w:szCs w:val="20"/>
                        </w:rPr>
                      </m:ctrlPr>
                    </m:fPr>
                    <m:num>
                      <m:r>
                        <w:rPr>
                          <w:rFonts w:ascii="Cambria Math" w:eastAsiaTheme="minorEastAsia" w:hAnsi="Cambria Math"/>
                          <w:sz w:val="20"/>
                          <w:szCs w:val="20"/>
                        </w:rPr>
                        <m:t>δS</m:t>
                      </m:r>
                      <m:ctrlPr>
                        <w:rPr>
                          <w:rFonts w:ascii="Cambria Math" w:eastAsiaTheme="minorEastAsia" w:hAnsi="Cambria Math"/>
                          <w:i/>
                          <w:sz w:val="20"/>
                          <w:szCs w:val="20"/>
                        </w:rPr>
                      </m:ctrlPr>
                    </m:num>
                    <m:den>
                      <m:r>
                        <w:rPr>
                          <w:rFonts w:ascii="Cambria Math" w:eastAsiaTheme="minorEastAsia" w:hAnsi="Cambria Math"/>
                          <w:sz w:val="20"/>
                          <w:szCs w:val="20"/>
                        </w:rPr>
                        <m:t>δ</m:t>
                      </m:r>
                      <m:sSup>
                        <m:sSupPr>
                          <m:ctrlPr>
                            <w:rPr>
                              <w:rFonts w:ascii="Cambria Math" w:eastAsiaTheme="minorEastAsia" w:hAnsi="Cambria Math"/>
                              <w:i/>
                              <w:sz w:val="20"/>
                              <w:szCs w:val="20"/>
                            </w:rPr>
                          </m:ctrlPr>
                        </m:sSupPr>
                        <m:e>
                          <m:r>
                            <w:rPr>
                              <w:rFonts w:ascii="Cambria Math" w:eastAsiaTheme="minorEastAsia" w:hAnsi="Cambria Math"/>
                              <w:sz w:val="20"/>
                              <w:szCs w:val="20"/>
                            </w:rPr>
                            <m:t>g</m:t>
                          </m:r>
                        </m:e>
                        <m:sup>
                          <m:r>
                            <w:rPr>
                              <w:rFonts w:ascii="Cambria Math" w:eastAsiaTheme="minorEastAsia" w:hAnsi="Cambria Math"/>
                              <w:sz w:val="20"/>
                              <w:szCs w:val="20"/>
                            </w:rPr>
                            <m:t>μν</m:t>
                          </m:r>
                        </m:sup>
                      </m:sSup>
                      <m:ctrlPr>
                        <w:rPr>
                          <w:rFonts w:ascii="Cambria Math" w:eastAsiaTheme="minorEastAsia" w:hAnsi="Cambria Math"/>
                          <w:i/>
                          <w:sz w:val="20"/>
                          <w:szCs w:val="20"/>
                        </w:rPr>
                      </m:ctrlPr>
                    </m:den>
                  </m:f>
                  <m:ctrlPr>
                    <w:rPr>
                      <w:rFonts w:ascii="Cambria Math" w:eastAsiaTheme="minorEastAsia" w:hAnsi="Cambria Math"/>
                      <w:i/>
                      <w:sz w:val="20"/>
                      <w:szCs w:val="20"/>
                    </w:rPr>
                  </m:ctrlPr>
                </m:e>
              </m:d>
            </m:e>
            <m:sub>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μν</m:t>
                  </m:r>
                </m:sub>
              </m:sSub>
              <m:r>
                <m:rPr>
                  <m:nor/>
                </m:rP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μν</m:t>
                  </m:r>
                </m:sub>
              </m:sSub>
            </m:sub>
          </m:sSub>
          <m:r>
            <w:rPr>
              <w:rFonts w:ascii="Cambria Math" w:eastAsiaTheme="minorEastAsia" w:hAnsi="Cambria Math"/>
              <w:sz w:val="20"/>
              <w:szCs w:val="20"/>
            </w:rPr>
            <m:t>.</m:t>
          </m:r>
        </m:oMath>
      </m:oMathPara>
    </w:p>
    <w:p w14:paraId="12C7372E" w14:textId="5FC48B00" w:rsidR="005D6A5C" w:rsidRDefault="005D6A5C" w:rsidP="005D6A5C">
      <w:pPr>
        <w:ind w:left="709"/>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 xml:space="preserve">Without calculations, can you say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μν</m:t>
            </m:r>
          </m:sub>
        </m:sSub>
      </m:oMath>
      <w:r w:rsidRPr="00C33B5A">
        <w:rPr>
          <w:rFonts w:ascii="Century Schoolbook" w:eastAsiaTheme="minorEastAsia" w:hAnsi="Century Schoolbook"/>
          <w:sz w:val="20"/>
          <w:szCs w:val="20"/>
        </w:rPr>
        <w:t xml:space="preserve"> and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Θ</m:t>
            </m:r>
            <m:ctrlPr>
              <w:rPr>
                <w:rFonts w:ascii="Cambria Math" w:eastAsiaTheme="minorEastAsia" w:hAnsi="Cambria Math"/>
                <w:sz w:val="20"/>
                <w:szCs w:val="20"/>
              </w:rPr>
            </m:ctrlPr>
          </m:e>
          <m:sub>
            <m:r>
              <w:rPr>
                <w:rFonts w:ascii="Cambria Math" w:eastAsiaTheme="minorEastAsia" w:hAnsi="Cambria Math"/>
                <w:sz w:val="20"/>
                <w:szCs w:val="20"/>
              </w:rPr>
              <m:t>μν</m:t>
            </m:r>
          </m:sub>
        </m:sSub>
      </m:oMath>
      <w:r w:rsidRPr="00C33B5A">
        <w:rPr>
          <w:rFonts w:ascii="Century Schoolbook" w:eastAsiaTheme="minorEastAsia" w:hAnsi="Century Schoolbook"/>
          <w:sz w:val="20"/>
          <w:szCs w:val="20"/>
        </w:rPr>
        <w:t xml:space="preserve"> are equal? Is there a prescription to make these equal if they are not? (Again, you need to indicate the method and not work this out.)</w:t>
      </w:r>
    </w:p>
    <w:p w14:paraId="7F9CAC82" w14:textId="77777777" w:rsidR="005D6A5C" w:rsidRDefault="005D6A5C" w:rsidP="005D6A5C">
      <w:pPr>
        <w:ind w:left="709"/>
        <w:jc w:val="right"/>
        <w:rPr>
          <w:rFonts w:ascii="Century Schoolbook" w:eastAsiaTheme="minorEastAsia" w:hAnsi="Century Schoolbook"/>
          <w:sz w:val="20"/>
          <w:szCs w:val="20"/>
        </w:rPr>
      </w:pPr>
      <w:r>
        <w:rPr>
          <w:rFonts w:ascii="Century Schoolbook" w:eastAsiaTheme="minorEastAsia" w:hAnsi="Century Schoolbook"/>
          <w:sz w:val="20"/>
          <w:szCs w:val="20"/>
        </w:rPr>
        <w:t>4</w:t>
      </w:r>
      <w:r w:rsidRPr="00AD056A">
        <w:rPr>
          <w:rFonts w:ascii="Cambria Math" w:eastAsiaTheme="minorEastAsia" w:hAnsi="Cambria Math"/>
          <w:sz w:val="20"/>
          <w:szCs w:val="20"/>
        </w:rPr>
        <w:t>+</w:t>
      </w:r>
      <w:r>
        <w:rPr>
          <w:rFonts w:ascii="Century Schoolbook" w:eastAsiaTheme="minorEastAsia" w:hAnsi="Century Schoolbook"/>
          <w:sz w:val="20"/>
          <w:szCs w:val="20"/>
        </w:rPr>
        <w:t>4</w:t>
      </w:r>
      <w:r w:rsidRPr="00AD056A">
        <w:rPr>
          <w:rFonts w:ascii="Cambria Math" w:eastAsiaTheme="minorEastAsia" w:hAnsi="Cambria Math"/>
          <w:sz w:val="20"/>
          <w:szCs w:val="20"/>
        </w:rPr>
        <w:t>+</w:t>
      </w:r>
      <w:r>
        <w:rPr>
          <w:rFonts w:ascii="Century Schoolbook" w:eastAsiaTheme="minorEastAsia" w:hAnsi="Century Schoolbook"/>
          <w:sz w:val="20"/>
          <w:szCs w:val="20"/>
        </w:rPr>
        <w:t>7</w:t>
      </w:r>
      <w:r w:rsidRPr="00AD056A">
        <w:rPr>
          <w:rFonts w:ascii="Cambria Math" w:eastAsiaTheme="minorEastAsia" w:hAnsi="Cambria Math"/>
          <w:sz w:val="20"/>
          <w:szCs w:val="20"/>
        </w:rPr>
        <w:t>+</w:t>
      </w:r>
      <w:r>
        <w:rPr>
          <w:rFonts w:ascii="Century Schoolbook" w:eastAsiaTheme="minorEastAsia" w:hAnsi="Century Schoolbook"/>
          <w:sz w:val="20"/>
          <w:szCs w:val="20"/>
        </w:rPr>
        <w:t>5</w:t>
      </w:r>
      <w:r w:rsidRPr="00AD056A">
        <w:rPr>
          <w:rFonts w:ascii="Cambria Math" w:eastAsiaTheme="minorEastAsia" w:hAnsi="Cambria Math"/>
          <w:sz w:val="20"/>
          <w:szCs w:val="20"/>
        </w:rPr>
        <w:t>=</w:t>
      </w:r>
      <w:r>
        <w:rPr>
          <w:rFonts w:ascii="Century Schoolbook" w:eastAsiaTheme="minorEastAsia" w:hAnsi="Century Schoolbook"/>
          <w:sz w:val="20"/>
          <w:szCs w:val="20"/>
        </w:rPr>
        <w:t>20</w:t>
      </w:r>
    </w:p>
    <w:p w14:paraId="3892FE66" w14:textId="2EE40B6D" w:rsidR="005D6A5C" w:rsidRDefault="00EF78D4" w:rsidP="00EF78D4">
      <w:pPr>
        <w:jc w:val="both"/>
        <w:rPr>
          <w:rFonts w:ascii="Century Schoolbook" w:eastAsiaTheme="minorEastAsia" w:hAnsi="Century Schoolbook"/>
          <w:color w:val="2F5496" w:themeColor="accent1" w:themeShade="BF"/>
          <w:sz w:val="20"/>
          <w:szCs w:val="20"/>
        </w:rPr>
      </w:pPr>
      <w:r>
        <w:rPr>
          <w:rFonts w:ascii="Century Schoolbook" w:eastAsiaTheme="minorEastAsia" w:hAnsi="Century Schoolbook"/>
          <w:color w:val="2F5496" w:themeColor="accent1" w:themeShade="BF"/>
          <w:sz w:val="20"/>
          <w:szCs w:val="20"/>
        </w:rPr>
        <w:t>Sol: (a)</w:t>
      </w:r>
      <w:r>
        <w:rPr>
          <w:rFonts w:ascii="Century Schoolbook" w:eastAsiaTheme="minorEastAsia" w:hAnsi="Century Schoolbook"/>
          <w:color w:val="2F5496" w:themeColor="accent1" w:themeShade="BF"/>
          <w:sz w:val="20"/>
          <w:szCs w:val="20"/>
        </w:rPr>
        <w:tab/>
        <w:t>We have the Lagrangian</w:t>
      </w:r>
    </w:p>
    <w:p w14:paraId="7E8AA6B2" w14:textId="3F771836" w:rsidR="004D14B3" w:rsidRPr="009D0AEA" w:rsidRDefault="00EF78D4" w:rsidP="009D0AEA">
      <w:pPr>
        <w:ind w:left="709"/>
        <w:jc w:val="both"/>
        <w:rPr>
          <w:rFonts w:ascii="Century Schoolbook" w:eastAsiaTheme="minorEastAsia" w:hAnsi="Century Schoolbook"/>
          <w:color w:val="2F5496" w:themeColor="accent1" w:themeShade="BF"/>
          <w:sz w:val="20"/>
          <w:szCs w:val="20"/>
        </w:rPr>
      </w:pPr>
      <m:oMathPara>
        <m:oMathParaPr>
          <m:jc m:val="center"/>
        </m:oMathParaPr>
        <m:oMath>
          <m:sSub>
            <m:sSubPr>
              <m:ctrlPr>
                <w:rPr>
                  <w:rFonts w:ascii="Cambria Math" w:hAnsi="Cambria Math"/>
                  <w:i/>
                  <w:color w:val="2F5496" w:themeColor="accent1" w:themeShade="BF"/>
                  <w:sz w:val="20"/>
                  <w:szCs w:val="20"/>
                </w:rPr>
              </m:ctrlPr>
            </m:sSubPr>
            <m:e>
              <m:r>
                <m:rPr>
                  <m:scr m:val="script"/>
                </m:rPr>
                <w:rPr>
                  <w:rFonts w:ascii="Cambria Math" w:hAnsi="Cambria Math"/>
                  <w:color w:val="2F5496" w:themeColor="accent1" w:themeShade="BF"/>
                  <w:sz w:val="20"/>
                  <w:szCs w:val="20"/>
                </w:rPr>
                <m:t>L</m:t>
              </m:r>
            </m:e>
            <m:sub>
              <m:r>
                <w:rPr>
                  <w:rFonts w:ascii="Cambria Math" w:hAnsi="Cambria Math"/>
                  <w:color w:val="2F5496" w:themeColor="accent1" w:themeShade="BF"/>
                  <w:sz w:val="20"/>
                  <w:szCs w:val="20"/>
                </w:rPr>
                <m:t>0</m:t>
              </m:r>
            </m:sub>
          </m:sSub>
          <m:r>
            <m:rPr>
              <m:aln/>
            </m:rPr>
            <w:rPr>
              <w:rFonts w:ascii="Cambria Math" w:hAnsi="Cambria Math"/>
              <w:color w:val="2F5496" w:themeColor="accent1" w:themeShade="BF"/>
              <w:sz w:val="20"/>
              <w:szCs w:val="20"/>
            </w:rPr>
            <m:t>=-</m:t>
          </m:r>
          <m:f>
            <m:fPr>
              <m:ctrlPr>
                <w:rPr>
                  <w:rFonts w:ascii="Cambria Math" w:hAnsi="Cambria Math"/>
                  <w:color w:val="2F5496" w:themeColor="accent1" w:themeShade="BF"/>
                  <w:sz w:val="20"/>
                  <w:szCs w:val="20"/>
                </w:rPr>
              </m:ctrlPr>
            </m:fPr>
            <m:num>
              <m:r>
                <w:rPr>
                  <w:rFonts w:ascii="Cambria Math" w:hAnsi="Cambria Math"/>
                  <w:color w:val="2F5496" w:themeColor="accent1" w:themeShade="BF"/>
                  <w:sz w:val="20"/>
                  <w:szCs w:val="20"/>
                </w:rPr>
                <m:t>1</m:t>
              </m:r>
              <m:ctrlPr>
                <w:rPr>
                  <w:rFonts w:ascii="Cambria Math" w:hAnsi="Cambria Math"/>
                  <w:i/>
                  <w:color w:val="2F5496" w:themeColor="accent1" w:themeShade="BF"/>
                  <w:sz w:val="20"/>
                  <w:szCs w:val="20"/>
                </w:rPr>
              </m:ctrlPr>
            </m:num>
            <m:den>
              <m:r>
                <w:rPr>
                  <w:rFonts w:ascii="Cambria Math" w:hAnsi="Cambria Math"/>
                  <w:color w:val="2F5496" w:themeColor="accent1" w:themeShade="BF"/>
                  <w:sz w:val="20"/>
                  <w:szCs w:val="20"/>
                </w:rPr>
                <m:t>4</m:t>
              </m:r>
              <m:ctrlPr>
                <w:rPr>
                  <w:rFonts w:ascii="Cambria Math" w:hAnsi="Cambria Math"/>
                  <w:i/>
                  <w:color w:val="2F5496" w:themeColor="accent1" w:themeShade="BF"/>
                  <w:sz w:val="20"/>
                  <w:szCs w:val="20"/>
                </w:rPr>
              </m:ctrlPr>
            </m:den>
          </m:f>
          <m:sSub>
            <m:sSubPr>
              <m:ctrlPr>
                <w:rPr>
                  <w:rFonts w:ascii="Cambria Math" w:hAnsi="Cambria Math"/>
                  <w:i/>
                  <w:color w:val="2F5496" w:themeColor="accent1" w:themeShade="BF"/>
                  <w:sz w:val="20"/>
                  <w:szCs w:val="20"/>
                </w:rPr>
              </m:ctrlPr>
            </m:sSubPr>
            <m:e>
              <m:r>
                <w:rPr>
                  <w:rFonts w:ascii="Cambria Math" w:hAnsi="Cambria Math"/>
                  <w:color w:val="2F5496" w:themeColor="accent1" w:themeShade="BF"/>
                  <w:sz w:val="20"/>
                  <w:szCs w:val="20"/>
                </w:rPr>
                <m:t>F</m:t>
              </m:r>
            </m:e>
            <m:sub>
              <m:r>
                <w:rPr>
                  <w:rFonts w:ascii="Cambria Math" w:hAnsi="Cambria Math"/>
                  <w:color w:val="2F5496" w:themeColor="accent1" w:themeShade="BF"/>
                  <w:sz w:val="20"/>
                  <w:szCs w:val="20"/>
                </w:rPr>
                <m:t>μν</m:t>
              </m:r>
            </m:sub>
          </m:sSub>
          <m:sSup>
            <m:sSupPr>
              <m:ctrlPr>
                <w:rPr>
                  <w:rFonts w:ascii="Cambria Math" w:hAnsi="Cambria Math"/>
                  <w:i/>
                  <w:color w:val="2F5496" w:themeColor="accent1" w:themeShade="BF"/>
                  <w:sz w:val="20"/>
                  <w:szCs w:val="20"/>
                </w:rPr>
              </m:ctrlPr>
            </m:sSupPr>
            <m:e>
              <m:r>
                <w:rPr>
                  <w:rFonts w:ascii="Cambria Math" w:hAnsi="Cambria Math"/>
                  <w:color w:val="2F5496" w:themeColor="accent1" w:themeShade="BF"/>
                  <w:sz w:val="20"/>
                  <w:szCs w:val="20"/>
                </w:rPr>
                <m:t>F</m:t>
              </m:r>
            </m:e>
            <m:sup>
              <m:r>
                <w:rPr>
                  <w:rFonts w:ascii="Cambria Math" w:hAnsi="Cambria Math"/>
                  <w:color w:val="2F5496" w:themeColor="accent1" w:themeShade="BF"/>
                  <w:sz w:val="20"/>
                  <w:szCs w:val="20"/>
                </w:rPr>
                <m:t>μν</m:t>
              </m:r>
            </m:sup>
          </m:sSup>
          <m:r>
            <m:rPr>
              <m:nor/>
            </m:rPr>
            <w:rPr>
              <w:rFonts w:ascii="Century Schoolbook" w:eastAsiaTheme="minorEastAsia" w:hAnsi="Century Schoolbook"/>
              <w:color w:val="2F5496" w:themeColor="accent1" w:themeShade="BF"/>
              <w:sz w:val="20"/>
              <w:szCs w:val="20"/>
            </w:rPr>
            <m:t>,</m:t>
          </m:r>
          <m:r>
            <m:rPr>
              <m:nor/>
            </m:rPr>
            <w:rPr>
              <w:rFonts w:ascii="Cambria Math" w:eastAsiaTheme="minorEastAsia" w:hAnsi="Cambria Math"/>
              <w:color w:val="2F5496" w:themeColor="accent1" w:themeShade="BF"/>
              <w:sz w:val="20"/>
              <w:szCs w:val="20"/>
            </w:rPr>
            <m:t xml:space="preserve"> </m:t>
          </m:r>
          <m:r>
            <m:rPr>
              <m:nor/>
            </m:rPr>
            <w:rPr>
              <w:rFonts w:ascii="Century Schoolbook" w:eastAsiaTheme="minorEastAsia" w:hAnsi="Century Schoolbook"/>
              <w:color w:val="2F5496" w:themeColor="accent1" w:themeShade="BF"/>
              <w:sz w:val="20"/>
              <w:szCs w:val="20"/>
            </w:rPr>
            <m:t>where</m:t>
          </m:r>
          <m:r>
            <m:rPr>
              <m:nor/>
            </m:rPr>
            <w:rPr>
              <w:rFonts w:ascii="Cambria Math" w:eastAsiaTheme="minorEastAsia" w:hAnsi="Cambria Math"/>
              <w:color w:val="2F5496" w:themeColor="accent1" w:themeShade="BF"/>
              <w:sz w:val="20"/>
              <w:szCs w:val="20"/>
            </w:rPr>
            <m:t xml:space="preserve"> </m:t>
          </m:r>
          <m:sSub>
            <m:sSubPr>
              <m:ctrlPr>
                <w:rPr>
                  <w:rFonts w:ascii="Cambria Math" w:eastAsiaTheme="minorEastAsia" w:hAnsi="Cambria Math"/>
                  <w:i/>
                  <w:color w:val="2F5496" w:themeColor="accent1" w:themeShade="BF"/>
                  <w:sz w:val="20"/>
                  <w:szCs w:val="20"/>
                </w:rPr>
              </m:ctrlPr>
            </m:sSubPr>
            <m:e>
              <m:r>
                <w:rPr>
                  <w:rFonts w:ascii="Cambria Math" w:eastAsiaTheme="minorEastAsia" w:hAnsi="Cambria Math"/>
                  <w:color w:val="2F5496" w:themeColor="accent1" w:themeShade="BF"/>
                  <w:sz w:val="20"/>
                  <w:szCs w:val="20"/>
                </w:rPr>
                <m:t>F</m:t>
              </m:r>
            </m:e>
            <m:sub>
              <m:r>
                <w:rPr>
                  <w:rFonts w:ascii="Cambria Math" w:eastAsiaTheme="minorEastAsia" w:hAnsi="Cambria Math"/>
                  <w:color w:val="2F5496" w:themeColor="accent1" w:themeShade="BF"/>
                  <w:sz w:val="20"/>
                  <w:szCs w:val="20"/>
                </w:rPr>
                <m:t>μν</m:t>
              </m:r>
            </m:sub>
          </m:sSub>
          <m:r>
            <w:rPr>
              <w:rFonts w:ascii="Cambria Math" w:eastAsiaTheme="minorEastAsia" w:hAnsi="Cambria Math"/>
              <w:color w:val="2F5496" w:themeColor="accent1" w:themeShade="BF"/>
              <w:sz w:val="20"/>
              <w:szCs w:val="20"/>
            </w:rPr>
            <m:t>=</m:t>
          </m:r>
          <m:sSub>
            <m:sSubPr>
              <m:ctrlPr>
                <w:rPr>
                  <w:rFonts w:ascii="Cambria Math" w:eastAsiaTheme="minorEastAsia" w:hAnsi="Cambria Math"/>
                  <w:i/>
                  <w:color w:val="2F5496" w:themeColor="accent1" w:themeShade="BF"/>
                  <w:sz w:val="20"/>
                  <w:szCs w:val="20"/>
                </w:rPr>
              </m:ctrlPr>
            </m:sSubPr>
            <m:e>
              <m:r>
                <m:rPr>
                  <m:sty m:val="p"/>
                </m:rPr>
                <w:rPr>
                  <w:rFonts w:ascii="Cambria Math" w:eastAsiaTheme="minorEastAsia" w:hAnsi="Cambria Math"/>
                  <w:color w:val="2F5496" w:themeColor="accent1" w:themeShade="BF"/>
                  <w:sz w:val="20"/>
                  <w:szCs w:val="20"/>
                </w:rPr>
                <m:t>∂</m:t>
              </m:r>
            </m:e>
            <m:sub>
              <m:r>
                <w:rPr>
                  <w:rFonts w:ascii="Cambria Math" w:eastAsiaTheme="minorEastAsia" w:hAnsi="Cambria Math"/>
                  <w:color w:val="2F5496" w:themeColor="accent1" w:themeShade="BF"/>
                  <w:sz w:val="20"/>
                  <w:szCs w:val="20"/>
                </w:rPr>
                <m:t>μ</m:t>
              </m:r>
            </m:sub>
          </m:sSub>
          <m:sSub>
            <m:sSubPr>
              <m:ctrlPr>
                <w:rPr>
                  <w:rFonts w:ascii="Cambria Math" w:eastAsiaTheme="minorEastAsia" w:hAnsi="Cambria Math"/>
                  <w:i/>
                  <w:color w:val="2F5496" w:themeColor="accent1" w:themeShade="BF"/>
                  <w:sz w:val="20"/>
                  <w:szCs w:val="20"/>
                </w:rPr>
              </m:ctrlPr>
            </m:sSubPr>
            <m:e>
              <m:r>
                <w:rPr>
                  <w:rFonts w:ascii="Cambria Math" w:eastAsiaTheme="minorEastAsia" w:hAnsi="Cambria Math"/>
                  <w:color w:val="2F5496" w:themeColor="accent1" w:themeShade="BF"/>
                  <w:sz w:val="20"/>
                  <w:szCs w:val="20"/>
                </w:rPr>
                <m:t>A</m:t>
              </m:r>
            </m:e>
            <m:sub>
              <m:r>
                <w:rPr>
                  <w:rFonts w:ascii="Cambria Math" w:eastAsiaTheme="minorEastAsia" w:hAnsi="Cambria Math"/>
                  <w:color w:val="2F5496" w:themeColor="accent1" w:themeShade="BF"/>
                  <w:sz w:val="20"/>
                  <w:szCs w:val="20"/>
                </w:rPr>
                <m:t>ν</m:t>
              </m:r>
            </m:sub>
          </m:sSub>
          <m:r>
            <w:rPr>
              <w:rFonts w:ascii="Cambria Math" w:eastAsiaTheme="minorEastAsia" w:hAnsi="Cambria Math"/>
              <w:color w:val="2F5496" w:themeColor="accent1" w:themeShade="BF"/>
              <w:sz w:val="20"/>
              <w:szCs w:val="20"/>
            </w:rPr>
            <m:t>-</m:t>
          </m:r>
          <m:sSub>
            <m:sSubPr>
              <m:ctrlPr>
                <w:rPr>
                  <w:rFonts w:ascii="Cambria Math" w:eastAsiaTheme="minorEastAsia" w:hAnsi="Cambria Math"/>
                  <w:i/>
                  <w:color w:val="2F5496" w:themeColor="accent1" w:themeShade="BF"/>
                  <w:sz w:val="20"/>
                  <w:szCs w:val="20"/>
                </w:rPr>
              </m:ctrlPr>
            </m:sSubPr>
            <m:e>
              <m:r>
                <m:rPr>
                  <m:sty m:val="p"/>
                </m:rPr>
                <w:rPr>
                  <w:rFonts w:ascii="Cambria Math" w:eastAsiaTheme="minorEastAsia" w:hAnsi="Cambria Math"/>
                  <w:color w:val="2F5496" w:themeColor="accent1" w:themeShade="BF"/>
                  <w:sz w:val="20"/>
                  <w:szCs w:val="20"/>
                </w:rPr>
                <m:t>∂</m:t>
              </m:r>
            </m:e>
            <m:sub>
              <m:r>
                <w:rPr>
                  <w:rFonts w:ascii="Cambria Math" w:eastAsiaTheme="minorEastAsia" w:hAnsi="Cambria Math"/>
                  <w:color w:val="2F5496" w:themeColor="accent1" w:themeShade="BF"/>
                  <w:sz w:val="20"/>
                  <w:szCs w:val="20"/>
                </w:rPr>
                <m:t>ν</m:t>
              </m:r>
            </m:sub>
          </m:sSub>
          <m:sSub>
            <m:sSubPr>
              <m:ctrlPr>
                <w:rPr>
                  <w:rFonts w:ascii="Cambria Math" w:eastAsiaTheme="minorEastAsia" w:hAnsi="Cambria Math"/>
                  <w:i/>
                  <w:color w:val="2F5496" w:themeColor="accent1" w:themeShade="BF"/>
                  <w:sz w:val="20"/>
                  <w:szCs w:val="20"/>
                </w:rPr>
              </m:ctrlPr>
            </m:sSubPr>
            <m:e>
              <m:r>
                <w:rPr>
                  <w:rFonts w:ascii="Cambria Math" w:eastAsiaTheme="minorEastAsia" w:hAnsi="Cambria Math"/>
                  <w:color w:val="2F5496" w:themeColor="accent1" w:themeShade="BF"/>
                  <w:sz w:val="20"/>
                  <w:szCs w:val="20"/>
                </w:rPr>
                <m:t>A</m:t>
              </m:r>
            </m:e>
            <m:sub>
              <m:r>
                <w:rPr>
                  <w:rFonts w:ascii="Cambria Math" w:eastAsiaTheme="minorEastAsia" w:hAnsi="Cambria Math"/>
                  <w:color w:val="2F5496" w:themeColor="accent1" w:themeShade="BF"/>
                  <w:sz w:val="20"/>
                  <w:szCs w:val="20"/>
                </w:rPr>
                <m:t>μ</m:t>
              </m:r>
            </m:sub>
          </m:sSub>
          <m:r>
            <w:rPr>
              <w:rFonts w:ascii="Century Schoolbook" w:eastAsiaTheme="minorEastAsia" w:hAnsi="Century Schoolbook"/>
              <w:color w:val="2F5496" w:themeColor="accent1" w:themeShade="BF"/>
              <w:sz w:val="20"/>
              <w:szCs w:val="20"/>
            </w:rPr>
            <w:br/>
          </m:r>
        </m:oMath>
        <m:oMath>
          <m:r>
            <m:rPr>
              <m:aln/>
            </m:rPr>
            <w:rPr>
              <w:rFonts w:ascii="Cambria Math" w:eastAsiaTheme="minorEastAsia" w:hAnsi="Cambria Math"/>
              <w:color w:val="2F5496" w:themeColor="accent1" w:themeShade="BF"/>
              <w:sz w:val="20"/>
              <w:szCs w:val="20"/>
            </w:rPr>
            <m:t>=-</m:t>
          </m:r>
          <m:f>
            <m:fPr>
              <m:ctrlPr>
                <w:rPr>
                  <w:rFonts w:ascii="Cambria Math" w:eastAsiaTheme="minorEastAsia" w:hAnsi="Cambria Math"/>
                  <w:color w:val="2F5496" w:themeColor="accent1" w:themeShade="BF"/>
                  <w:sz w:val="20"/>
                  <w:szCs w:val="20"/>
                </w:rPr>
              </m:ctrlPr>
            </m:fPr>
            <m:num>
              <m:r>
                <w:rPr>
                  <w:rFonts w:ascii="Cambria Math" w:eastAsiaTheme="minorEastAsia" w:hAnsi="Cambria Math"/>
                  <w:color w:val="2F5496" w:themeColor="accent1" w:themeShade="BF"/>
                  <w:sz w:val="20"/>
                  <w:szCs w:val="20"/>
                </w:rPr>
                <m:t>1</m:t>
              </m:r>
              <m:ctrlPr>
                <w:rPr>
                  <w:rFonts w:ascii="Cambria Math" w:eastAsiaTheme="minorEastAsia" w:hAnsi="Cambria Math"/>
                  <w:i/>
                  <w:color w:val="2F5496" w:themeColor="accent1" w:themeShade="BF"/>
                  <w:sz w:val="20"/>
                  <w:szCs w:val="20"/>
                </w:rPr>
              </m:ctrlPr>
            </m:num>
            <m:den>
              <m:r>
                <w:rPr>
                  <w:rFonts w:ascii="Cambria Math" w:eastAsiaTheme="minorEastAsia" w:hAnsi="Cambria Math"/>
                  <w:color w:val="2F5496" w:themeColor="accent1" w:themeShade="BF"/>
                  <w:sz w:val="20"/>
                  <w:szCs w:val="20"/>
                </w:rPr>
                <m:t>2</m:t>
              </m:r>
              <m:ctrlPr>
                <w:rPr>
                  <w:rFonts w:ascii="Cambria Math" w:eastAsiaTheme="minorEastAsia" w:hAnsi="Cambria Math"/>
                  <w:i/>
                  <w:color w:val="2F5496" w:themeColor="accent1" w:themeShade="BF"/>
                  <w:sz w:val="20"/>
                  <w:szCs w:val="20"/>
                </w:rPr>
              </m:ctrlPr>
            </m:den>
          </m:f>
          <m:sSub>
            <m:sSubPr>
              <m:ctrlPr>
                <w:rPr>
                  <w:rFonts w:ascii="Cambria Math" w:eastAsiaTheme="minorEastAsia" w:hAnsi="Cambria Math"/>
                  <w:i/>
                  <w:color w:val="2F5496" w:themeColor="accent1" w:themeShade="BF"/>
                  <w:sz w:val="20"/>
                  <w:szCs w:val="20"/>
                </w:rPr>
              </m:ctrlPr>
            </m:sSubPr>
            <m:e>
              <m:r>
                <m:rPr>
                  <m:sty m:val="p"/>
                </m:rPr>
                <w:rPr>
                  <w:rFonts w:ascii="Cambria Math" w:eastAsiaTheme="minorEastAsia" w:hAnsi="Cambria Math"/>
                  <w:color w:val="2F5496" w:themeColor="accent1" w:themeShade="BF"/>
                  <w:sz w:val="20"/>
                  <w:szCs w:val="20"/>
                </w:rPr>
                <m:t>∂</m:t>
              </m:r>
              <m:ctrlPr>
                <w:rPr>
                  <w:rFonts w:ascii="Cambria Math" w:eastAsiaTheme="minorEastAsia" w:hAnsi="Cambria Math"/>
                  <w:color w:val="2F5496" w:themeColor="accent1" w:themeShade="BF"/>
                  <w:sz w:val="20"/>
                  <w:szCs w:val="20"/>
                </w:rPr>
              </m:ctrlPr>
            </m:e>
            <m:sub>
              <m:r>
                <w:rPr>
                  <w:rFonts w:ascii="Cambria Math" w:eastAsiaTheme="minorEastAsia" w:hAnsi="Cambria Math"/>
                  <w:color w:val="2F5496" w:themeColor="accent1" w:themeShade="BF"/>
                  <w:sz w:val="20"/>
                  <w:szCs w:val="20"/>
                </w:rPr>
                <m:t>μ</m:t>
              </m:r>
            </m:sub>
          </m:sSub>
          <m:sSub>
            <m:sSubPr>
              <m:ctrlPr>
                <w:rPr>
                  <w:rFonts w:ascii="Cambria Math" w:eastAsiaTheme="minorEastAsia" w:hAnsi="Cambria Math"/>
                  <w:i/>
                  <w:color w:val="2F5496" w:themeColor="accent1" w:themeShade="BF"/>
                  <w:sz w:val="20"/>
                  <w:szCs w:val="20"/>
                </w:rPr>
              </m:ctrlPr>
            </m:sSubPr>
            <m:e>
              <m:r>
                <w:rPr>
                  <w:rFonts w:ascii="Cambria Math" w:eastAsiaTheme="minorEastAsia" w:hAnsi="Cambria Math"/>
                  <w:color w:val="2F5496" w:themeColor="accent1" w:themeShade="BF"/>
                  <w:sz w:val="20"/>
                  <w:szCs w:val="20"/>
                </w:rPr>
                <m:t>A</m:t>
              </m:r>
            </m:e>
            <m:sub>
              <m:r>
                <w:rPr>
                  <w:rFonts w:ascii="Cambria Math" w:eastAsiaTheme="minorEastAsia" w:hAnsi="Cambria Math"/>
                  <w:color w:val="2F5496" w:themeColor="accent1" w:themeShade="BF"/>
                  <w:sz w:val="20"/>
                  <w:szCs w:val="20"/>
                </w:rPr>
                <m:t>ν</m:t>
              </m:r>
            </m:sub>
          </m:sSub>
          <m:d>
            <m:dPr>
              <m:ctrlPr>
                <w:rPr>
                  <w:rFonts w:ascii="Cambria Math" w:eastAsiaTheme="minorEastAsia" w:hAnsi="Cambria Math"/>
                  <w:i/>
                  <w:color w:val="2F5496" w:themeColor="accent1" w:themeShade="BF"/>
                  <w:sz w:val="20"/>
                  <w:szCs w:val="20"/>
                </w:rPr>
              </m:ctrlPr>
            </m:dPr>
            <m:e>
              <m:sSup>
                <m:sSupPr>
                  <m:ctrlPr>
                    <w:rPr>
                      <w:rFonts w:ascii="Cambria Math" w:eastAsiaTheme="minorEastAsia" w:hAnsi="Cambria Math"/>
                      <w:i/>
                      <w:color w:val="2F5496" w:themeColor="accent1" w:themeShade="BF"/>
                      <w:sz w:val="20"/>
                      <w:szCs w:val="20"/>
                    </w:rPr>
                  </m:ctrlPr>
                </m:sSupPr>
                <m:e>
                  <m:r>
                    <m:rPr>
                      <m:sty m:val="p"/>
                    </m:rPr>
                    <w:rPr>
                      <w:rFonts w:ascii="Cambria Math" w:eastAsiaTheme="minorEastAsia" w:hAnsi="Cambria Math"/>
                      <w:color w:val="2F5496" w:themeColor="accent1" w:themeShade="BF"/>
                      <w:sz w:val="20"/>
                      <w:szCs w:val="20"/>
                    </w:rPr>
                    <m:t>∂</m:t>
                  </m:r>
                </m:e>
                <m:sup>
                  <m:r>
                    <w:rPr>
                      <w:rFonts w:ascii="Cambria Math" w:eastAsiaTheme="minorEastAsia" w:hAnsi="Cambria Math"/>
                      <w:color w:val="2F5496" w:themeColor="accent1" w:themeShade="BF"/>
                      <w:sz w:val="20"/>
                      <w:szCs w:val="20"/>
                    </w:rPr>
                    <m:t>μ</m:t>
                  </m:r>
                </m:sup>
              </m:sSup>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A</m:t>
                  </m:r>
                </m:e>
                <m:sup>
                  <m:r>
                    <w:rPr>
                      <w:rFonts w:ascii="Cambria Math" w:eastAsiaTheme="minorEastAsia" w:hAnsi="Cambria Math"/>
                      <w:color w:val="2F5496" w:themeColor="accent1" w:themeShade="BF"/>
                      <w:sz w:val="20"/>
                      <w:szCs w:val="20"/>
                    </w:rPr>
                    <m:t>ν</m:t>
                  </m:r>
                </m:sup>
              </m:sSup>
              <m:r>
                <w:rPr>
                  <w:rFonts w:ascii="Cambria Math" w:eastAsiaTheme="minorEastAsia" w:hAnsi="Cambria Math"/>
                  <w:color w:val="2F5496" w:themeColor="accent1" w:themeShade="BF"/>
                  <w:sz w:val="20"/>
                  <w:szCs w:val="20"/>
                </w:rPr>
                <m:t>-</m:t>
              </m:r>
              <m:sSup>
                <m:sSupPr>
                  <m:ctrlPr>
                    <w:rPr>
                      <w:rFonts w:ascii="Cambria Math" w:eastAsiaTheme="minorEastAsia" w:hAnsi="Cambria Math"/>
                      <w:i/>
                      <w:color w:val="2F5496" w:themeColor="accent1" w:themeShade="BF"/>
                      <w:sz w:val="20"/>
                      <w:szCs w:val="20"/>
                    </w:rPr>
                  </m:ctrlPr>
                </m:sSupPr>
                <m:e>
                  <m:r>
                    <m:rPr>
                      <m:sty m:val="p"/>
                    </m:rPr>
                    <w:rPr>
                      <w:rFonts w:ascii="Cambria Math" w:eastAsiaTheme="minorEastAsia" w:hAnsi="Cambria Math"/>
                      <w:color w:val="2F5496" w:themeColor="accent1" w:themeShade="BF"/>
                      <w:sz w:val="20"/>
                      <w:szCs w:val="20"/>
                    </w:rPr>
                    <m:t>∂</m:t>
                  </m:r>
                </m:e>
                <m:sup>
                  <m:r>
                    <w:rPr>
                      <w:rFonts w:ascii="Cambria Math" w:eastAsiaTheme="minorEastAsia" w:hAnsi="Cambria Math"/>
                      <w:color w:val="2F5496" w:themeColor="accent1" w:themeShade="BF"/>
                      <w:sz w:val="20"/>
                      <w:szCs w:val="20"/>
                    </w:rPr>
                    <m:t>ν</m:t>
                  </m:r>
                </m:sup>
              </m:sSup>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A</m:t>
                  </m:r>
                </m:e>
                <m:sup>
                  <m:r>
                    <w:rPr>
                      <w:rFonts w:ascii="Cambria Math" w:eastAsiaTheme="minorEastAsia" w:hAnsi="Cambria Math"/>
                      <w:color w:val="2F5496" w:themeColor="accent1" w:themeShade="BF"/>
                      <w:sz w:val="20"/>
                      <w:szCs w:val="20"/>
                    </w:rPr>
                    <m:t>μ</m:t>
                  </m:r>
                </m:sup>
              </m:sSup>
            </m:e>
          </m:d>
          <m:r>
            <w:rPr>
              <w:rFonts w:ascii="Cambria Math" w:eastAsiaTheme="minorEastAsia" w:hAnsi="Cambria Math"/>
              <w:color w:val="2F5496" w:themeColor="accent1" w:themeShade="BF"/>
              <w:sz w:val="20"/>
              <w:szCs w:val="20"/>
            </w:rPr>
            <m:t>.</m:t>
          </m:r>
        </m:oMath>
      </m:oMathPara>
    </w:p>
    <w:p w14:paraId="1B937676" w14:textId="2159821A" w:rsidR="00EF78D4" w:rsidRDefault="00EF78D4" w:rsidP="00EF78D4">
      <w:pPr>
        <w:ind w:left="709"/>
        <w:jc w:val="both"/>
        <w:rPr>
          <w:rFonts w:ascii="Century Schoolbook" w:eastAsiaTheme="minorEastAsia" w:hAnsi="Century Schoolbook"/>
          <w:color w:val="2F5496" w:themeColor="accent1" w:themeShade="BF"/>
          <w:sz w:val="20"/>
          <w:szCs w:val="20"/>
        </w:rPr>
      </w:pPr>
      <w:r>
        <w:rPr>
          <w:rFonts w:ascii="Century Schoolbook" w:eastAsiaTheme="minorEastAsia" w:hAnsi="Century Schoolbook"/>
          <w:color w:val="2F5496" w:themeColor="accent1" w:themeShade="BF"/>
          <w:sz w:val="20"/>
          <w:szCs w:val="20"/>
        </w:rPr>
        <w:t>Now,</w:t>
      </w:r>
    </w:p>
    <w:p w14:paraId="45DA6DCE" w14:textId="77777777" w:rsidR="009D0AEA" w:rsidRPr="009D0AEA" w:rsidRDefault="009D0AEA" w:rsidP="009D0AEA">
      <w:pPr>
        <w:ind w:left="709"/>
        <w:jc w:val="both"/>
        <w:rPr>
          <w:rFonts w:ascii="Century Schoolbook" w:eastAsiaTheme="minorEastAsia" w:hAnsi="Century Schoolbook"/>
          <w:color w:val="2F5496" w:themeColor="accent1" w:themeShade="BF"/>
          <w:sz w:val="20"/>
          <w:szCs w:val="20"/>
        </w:rPr>
      </w:pPr>
      <m:oMathPara>
        <m:oMathParaPr>
          <m:jc m:val="left"/>
        </m:oMathParaPr>
        <m:oMath>
          <m:f>
            <m:fPr>
              <m:ctrlPr>
                <w:rPr>
                  <w:rFonts w:ascii="Cambria Math" w:eastAsiaTheme="minorEastAsia" w:hAnsi="Cambria Math"/>
                  <w:color w:val="2F5496" w:themeColor="accent1" w:themeShade="BF"/>
                  <w:sz w:val="20"/>
                  <w:szCs w:val="20"/>
                </w:rPr>
              </m:ctrlPr>
            </m:fPr>
            <m:num>
              <m:r>
                <m:rPr>
                  <m:sty m:val="p"/>
                </m:rPr>
                <w:rPr>
                  <w:rFonts w:ascii="Cambria Math" w:eastAsiaTheme="minorEastAsia" w:hAnsi="Cambria Math"/>
                  <w:color w:val="2F5496" w:themeColor="accent1" w:themeShade="BF"/>
                  <w:sz w:val="20"/>
                  <w:szCs w:val="20"/>
                </w:rPr>
                <m:t>∂</m:t>
              </m:r>
              <m:sSub>
                <m:sSubPr>
                  <m:ctrlPr>
                    <w:rPr>
                      <w:rFonts w:ascii="Cambria Math" w:eastAsiaTheme="minorEastAsia" w:hAnsi="Cambria Math"/>
                      <w:i/>
                      <w:color w:val="2F5496" w:themeColor="accent1" w:themeShade="BF"/>
                      <w:sz w:val="20"/>
                      <w:szCs w:val="20"/>
                    </w:rPr>
                  </m:ctrlPr>
                </m:sSubPr>
                <m:e>
                  <m:r>
                    <m:rPr>
                      <m:scr m:val="script"/>
                    </m:rPr>
                    <w:rPr>
                      <w:rFonts w:ascii="Cambria Math" w:eastAsiaTheme="minorEastAsia" w:hAnsi="Cambria Math"/>
                      <w:color w:val="2F5496" w:themeColor="accent1" w:themeShade="BF"/>
                      <w:sz w:val="20"/>
                      <w:szCs w:val="20"/>
                    </w:rPr>
                    <m:t>L</m:t>
                  </m:r>
                </m:e>
                <m:sub>
                  <m:r>
                    <w:rPr>
                      <w:rFonts w:ascii="Cambria Math" w:eastAsiaTheme="minorEastAsia" w:hAnsi="Cambria Math"/>
                      <w:color w:val="2F5496" w:themeColor="accent1" w:themeShade="BF"/>
                      <w:sz w:val="20"/>
                      <w:szCs w:val="20"/>
                    </w:rPr>
                    <m:t>0</m:t>
                  </m:r>
                </m:sub>
              </m:sSub>
              <m:ctrlPr>
                <w:rPr>
                  <w:rFonts w:ascii="Cambria Math" w:eastAsiaTheme="minorEastAsia" w:hAnsi="Cambria Math"/>
                  <w:i/>
                  <w:color w:val="2F5496" w:themeColor="accent1" w:themeShade="BF"/>
                  <w:sz w:val="20"/>
                  <w:szCs w:val="20"/>
                </w:rPr>
              </m:ctrlPr>
            </m:num>
            <m:den>
              <m:r>
                <m:rPr>
                  <m:sty m:val="p"/>
                </m:rPr>
                <w:rPr>
                  <w:rFonts w:ascii="Cambria Math" w:eastAsiaTheme="minorEastAsia" w:hAnsi="Cambria Math"/>
                  <w:color w:val="2F5496" w:themeColor="accent1" w:themeShade="BF"/>
                  <w:sz w:val="20"/>
                  <w:szCs w:val="20"/>
                </w:rPr>
                <m:t>∂</m:t>
              </m:r>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A</m:t>
                  </m:r>
                </m:e>
                <m:sup>
                  <m:r>
                    <w:rPr>
                      <w:rFonts w:ascii="Cambria Math" w:eastAsiaTheme="minorEastAsia" w:hAnsi="Cambria Math"/>
                      <w:color w:val="2F5496" w:themeColor="accent1" w:themeShade="BF"/>
                      <w:sz w:val="20"/>
                      <w:szCs w:val="20"/>
                    </w:rPr>
                    <m:t>ρ</m:t>
                  </m:r>
                </m:sup>
              </m:sSup>
              <m:ctrlPr>
                <w:rPr>
                  <w:rFonts w:ascii="Cambria Math" w:eastAsiaTheme="minorEastAsia" w:hAnsi="Cambria Math"/>
                  <w:i/>
                  <w:color w:val="2F5496" w:themeColor="accent1" w:themeShade="BF"/>
                  <w:sz w:val="20"/>
                  <w:szCs w:val="20"/>
                </w:rPr>
              </m:ctrlPr>
            </m:den>
          </m:f>
          <m:r>
            <w:rPr>
              <w:rFonts w:ascii="Cambria Math" w:eastAsiaTheme="minorEastAsia" w:hAnsi="Cambria Math"/>
              <w:color w:val="2F5496" w:themeColor="accent1" w:themeShade="BF"/>
              <w:sz w:val="20"/>
              <w:szCs w:val="20"/>
            </w:rPr>
            <m:t>=0</m:t>
          </m:r>
          <m:r>
            <m:rPr>
              <m:nor/>
            </m:rPr>
            <w:rPr>
              <w:rFonts w:ascii="Century Schoolbook" w:eastAsiaTheme="minorEastAsia" w:hAnsi="Century Schoolbook"/>
              <w:color w:val="2F5496" w:themeColor="accent1" w:themeShade="BF"/>
              <w:sz w:val="20"/>
              <w:szCs w:val="20"/>
            </w:rPr>
            <m:t xml:space="preserve"> </m:t>
          </m:r>
          <m:r>
            <m:rPr>
              <m:nor/>
            </m:rPr>
            <w:rPr>
              <w:rFonts w:ascii="Century Schoolbook" w:eastAsiaTheme="minorEastAsia" w:hAnsi="Century Schoolbook"/>
              <w:color w:val="2F5496" w:themeColor="accent1" w:themeShade="BF"/>
              <w:sz w:val="20"/>
              <w:szCs w:val="20"/>
            </w:rPr>
            <m:t>and</m:t>
          </m:r>
          <m:r>
            <m:rPr>
              <m:nor/>
            </m:rPr>
            <w:rPr>
              <w:rFonts w:ascii="Cambria Math" w:eastAsiaTheme="minorEastAsia" w:hAnsi="Century Schoolbook"/>
              <w:color w:val="2F5496" w:themeColor="accent1" w:themeShade="BF"/>
              <w:sz w:val="20"/>
              <w:szCs w:val="20"/>
            </w:rPr>
            <m:t xml:space="preserve"> </m:t>
          </m:r>
          <m:f>
            <m:fPr>
              <m:ctrlPr>
                <w:rPr>
                  <w:rFonts w:ascii="Cambria Math" w:eastAsiaTheme="minorEastAsia" w:hAnsi="Cambria Math"/>
                  <w:color w:val="2F5496" w:themeColor="accent1" w:themeShade="BF"/>
                  <w:sz w:val="20"/>
                  <w:szCs w:val="20"/>
                </w:rPr>
              </m:ctrlPr>
            </m:fPr>
            <m:num>
              <m:r>
                <m:rPr>
                  <m:sty m:val="p"/>
                </m:rPr>
                <w:rPr>
                  <w:rFonts w:ascii="Cambria Math" w:eastAsiaTheme="minorEastAsia" w:hAnsi="Cambria Math"/>
                  <w:color w:val="2F5496" w:themeColor="accent1" w:themeShade="BF"/>
                  <w:sz w:val="20"/>
                  <w:szCs w:val="20"/>
                </w:rPr>
                <m:t>∂</m:t>
              </m:r>
              <m:sSub>
                <m:sSubPr>
                  <m:ctrlPr>
                    <w:rPr>
                      <w:rFonts w:ascii="Cambria Math" w:eastAsiaTheme="minorEastAsia" w:hAnsi="Cambria Math"/>
                      <w:i/>
                      <w:color w:val="2F5496" w:themeColor="accent1" w:themeShade="BF"/>
                      <w:sz w:val="20"/>
                      <w:szCs w:val="20"/>
                    </w:rPr>
                  </m:ctrlPr>
                </m:sSubPr>
                <m:e>
                  <m:r>
                    <m:rPr>
                      <m:scr m:val="script"/>
                    </m:rPr>
                    <w:rPr>
                      <w:rFonts w:ascii="Cambria Math" w:eastAsiaTheme="minorEastAsia" w:hAnsi="Cambria Math"/>
                      <w:color w:val="2F5496" w:themeColor="accent1" w:themeShade="BF"/>
                      <w:sz w:val="20"/>
                      <w:szCs w:val="20"/>
                    </w:rPr>
                    <m:t>L</m:t>
                  </m:r>
                </m:e>
                <m:sub>
                  <m:r>
                    <w:rPr>
                      <w:rFonts w:ascii="Cambria Math" w:eastAsiaTheme="minorEastAsia" w:hAnsi="Cambria Math"/>
                      <w:color w:val="2F5496" w:themeColor="accent1" w:themeShade="BF"/>
                      <w:sz w:val="20"/>
                      <w:szCs w:val="20"/>
                    </w:rPr>
                    <m:t>0</m:t>
                  </m:r>
                </m:sub>
              </m:sSub>
              <m:ctrlPr>
                <w:rPr>
                  <w:rFonts w:ascii="Cambria Math" w:eastAsiaTheme="minorEastAsia" w:hAnsi="Cambria Math"/>
                  <w:i/>
                  <w:color w:val="2F5496" w:themeColor="accent1" w:themeShade="BF"/>
                  <w:sz w:val="20"/>
                  <w:szCs w:val="20"/>
                </w:rPr>
              </m:ctrlPr>
            </m:num>
            <m:den>
              <m:r>
                <m:rPr>
                  <m:sty m:val="p"/>
                </m:rPr>
                <w:rPr>
                  <w:rFonts w:ascii="Cambria Math" w:eastAsiaTheme="minorEastAsia" w:hAnsi="Cambria Math"/>
                  <w:color w:val="2F5496" w:themeColor="accent1" w:themeShade="BF"/>
                  <w:sz w:val="20"/>
                  <w:szCs w:val="20"/>
                </w:rPr>
                <m:t>∂</m:t>
              </m:r>
              <m:sSup>
                <m:sSupPr>
                  <m:ctrlPr>
                    <w:rPr>
                      <w:rFonts w:ascii="Cambria Math" w:eastAsiaTheme="minorEastAsia" w:hAnsi="Cambria Math"/>
                      <w:i/>
                      <w:color w:val="2F5496" w:themeColor="accent1" w:themeShade="BF"/>
                      <w:sz w:val="20"/>
                      <w:szCs w:val="20"/>
                    </w:rPr>
                  </m:ctrlPr>
                </m:sSupPr>
                <m:e>
                  <m:sSub>
                    <m:sSubPr>
                      <m:ctrlPr>
                        <w:rPr>
                          <w:rFonts w:ascii="Cambria Math" w:eastAsiaTheme="minorEastAsia" w:hAnsi="Cambria Math"/>
                          <w:i/>
                          <w:color w:val="2F5496" w:themeColor="accent1" w:themeShade="BF"/>
                          <w:sz w:val="20"/>
                          <w:szCs w:val="20"/>
                        </w:rPr>
                      </m:ctrlPr>
                    </m:sSubPr>
                    <m:e>
                      <m:r>
                        <m:rPr>
                          <m:sty m:val="p"/>
                        </m:rPr>
                        <w:rPr>
                          <w:rFonts w:ascii="Cambria Math" w:eastAsiaTheme="minorEastAsia" w:hAnsi="Cambria Math"/>
                          <w:color w:val="2F5496" w:themeColor="accent1" w:themeShade="BF"/>
                          <w:sz w:val="20"/>
                          <w:szCs w:val="20"/>
                        </w:rPr>
                        <m:t>∂</m:t>
                      </m:r>
                      <m:ctrlPr>
                        <w:rPr>
                          <w:rFonts w:ascii="Cambria Math" w:eastAsiaTheme="minorEastAsia" w:hAnsi="Cambria Math"/>
                          <w:color w:val="2F5496" w:themeColor="accent1" w:themeShade="BF"/>
                          <w:sz w:val="20"/>
                          <w:szCs w:val="20"/>
                        </w:rPr>
                      </m:ctrlPr>
                    </m:e>
                    <m:sub>
                      <m:r>
                        <w:rPr>
                          <w:rFonts w:ascii="Cambria Math" w:eastAsiaTheme="minorEastAsia" w:hAnsi="Cambria Math"/>
                          <w:color w:val="2F5496" w:themeColor="accent1" w:themeShade="BF"/>
                          <w:sz w:val="20"/>
                          <w:szCs w:val="20"/>
                        </w:rPr>
                        <m:t>ρ</m:t>
                      </m:r>
                    </m:sub>
                  </m:sSub>
                  <m:r>
                    <w:rPr>
                      <w:rFonts w:ascii="Cambria Math" w:eastAsiaTheme="minorEastAsia" w:hAnsi="Cambria Math"/>
                      <w:color w:val="2F5496" w:themeColor="accent1" w:themeShade="BF"/>
                      <w:sz w:val="20"/>
                      <w:szCs w:val="20"/>
                    </w:rPr>
                    <m:t>A</m:t>
                  </m:r>
                </m:e>
                <m:sup>
                  <m:r>
                    <w:rPr>
                      <w:rFonts w:ascii="Cambria Math" w:eastAsiaTheme="minorEastAsia" w:hAnsi="Cambria Math"/>
                      <w:color w:val="2F5496" w:themeColor="accent1" w:themeShade="BF"/>
                      <w:sz w:val="20"/>
                      <w:szCs w:val="20"/>
                    </w:rPr>
                    <m:t>σ</m:t>
                  </m:r>
                </m:sup>
              </m:sSup>
              <m:ctrlPr>
                <w:rPr>
                  <w:rFonts w:ascii="Cambria Math" w:eastAsiaTheme="minorEastAsia" w:hAnsi="Cambria Math"/>
                  <w:i/>
                  <w:color w:val="2F5496" w:themeColor="accent1" w:themeShade="BF"/>
                  <w:sz w:val="20"/>
                  <w:szCs w:val="20"/>
                </w:rPr>
              </m:ctrlPr>
            </m:den>
          </m:f>
          <m:r>
            <w:rPr>
              <w:rFonts w:ascii="Cambria Math" w:eastAsiaTheme="minorEastAsia" w:hAnsi="Cambria Math"/>
              <w:color w:val="2F5496" w:themeColor="accent1" w:themeShade="BF"/>
              <w:sz w:val="20"/>
              <w:szCs w:val="20"/>
            </w:rPr>
            <m:t>=-</m:t>
          </m:r>
          <m:f>
            <m:fPr>
              <m:ctrlPr>
                <w:rPr>
                  <w:rFonts w:ascii="Cambria Math" w:eastAsiaTheme="minorEastAsia" w:hAnsi="Cambria Math"/>
                  <w:color w:val="2F5496" w:themeColor="accent1" w:themeShade="BF"/>
                  <w:sz w:val="20"/>
                  <w:szCs w:val="20"/>
                </w:rPr>
              </m:ctrlPr>
            </m:fPr>
            <m:num>
              <m:r>
                <w:rPr>
                  <w:rFonts w:ascii="Cambria Math" w:eastAsiaTheme="minorEastAsia" w:hAnsi="Cambria Math"/>
                  <w:color w:val="2F5496" w:themeColor="accent1" w:themeShade="BF"/>
                  <w:sz w:val="20"/>
                  <w:szCs w:val="20"/>
                </w:rPr>
                <m:t>1</m:t>
              </m:r>
              <m:ctrlPr>
                <w:rPr>
                  <w:rFonts w:ascii="Cambria Math" w:eastAsiaTheme="minorEastAsia" w:hAnsi="Cambria Math"/>
                  <w:i/>
                  <w:color w:val="2F5496" w:themeColor="accent1" w:themeShade="BF"/>
                  <w:sz w:val="20"/>
                  <w:szCs w:val="20"/>
                </w:rPr>
              </m:ctrlPr>
            </m:num>
            <m:den>
              <m:r>
                <w:rPr>
                  <w:rFonts w:ascii="Cambria Math" w:eastAsiaTheme="minorEastAsia" w:hAnsi="Cambria Math"/>
                  <w:color w:val="2F5496" w:themeColor="accent1" w:themeShade="BF"/>
                  <w:sz w:val="20"/>
                  <w:szCs w:val="20"/>
                </w:rPr>
                <m:t>2</m:t>
              </m:r>
              <m:ctrlPr>
                <w:rPr>
                  <w:rFonts w:ascii="Cambria Math" w:eastAsiaTheme="minorEastAsia" w:hAnsi="Cambria Math"/>
                  <w:i/>
                  <w:color w:val="2F5496" w:themeColor="accent1" w:themeShade="BF"/>
                  <w:sz w:val="20"/>
                  <w:szCs w:val="20"/>
                </w:rPr>
              </m:ctrlPr>
            </m:den>
          </m:f>
          <m:d>
            <m:dPr>
              <m:begChr m:val="["/>
              <m:endChr m:val="]"/>
              <m:ctrlPr>
                <w:rPr>
                  <w:rFonts w:ascii="Cambria Math" w:eastAsiaTheme="minorEastAsia" w:hAnsi="Cambria Math"/>
                  <w:i/>
                  <w:color w:val="2F5496" w:themeColor="accent1" w:themeShade="BF"/>
                  <w:sz w:val="20"/>
                  <w:szCs w:val="20"/>
                </w:rPr>
              </m:ctrlPr>
            </m:dPr>
            <m:e>
              <m:sSubSup>
                <m:sSubSupPr>
                  <m:ctrlPr>
                    <w:rPr>
                      <w:rFonts w:ascii="Cambria Math" w:eastAsiaTheme="minorEastAsia" w:hAnsi="Cambria Math"/>
                      <w:i/>
                      <w:color w:val="2F5496" w:themeColor="accent1" w:themeShade="BF"/>
                      <w:sz w:val="20"/>
                      <w:szCs w:val="20"/>
                    </w:rPr>
                  </m:ctrlPr>
                </m:sSubSupPr>
                <m:e>
                  <m:r>
                    <w:rPr>
                      <w:rFonts w:ascii="Cambria Math" w:eastAsiaTheme="minorEastAsia" w:hAnsi="Cambria Math"/>
                      <w:color w:val="2F5496" w:themeColor="accent1" w:themeShade="BF"/>
                      <w:sz w:val="20"/>
                      <w:szCs w:val="20"/>
                    </w:rPr>
                    <m:t>δ</m:t>
                  </m:r>
                  <m:ctrlPr>
                    <w:rPr>
                      <w:rFonts w:ascii="Cambria Math" w:eastAsiaTheme="minorEastAsia" w:hAnsi="Cambria Math"/>
                      <w:color w:val="2F5496" w:themeColor="accent1" w:themeShade="BF"/>
                      <w:sz w:val="20"/>
                      <w:szCs w:val="20"/>
                    </w:rPr>
                  </m:ctrlPr>
                </m:e>
                <m:sub>
                  <m:r>
                    <w:rPr>
                      <w:rFonts w:ascii="Cambria Math" w:eastAsiaTheme="minorEastAsia" w:hAnsi="Cambria Math"/>
                      <w:color w:val="2F5496" w:themeColor="accent1" w:themeShade="BF"/>
                      <w:sz w:val="20"/>
                      <w:szCs w:val="20"/>
                    </w:rPr>
                    <m:t>μ</m:t>
                  </m:r>
                </m:sub>
                <m:sup>
                  <m:r>
                    <w:rPr>
                      <w:rFonts w:ascii="Cambria Math" w:eastAsiaTheme="minorEastAsia" w:hAnsi="Cambria Math"/>
                      <w:color w:val="2F5496" w:themeColor="accent1" w:themeShade="BF"/>
                      <w:sz w:val="20"/>
                      <w:szCs w:val="20"/>
                    </w:rPr>
                    <m:t>ρ</m:t>
                  </m:r>
                </m:sup>
              </m:sSubSup>
              <m:sSub>
                <m:sSubPr>
                  <m:ctrlPr>
                    <w:rPr>
                      <w:rFonts w:ascii="Cambria Math" w:eastAsiaTheme="minorEastAsia" w:hAnsi="Cambria Math"/>
                      <w:i/>
                      <w:color w:val="2F5496" w:themeColor="accent1" w:themeShade="BF"/>
                      <w:sz w:val="20"/>
                      <w:szCs w:val="20"/>
                    </w:rPr>
                  </m:ctrlPr>
                </m:sSubPr>
                <m:e>
                  <m:r>
                    <w:rPr>
                      <w:rFonts w:ascii="Cambria Math" w:eastAsiaTheme="minorEastAsia" w:hAnsi="Cambria Math"/>
                      <w:color w:val="2F5496" w:themeColor="accent1" w:themeShade="BF"/>
                      <w:sz w:val="20"/>
                      <w:szCs w:val="20"/>
                    </w:rPr>
                    <m:t>g</m:t>
                  </m:r>
                </m:e>
                <m:sub>
                  <m:r>
                    <w:rPr>
                      <w:rFonts w:ascii="Cambria Math" w:eastAsiaTheme="minorEastAsia" w:hAnsi="Cambria Math"/>
                      <w:color w:val="2F5496" w:themeColor="accent1" w:themeShade="BF"/>
                      <w:sz w:val="20"/>
                      <w:szCs w:val="20"/>
                    </w:rPr>
                    <m:t>νσ</m:t>
                  </m:r>
                </m:sub>
              </m:sSub>
              <m:d>
                <m:dPr>
                  <m:ctrlPr>
                    <w:rPr>
                      <w:rFonts w:ascii="Cambria Math" w:eastAsiaTheme="minorEastAsia" w:hAnsi="Cambria Math"/>
                      <w:i/>
                      <w:color w:val="2F5496" w:themeColor="accent1" w:themeShade="BF"/>
                      <w:sz w:val="20"/>
                      <w:szCs w:val="20"/>
                    </w:rPr>
                  </m:ctrlPr>
                </m:dPr>
                <m:e>
                  <m:sSup>
                    <m:sSupPr>
                      <m:ctrlPr>
                        <w:rPr>
                          <w:rFonts w:ascii="Cambria Math" w:eastAsiaTheme="minorEastAsia" w:hAnsi="Cambria Math"/>
                          <w:i/>
                          <w:color w:val="2F5496" w:themeColor="accent1" w:themeShade="BF"/>
                          <w:sz w:val="20"/>
                          <w:szCs w:val="20"/>
                        </w:rPr>
                      </m:ctrlPr>
                    </m:sSupPr>
                    <m:e>
                      <m:r>
                        <m:rPr>
                          <m:sty m:val="p"/>
                        </m:rPr>
                        <w:rPr>
                          <w:rFonts w:ascii="Cambria Math" w:eastAsiaTheme="minorEastAsia" w:hAnsi="Cambria Math"/>
                          <w:color w:val="2F5496" w:themeColor="accent1" w:themeShade="BF"/>
                          <w:sz w:val="20"/>
                          <w:szCs w:val="20"/>
                        </w:rPr>
                        <m:t>∂</m:t>
                      </m:r>
                    </m:e>
                    <m:sup>
                      <m:r>
                        <w:rPr>
                          <w:rFonts w:ascii="Cambria Math" w:eastAsiaTheme="minorEastAsia" w:hAnsi="Cambria Math"/>
                          <w:color w:val="2F5496" w:themeColor="accent1" w:themeShade="BF"/>
                          <w:sz w:val="20"/>
                          <w:szCs w:val="20"/>
                        </w:rPr>
                        <m:t>μ</m:t>
                      </m:r>
                    </m:sup>
                  </m:sSup>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A</m:t>
                      </m:r>
                    </m:e>
                    <m:sup>
                      <m:r>
                        <w:rPr>
                          <w:rFonts w:ascii="Cambria Math" w:eastAsiaTheme="minorEastAsia" w:hAnsi="Cambria Math"/>
                          <w:color w:val="2F5496" w:themeColor="accent1" w:themeShade="BF"/>
                          <w:sz w:val="20"/>
                          <w:szCs w:val="20"/>
                        </w:rPr>
                        <m:t>ν</m:t>
                      </m:r>
                    </m:sup>
                  </m:sSup>
                  <m:r>
                    <w:rPr>
                      <w:rFonts w:ascii="Cambria Math" w:eastAsiaTheme="minorEastAsia" w:hAnsi="Cambria Math"/>
                      <w:color w:val="2F5496" w:themeColor="accent1" w:themeShade="BF"/>
                      <w:sz w:val="20"/>
                      <w:szCs w:val="20"/>
                    </w:rPr>
                    <m:t>-</m:t>
                  </m:r>
                  <m:sSup>
                    <m:sSupPr>
                      <m:ctrlPr>
                        <w:rPr>
                          <w:rFonts w:ascii="Cambria Math" w:eastAsiaTheme="minorEastAsia" w:hAnsi="Cambria Math"/>
                          <w:i/>
                          <w:color w:val="2F5496" w:themeColor="accent1" w:themeShade="BF"/>
                          <w:sz w:val="20"/>
                          <w:szCs w:val="20"/>
                        </w:rPr>
                      </m:ctrlPr>
                    </m:sSupPr>
                    <m:e>
                      <m:r>
                        <m:rPr>
                          <m:sty m:val="p"/>
                        </m:rPr>
                        <w:rPr>
                          <w:rFonts w:ascii="Cambria Math" w:eastAsiaTheme="minorEastAsia" w:hAnsi="Cambria Math"/>
                          <w:color w:val="2F5496" w:themeColor="accent1" w:themeShade="BF"/>
                          <w:sz w:val="20"/>
                          <w:szCs w:val="20"/>
                        </w:rPr>
                        <m:t>∂</m:t>
                      </m:r>
                    </m:e>
                    <m:sup>
                      <m:r>
                        <w:rPr>
                          <w:rFonts w:ascii="Cambria Math" w:eastAsiaTheme="minorEastAsia" w:hAnsi="Cambria Math"/>
                          <w:color w:val="2F5496" w:themeColor="accent1" w:themeShade="BF"/>
                          <w:sz w:val="20"/>
                          <w:szCs w:val="20"/>
                        </w:rPr>
                        <m:t>ν</m:t>
                      </m:r>
                    </m:sup>
                  </m:sSup>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A</m:t>
                      </m:r>
                    </m:e>
                    <m:sup>
                      <m:r>
                        <w:rPr>
                          <w:rFonts w:ascii="Cambria Math" w:eastAsiaTheme="minorEastAsia" w:hAnsi="Cambria Math"/>
                          <w:color w:val="2F5496" w:themeColor="accent1" w:themeShade="BF"/>
                          <w:sz w:val="20"/>
                          <w:szCs w:val="20"/>
                        </w:rPr>
                        <m:t>μ</m:t>
                      </m:r>
                    </m:sup>
                  </m:sSup>
                </m:e>
              </m:d>
              <m:r>
                <w:rPr>
                  <w:rFonts w:ascii="Cambria Math" w:eastAsiaTheme="minorEastAsia" w:hAnsi="Cambria Math"/>
                  <w:color w:val="2F5496" w:themeColor="accent1" w:themeShade="BF"/>
                  <w:sz w:val="20"/>
                  <w:szCs w:val="20"/>
                </w:rPr>
                <m:t>+</m:t>
              </m:r>
              <m:sSub>
                <m:sSubPr>
                  <m:ctrlPr>
                    <w:rPr>
                      <w:rFonts w:ascii="Cambria Math" w:eastAsiaTheme="minorEastAsia" w:hAnsi="Cambria Math"/>
                      <w:i/>
                      <w:color w:val="2F5496" w:themeColor="accent1" w:themeShade="BF"/>
                      <w:sz w:val="20"/>
                      <w:szCs w:val="20"/>
                    </w:rPr>
                  </m:ctrlPr>
                </m:sSubPr>
                <m:e>
                  <m:r>
                    <m:rPr>
                      <m:sty m:val="p"/>
                    </m:rPr>
                    <w:rPr>
                      <w:rFonts w:ascii="Cambria Math" w:eastAsiaTheme="minorEastAsia" w:hAnsi="Cambria Math"/>
                      <w:color w:val="2F5496" w:themeColor="accent1" w:themeShade="BF"/>
                      <w:sz w:val="20"/>
                      <w:szCs w:val="20"/>
                    </w:rPr>
                    <m:t>∂</m:t>
                  </m:r>
                  <m:ctrlPr>
                    <w:rPr>
                      <w:rFonts w:ascii="Cambria Math" w:eastAsiaTheme="minorEastAsia" w:hAnsi="Cambria Math"/>
                      <w:color w:val="2F5496" w:themeColor="accent1" w:themeShade="BF"/>
                      <w:sz w:val="20"/>
                      <w:szCs w:val="20"/>
                    </w:rPr>
                  </m:ctrlPr>
                </m:e>
                <m:sub>
                  <m:r>
                    <w:rPr>
                      <w:rFonts w:ascii="Cambria Math" w:eastAsiaTheme="minorEastAsia" w:hAnsi="Cambria Math"/>
                      <w:color w:val="2F5496" w:themeColor="accent1" w:themeShade="BF"/>
                      <w:sz w:val="20"/>
                      <w:szCs w:val="20"/>
                    </w:rPr>
                    <m:t>μ</m:t>
                  </m:r>
                </m:sub>
              </m:sSub>
              <m:sSub>
                <m:sSubPr>
                  <m:ctrlPr>
                    <w:rPr>
                      <w:rFonts w:ascii="Cambria Math" w:eastAsiaTheme="minorEastAsia" w:hAnsi="Cambria Math"/>
                      <w:i/>
                      <w:color w:val="2F5496" w:themeColor="accent1" w:themeShade="BF"/>
                      <w:sz w:val="20"/>
                      <w:szCs w:val="20"/>
                    </w:rPr>
                  </m:ctrlPr>
                </m:sSubPr>
                <m:e>
                  <m:r>
                    <w:rPr>
                      <w:rFonts w:ascii="Cambria Math" w:eastAsiaTheme="minorEastAsia" w:hAnsi="Cambria Math"/>
                      <w:color w:val="2F5496" w:themeColor="accent1" w:themeShade="BF"/>
                      <w:sz w:val="20"/>
                      <w:szCs w:val="20"/>
                    </w:rPr>
                    <m:t>A</m:t>
                  </m:r>
                </m:e>
                <m:sub>
                  <m:r>
                    <w:rPr>
                      <w:rFonts w:ascii="Cambria Math" w:eastAsiaTheme="minorEastAsia" w:hAnsi="Cambria Math"/>
                      <w:color w:val="2F5496" w:themeColor="accent1" w:themeShade="BF"/>
                      <w:sz w:val="20"/>
                      <w:szCs w:val="20"/>
                    </w:rPr>
                    <m:t>ν</m:t>
                  </m:r>
                </m:sub>
              </m:sSub>
              <m:d>
                <m:dPr>
                  <m:ctrlPr>
                    <w:rPr>
                      <w:rFonts w:ascii="Cambria Math" w:eastAsiaTheme="minorEastAsia" w:hAnsi="Cambria Math"/>
                      <w:i/>
                      <w:color w:val="2F5496" w:themeColor="accent1" w:themeShade="BF"/>
                      <w:sz w:val="20"/>
                      <w:szCs w:val="20"/>
                    </w:rPr>
                  </m:ctrlPr>
                </m:dPr>
                <m:e>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g</m:t>
                      </m:r>
                    </m:e>
                    <m:sup>
                      <m:r>
                        <w:rPr>
                          <w:rFonts w:ascii="Cambria Math" w:eastAsiaTheme="minorEastAsia" w:hAnsi="Cambria Math"/>
                          <w:color w:val="2F5496" w:themeColor="accent1" w:themeShade="BF"/>
                          <w:sz w:val="20"/>
                          <w:szCs w:val="20"/>
                        </w:rPr>
                        <m:t>μρ</m:t>
                      </m:r>
                    </m:sup>
                  </m:sSup>
                  <m:sSubSup>
                    <m:sSubSupPr>
                      <m:ctrlPr>
                        <w:rPr>
                          <w:rFonts w:ascii="Cambria Math" w:eastAsiaTheme="minorEastAsia" w:hAnsi="Cambria Math"/>
                          <w:i/>
                          <w:color w:val="2F5496" w:themeColor="accent1" w:themeShade="BF"/>
                          <w:sz w:val="20"/>
                          <w:szCs w:val="20"/>
                        </w:rPr>
                      </m:ctrlPr>
                    </m:sSubSupPr>
                    <m:e>
                      <m:r>
                        <w:rPr>
                          <w:rFonts w:ascii="Cambria Math" w:eastAsiaTheme="minorEastAsia" w:hAnsi="Cambria Math"/>
                          <w:color w:val="2F5496" w:themeColor="accent1" w:themeShade="BF"/>
                          <w:sz w:val="20"/>
                          <w:szCs w:val="20"/>
                        </w:rPr>
                        <m:t>δ</m:t>
                      </m:r>
                    </m:e>
                    <m:sub>
                      <m:r>
                        <w:rPr>
                          <w:rFonts w:ascii="Cambria Math" w:eastAsiaTheme="minorEastAsia" w:hAnsi="Cambria Math"/>
                          <w:color w:val="2F5496" w:themeColor="accent1" w:themeShade="BF"/>
                          <w:sz w:val="20"/>
                          <w:szCs w:val="20"/>
                        </w:rPr>
                        <m:t>σ</m:t>
                      </m:r>
                    </m:sub>
                    <m:sup>
                      <m:r>
                        <w:rPr>
                          <w:rFonts w:ascii="Cambria Math" w:eastAsiaTheme="minorEastAsia" w:hAnsi="Cambria Math"/>
                          <w:color w:val="2F5496" w:themeColor="accent1" w:themeShade="BF"/>
                          <w:sz w:val="20"/>
                          <w:szCs w:val="20"/>
                        </w:rPr>
                        <m:t>ν</m:t>
                      </m:r>
                    </m:sup>
                  </m:sSubSup>
                  <m:r>
                    <w:rPr>
                      <w:rFonts w:ascii="Cambria Math" w:eastAsiaTheme="minorEastAsia" w:hAnsi="Cambria Math"/>
                      <w:color w:val="2F5496" w:themeColor="accent1" w:themeShade="BF"/>
                      <w:sz w:val="20"/>
                      <w:szCs w:val="20"/>
                    </w:rPr>
                    <m:t>-</m:t>
                  </m:r>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g</m:t>
                      </m:r>
                    </m:e>
                    <m:sup>
                      <m:r>
                        <w:rPr>
                          <w:rFonts w:ascii="Cambria Math" w:eastAsiaTheme="minorEastAsia" w:hAnsi="Cambria Math"/>
                          <w:color w:val="2F5496" w:themeColor="accent1" w:themeShade="BF"/>
                          <w:sz w:val="20"/>
                          <w:szCs w:val="20"/>
                        </w:rPr>
                        <m:t>νρ</m:t>
                      </m:r>
                    </m:sup>
                  </m:sSup>
                  <m:sSubSup>
                    <m:sSubSupPr>
                      <m:ctrlPr>
                        <w:rPr>
                          <w:rFonts w:ascii="Cambria Math" w:eastAsiaTheme="minorEastAsia" w:hAnsi="Cambria Math"/>
                          <w:i/>
                          <w:color w:val="2F5496" w:themeColor="accent1" w:themeShade="BF"/>
                          <w:sz w:val="20"/>
                          <w:szCs w:val="20"/>
                        </w:rPr>
                      </m:ctrlPr>
                    </m:sSubSupPr>
                    <m:e>
                      <m:r>
                        <w:rPr>
                          <w:rFonts w:ascii="Cambria Math" w:eastAsiaTheme="minorEastAsia" w:hAnsi="Cambria Math"/>
                          <w:color w:val="2F5496" w:themeColor="accent1" w:themeShade="BF"/>
                          <w:sz w:val="20"/>
                          <w:szCs w:val="20"/>
                        </w:rPr>
                        <m:t>δ</m:t>
                      </m:r>
                    </m:e>
                    <m:sub>
                      <m:r>
                        <w:rPr>
                          <w:rFonts w:ascii="Cambria Math" w:eastAsiaTheme="minorEastAsia" w:hAnsi="Cambria Math"/>
                          <w:color w:val="2F5496" w:themeColor="accent1" w:themeShade="BF"/>
                          <w:sz w:val="20"/>
                          <w:szCs w:val="20"/>
                        </w:rPr>
                        <m:t>σ</m:t>
                      </m:r>
                    </m:sub>
                    <m:sup>
                      <m:r>
                        <w:rPr>
                          <w:rFonts w:ascii="Cambria Math" w:eastAsiaTheme="minorEastAsia" w:hAnsi="Cambria Math"/>
                          <w:color w:val="2F5496" w:themeColor="accent1" w:themeShade="BF"/>
                          <w:sz w:val="20"/>
                          <w:szCs w:val="20"/>
                        </w:rPr>
                        <m:t>μ</m:t>
                      </m:r>
                    </m:sup>
                  </m:sSubSup>
                </m:e>
              </m:d>
            </m:e>
          </m:d>
        </m:oMath>
      </m:oMathPara>
    </w:p>
    <w:p w14:paraId="5EFAD1CB" w14:textId="574F3C79" w:rsidR="009D0AEA" w:rsidRPr="009D0AEA" w:rsidRDefault="009D0AEA" w:rsidP="009D0AEA">
      <w:pPr>
        <w:ind w:left="2410"/>
        <w:jc w:val="both"/>
        <w:rPr>
          <w:rFonts w:ascii="Century Schoolbook" w:eastAsiaTheme="minorEastAsia" w:hAnsi="Century Schoolbook"/>
          <w:color w:val="2F5496" w:themeColor="accent1" w:themeShade="BF"/>
          <w:sz w:val="20"/>
          <w:szCs w:val="20"/>
        </w:rPr>
      </w:pPr>
      <m:oMathPara>
        <m:oMathParaPr>
          <m:jc m:val="left"/>
        </m:oMathParaPr>
        <m:oMath>
          <m:r>
            <w:rPr>
              <w:rFonts w:ascii="Cambria Math" w:eastAsiaTheme="minorEastAsia" w:hAnsi="Cambria Math"/>
              <w:color w:val="2F5496" w:themeColor="accent1" w:themeShade="BF"/>
              <w:sz w:val="20"/>
              <w:szCs w:val="20"/>
            </w:rPr>
            <m:t xml:space="preserve">  =-</m:t>
          </m:r>
          <m:f>
            <m:fPr>
              <m:ctrlPr>
                <w:rPr>
                  <w:rFonts w:ascii="Cambria Math" w:eastAsiaTheme="minorEastAsia" w:hAnsi="Cambria Math"/>
                  <w:color w:val="2F5496" w:themeColor="accent1" w:themeShade="BF"/>
                  <w:sz w:val="20"/>
                  <w:szCs w:val="20"/>
                </w:rPr>
              </m:ctrlPr>
            </m:fPr>
            <m:num>
              <m:r>
                <w:rPr>
                  <w:rFonts w:ascii="Cambria Math" w:eastAsiaTheme="minorEastAsia" w:hAnsi="Cambria Math"/>
                  <w:color w:val="2F5496" w:themeColor="accent1" w:themeShade="BF"/>
                  <w:sz w:val="20"/>
                  <w:szCs w:val="20"/>
                </w:rPr>
                <m:t>1</m:t>
              </m:r>
              <m:ctrlPr>
                <w:rPr>
                  <w:rFonts w:ascii="Cambria Math" w:eastAsiaTheme="minorEastAsia" w:hAnsi="Cambria Math"/>
                  <w:i/>
                  <w:color w:val="2F5496" w:themeColor="accent1" w:themeShade="BF"/>
                  <w:sz w:val="20"/>
                  <w:szCs w:val="20"/>
                </w:rPr>
              </m:ctrlPr>
            </m:num>
            <m:den>
              <m:r>
                <w:rPr>
                  <w:rFonts w:ascii="Cambria Math" w:eastAsiaTheme="minorEastAsia" w:hAnsi="Cambria Math"/>
                  <w:color w:val="2F5496" w:themeColor="accent1" w:themeShade="BF"/>
                  <w:sz w:val="20"/>
                  <w:szCs w:val="20"/>
                </w:rPr>
                <m:t>2</m:t>
              </m:r>
              <m:ctrlPr>
                <w:rPr>
                  <w:rFonts w:ascii="Cambria Math" w:eastAsiaTheme="minorEastAsia" w:hAnsi="Cambria Math"/>
                  <w:i/>
                  <w:color w:val="2F5496" w:themeColor="accent1" w:themeShade="BF"/>
                  <w:sz w:val="20"/>
                  <w:szCs w:val="20"/>
                </w:rPr>
              </m:ctrlPr>
            </m:den>
          </m:f>
          <m:d>
            <m:dPr>
              <m:begChr m:val="["/>
              <m:endChr m:val="]"/>
              <m:ctrlPr>
                <w:rPr>
                  <w:rFonts w:ascii="Cambria Math" w:eastAsiaTheme="minorEastAsia" w:hAnsi="Cambria Math"/>
                  <w:i/>
                  <w:color w:val="2F5496" w:themeColor="accent1" w:themeShade="BF"/>
                  <w:sz w:val="20"/>
                  <w:szCs w:val="20"/>
                </w:rPr>
              </m:ctrlPr>
            </m:dPr>
            <m:e>
              <m:r>
                <w:rPr>
                  <w:rFonts w:ascii="Cambria Math" w:eastAsiaTheme="minorEastAsia" w:hAnsi="Cambria Math"/>
                  <w:color w:val="2F5496" w:themeColor="accent1" w:themeShade="BF"/>
                  <w:sz w:val="20"/>
                  <w:szCs w:val="20"/>
                </w:rPr>
                <m:t>2</m:t>
              </m:r>
              <m:d>
                <m:dPr>
                  <m:ctrlPr>
                    <w:rPr>
                      <w:rFonts w:ascii="Cambria Math" w:eastAsiaTheme="minorEastAsia" w:hAnsi="Cambria Math"/>
                      <w:i/>
                      <w:color w:val="2F5496" w:themeColor="accent1" w:themeShade="BF"/>
                      <w:sz w:val="20"/>
                      <w:szCs w:val="20"/>
                    </w:rPr>
                  </m:ctrlPr>
                </m:dPr>
                <m:e>
                  <m:sSup>
                    <m:sSupPr>
                      <m:ctrlPr>
                        <w:rPr>
                          <w:rFonts w:ascii="Cambria Math" w:eastAsiaTheme="minorEastAsia" w:hAnsi="Cambria Math"/>
                          <w:i/>
                          <w:color w:val="2F5496" w:themeColor="accent1" w:themeShade="BF"/>
                          <w:sz w:val="20"/>
                          <w:szCs w:val="20"/>
                        </w:rPr>
                      </m:ctrlPr>
                    </m:sSupPr>
                    <m:e>
                      <m:r>
                        <m:rPr>
                          <m:sty m:val="p"/>
                        </m:rPr>
                        <w:rPr>
                          <w:rFonts w:ascii="Cambria Math" w:eastAsiaTheme="minorEastAsia" w:hAnsi="Cambria Math"/>
                          <w:color w:val="2F5496" w:themeColor="accent1" w:themeShade="BF"/>
                          <w:sz w:val="20"/>
                          <w:szCs w:val="20"/>
                        </w:rPr>
                        <m:t>∂</m:t>
                      </m:r>
                    </m:e>
                    <m:sup>
                      <m:r>
                        <m:rPr>
                          <m:sty m:val="p"/>
                        </m:rPr>
                        <w:rPr>
                          <w:rFonts w:ascii="Cambria Math" w:eastAsiaTheme="minorEastAsia" w:hAnsi="Cambria Math"/>
                          <w:color w:val="2F5496" w:themeColor="accent1" w:themeShade="BF"/>
                          <w:sz w:val="20"/>
                          <w:szCs w:val="20"/>
                        </w:rPr>
                        <m:t>ρ</m:t>
                      </m:r>
                    </m:sup>
                  </m:sSup>
                  <m:sSub>
                    <m:sSubPr>
                      <m:ctrlPr>
                        <w:rPr>
                          <w:rFonts w:ascii="Cambria Math" w:eastAsiaTheme="minorEastAsia" w:hAnsi="Cambria Math"/>
                          <w:i/>
                          <w:color w:val="2F5496" w:themeColor="accent1" w:themeShade="BF"/>
                          <w:sz w:val="20"/>
                          <w:szCs w:val="20"/>
                        </w:rPr>
                      </m:ctrlPr>
                    </m:sSubPr>
                    <m:e>
                      <m:r>
                        <w:rPr>
                          <w:rFonts w:ascii="Cambria Math" w:eastAsiaTheme="minorEastAsia" w:hAnsi="Cambria Math"/>
                          <w:color w:val="2F5496" w:themeColor="accent1" w:themeShade="BF"/>
                          <w:sz w:val="20"/>
                          <w:szCs w:val="20"/>
                        </w:rPr>
                        <m:t>A</m:t>
                      </m:r>
                    </m:e>
                    <m:sub>
                      <m:r>
                        <m:rPr>
                          <m:sty m:val="p"/>
                        </m:rPr>
                        <w:rPr>
                          <w:rFonts w:ascii="Cambria Math" w:eastAsiaTheme="minorEastAsia" w:hAnsi="Cambria Math"/>
                          <w:color w:val="2F5496" w:themeColor="accent1" w:themeShade="BF"/>
                          <w:sz w:val="20"/>
                          <w:szCs w:val="20"/>
                        </w:rPr>
                        <m:t>σ</m:t>
                      </m:r>
                    </m:sub>
                  </m:sSub>
                  <m:r>
                    <w:rPr>
                      <w:rFonts w:ascii="Cambria Math" w:eastAsiaTheme="minorEastAsia" w:hAnsi="Cambria Math"/>
                      <w:color w:val="2F5496" w:themeColor="accent1" w:themeShade="BF"/>
                      <w:sz w:val="20"/>
                      <w:szCs w:val="20"/>
                    </w:rPr>
                    <m:t>-</m:t>
                  </m:r>
                  <m:sSub>
                    <m:sSubPr>
                      <m:ctrlPr>
                        <w:rPr>
                          <w:rFonts w:ascii="Cambria Math" w:eastAsiaTheme="minorEastAsia" w:hAnsi="Cambria Math"/>
                          <w:i/>
                          <w:color w:val="2F5496" w:themeColor="accent1" w:themeShade="BF"/>
                          <w:sz w:val="20"/>
                          <w:szCs w:val="20"/>
                        </w:rPr>
                      </m:ctrlPr>
                    </m:sSubPr>
                    <m:e>
                      <m:r>
                        <m:rPr>
                          <m:sty m:val="p"/>
                        </m:rPr>
                        <w:rPr>
                          <w:rFonts w:ascii="Cambria Math" w:eastAsiaTheme="minorEastAsia" w:hAnsi="Cambria Math"/>
                          <w:color w:val="2F5496" w:themeColor="accent1" w:themeShade="BF"/>
                          <w:sz w:val="20"/>
                          <w:szCs w:val="20"/>
                        </w:rPr>
                        <m:t>∂</m:t>
                      </m:r>
                    </m:e>
                    <m:sub>
                      <m:r>
                        <m:rPr>
                          <m:sty m:val="p"/>
                        </m:rPr>
                        <w:rPr>
                          <w:rFonts w:ascii="Cambria Math" w:eastAsiaTheme="minorEastAsia" w:hAnsi="Cambria Math"/>
                          <w:color w:val="2F5496" w:themeColor="accent1" w:themeShade="BF"/>
                          <w:sz w:val="20"/>
                          <w:szCs w:val="20"/>
                        </w:rPr>
                        <m:t>σ</m:t>
                      </m:r>
                    </m:sub>
                  </m:sSub>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A</m:t>
                      </m:r>
                    </m:e>
                    <m:sup>
                      <m:r>
                        <m:rPr>
                          <m:sty m:val="p"/>
                        </m:rPr>
                        <w:rPr>
                          <w:rFonts w:ascii="Cambria Math" w:eastAsiaTheme="minorEastAsia" w:hAnsi="Cambria Math"/>
                          <w:color w:val="2F5496" w:themeColor="accent1" w:themeShade="BF"/>
                          <w:sz w:val="20"/>
                          <w:szCs w:val="20"/>
                        </w:rPr>
                        <m:t>ρ</m:t>
                      </m:r>
                    </m:sup>
                  </m:sSup>
                </m:e>
              </m:d>
            </m:e>
          </m:d>
          <m:r>
            <w:rPr>
              <w:rFonts w:ascii="Cambria Math" w:eastAsiaTheme="minorEastAsia" w:hAnsi="Cambria Math"/>
              <w:color w:val="2F5496" w:themeColor="accent1" w:themeShade="BF"/>
              <w:sz w:val="20"/>
              <w:szCs w:val="20"/>
            </w:rPr>
            <m:t>=-</m:t>
          </m:r>
          <m:d>
            <m:dPr>
              <m:ctrlPr>
                <w:rPr>
                  <w:rFonts w:ascii="Cambria Math" w:eastAsiaTheme="minorEastAsia" w:hAnsi="Cambria Math"/>
                  <w:i/>
                  <w:color w:val="2F5496" w:themeColor="accent1" w:themeShade="BF"/>
                  <w:sz w:val="20"/>
                  <w:szCs w:val="20"/>
                </w:rPr>
              </m:ctrlPr>
            </m:dPr>
            <m:e>
              <m:sSup>
                <m:sSupPr>
                  <m:ctrlPr>
                    <w:rPr>
                      <w:rFonts w:ascii="Cambria Math" w:eastAsiaTheme="minorEastAsia" w:hAnsi="Cambria Math"/>
                      <w:i/>
                      <w:color w:val="2F5496" w:themeColor="accent1" w:themeShade="BF"/>
                      <w:sz w:val="20"/>
                      <w:szCs w:val="20"/>
                    </w:rPr>
                  </m:ctrlPr>
                </m:sSupPr>
                <m:e>
                  <m:r>
                    <m:rPr>
                      <m:sty m:val="p"/>
                    </m:rPr>
                    <w:rPr>
                      <w:rFonts w:ascii="Cambria Math" w:eastAsiaTheme="minorEastAsia" w:hAnsi="Cambria Math"/>
                      <w:color w:val="2F5496" w:themeColor="accent1" w:themeShade="BF"/>
                      <w:sz w:val="20"/>
                      <w:szCs w:val="20"/>
                    </w:rPr>
                    <m:t>∂</m:t>
                  </m:r>
                </m:e>
                <m:sup>
                  <m:r>
                    <m:rPr>
                      <m:sty m:val="p"/>
                    </m:rPr>
                    <w:rPr>
                      <w:rFonts w:ascii="Cambria Math" w:eastAsiaTheme="minorEastAsia" w:hAnsi="Cambria Math"/>
                      <w:color w:val="2F5496" w:themeColor="accent1" w:themeShade="BF"/>
                      <w:sz w:val="20"/>
                      <w:szCs w:val="20"/>
                    </w:rPr>
                    <m:t>ρ</m:t>
                  </m:r>
                </m:sup>
              </m:sSup>
              <m:sSub>
                <m:sSubPr>
                  <m:ctrlPr>
                    <w:rPr>
                      <w:rFonts w:ascii="Cambria Math" w:eastAsiaTheme="minorEastAsia" w:hAnsi="Cambria Math"/>
                      <w:i/>
                      <w:color w:val="2F5496" w:themeColor="accent1" w:themeShade="BF"/>
                      <w:sz w:val="20"/>
                      <w:szCs w:val="20"/>
                    </w:rPr>
                  </m:ctrlPr>
                </m:sSubPr>
                <m:e>
                  <m:r>
                    <w:rPr>
                      <w:rFonts w:ascii="Cambria Math" w:eastAsiaTheme="minorEastAsia" w:hAnsi="Cambria Math"/>
                      <w:color w:val="2F5496" w:themeColor="accent1" w:themeShade="BF"/>
                      <w:sz w:val="20"/>
                      <w:szCs w:val="20"/>
                    </w:rPr>
                    <m:t>A</m:t>
                  </m:r>
                </m:e>
                <m:sub>
                  <m:r>
                    <m:rPr>
                      <m:sty m:val="p"/>
                    </m:rPr>
                    <w:rPr>
                      <w:rFonts w:ascii="Cambria Math" w:eastAsiaTheme="minorEastAsia" w:hAnsi="Cambria Math"/>
                      <w:color w:val="2F5496" w:themeColor="accent1" w:themeShade="BF"/>
                      <w:sz w:val="20"/>
                      <w:szCs w:val="20"/>
                    </w:rPr>
                    <m:t>σ</m:t>
                  </m:r>
                </m:sub>
              </m:sSub>
              <m:r>
                <w:rPr>
                  <w:rFonts w:ascii="Cambria Math" w:eastAsiaTheme="minorEastAsia" w:hAnsi="Cambria Math"/>
                  <w:color w:val="2F5496" w:themeColor="accent1" w:themeShade="BF"/>
                  <w:sz w:val="20"/>
                  <w:szCs w:val="20"/>
                </w:rPr>
                <m:t>-</m:t>
              </m:r>
              <m:sSub>
                <m:sSubPr>
                  <m:ctrlPr>
                    <w:rPr>
                      <w:rFonts w:ascii="Cambria Math" w:eastAsiaTheme="minorEastAsia" w:hAnsi="Cambria Math"/>
                      <w:i/>
                      <w:color w:val="2F5496" w:themeColor="accent1" w:themeShade="BF"/>
                      <w:sz w:val="20"/>
                      <w:szCs w:val="20"/>
                    </w:rPr>
                  </m:ctrlPr>
                </m:sSubPr>
                <m:e>
                  <m:r>
                    <m:rPr>
                      <m:sty m:val="p"/>
                    </m:rPr>
                    <w:rPr>
                      <w:rFonts w:ascii="Cambria Math" w:eastAsiaTheme="minorEastAsia" w:hAnsi="Cambria Math"/>
                      <w:color w:val="2F5496" w:themeColor="accent1" w:themeShade="BF"/>
                      <w:sz w:val="20"/>
                      <w:szCs w:val="20"/>
                    </w:rPr>
                    <m:t>∂</m:t>
                  </m:r>
                </m:e>
                <m:sub>
                  <m:r>
                    <m:rPr>
                      <m:sty m:val="p"/>
                    </m:rPr>
                    <w:rPr>
                      <w:rFonts w:ascii="Cambria Math" w:eastAsiaTheme="minorEastAsia" w:hAnsi="Cambria Math"/>
                      <w:color w:val="2F5496" w:themeColor="accent1" w:themeShade="BF"/>
                      <w:sz w:val="20"/>
                      <w:szCs w:val="20"/>
                    </w:rPr>
                    <m:t>σ</m:t>
                  </m:r>
                </m:sub>
              </m:sSub>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A</m:t>
                  </m:r>
                </m:e>
                <m:sup>
                  <m:r>
                    <m:rPr>
                      <m:sty m:val="p"/>
                    </m:rPr>
                    <w:rPr>
                      <w:rFonts w:ascii="Cambria Math" w:eastAsiaTheme="minorEastAsia" w:hAnsi="Cambria Math"/>
                      <w:color w:val="2F5496" w:themeColor="accent1" w:themeShade="BF"/>
                      <w:sz w:val="20"/>
                      <w:szCs w:val="20"/>
                    </w:rPr>
                    <m:t>ρ</m:t>
                  </m:r>
                </m:sup>
              </m:sSup>
            </m:e>
          </m:d>
        </m:oMath>
      </m:oMathPara>
    </w:p>
    <w:p w14:paraId="63949C37" w14:textId="40C2AB8C" w:rsidR="009D0AEA" w:rsidRDefault="009D0AEA" w:rsidP="00FE42FE">
      <w:pPr>
        <w:ind w:left="709"/>
        <w:jc w:val="both"/>
        <w:rPr>
          <w:rFonts w:ascii="Century Schoolbook" w:eastAsiaTheme="minorEastAsia" w:hAnsi="Century Schoolbook"/>
          <w:color w:val="2F5496" w:themeColor="accent1" w:themeShade="BF"/>
          <w:sz w:val="20"/>
          <w:szCs w:val="20"/>
        </w:rPr>
      </w:pPr>
      <w:r>
        <w:rPr>
          <w:rFonts w:ascii="Century Schoolbook" w:eastAsiaTheme="minorEastAsia" w:hAnsi="Century Schoolbook"/>
          <w:color w:val="2F5496" w:themeColor="accent1" w:themeShade="BF"/>
          <w:sz w:val="20"/>
          <w:szCs w:val="20"/>
        </w:rPr>
        <w:lastRenderedPageBreak/>
        <w:t xml:space="preserve">Hence, the equation of motion implies (with the Lorenz gauge </w:t>
      </w:r>
      <m:oMath>
        <m:sSub>
          <m:sSubPr>
            <m:ctrlPr>
              <w:rPr>
                <w:rFonts w:ascii="Cambria Math" w:eastAsiaTheme="minorEastAsia" w:hAnsi="Cambria Math"/>
                <w:i/>
                <w:color w:val="2F5496" w:themeColor="accent1" w:themeShade="BF"/>
                <w:sz w:val="20"/>
                <w:szCs w:val="20"/>
              </w:rPr>
            </m:ctrlPr>
          </m:sSubPr>
          <m:e>
            <m:r>
              <m:rPr>
                <m:sty m:val="p"/>
              </m:rPr>
              <w:rPr>
                <w:rFonts w:ascii="Cambria Math" w:eastAsiaTheme="minorEastAsia" w:hAnsi="Cambria Math"/>
                <w:color w:val="2F5496" w:themeColor="accent1" w:themeShade="BF"/>
                <w:sz w:val="20"/>
                <w:szCs w:val="20"/>
              </w:rPr>
              <m:t>∂</m:t>
            </m:r>
            <m:ctrlPr>
              <w:rPr>
                <w:rFonts w:ascii="Cambria Math" w:eastAsiaTheme="minorEastAsia" w:hAnsi="Cambria Math"/>
                <w:color w:val="2F5496" w:themeColor="accent1" w:themeShade="BF"/>
                <w:sz w:val="20"/>
                <w:szCs w:val="20"/>
              </w:rPr>
            </m:ctrlPr>
          </m:e>
          <m:sub>
            <m:r>
              <w:rPr>
                <w:rFonts w:ascii="Cambria Math" w:eastAsiaTheme="minorEastAsia" w:hAnsi="Cambria Math"/>
                <w:color w:val="2F5496" w:themeColor="accent1" w:themeShade="BF"/>
                <w:sz w:val="20"/>
                <w:szCs w:val="20"/>
              </w:rPr>
              <m:t>ρ</m:t>
            </m:r>
          </m:sub>
        </m:sSub>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A</m:t>
            </m:r>
          </m:e>
          <m:sup>
            <m:r>
              <w:rPr>
                <w:rFonts w:ascii="Cambria Math" w:eastAsiaTheme="minorEastAsia" w:hAnsi="Cambria Math"/>
                <w:color w:val="2F5496" w:themeColor="accent1" w:themeShade="BF"/>
                <w:sz w:val="20"/>
                <w:szCs w:val="20"/>
              </w:rPr>
              <m:t>ρ</m:t>
            </m:r>
          </m:sup>
        </m:sSup>
        <m:r>
          <w:rPr>
            <w:rFonts w:ascii="Cambria Math" w:eastAsiaTheme="minorEastAsia" w:hAnsi="Cambria Math"/>
            <w:color w:val="2F5496" w:themeColor="accent1" w:themeShade="BF"/>
            <w:sz w:val="20"/>
            <w:szCs w:val="20"/>
          </w:rPr>
          <m:t>=0</m:t>
        </m:r>
      </m:oMath>
      <w:r>
        <w:rPr>
          <w:rFonts w:ascii="Century Schoolbook" w:eastAsiaTheme="minorEastAsia" w:hAnsi="Century Schoolbook"/>
          <w:color w:val="2F5496" w:themeColor="accent1" w:themeShade="BF"/>
          <w:sz w:val="20"/>
          <w:szCs w:val="20"/>
        </w:rPr>
        <w:t>)</w:t>
      </w:r>
      <w:r w:rsidR="00FE42FE">
        <w:rPr>
          <w:rFonts w:ascii="Century Schoolbook" w:eastAsiaTheme="minorEastAsia" w:hAnsi="Century Schoolbook"/>
          <w:color w:val="2F5496" w:themeColor="accent1" w:themeShade="BF"/>
          <w:sz w:val="20"/>
          <w:szCs w:val="20"/>
        </w:rPr>
        <w:t xml:space="preserve"> Maxwell equations</w:t>
      </w:r>
    </w:p>
    <w:p w14:paraId="55E05CCB" w14:textId="223949EA" w:rsidR="00FE42FE" w:rsidRPr="00FE42FE" w:rsidRDefault="00FE42FE" w:rsidP="00FE42FE">
      <w:pPr>
        <w:ind w:left="709"/>
        <w:jc w:val="both"/>
        <w:rPr>
          <w:rFonts w:ascii="Century Schoolbook" w:eastAsiaTheme="minorEastAsia" w:hAnsi="Century Schoolbook"/>
          <w:color w:val="2F5496" w:themeColor="accent1" w:themeShade="BF"/>
          <w:sz w:val="20"/>
          <w:szCs w:val="20"/>
        </w:rPr>
      </w:pPr>
      <m:oMathPara>
        <m:oMath>
          <m:sSub>
            <m:sSubPr>
              <m:ctrlPr>
                <w:rPr>
                  <w:rFonts w:ascii="Cambria Math" w:eastAsiaTheme="minorEastAsia" w:hAnsi="Cambria Math"/>
                  <w:i/>
                  <w:color w:val="2F5496" w:themeColor="accent1" w:themeShade="BF"/>
                  <w:sz w:val="20"/>
                  <w:szCs w:val="20"/>
                </w:rPr>
              </m:ctrlPr>
            </m:sSubPr>
            <m:e>
              <m:r>
                <m:rPr>
                  <m:sty m:val="p"/>
                </m:rPr>
                <w:rPr>
                  <w:rFonts w:ascii="Cambria Math" w:eastAsiaTheme="minorEastAsia" w:hAnsi="Cambria Math"/>
                  <w:color w:val="2F5496" w:themeColor="accent1" w:themeShade="BF"/>
                  <w:sz w:val="20"/>
                  <w:szCs w:val="20"/>
                </w:rPr>
                <m:t>∂</m:t>
              </m:r>
              <m:ctrlPr>
                <w:rPr>
                  <w:rFonts w:ascii="Cambria Math" w:eastAsiaTheme="minorEastAsia" w:hAnsi="Cambria Math"/>
                  <w:color w:val="2F5496" w:themeColor="accent1" w:themeShade="BF"/>
                  <w:sz w:val="20"/>
                  <w:szCs w:val="20"/>
                </w:rPr>
              </m:ctrlPr>
            </m:e>
            <m:sub>
              <m:r>
                <w:rPr>
                  <w:rFonts w:ascii="Cambria Math" w:eastAsiaTheme="minorEastAsia" w:hAnsi="Cambria Math"/>
                  <w:color w:val="2F5496" w:themeColor="accent1" w:themeShade="BF"/>
                  <w:sz w:val="20"/>
                  <w:szCs w:val="20"/>
                </w:rPr>
                <m:t>ρ</m:t>
              </m:r>
            </m:sub>
          </m:sSub>
          <m:sSup>
            <m:sSupPr>
              <m:ctrlPr>
                <w:rPr>
                  <w:rFonts w:ascii="Cambria Math" w:eastAsiaTheme="minorEastAsia" w:hAnsi="Cambria Math"/>
                  <w:i/>
                  <w:color w:val="2F5496" w:themeColor="accent1" w:themeShade="BF"/>
                  <w:sz w:val="20"/>
                  <w:szCs w:val="20"/>
                </w:rPr>
              </m:ctrlPr>
            </m:sSupPr>
            <m:e>
              <m:r>
                <m:rPr>
                  <m:sty m:val="p"/>
                </m:rPr>
                <w:rPr>
                  <w:rFonts w:ascii="Cambria Math" w:eastAsiaTheme="minorEastAsia" w:hAnsi="Cambria Math"/>
                  <w:color w:val="2F5496" w:themeColor="accent1" w:themeShade="BF"/>
                  <w:sz w:val="20"/>
                  <w:szCs w:val="20"/>
                </w:rPr>
                <m:t>∂</m:t>
              </m:r>
              <m:ctrlPr>
                <w:rPr>
                  <w:rFonts w:ascii="Cambria Math" w:eastAsiaTheme="minorEastAsia" w:hAnsi="Cambria Math"/>
                  <w:color w:val="2F5496" w:themeColor="accent1" w:themeShade="BF"/>
                  <w:sz w:val="20"/>
                  <w:szCs w:val="20"/>
                </w:rPr>
              </m:ctrlPr>
            </m:e>
            <m:sup>
              <m:r>
                <w:rPr>
                  <w:rFonts w:ascii="Cambria Math" w:eastAsiaTheme="minorEastAsia" w:hAnsi="Cambria Math"/>
                  <w:color w:val="2F5496" w:themeColor="accent1" w:themeShade="BF"/>
                  <w:sz w:val="20"/>
                  <w:szCs w:val="20"/>
                </w:rPr>
                <m:t>ρ</m:t>
              </m:r>
            </m:sup>
          </m:sSup>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A</m:t>
              </m:r>
            </m:e>
            <m:sup>
              <m:r>
                <w:rPr>
                  <w:rFonts w:ascii="Cambria Math" w:eastAsiaTheme="minorEastAsia" w:hAnsi="Cambria Math"/>
                  <w:color w:val="2F5496" w:themeColor="accent1" w:themeShade="BF"/>
                  <w:sz w:val="20"/>
                  <w:szCs w:val="20"/>
                </w:rPr>
                <m:t>σ</m:t>
              </m:r>
            </m:sup>
          </m:sSup>
          <m:r>
            <w:rPr>
              <w:rFonts w:ascii="Cambria Math" w:eastAsiaTheme="minorEastAsia" w:hAnsi="Cambria Math"/>
              <w:color w:val="2F5496" w:themeColor="accent1" w:themeShade="BF"/>
              <w:sz w:val="20"/>
              <w:szCs w:val="20"/>
            </w:rPr>
            <m:t>=0</m:t>
          </m:r>
        </m:oMath>
      </m:oMathPara>
    </w:p>
    <w:p w14:paraId="280D502C" w14:textId="4FBA617C" w:rsidR="009D0AEA" w:rsidRPr="00C87212" w:rsidRDefault="00696858" w:rsidP="00C87212">
      <w:pPr>
        <w:ind w:left="709"/>
        <w:jc w:val="both"/>
        <w:rPr>
          <w:rFonts w:ascii="Century Schoolbook" w:eastAsiaTheme="minorEastAsia" w:hAnsi="Century Schoolbook"/>
          <w:color w:val="2F5496" w:themeColor="accent1" w:themeShade="BF"/>
          <w:sz w:val="20"/>
          <w:szCs w:val="20"/>
        </w:rPr>
      </w:pPr>
      <w:r>
        <w:rPr>
          <w:rFonts w:ascii="Century Schoolbook" w:eastAsiaTheme="minorEastAsia" w:hAnsi="Century Schoolbook"/>
          <w:color w:val="2F5496" w:themeColor="accent1" w:themeShade="BF"/>
          <w:sz w:val="20"/>
          <w:szCs w:val="20"/>
        </w:rPr>
        <w:t>in a source free region</w:t>
      </w:r>
      <w:r w:rsidR="00C87212">
        <w:rPr>
          <w:rFonts w:ascii="Century Schoolbook" w:eastAsiaTheme="minorEastAsia" w:hAnsi="Century Schoolbook"/>
          <w:color w:val="2F5496" w:themeColor="accent1" w:themeShade="BF"/>
          <w:sz w:val="20"/>
          <w:szCs w:val="20"/>
        </w:rPr>
        <w:t xml:space="preserve"> (</w:t>
      </w:r>
      <m:oMath>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J</m:t>
            </m:r>
          </m:e>
          <m:sup>
            <m:r>
              <w:rPr>
                <w:rFonts w:ascii="Cambria Math" w:eastAsiaTheme="minorEastAsia" w:hAnsi="Cambria Math"/>
                <w:color w:val="2F5496" w:themeColor="accent1" w:themeShade="BF"/>
                <w:sz w:val="20"/>
                <w:szCs w:val="20"/>
              </w:rPr>
              <m:t>μ</m:t>
            </m:r>
          </m:sup>
        </m:sSup>
        <m:r>
          <w:rPr>
            <w:rFonts w:ascii="Cambria Math" w:eastAsiaTheme="minorEastAsia" w:hAnsi="Cambria Math"/>
            <w:color w:val="2F5496" w:themeColor="accent1" w:themeShade="BF"/>
            <w:sz w:val="20"/>
            <w:szCs w:val="20"/>
          </w:rPr>
          <m:t>=0</m:t>
        </m:r>
      </m:oMath>
      <w:r w:rsidR="00C87212">
        <w:rPr>
          <w:rFonts w:ascii="Century Schoolbook" w:eastAsiaTheme="minorEastAsia" w:hAnsi="Century Schoolbook"/>
          <w:color w:val="2F5496" w:themeColor="accent1" w:themeShade="BF"/>
          <w:sz w:val="20"/>
          <w:szCs w:val="20"/>
        </w:rPr>
        <w:t>)</w:t>
      </w:r>
      <w:r>
        <w:rPr>
          <w:rFonts w:ascii="Century Schoolbook" w:eastAsiaTheme="minorEastAsia" w:hAnsi="Century Schoolbook"/>
          <w:color w:val="2F5496" w:themeColor="accent1" w:themeShade="BF"/>
          <w:sz w:val="20"/>
          <w:szCs w:val="20"/>
        </w:rPr>
        <w:t xml:space="preserve">. In terms of </w:t>
      </w:r>
      <m:oMath>
        <m:r>
          <m:rPr>
            <m:sty m:val="b"/>
          </m:rPr>
          <w:rPr>
            <w:rFonts w:ascii="Cambria Math" w:eastAsiaTheme="minorEastAsia" w:hAnsi="Cambria Math"/>
            <w:color w:val="2F5496" w:themeColor="accent1" w:themeShade="BF"/>
            <w:sz w:val="20"/>
            <w:szCs w:val="20"/>
          </w:rPr>
          <m:t>E</m:t>
        </m:r>
      </m:oMath>
      <w:r>
        <w:rPr>
          <w:rFonts w:ascii="Century Schoolbook" w:eastAsiaTheme="minorEastAsia" w:hAnsi="Century Schoolbook"/>
          <w:color w:val="2F5496" w:themeColor="accent1" w:themeShade="BF"/>
          <w:sz w:val="20"/>
          <w:szCs w:val="20"/>
        </w:rPr>
        <w:t xml:space="preserve"> and </w:t>
      </w:r>
      <m:oMath>
        <m:r>
          <m:rPr>
            <m:sty m:val="b"/>
          </m:rPr>
          <w:rPr>
            <w:rFonts w:ascii="Cambria Math" w:eastAsiaTheme="minorEastAsia" w:hAnsi="Cambria Math"/>
            <w:color w:val="2F5496" w:themeColor="accent1" w:themeShade="BF"/>
            <w:sz w:val="20"/>
            <w:szCs w:val="20"/>
          </w:rPr>
          <m:t>B</m:t>
        </m:r>
      </m:oMath>
      <w:r>
        <w:rPr>
          <w:rFonts w:ascii="Century Schoolbook" w:eastAsiaTheme="minorEastAsia" w:hAnsi="Century Schoolbook"/>
          <w:color w:val="2F5496" w:themeColor="accent1" w:themeShade="BF"/>
          <w:sz w:val="20"/>
          <w:szCs w:val="20"/>
        </w:rPr>
        <w:t xml:space="preserve"> fields, the above equation becomes</w:t>
      </w:r>
    </w:p>
    <w:p w14:paraId="67ABC778" w14:textId="2AC5A761" w:rsidR="00696858" w:rsidRPr="00696858" w:rsidRDefault="00696858" w:rsidP="00696858">
      <w:pPr>
        <w:ind w:left="709"/>
        <w:jc w:val="both"/>
        <w:rPr>
          <w:rFonts w:ascii="Century Schoolbook" w:eastAsiaTheme="minorEastAsia" w:hAnsi="Century Schoolbook"/>
          <w:color w:val="2F5496" w:themeColor="accent1" w:themeShade="BF"/>
          <w:sz w:val="20"/>
          <w:szCs w:val="20"/>
        </w:rPr>
      </w:pPr>
      <m:oMathPara>
        <m:oMath>
          <m:r>
            <m:rPr>
              <m:sty m:val="p"/>
            </m:rPr>
            <w:rPr>
              <w:rFonts w:ascii="Cambria Math" w:eastAsiaTheme="minorEastAsia" w:hAnsi="Cambria Math"/>
              <w:color w:val="2F5496" w:themeColor="accent1" w:themeShade="BF"/>
              <w:sz w:val="20"/>
              <w:szCs w:val="20"/>
            </w:rPr>
            <m:t>∇⋅</m:t>
          </m:r>
          <m:r>
            <m:rPr>
              <m:sty m:val="b"/>
            </m:rPr>
            <w:rPr>
              <w:rFonts w:ascii="Cambria Math" w:eastAsiaTheme="minorEastAsia" w:hAnsi="Cambria Math"/>
              <w:color w:val="2F5496" w:themeColor="accent1" w:themeShade="BF"/>
              <w:sz w:val="20"/>
              <w:szCs w:val="20"/>
            </w:rPr>
            <m:t>E</m:t>
          </m:r>
          <m:r>
            <w:rPr>
              <w:rFonts w:ascii="Cambria Math" w:eastAsiaTheme="minorEastAsia" w:hAnsi="Cambria Math"/>
              <w:color w:val="2F5496" w:themeColor="accent1" w:themeShade="BF"/>
              <w:sz w:val="20"/>
              <w:szCs w:val="20"/>
            </w:rPr>
            <m:t xml:space="preserve">=0 </m:t>
          </m:r>
          <m:r>
            <m:rPr>
              <m:nor/>
            </m:rPr>
            <w:rPr>
              <w:rFonts w:ascii="Century Schoolbook" w:eastAsiaTheme="minorEastAsia" w:hAnsi="Century Schoolbook"/>
              <w:color w:val="2F5496" w:themeColor="accent1" w:themeShade="BF"/>
              <w:sz w:val="20"/>
              <w:szCs w:val="20"/>
            </w:rPr>
            <m:t>and</m:t>
          </m:r>
          <m:r>
            <m:rPr>
              <m:sty m:val="p"/>
            </m:rPr>
            <w:rPr>
              <w:rFonts w:ascii="Cambria Math" w:eastAsiaTheme="minorEastAsia" w:hAnsi="Cambria Math"/>
              <w:color w:val="2F5496" w:themeColor="accent1" w:themeShade="BF"/>
              <w:sz w:val="20"/>
              <w:szCs w:val="20"/>
            </w:rPr>
            <m:t xml:space="preserve"> </m:t>
          </m:r>
          <m:r>
            <m:rPr>
              <m:sty m:val="p"/>
            </m:rPr>
            <w:rPr>
              <w:rFonts w:ascii="Cambria Math" w:eastAsiaTheme="minorEastAsia" w:hAnsi="Cambria Math"/>
              <w:color w:val="2F5496" w:themeColor="accent1" w:themeShade="BF"/>
              <w:sz w:val="20"/>
              <w:szCs w:val="20"/>
            </w:rPr>
            <m:t>∇×</m:t>
          </m:r>
          <m:r>
            <m:rPr>
              <m:sty m:val="b"/>
            </m:rPr>
            <w:rPr>
              <w:rFonts w:ascii="Cambria Math" w:eastAsiaTheme="minorEastAsia" w:hAnsi="Cambria Math"/>
              <w:color w:val="2F5496" w:themeColor="accent1" w:themeShade="BF"/>
              <w:sz w:val="20"/>
              <w:szCs w:val="20"/>
            </w:rPr>
            <m:t>B</m:t>
          </m:r>
          <m:r>
            <w:rPr>
              <w:rFonts w:ascii="Cambria Math" w:eastAsiaTheme="minorEastAsia" w:hAnsi="Cambria Math"/>
              <w:color w:val="2F5496" w:themeColor="accent1" w:themeShade="BF"/>
              <w:sz w:val="20"/>
              <w:szCs w:val="20"/>
            </w:rPr>
            <m:t>=</m:t>
          </m:r>
          <m:f>
            <m:fPr>
              <m:ctrlPr>
                <w:rPr>
                  <w:rFonts w:ascii="Cambria Math" w:eastAsiaTheme="minorEastAsia" w:hAnsi="Cambria Math"/>
                  <w:color w:val="2F5496" w:themeColor="accent1" w:themeShade="BF"/>
                  <w:sz w:val="20"/>
                  <w:szCs w:val="20"/>
                </w:rPr>
              </m:ctrlPr>
            </m:fPr>
            <m:num>
              <m:r>
                <m:rPr>
                  <m:sty m:val="p"/>
                </m:rPr>
                <w:rPr>
                  <w:rFonts w:ascii="Cambria Math" w:eastAsiaTheme="minorEastAsia" w:hAnsi="Cambria Math"/>
                  <w:color w:val="2F5496" w:themeColor="accent1" w:themeShade="BF"/>
                  <w:sz w:val="20"/>
                  <w:szCs w:val="20"/>
                </w:rPr>
                <m:t>∂</m:t>
              </m:r>
              <m:r>
                <m:rPr>
                  <m:sty m:val="b"/>
                </m:rPr>
                <w:rPr>
                  <w:rFonts w:ascii="Cambria Math" w:eastAsiaTheme="minorEastAsia" w:hAnsi="Cambria Math"/>
                  <w:color w:val="2F5496" w:themeColor="accent1" w:themeShade="BF"/>
                  <w:sz w:val="20"/>
                  <w:szCs w:val="20"/>
                </w:rPr>
                <m:t>E</m:t>
              </m:r>
              <m:ctrlPr>
                <w:rPr>
                  <w:rFonts w:ascii="Cambria Math" w:eastAsiaTheme="minorEastAsia" w:hAnsi="Cambria Math"/>
                  <w:i/>
                  <w:color w:val="2F5496" w:themeColor="accent1" w:themeShade="BF"/>
                  <w:sz w:val="20"/>
                  <w:szCs w:val="20"/>
                </w:rPr>
              </m:ctrlPr>
            </m:num>
            <m:den>
              <m:r>
                <m:rPr>
                  <m:sty m:val="p"/>
                </m:rPr>
                <w:rPr>
                  <w:rFonts w:ascii="Cambria Math" w:eastAsiaTheme="minorEastAsia" w:hAnsi="Cambria Math"/>
                  <w:color w:val="2F5496" w:themeColor="accent1" w:themeShade="BF"/>
                  <w:sz w:val="20"/>
                  <w:szCs w:val="20"/>
                </w:rPr>
                <m:t>∂</m:t>
              </m:r>
              <m:r>
                <w:rPr>
                  <w:rFonts w:ascii="Cambria Math" w:eastAsiaTheme="minorEastAsia" w:hAnsi="Cambria Math"/>
                  <w:color w:val="2F5496" w:themeColor="accent1" w:themeShade="BF"/>
                  <w:sz w:val="20"/>
                  <w:szCs w:val="20"/>
                </w:rPr>
                <m:t>t</m:t>
              </m:r>
              <m:ctrlPr>
                <w:rPr>
                  <w:rFonts w:ascii="Cambria Math" w:eastAsiaTheme="minorEastAsia" w:hAnsi="Cambria Math"/>
                  <w:i/>
                  <w:color w:val="2F5496" w:themeColor="accent1" w:themeShade="BF"/>
                  <w:sz w:val="20"/>
                  <w:szCs w:val="20"/>
                </w:rPr>
              </m:ctrlPr>
            </m:den>
          </m:f>
        </m:oMath>
      </m:oMathPara>
    </w:p>
    <w:p w14:paraId="37A1F871" w14:textId="4017929C" w:rsidR="00696858" w:rsidRDefault="008A57F6" w:rsidP="00696858">
      <w:pPr>
        <w:ind w:left="709"/>
        <w:jc w:val="both"/>
        <w:rPr>
          <w:rFonts w:ascii="Century Schoolbook" w:eastAsiaTheme="minorEastAsia" w:hAnsi="Century Schoolbook"/>
          <w:color w:val="2F5496" w:themeColor="accent1" w:themeShade="BF"/>
          <w:sz w:val="20"/>
          <w:szCs w:val="20"/>
        </w:rPr>
      </w:pPr>
      <w:r>
        <w:rPr>
          <w:rFonts w:ascii="Century Schoolbook" w:eastAsiaTheme="minorEastAsia" w:hAnsi="Century Schoolbook"/>
          <w:color w:val="2F5496" w:themeColor="accent1" w:themeShade="BF"/>
          <w:sz w:val="20"/>
          <w:szCs w:val="20"/>
        </w:rPr>
        <w:t xml:space="preserve">These are two of the four Maxwell equations. The rest two are embedded in the definition of the tensor </w:t>
      </w:r>
      <m:oMath>
        <m:sSub>
          <m:sSubPr>
            <m:ctrlPr>
              <w:rPr>
                <w:rFonts w:ascii="Cambria Math" w:eastAsiaTheme="minorEastAsia" w:hAnsi="Cambria Math"/>
                <w:i/>
                <w:color w:val="2F5496" w:themeColor="accent1" w:themeShade="BF"/>
                <w:sz w:val="20"/>
                <w:szCs w:val="20"/>
              </w:rPr>
            </m:ctrlPr>
          </m:sSubPr>
          <m:e>
            <m:r>
              <w:rPr>
                <w:rFonts w:ascii="Cambria Math" w:eastAsiaTheme="minorEastAsia" w:hAnsi="Cambria Math"/>
                <w:color w:val="2F5496" w:themeColor="accent1" w:themeShade="BF"/>
                <w:sz w:val="20"/>
                <w:szCs w:val="20"/>
              </w:rPr>
              <m:t>F</m:t>
            </m:r>
          </m:e>
          <m:sub>
            <m:r>
              <w:rPr>
                <w:rFonts w:ascii="Cambria Math" w:eastAsiaTheme="minorEastAsia" w:hAnsi="Cambria Math"/>
                <w:color w:val="2F5496" w:themeColor="accent1" w:themeShade="BF"/>
                <w:sz w:val="20"/>
                <w:szCs w:val="20"/>
              </w:rPr>
              <m:t>μν</m:t>
            </m:r>
          </m:sub>
        </m:sSub>
        <m:r>
          <w:rPr>
            <w:rFonts w:ascii="Cambria Math" w:eastAsiaTheme="minorEastAsia" w:hAnsi="Cambria Math"/>
            <w:color w:val="2F5496" w:themeColor="accent1" w:themeShade="BF"/>
            <w:sz w:val="20"/>
            <w:szCs w:val="20"/>
          </w:rPr>
          <m:t>=</m:t>
        </m:r>
        <m:sSub>
          <m:sSubPr>
            <m:ctrlPr>
              <w:rPr>
                <w:rFonts w:ascii="Cambria Math" w:eastAsiaTheme="minorEastAsia" w:hAnsi="Cambria Math"/>
                <w:i/>
                <w:color w:val="2F5496" w:themeColor="accent1" w:themeShade="BF"/>
                <w:sz w:val="20"/>
                <w:szCs w:val="20"/>
              </w:rPr>
            </m:ctrlPr>
          </m:sSubPr>
          <m:e>
            <m:r>
              <m:rPr>
                <m:sty m:val="p"/>
              </m:rPr>
              <w:rPr>
                <w:rFonts w:ascii="Cambria Math" w:eastAsiaTheme="minorEastAsia" w:hAnsi="Cambria Math"/>
                <w:color w:val="2F5496" w:themeColor="accent1" w:themeShade="BF"/>
                <w:sz w:val="20"/>
                <w:szCs w:val="20"/>
              </w:rPr>
              <m:t>∂</m:t>
            </m:r>
          </m:e>
          <m:sub>
            <m:r>
              <w:rPr>
                <w:rFonts w:ascii="Cambria Math" w:eastAsiaTheme="minorEastAsia" w:hAnsi="Cambria Math"/>
                <w:color w:val="2F5496" w:themeColor="accent1" w:themeShade="BF"/>
                <w:sz w:val="20"/>
                <w:szCs w:val="20"/>
              </w:rPr>
              <m:t>μ</m:t>
            </m:r>
          </m:sub>
        </m:sSub>
        <m:sSub>
          <m:sSubPr>
            <m:ctrlPr>
              <w:rPr>
                <w:rFonts w:ascii="Cambria Math" w:eastAsiaTheme="minorEastAsia" w:hAnsi="Cambria Math"/>
                <w:i/>
                <w:color w:val="2F5496" w:themeColor="accent1" w:themeShade="BF"/>
                <w:sz w:val="20"/>
                <w:szCs w:val="20"/>
              </w:rPr>
            </m:ctrlPr>
          </m:sSubPr>
          <m:e>
            <m:r>
              <w:rPr>
                <w:rFonts w:ascii="Cambria Math" w:eastAsiaTheme="minorEastAsia" w:hAnsi="Cambria Math"/>
                <w:color w:val="2F5496" w:themeColor="accent1" w:themeShade="BF"/>
                <w:sz w:val="20"/>
                <w:szCs w:val="20"/>
              </w:rPr>
              <m:t>A</m:t>
            </m:r>
          </m:e>
          <m:sub>
            <m:r>
              <w:rPr>
                <w:rFonts w:ascii="Cambria Math" w:eastAsiaTheme="minorEastAsia" w:hAnsi="Cambria Math"/>
                <w:color w:val="2F5496" w:themeColor="accent1" w:themeShade="BF"/>
                <w:sz w:val="20"/>
                <w:szCs w:val="20"/>
              </w:rPr>
              <m:t>ν</m:t>
            </m:r>
          </m:sub>
        </m:sSub>
        <m:r>
          <w:rPr>
            <w:rFonts w:ascii="Cambria Math" w:eastAsiaTheme="minorEastAsia" w:hAnsi="Cambria Math"/>
            <w:color w:val="2F5496" w:themeColor="accent1" w:themeShade="BF"/>
            <w:sz w:val="20"/>
            <w:szCs w:val="20"/>
          </w:rPr>
          <m:t>-</m:t>
        </m:r>
        <m:sSub>
          <m:sSubPr>
            <m:ctrlPr>
              <w:rPr>
                <w:rFonts w:ascii="Cambria Math" w:eastAsiaTheme="minorEastAsia" w:hAnsi="Cambria Math"/>
                <w:i/>
                <w:color w:val="2F5496" w:themeColor="accent1" w:themeShade="BF"/>
                <w:sz w:val="20"/>
                <w:szCs w:val="20"/>
              </w:rPr>
            </m:ctrlPr>
          </m:sSubPr>
          <m:e>
            <m:r>
              <m:rPr>
                <m:sty m:val="p"/>
              </m:rPr>
              <w:rPr>
                <w:rFonts w:ascii="Cambria Math" w:eastAsiaTheme="minorEastAsia" w:hAnsi="Cambria Math"/>
                <w:color w:val="2F5496" w:themeColor="accent1" w:themeShade="BF"/>
                <w:sz w:val="20"/>
                <w:szCs w:val="20"/>
              </w:rPr>
              <m:t>∂</m:t>
            </m:r>
          </m:e>
          <m:sub>
            <m:r>
              <w:rPr>
                <w:rFonts w:ascii="Cambria Math" w:eastAsiaTheme="minorEastAsia" w:hAnsi="Cambria Math"/>
                <w:color w:val="2F5496" w:themeColor="accent1" w:themeShade="BF"/>
                <w:sz w:val="20"/>
                <w:szCs w:val="20"/>
              </w:rPr>
              <m:t>ν</m:t>
            </m:r>
          </m:sub>
        </m:sSub>
        <m:sSub>
          <m:sSubPr>
            <m:ctrlPr>
              <w:rPr>
                <w:rFonts w:ascii="Cambria Math" w:eastAsiaTheme="minorEastAsia" w:hAnsi="Cambria Math"/>
                <w:i/>
                <w:color w:val="2F5496" w:themeColor="accent1" w:themeShade="BF"/>
                <w:sz w:val="20"/>
                <w:szCs w:val="20"/>
              </w:rPr>
            </m:ctrlPr>
          </m:sSubPr>
          <m:e>
            <m:r>
              <w:rPr>
                <w:rFonts w:ascii="Cambria Math" w:eastAsiaTheme="minorEastAsia" w:hAnsi="Cambria Math"/>
                <w:color w:val="2F5496" w:themeColor="accent1" w:themeShade="BF"/>
                <w:sz w:val="20"/>
                <w:szCs w:val="20"/>
              </w:rPr>
              <m:t>A</m:t>
            </m:r>
          </m:e>
          <m:sub>
            <m:r>
              <w:rPr>
                <w:rFonts w:ascii="Cambria Math" w:eastAsiaTheme="minorEastAsia" w:hAnsi="Cambria Math"/>
                <w:color w:val="2F5496" w:themeColor="accent1" w:themeShade="BF"/>
                <w:sz w:val="20"/>
                <w:szCs w:val="20"/>
              </w:rPr>
              <m:t>μ</m:t>
            </m:r>
          </m:sub>
        </m:sSub>
      </m:oMath>
      <w:r>
        <w:rPr>
          <w:rFonts w:ascii="Century Schoolbook" w:eastAsiaTheme="minorEastAsia" w:hAnsi="Century Schoolbook"/>
          <w:color w:val="2F5496" w:themeColor="accent1" w:themeShade="BF"/>
          <w:sz w:val="20"/>
          <w:szCs w:val="20"/>
        </w:rPr>
        <w:t>, which can be written as</w:t>
      </w:r>
    </w:p>
    <w:p w14:paraId="0067994C" w14:textId="6A17D003" w:rsidR="008A57F6" w:rsidRPr="00667ED9" w:rsidRDefault="008A57F6" w:rsidP="00696858">
      <w:pPr>
        <w:ind w:left="709"/>
        <w:jc w:val="both"/>
        <w:rPr>
          <w:rFonts w:ascii="Century Schoolbook" w:eastAsiaTheme="minorEastAsia" w:hAnsi="Century Schoolbook"/>
          <w:color w:val="2F5496" w:themeColor="accent1" w:themeShade="BF"/>
          <w:sz w:val="20"/>
          <w:szCs w:val="20"/>
        </w:rPr>
      </w:pPr>
      <m:oMathPara>
        <m:oMath>
          <m:r>
            <m:rPr>
              <m:sty m:val="p"/>
            </m:rPr>
            <w:rPr>
              <w:rFonts w:ascii="Cambria Math" w:eastAsiaTheme="minorEastAsia" w:hAnsi="Cambria Math"/>
              <w:color w:val="2F5496" w:themeColor="accent1" w:themeShade="BF"/>
              <w:sz w:val="20"/>
              <w:szCs w:val="20"/>
            </w:rPr>
            <m:t>∇⋅</m:t>
          </m:r>
          <m:r>
            <m:rPr>
              <m:sty m:val="b"/>
            </m:rPr>
            <w:rPr>
              <w:rFonts w:ascii="Cambria Math" w:eastAsiaTheme="minorEastAsia" w:hAnsi="Cambria Math"/>
              <w:color w:val="2F5496" w:themeColor="accent1" w:themeShade="BF"/>
              <w:sz w:val="20"/>
              <w:szCs w:val="20"/>
            </w:rPr>
            <m:t>B</m:t>
          </m:r>
          <m:r>
            <w:rPr>
              <w:rFonts w:ascii="Cambria Math" w:eastAsiaTheme="minorEastAsia" w:hAnsi="Cambria Math"/>
              <w:color w:val="2F5496" w:themeColor="accent1" w:themeShade="BF"/>
              <w:sz w:val="20"/>
              <w:szCs w:val="20"/>
            </w:rPr>
            <m:t xml:space="preserve">=0 </m:t>
          </m:r>
          <m:r>
            <m:rPr>
              <m:nor/>
            </m:rPr>
            <w:rPr>
              <w:rFonts w:ascii="Century Schoolbook" w:eastAsiaTheme="minorEastAsia" w:hAnsi="Century Schoolbook"/>
              <w:color w:val="2F5496" w:themeColor="accent1" w:themeShade="BF"/>
              <w:sz w:val="20"/>
              <w:szCs w:val="20"/>
            </w:rPr>
            <m:t>and</m:t>
          </m:r>
          <m:r>
            <m:rPr>
              <m:sty m:val="p"/>
            </m:rPr>
            <w:rPr>
              <w:rFonts w:ascii="Cambria Math" w:eastAsiaTheme="minorEastAsia" w:hAnsi="Cambria Math"/>
              <w:color w:val="2F5496" w:themeColor="accent1" w:themeShade="BF"/>
              <w:sz w:val="20"/>
              <w:szCs w:val="20"/>
            </w:rPr>
            <m:t xml:space="preserve"> </m:t>
          </m:r>
          <m:r>
            <m:rPr>
              <m:sty m:val="p"/>
            </m:rPr>
            <w:rPr>
              <w:rFonts w:ascii="Cambria Math" w:eastAsiaTheme="minorEastAsia" w:hAnsi="Cambria Math"/>
              <w:color w:val="2F5496" w:themeColor="accent1" w:themeShade="BF"/>
              <w:sz w:val="20"/>
              <w:szCs w:val="20"/>
            </w:rPr>
            <m:t>∇×</m:t>
          </m:r>
          <m:r>
            <m:rPr>
              <m:sty m:val="b"/>
            </m:rPr>
            <w:rPr>
              <w:rFonts w:ascii="Cambria Math" w:eastAsiaTheme="minorEastAsia" w:hAnsi="Cambria Math"/>
              <w:color w:val="2F5496" w:themeColor="accent1" w:themeShade="BF"/>
              <w:sz w:val="20"/>
              <w:szCs w:val="20"/>
            </w:rPr>
            <m:t>E</m:t>
          </m:r>
          <m:r>
            <w:rPr>
              <w:rFonts w:ascii="Cambria Math" w:eastAsiaTheme="minorEastAsia" w:hAnsi="Cambria Math"/>
              <w:color w:val="2F5496" w:themeColor="accent1" w:themeShade="BF"/>
              <w:sz w:val="20"/>
              <w:szCs w:val="20"/>
            </w:rPr>
            <m:t>+</m:t>
          </m:r>
          <m:f>
            <m:fPr>
              <m:ctrlPr>
                <w:rPr>
                  <w:rFonts w:ascii="Cambria Math" w:eastAsiaTheme="minorEastAsia" w:hAnsi="Cambria Math"/>
                  <w:color w:val="2F5496" w:themeColor="accent1" w:themeShade="BF"/>
                  <w:sz w:val="20"/>
                  <w:szCs w:val="20"/>
                </w:rPr>
              </m:ctrlPr>
            </m:fPr>
            <m:num>
              <m:r>
                <m:rPr>
                  <m:sty m:val="p"/>
                </m:rPr>
                <w:rPr>
                  <w:rFonts w:ascii="Cambria Math" w:eastAsiaTheme="minorEastAsia" w:hAnsi="Cambria Math"/>
                  <w:color w:val="2F5496" w:themeColor="accent1" w:themeShade="BF"/>
                  <w:sz w:val="20"/>
                  <w:szCs w:val="20"/>
                </w:rPr>
                <m:t>∂</m:t>
              </m:r>
              <m:r>
                <m:rPr>
                  <m:sty m:val="b"/>
                </m:rPr>
                <w:rPr>
                  <w:rFonts w:ascii="Cambria Math" w:eastAsiaTheme="minorEastAsia" w:hAnsi="Cambria Math"/>
                  <w:color w:val="2F5496" w:themeColor="accent1" w:themeShade="BF"/>
                  <w:sz w:val="20"/>
                  <w:szCs w:val="20"/>
                </w:rPr>
                <m:t>B</m:t>
              </m:r>
              <m:ctrlPr>
                <w:rPr>
                  <w:rFonts w:ascii="Cambria Math" w:eastAsiaTheme="minorEastAsia" w:hAnsi="Cambria Math"/>
                  <w:i/>
                  <w:color w:val="2F5496" w:themeColor="accent1" w:themeShade="BF"/>
                  <w:sz w:val="20"/>
                  <w:szCs w:val="20"/>
                </w:rPr>
              </m:ctrlPr>
            </m:num>
            <m:den>
              <m:r>
                <m:rPr>
                  <m:sty m:val="p"/>
                </m:rPr>
                <w:rPr>
                  <w:rFonts w:ascii="Cambria Math" w:eastAsiaTheme="minorEastAsia" w:hAnsi="Cambria Math"/>
                  <w:color w:val="2F5496" w:themeColor="accent1" w:themeShade="BF"/>
                  <w:sz w:val="20"/>
                  <w:szCs w:val="20"/>
                </w:rPr>
                <m:t>∂</m:t>
              </m:r>
              <m:r>
                <w:rPr>
                  <w:rFonts w:ascii="Cambria Math" w:eastAsiaTheme="minorEastAsia" w:hAnsi="Cambria Math"/>
                  <w:color w:val="2F5496" w:themeColor="accent1" w:themeShade="BF"/>
                  <w:sz w:val="20"/>
                  <w:szCs w:val="20"/>
                </w:rPr>
                <m:t>t</m:t>
              </m:r>
              <m:ctrlPr>
                <w:rPr>
                  <w:rFonts w:ascii="Cambria Math" w:eastAsiaTheme="minorEastAsia" w:hAnsi="Cambria Math"/>
                  <w:i/>
                  <w:color w:val="2F5496" w:themeColor="accent1" w:themeShade="BF"/>
                  <w:sz w:val="20"/>
                  <w:szCs w:val="20"/>
                </w:rPr>
              </m:ctrlPr>
            </m:den>
          </m:f>
          <m:r>
            <w:rPr>
              <w:rFonts w:ascii="Cambria Math" w:eastAsiaTheme="minorEastAsia" w:hAnsi="Cambria Math"/>
              <w:color w:val="2F5496" w:themeColor="accent1" w:themeShade="BF"/>
              <w:sz w:val="20"/>
              <w:szCs w:val="20"/>
            </w:rPr>
            <m:t>=0</m:t>
          </m:r>
        </m:oMath>
      </m:oMathPara>
    </w:p>
    <w:p w14:paraId="35D8C257" w14:textId="124D26FA" w:rsidR="008A57F6" w:rsidRDefault="00667ED9" w:rsidP="00667ED9">
      <w:pPr>
        <w:pStyle w:val="ListParagraph"/>
        <w:numPr>
          <w:ilvl w:val="0"/>
          <w:numId w:val="6"/>
        </w:numPr>
        <w:ind w:left="709" w:hanging="357"/>
        <w:contextualSpacing w:val="0"/>
        <w:jc w:val="both"/>
        <w:rPr>
          <w:rFonts w:ascii="Century Schoolbook" w:eastAsiaTheme="minorEastAsia" w:hAnsi="Century Schoolbook"/>
          <w:color w:val="2F5496" w:themeColor="accent1" w:themeShade="BF"/>
          <w:sz w:val="20"/>
          <w:szCs w:val="20"/>
        </w:rPr>
      </w:pPr>
      <w:r w:rsidRPr="00667ED9">
        <w:rPr>
          <w:rFonts w:ascii="Century Schoolbook" w:eastAsiaTheme="minorEastAsia" w:hAnsi="Century Schoolbook"/>
          <w:color w:val="2F5496" w:themeColor="accent1" w:themeShade="BF"/>
          <w:sz w:val="20"/>
          <w:szCs w:val="20"/>
        </w:rPr>
        <w:t>Let’s add</w:t>
      </w:r>
      <w:r>
        <w:rPr>
          <w:rFonts w:ascii="Century Schoolbook" w:eastAsiaTheme="minorEastAsia" w:hAnsi="Century Schoolbook"/>
          <w:color w:val="2F5496" w:themeColor="accent1" w:themeShade="BF"/>
          <w:sz w:val="20"/>
          <w:szCs w:val="20"/>
        </w:rPr>
        <w:t xml:space="preserve"> another term to the above Lagrangian, so that we now have</w:t>
      </w:r>
    </w:p>
    <w:p w14:paraId="470A40E7" w14:textId="617D7C14" w:rsidR="00667ED9" w:rsidRPr="00EB2DA0" w:rsidRDefault="00667ED9" w:rsidP="00667ED9">
      <w:pPr>
        <w:pStyle w:val="ListParagraph"/>
        <w:ind w:left="709"/>
        <w:jc w:val="both"/>
        <w:rPr>
          <w:rFonts w:ascii="Century Schoolbook" w:eastAsiaTheme="minorEastAsia" w:hAnsi="Century Schoolbook"/>
          <w:b/>
          <w:bCs/>
          <w:iCs/>
          <w:color w:val="2F5496" w:themeColor="accent1" w:themeShade="BF"/>
          <w:sz w:val="20"/>
          <w:szCs w:val="20"/>
        </w:rPr>
      </w:pPr>
      <m:oMathPara>
        <m:oMath>
          <m:r>
            <m:rPr>
              <m:scr m:val="script"/>
            </m:rPr>
            <w:rPr>
              <w:rFonts w:ascii="Cambria Math" w:eastAsiaTheme="minorEastAsia" w:hAnsi="Cambria Math"/>
              <w:color w:val="2F5496" w:themeColor="accent1" w:themeShade="BF"/>
              <w:sz w:val="20"/>
              <w:szCs w:val="20"/>
            </w:rPr>
            <m:t>L=</m:t>
          </m:r>
          <m:sSub>
            <m:sSubPr>
              <m:ctrlPr>
                <w:rPr>
                  <w:rFonts w:ascii="Cambria Math" w:eastAsiaTheme="minorEastAsia" w:hAnsi="Cambria Math"/>
                  <w:i/>
                  <w:color w:val="2F5496" w:themeColor="accent1" w:themeShade="BF"/>
                  <w:sz w:val="20"/>
                  <w:szCs w:val="20"/>
                </w:rPr>
              </m:ctrlPr>
            </m:sSubPr>
            <m:e>
              <m:r>
                <m:rPr>
                  <m:scr m:val="script"/>
                </m:rPr>
                <w:rPr>
                  <w:rFonts w:ascii="Cambria Math" w:eastAsiaTheme="minorEastAsia" w:hAnsi="Cambria Math"/>
                  <w:color w:val="2F5496" w:themeColor="accent1" w:themeShade="BF"/>
                  <w:sz w:val="20"/>
                  <w:szCs w:val="20"/>
                </w:rPr>
                <m:t>L</m:t>
              </m:r>
            </m:e>
            <m:sub>
              <m:r>
                <w:rPr>
                  <w:rFonts w:ascii="Cambria Math" w:eastAsiaTheme="minorEastAsia" w:hAnsi="Cambria Math"/>
                  <w:color w:val="2F5496" w:themeColor="accent1" w:themeShade="BF"/>
                  <w:sz w:val="20"/>
                  <w:szCs w:val="20"/>
                </w:rPr>
                <m:t>0</m:t>
              </m:r>
            </m:sub>
          </m:sSub>
          <m:r>
            <w:rPr>
              <w:rFonts w:ascii="Cambria Math" w:eastAsiaTheme="minorEastAsia" w:hAnsi="Cambria Math"/>
              <w:color w:val="2F5496" w:themeColor="accent1" w:themeShade="BF"/>
              <w:sz w:val="20"/>
              <w:szCs w:val="20"/>
            </w:rPr>
            <m:t>+g</m:t>
          </m:r>
          <m:r>
            <m:rPr>
              <m:sty m:val="b"/>
            </m:rPr>
            <w:rPr>
              <w:rFonts w:ascii="Cambria Math" w:eastAsiaTheme="minorEastAsia" w:hAnsi="Cambria Math"/>
              <w:color w:val="2F5496" w:themeColor="accent1" w:themeShade="BF"/>
              <w:sz w:val="20"/>
              <w:szCs w:val="20"/>
            </w:rPr>
            <m:t>E</m:t>
          </m:r>
          <m:r>
            <m:rPr>
              <m:sty m:val="p"/>
            </m:rPr>
            <w:rPr>
              <w:rFonts w:ascii="Cambria Math" w:eastAsiaTheme="minorEastAsia" w:hAnsi="Cambria Math"/>
              <w:color w:val="2F5496" w:themeColor="accent1" w:themeShade="BF"/>
              <w:sz w:val="20"/>
              <w:szCs w:val="20"/>
            </w:rPr>
            <m:t>⋅</m:t>
          </m:r>
          <m:r>
            <m:rPr>
              <m:sty m:val="b"/>
            </m:rPr>
            <w:rPr>
              <w:rFonts w:ascii="Cambria Math" w:eastAsiaTheme="minorEastAsia" w:hAnsi="Cambria Math"/>
              <w:color w:val="2F5496" w:themeColor="accent1" w:themeShade="BF"/>
              <w:sz w:val="20"/>
              <w:szCs w:val="20"/>
            </w:rPr>
            <m:t>B</m:t>
          </m:r>
        </m:oMath>
      </m:oMathPara>
    </w:p>
    <w:p w14:paraId="3C2B9906" w14:textId="77777777" w:rsidR="00EB2DA0" w:rsidRPr="00EB2DA0" w:rsidRDefault="00EB2DA0" w:rsidP="00EB2DA0">
      <w:pPr>
        <w:ind w:left="709"/>
        <w:jc w:val="both"/>
        <w:rPr>
          <w:rFonts w:ascii="Century Schoolbook" w:eastAsiaTheme="minorEastAsia" w:hAnsi="Century Schoolbook"/>
          <w:color w:val="2F5496" w:themeColor="accent1" w:themeShade="BF"/>
          <w:sz w:val="20"/>
          <w:szCs w:val="20"/>
        </w:rPr>
      </w:pPr>
    </w:p>
    <w:p w14:paraId="4F24FB93" w14:textId="77777777" w:rsidR="00543393" w:rsidRPr="00543393" w:rsidRDefault="00543393" w:rsidP="00543393">
      <w:pPr>
        <w:ind w:left="709"/>
        <w:jc w:val="both"/>
        <w:rPr>
          <w:rFonts w:ascii="Century Schoolbook" w:eastAsiaTheme="minorEastAsia" w:hAnsi="Century Schoolbook"/>
          <w:color w:val="2F5496" w:themeColor="accent1" w:themeShade="BF"/>
          <w:sz w:val="20"/>
          <w:szCs w:val="20"/>
        </w:rPr>
      </w:pPr>
    </w:p>
    <w:p w14:paraId="6039980A" w14:textId="77777777" w:rsidR="00EF78D4" w:rsidRPr="00EF78D4" w:rsidRDefault="00EF78D4" w:rsidP="00EF78D4">
      <w:pPr>
        <w:ind w:left="709"/>
        <w:jc w:val="both"/>
        <w:rPr>
          <w:rFonts w:ascii="Century Schoolbook" w:eastAsiaTheme="minorEastAsia" w:hAnsi="Century Schoolbook"/>
          <w:color w:val="2F5496" w:themeColor="accent1" w:themeShade="BF"/>
          <w:sz w:val="20"/>
          <w:szCs w:val="20"/>
        </w:rPr>
      </w:pPr>
    </w:p>
    <w:p w14:paraId="7A365C9A" w14:textId="77777777" w:rsidR="005D6A5C" w:rsidRPr="00C33B5A" w:rsidRDefault="005D6A5C" w:rsidP="005D6A5C">
      <w:pPr>
        <w:ind w:left="284" w:hanging="284"/>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2.  Consider a real scalar field in 3 spacetime dimensions (2 spatial and 1 temporal direction). The Lagrangian is given by</w:t>
      </w:r>
    </w:p>
    <w:p w14:paraId="128B8013" w14:textId="77777777" w:rsidR="005D6A5C" w:rsidRPr="007117A5" w:rsidRDefault="005D6A5C" w:rsidP="005D6A5C">
      <w:pPr>
        <w:ind w:left="142"/>
        <w:jc w:val="both"/>
        <w:rPr>
          <w:rFonts w:ascii="Century Schoolbook" w:eastAsiaTheme="minorEastAsia" w:hAnsi="Century Schoolbook"/>
          <w:sz w:val="20"/>
          <w:szCs w:val="20"/>
        </w:rPr>
      </w:pPr>
      <m:oMathPara>
        <m:oMathParaPr>
          <m:jc m:val="right"/>
        </m:oMathParaPr>
        <m:oMath>
          <m:r>
            <m:rPr>
              <m:scr m:val="script"/>
            </m:rPr>
            <w:rPr>
              <w:rFonts w:ascii="Cambria Math" w:eastAsiaTheme="minorEastAsia" w:hAnsi="Cambria Math"/>
              <w:sz w:val="20"/>
              <w:szCs w:val="20"/>
            </w:rPr>
            <m:t>L=</m:t>
          </m:r>
          <m:f>
            <m:fPr>
              <m:ctrlPr>
                <w:rPr>
                  <w:rFonts w:ascii="Cambria Math" w:eastAsiaTheme="minorEastAsia" w:hAnsi="Cambria Math"/>
                  <w:sz w:val="20"/>
                  <w:szCs w:val="20"/>
                </w:rPr>
              </m:ctrlPr>
            </m:fPr>
            <m:num>
              <m:r>
                <w:rPr>
                  <w:rFonts w:ascii="Cambria Math" w:eastAsiaTheme="minorEastAsia" w:hAnsi="Cambria Math"/>
                  <w:sz w:val="20"/>
                  <w:szCs w:val="20"/>
                </w:rPr>
                <m:t>1</m:t>
              </m:r>
              <m:ctrlPr>
                <w:rPr>
                  <w:rFonts w:ascii="Cambria Math" w:eastAsiaTheme="minorEastAsia" w:hAnsi="Cambria Math"/>
                  <w:i/>
                  <w:sz w:val="20"/>
                  <w:szCs w:val="20"/>
                </w:rPr>
              </m:ctrlPr>
            </m:num>
            <m:den>
              <m:r>
                <w:rPr>
                  <w:rFonts w:ascii="Cambria Math" w:eastAsiaTheme="minorEastAsia" w:hAnsi="Cambria Math"/>
                  <w:sz w:val="20"/>
                  <w:szCs w:val="20"/>
                </w:rPr>
                <m:t>2</m:t>
              </m:r>
              <m:ctrlPr>
                <w:rPr>
                  <w:rFonts w:ascii="Cambria Math" w:eastAsiaTheme="minorEastAsia" w:hAnsi="Cambria Math"/>
                  <w:i/>
                  <w:sz w:val="20"/>
                  <w:szCs w:val="20"/>
                </w:rPr>
              </m:ctrlPr>
            </m:den>
          </m:f>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ctrlPr>
                <w:rPr>
                  <w:rFonts w:ascii="Cambria Math" w:eastAsiaTheme="minorEastAsia" w:hAnsi="Cambria Math"/>
                  <w:sz w:val="20"/>
                  <w:szCs w:val="20"/>
                </w:rPr>
              </m:ctrlPr>
            </m:e>
            <m:sub>
              <m:r>
                <w:rPr>
                  <w:rFonts w:ascii="Cambria Math" w:eastAsiaTheme="minorEastAsia" w:hAnsi="Cambria Math"/>
                  <w:sz w:val="20"/>
                  <w:szCs w:val="20"/>
                </w:rPr>
                <m:t>μ</m:t>
              </m:r>
            </m:sub>
          </m:sSub>
          <m:r>
            <w:rPr>
              <w:rFonts w:ascii="Cambria Math" w:eastAsiaTheme="minorEastAsia" w:hAnsi="Cambria Math"/>
              <w:sz w:val="20"/>
              <w:szCs w:val="20"/>
            </w:rPr>
            <m:t>φ</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ctrlPr>
                <w:rPr>
                  <w:rFonts w:ascii="Cambria Math" w:eastAsiaTheme="minorEastAsia" w:hAnsi="Cambria Math"/>
                  <w:sz w:val="20"/>
                  <w:szCs w:val="20"/>
                </w:rPr>
              </m:ctrlPr>
            </m:e>
            <m:sup>
              <m:r>
                <w:rPr>
                  <w:rFonts w:ascii="Cambria Math" w:eastAsiaTheme="minorEastAsia" w:hAnsi="Cambria Math"/>
                  <w:sz w:val="20"/>
                  <w:szCs w:val="20"/>
                </w:rPr>
                <m:t>μ</m:t>
              </m:r>
            </m:sup>
          </m:sSup>
          <m:r>
            <w:rPr>
              <w:rFonts w:ascii="Cambria Math" w:eastAsiaTheme="minorEastAsia" w:hAnsi="Cambria Math"/>
              <w:sz w:val="20"/>
              <w:szCs w:val="20"/>
            </w:rPr>
            <m:t>φ-</m:t>
          </m:r>
          <m:f>
            <m:fPr>
              <m:ctrlPr>
                <w:rPr>
                  <w:rFonts w:ascii="Cambria Math" w:eastAsiaTheme="minorEastAsia" w:hAnsi="Cambria Math"/>
                  <w:sz w:val="20"/>
                  <w:szCs w:val="20"/>
                </w:rPr>
              </m:ctrlPr>
            </m:fPr>
            <m:num>
              <m:r>
                <w:rPr>
                  <w:rFonts w:ascii="Cambria Math" w:eastAsiaTheme="minorEastAsia" w:hAnsi="Cambria Math"/>
                  <w:sz w:val="20"/>
                  <w:szCs w:val="20"/>
                </w:rPr>
                <m:t>1</m:t>
              </m:r>
              <m:ctrlPr>
                <w:rPr>
                  <w:rFonts w:ascii="Cambria Math" w:eastAsiaTheme="minorEastAsia" w:hAnsi="Cambria Math"/>
                  <w:i/>
                  <w:sz w:val="20"/>
                  <w:szCs w:val="20"/>
                </w:rPr>
              </m:ctrlPr>
            </m:num>
            <m:den>
              <m:r>
                <w:rPr>
                  <w:rFonts w:ascii="Cambria Math" w:eastAsiaTheme="minorEastAsia" w:hAnsi="Cambria Math"/>
                  <w:sz w:val="20"/>
                  <w:szCs w:val="20"/>
                </w:rPr>
                <m:t>2</m:t>
              </m:r>
              <m:ctrlPr>
                <w:rPr>
                  <w:rFonts w:ascii="Cambria Math" w:eastAsiaTheme="minorEastAsia" w:hAnsi="Cambria Math"/>
                  <w:i/>
                  <w:sz w:val="20"/>
                  <w:szCs w:val="20"/>
                </w:rPr>
              </m:ctrlPr>
            </m:den>
          </m:f>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φ</m:t>
              </m:r>
              <m:ctrlPr>
                <w:rPr>
                  <w:rFonts w:ascii="Cambria Math" w:eastAsiaTheme="minorEastAsia" w:hAnsi="Cambria Math"/>
                  <w:sz w:val="20"/>
                  <w:szCs w:val="20"/>
                </w:rPr>
              </m:ctrlPr>
            </m:e>
            <m:sup>
              <m:r>
                <w:rPr>
                  <w:rFonts w:ascii="Cambria Math" w:eastAsiaTheme="minorEastAsia" w:hAnsi="Cambria Math"/>
                  <w:sz w:val="20"/>
                  <w:szCs w:val="20"/>
                </w:rPr>
                <m:t>2</m:t>
              </m:r>
            </m:sup>
          </m:sSup>
          <m:r>
            <w:rPr>
              <w:rFonts w:ascii="Cambria Math" w:eastAsiaTheme="minorEastAsia" w:hAnsi="Cambria Math"/>
              <w:sz w:val="20"/>
              <w:szCs w:val="20"/>
            </w:rPr>
            <m:t>+</m:t>
          </m:r>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 xml:space="preserve">n </m:t>
              </m:r>
              <m:r>
                <m:rPr>
                  <m:sty m:val="p"/>
                </m:rPr>
                <w:rPr>
                  <w:rFonts w:ascii="Cambria Math" w:eastAsiaTheme="minorEastAsia" w:hAnsi="Cambria Math"/>
                  <w:sz w:val="20"/>
                  <w:szCs w:val="20"/>
                </w:rPr>
                <m:t xml:space="preserve">≥ </m:t>
              </m:r>
              <m:r>
                <w:rPr>
                  <w:rFonts w:ascii="Cambria Math" w:eastAsiaTheme="minorEastAsia" w:hAnsi="Cambria Math"/>
                  <w:sz w:val="20"/>
                  <w:szCs w:val="20"/>
                </w:rPr>
                <m:t>3</m:t>
              </m:r>
              <m:ctrlPr>
                <w:rPr>
                  <w:rFonts w:ascii="Cambria Math" w:eastAsiaTheme="minorEastAsia" w:hAnsi="Cambria Math"/>
                  <w:i/>
                  <w:sz w:val="20"/>
                  <w:szCs w:val="20"/>
                </w:rPr>
              </m:ctrlPr>
            </m:sub>
            <m:sup>
              <m:ctrlPr>
                <w:rPr>
                  <w:rFonts w:ascii="Cambria Math" w:eastAsiaTheme="minorEastAsia" w:hAnsi="Cambria Math"/>
                  <w:i/>
                  <w:sz w:val="20"/>
                  <w:szCs w:val="20"/>
                </w:rPr>
              </m:ctrlPr>
            </m:sup>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n</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φ</m:t>
                  </m:r>
                  <m:ctrlPr>
                    <w:rPr>
                      <w:rFonts w:ascii="Cambria Math" w:eastAsiaTheme="minorEastAsia" w:hAnsi="Cambria Math"/>
                      <w:sz w:val="20"/>
                      <w:szCs w:val="20"/>
                    </w:rPr>
                  </m:ctrlPr>
                </m:e>
                <m:sup>
                  <m:r>
                    <w:rPr>
                      <w:rFonts w:ascii="Cambria Math" w:eastAsiaTheme="minorEastAsia" w:hAnsi="Cambria Math"/>
                      <w:sz w:val="20"/>
                      <w:szCs w:val="20"/>
                    </w:rPr>
                    <m:t>n</m:t>
                  </m:r>
                </m:sup>
              </m:sSup>
              <m:ctrlPr>
                <w:rPr>
                  <w:rFonts w:ascii="Cambria Math" w:eastAsiaTheme="minorEastAsia" w:hAnsi="Cambria Math"/>
                  <w:i/>
                  <w:sz w:val="20"/>
                  <w:szCs w:val="20"/>
                </w:rPr>
              </m:ctrlPr>
            </m:e>
          </m:nary>
          <m:r>
            <w:rPr>
              <w:rFonts w:ascii="Cambria Math" w:eastAsiaTheme="minorEastAsia" w:hAnsi="Cambria Math"/>
              <w:sz w:val="20"/>
              <w:szCs w:val="20"/>
            </w:rPr>
            <m:t xml:space="preserve">.                                                           </m:t>
          </m:r>
          <m:r>
            <m:rPr>
              <m:nor/>
            </m:rPr>
            <w:rPr>
              <w:rFonts w:ascii="Century Schoolbook" w:eastAsiaTheme="minorEastAsia" w:hAnsi="Century Schoolbook"/>
              <w:sz w:val="20"/>
              <w:szCs w:val="20"/>
            </w:rPr>
            <m:t>(3)</m:t>
          </m:r>
        </m:oMath>
      </m:oMathPara>
    </w:p>
    <w:p w14:paraId="0CBD23C2" w14:textId="77777777" w:rsidR="005D6A5C" w:rsidRPr="00C33B5A" w:rsidRDefault="005D6A5C" w:rsidP="005D6A5C">
      <w:pPr>
        <w:pStyle w:val="ListParagraph"/>
        <w:numPr>
          <w:ilvl w:val="0"/>
          <w:numId w:val="2"/>
        </w:numPr>
        <w:ind w:left="709"/>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 xml:space="preserve">Classify the coupling constants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λ</m:t>
            </m:r>
            <m:ctrlPr>
              <w:rPr>
                <w:rFonts w:ascii="Cambria Math" w:eastAsiaTheme="minorEastAsia" w:hAnsi="Cambria Math"/>
                <w:sz w:val="20"/>
                <w:szCs w:val="20"/>
              </w:rPr>
            </m:ctrlPr>
          </m:e>
          <m:sub>
            <m:r>
              <w:rPr>
                <w:rFonts w:ascii="Cambria Math" w:eastAsiaTheme="minorEastAsia" w:hAnsi="Cambria Math"/>
                <w:sz w:val="20"/>
                <w:szCs w:val="20"/>
              </w:rPr>
              <m:t>n</m:t>
            </m:r>
          </m:sub>
        </m:sSub>
      </m:oMath>
      <w:r w:rsidRPr="00C33B5A">
        <w:rPr>
          <w:rFonts w:ascii="Century Schoolbook" w:eastAsiaTheme="minorEastAsia" w:hAnsi="Century Schoolbook"/>
          <w:sz w:val="20"/>
          <w:szCs w:val="20"/>
        </w:rPr>
        <w:t xml:space="preserve"> according to their behaviour in terms of energies.</w:t>
      </w:r>
    </w:p>
    <w:p w14:paraId="4F118E8F" w14:textId="77777777" w:rsidR="005D6A5C" w:rsidRPr="00C33B5A" w:rsidRDefault="005D6A5C" w:rsidP="005D6A5C">
      <w:pPr>
        <w:pStyle w:val="ListParagraph"/>
        <w:numPr>
          <w:ilvl w:val="0"/>
          <w:numId w:val="2"/>
        </w:numPr>
        <w:ind w:left="709"/>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What does the low-energy effective theory of the above scalar field look like?</w:t>
      </w:r>
    </w:p>
    <w:p w14:paraId="6F96EFEB" w14:textId="77777777" w:rsidR="005D6A5C" w:rsidRDefault="005D6A5C" w:rsidP="005D6A5C">
      <w:pPr>
        <w:pStyle w:val="ListParagraph"/>
        <w:numPr>
          <w:ilvl w:val="0"/>
          <w:numId w:val="2"/>
        </w:numPr>
        <w:ind w:left="709"/>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 xml:space="preserve">Now suppose we are in </w:t>
      </w:r>
      <m:oMath>
        <m:r>
          <w:rPr>
            <w:rFonts w:ascii="Cambria Math" w:eastAsiaTheme="minorEastAsia" w:hAnsi="Cambria Math"/>
            <w:sz w:val="20"/>
            <w:szCs w:val="20"/>
          </w:rPr>
          <m:t>D</m:t>
        </m:r>
      </m:oMath>
      <w:r w:rsidRPr="00C33B5A">
        <w:rPr>
          <w:rFonts w:ascii="Century Schoolbook" w:eastAsiaTheme="minorEastAsia" w:hAnsi="Century Schoolbook"/>
          <w:sz w:val="20"/>
          <w:szCs w:val="20"/>
        </w:rPr>
        <w:t xml:space="preserve"> dimensions. For what value of </w:t>
      </w:r>
      <m:oMath>
        <m:r>
          <w:rPr>
            <w:rFonts w:ascii="Cambria Math" w:eastAsiaTheme="minorEastAsia" w:hAnsi="Cambria Math"/>
            <w:sz w:val="20"/>
            <w:szCs w:val="20"/>
          </w:rPr>
          <m:t>D</m:t>
        </m:r>
      </m:oMath>
      <w:r w:rsidRPr="00C33B5A">
        <w:rPr>
          <w:rFonts w:ascii="Century Schoolbook" w:eastAsiaTheme="minorEastAsia" w:hAnsi="Century Schoolbook"/>
          <w:sz w:val="20"/>
          <w:szCs w:val="20"/>
        </w:rPr>
        <w:t xml:space="preserve"> does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φ</m:t>
            </m:r>
            <m:ctrlPr>
              <w:rPr>
                <w:rFonts w:ascii="Cambria Math" w:eastAsiaTheme="minorEastAsia" w:hAnsi="Cambria Math"/>
                <w:sz w:val="20"/>
                <w:szCs w:val="20"/>
              </w:rPr>
            </m:ctrlPr>
          </m:e>
          <m:sup>
            <m:r>
              <w:rPr>
                <w:rFonts w:ascii="Cambria Math" w:eastAsiaTheme="minorEastAsia" w:hAnsi="Cambria Math"/>
                <w:sz w:val="20"/>
                <w:szCs w:val="20"/>
              </w:rPr>
              <m:t>3</m:t>
            </m:r>
          </m:sup>
        </m:sSup>
      </m:oMath>
      <w:r w:rsidRPr="00C33B5A">
        <w:rPr>
          <w:rFonts w:ascii="Century Schoolbook" w:eastAsiaTheme="minorEastAsia" w:hAnsi="Century Schoolbook"/>
          <w:sz w:val="20"/>
          <w:szCs w:val="20"/>
        </w:rPr>
        <w:t xml:space="preserve"> term become marginal?</w:t>
      </w:r>
    </w:p>
    <w:p w14:paraId="0C7F00C3" w14:textId="77777777" w:rsidR="005D6A5C" w:rsidRPr="00DF5398" w:rsidRDefault="005D6A5C" w:rsidP="005D6A5C">
      <w:pPr>
        <w:ind w:left="349"/>
        <w:jc w:val="right"/>
        <w:rPr>
          <w:rFonts w:ascii="Century Schoolbook" w:eastAsiaTheme="minorEastAsia" w:hAnsi="Century Schoolbook"/>
          <w:sz w:val="20"/>
          <w:szCs w:val="20"/>
        </w:rPr>
      </w:pPr>
      <w:r>
        <w:rPr>
          <w:rFonts w:ascii="Century Schoolbook" w:eastAsiaTheme="minorEastAsia" w:hAnsi="Century Schoolbook"/>
          <w:sz w:val="20"/>
          <w:szCs w:val="20"/>
        </w:rPr>
        <w:t>6</w:t>
      </w:r>
      <w:r w:rsidRPr="00DF5398">
        <w:rPr>
          <w:rFonts w:ascii="Cambria Math" w:eastAsiaTheme="minorEastAsia" w:hAnsi="Cambria Math"/>
          <w:sz w:val="20"/>
          <w:szCs w:val="20"/>
        </w:rPr>
        <w:t>+</w:t>
      </w:r>
      <w:r>
        <w:rPr>
          <w:rFonts w:ascii="Century Schoolbook" w:eastAsiaTheme="minorEastAsia" w:hAnsi="Century Schoolbook"/>
          <w:sz w:val="20"/>
          <w:szCs w:val="20"/>
        </w:rPr>
        <w:t>4</w:t>
      </w:r>
      <w:r w:rsidRPr="00DF5398">
        <w:rPr>
          <w:rFonts w:ascii="Cambria Math" w:eastAsiaTheme="minorEastAsia" w:hAnsi="Cambria Math"/>
          <w:sz w:val="20"/>
          <w:szCs w:val="20"/>
        </w:rPr>
        <w:t>+</w:t>
      </w:r>
      <w:r>
        <w:rPr>
          <w:rFonts w:ascii="Century Schoolbook" w:eastAsiaTheme="minorEastAsia" w:hAnsi="Century Schoolbook"/>
          <w:sz w:val="20"/>
          <w:szCs w:val="20"/>
        </w:rPr>
        <w:t>2</w:t>
      </w:r>
      <w:r w:rsidRPr="00DF5398">
        <w:rPr>
          <w:rFonts w:ascii="Cambria Math" w:eastAsiaTheme="minorEastAsia" w:hAnsi="Cambria Math"/>
          <w:sz w:val="20"/>
          <w:szCs w:val="20"/>
        </w:rPr>
        <w:t>=</w:t>
      </w:r>
      <w:r>
        <w:rPr>
          <w:rFonts w:ascii="Century Schoolbook" w:eastAsiaTheme="minorEastAsia" w:hAnsi="Century Schoolbook"/>
          <w:sz w:val="20"/>
          <w:szCs w:val="20"/>
        </w:rPr>
        <w:t>12</w:t>
      </w:r>
    </w:p>
    <w:p w14:paraId="7F4CEC03" w14:textId="77777777" w:rsidR="005D6A5C" w:rsidRPr="00C33B5A" w:rsidRDefault="005D6A5C" w:rsidP="005D6A5C">
      <w:pPr>
        <w:ind w:left="284" w:hanging="284"/>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3.  Consider the above Lagrangian (3) but now in usual 4 (3+1) dimensions.</w:t>
      </w:r>
    </w:p>
    <w:p w14:paraId="4507319D" w14:textId="1E77DF55" w:rsidR="005D6A5C" w:rsidRPr="00C33B5A" w:rsidRDefault="005D6A5C" w:rsidP="005D6A5C">
      <w:pPr>
        <w:pStyle w:val="ListParagraph"/>
        <w:numPr>
          <w:ilvl w:val="0"/>
          <w:numId w:val="3"/>
        </w:numPr>
        <w:ind w:left="709"/>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 xml:space="preserve">Under what circumstances is </w:t>
      </w:r>
      <m:oMath>
        <m:r>
          <w:rPr>
            <w:rFonts w:ascii="Cambria Math" w:eastAsiaTheme="minorEastAsia" w:hAnsi="Cambria Math"/>
            <w:sz w:val="20"/>
            <w:szCs w:val="20"/>
          </w:rPr>
          <m:t>φ</m:t>
        </m:r>
        <m:r>
          <m:rPr>
            <m:sty m:val="p"/>
          </m:rPr>
          <w:rPr>
            <w:rFonts w:ascii="Cambria Math" w:eastAsiaTheme="minorEastAsia" w:hAnsi="Cambria Math"/>
            <w:sz w:val="20"/>
            <w:szCs w:val="20"/>
          </w:rPr>
          <m:t>→</m:t>
        </m:r>
        <m:r>
          <w:rPr>
            <w:rFonts w:ascii="Cambria Math" w:eastAsiaTheme="minorEastAsia" w:hAnsi="Cambria Math"/>
            <w:sz w:val="20"/>
            <w:szCs w:val="20"/>
          </w:rPr>
          <m:t>-φ</m:t>
        </m:r>
      </m:oMath>
      <w:r w:rsidRPr="00C33B5A">
        <w:rPr>
          <w:rFonts w:ascii="Century Schoolbook" w:eastAsiaTheme="minorEastAsia" w:hAnsi="Century Schoolbook"/>
          <w:sz w:val="20"/>
          <w:szCs w:val="20"/>
        </w:rPr>
        <w:t xml:space="preserve"> a symmetry of this theory?</w:t>
      </w:r>
    </w:p>
    <w:p w14:paraId="40073E0F" w14:textId="77777777" w:rsidR="005D6A5C" w:rsidRPr="00C33B5A" w:rsidRDefault="005D6A5C" w:rsidP="005D6A5C">
      <w:pPr>
        <w:pStyle w:val="ListParagraph"/>
        <w:numPr>
          <w:ilvl w:val="0"/>
          <w:numId w:val="3"/>
        </w:numPr>
        <w:ind w:left="709"/>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State Noether’s theorem.</w:t>
      </w:r>
    </w:p>
    <w:p w14:paraId="70E4A01C" w14:textId="65E167A8" w:rsidR="005D6A5C" w:rsidRDefault="005D6A5C" w:rsidP="005D6A5C">
      <w:pPr>
        <w:pStyle w:val="ListParagraph"/>
        <w:numPr>
          <w:ilvl w:val="0"/>
          <w:numId w:val="3"/>
        </w:numPr>
        <w:ind w:left="709"/>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 xml:space="preserve">Suppose you restrict yourself to </w:t>
      </w:r>
      <m:oMath>
        <m:r>
          <w:rPr>
            <w:rFonts w:ascii="Cambria Math" w:eastAsiaTheme="minorEastAsia" w:hAnsi="Cambria Math"/>
            <w:sz w:val="20"/>
            <w:szCs w:val="20"/>
          </w:rPr>
          <m:t>n=3, 4</m:t>
        </m:r>
      </m:oMath>
      <w:r w:rsidRPr="00C33B5A">
        <w:rPr>
          <w:rFonts w:ascii="Century Schoolbook" w:eastAsiaTheme="minorEastAsia" w:hAnsi="Century Schoolbook"/>
          <w:sz w:val="20"/>
          <w:szCs w:val="20"/>
        </w:rPr>
        <w:t xml:space="preserve"> in the sum of the Lagrangian (3). When </w:t>
      </w:r>
      <m:oMath>
        <m:r>
          <w:rPr>
            <w:rFonts w:ascii="Cambria Math" w:eastAsiaTheme="minorEastAsia" w:hAnsi="Cambria Math"/>
            <w:sz w:val="20"/>
            <w:szCs w:val="20"/>
          </w:rPr>
          <m:t>φ</m:t>
        </m:r>
        <m:r>
          <m:rPr>
            <m:sty m:val="p"/>
          </m:rPr>
          <w:rPr>
            <w:rFonts w:ascii="Cambria Math" w:eastAsiaTheme="minorEastAsia" w:hAnsi="Cambria Math"/>
            <w:sz w:val="20"/>
            <w:szCs w:val="20"/>
          </w:rPr>
          <m:t>→</m:t>
        </m:r>
        <m:r>
          <w:rPr>
            <w:rFonts w:ascii="Cambria Math" w:eastAsiaTheme="minorEastAsia" w:hAnsi="Cambria Math"/>
            <w:sz w:val="20"/>
            <w:szCs w:val="20"/>
          </w:rPr>
          <m:t>-φ</m:t>
        </m:r>
      </m:oMath>
      <w:r w:rsidRPr="00C33B5A">
        <w:rPr>
          <w:rFonts w:ascii="Century Schoolbook" w:eastAsiaTheme="minorEastAsia" w:hAnsi="Century Schoolbook"/>
          <w:sz w:val="20"/>
          <w:szCs w:val="20"/>
        </w:rPr>
        <w:t xml:space="preserve"> is a symmetry of the above theory, use Noether’s theorem and prescription to calculate the conserved currents and the conserved charge of the theory. Explain your answer.</w:t>
      </w:r>
    </w:p>
    <w:p w14:paraId="0DDF4A23" w14:textId="77777777" w:rsidR="005D6A5C" w:rsidRDefault="005D6A5C" w:rsidP="005D6A5C">
      <w:pPr>
        <w:ind w:left="349"/>
        <w:jc w:val="right"/>
        <w:rPr>
          <w:rFonts w:ascii="Century Schoolbook" w:eastAsiaTheme="minorEastAsia" w:hAnsi="Century Schoolbook"/>
          <w:sz w:val="20"/>
          <w:szCs w:val="20"/>
        </w:rPr>
      </w:pPr>
      <w:r>
        <w:rPr>
          <w:rFonts w:ascii="Century Schoolbook" w:eastAsiaTheme="minorEastAsia" w:hAnsi="Century Schoolbook"/>
          <w:sz w:val="20"/>
          <w:szCs w:val="20"/>
        </w:rPr>
        <w:t>3</w:t>
      </w:r>
      <w:r w:rsidRPr="00AD056A">
        <w:rPr>
          <w:rFonts w:ascii="Cambria Math" w:eastAsiaTheme="minorEastAsia" w:hAnsi="Cambria Math"/>
          <w:sz w:val="20"/>
          <w:szCs w:val="20"/>
        </w:rPr>
        <w:t>+</w:t>
      </w:r>
      <w:r>
        <w:rPr>
          <w:rFonts w:ascii="Century Schoolbook" w:eastAsiaTheme="minorEastAsia" w:hAnsi="Century Schoolbook"/>
          <w:sz w:val="20"/>
          <w:szCs w:val="20"/>
        </w:rPr>
        <w:t>2</w:t>
      </w:r>
      <w:r w:rsidRPr="00AD056A">
        <w:rPr>
          <w:rFonts w:ascii="Cambria Math" w:eastAsiaTheme="minorEastAsia" w:hAnsi="Cambria Math"/>
          <w:sz w:val="20"/>
          <w:szCs w:val="20"/>
        </w:rPr>
        <w:t>+</w:t>
      </w:r>
      <w:r>
        <w:rPr>
          <w:rFonts w:ascii="Century Schoolbook" w:eastAsiaTheme="minorEastAsia" w:hAnsi="Century Schoolbook"/>
          <w:sz w:val="20"/>
          <w:szCs w:val="20"/>
        </w:rPr>
        <w:t>5</w:t>
      </w:r>
      <w:r w:rsidRPr="00AD056A">
        <w:rPr>
          <w:rFonts w:ascii="Cambria Math" w:eastAsiaTheme="minorEastAsia" w:hAnsi="Cambria Math"/>
          <w:sz w:val="20"/>
          <w:szCs w:val="20"/>
        </w:rPr>
        <w:t>=</w:t>
      </w:r>
      <w:r>
        <w:rPr>
          <w:rFonts w:ascii="Century Schoolbook" w:eastAsiaTheme="minorEastAsia" w:hAnsi="Century Schoolbook"/>
          <w:sz w:val="20"/>
          <w:szCs w:val="20"/>
        </w:rPr>
        <w:t>10</w:t>
      </w:r>
    </w:p>
    <w:p w14:paraId="4A2BCCD9" w14:textId="77777777" w:rsidR="005D6A5C" w:rsidRPr="00AD056A" w:rsidRDefault="005D6A5C" w:rsidP="005D6A5C">
      <w:pPr>
        <w:ind w:left="349"/>
        <w:jc w:val="both"/>
        <w:rPr>
          <w:rFonts w:ascii="Century Schoolbook" w:eastAsiaTheme="minorEastAsia" w:hAnsi="Century Schoolbook"/>
          <w:sz w:val="20"/>
          <w:szCs w:val="20"/>
        </w:rPr>
      </w:pPr>
    </w:p>
    <w:p w14:paraId="0D5E7A26" w14:textId="53A27C54" w:rsidR="005D6A5C" w:rsidRPr="00C33B5A" w:rsidRDefault="005D6A5C" w:rsidP="005D6A5C">
      <w:pPr>
        <w:ind w:left="284" w:hanging="284"/>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 xml:space="preserve">4. Consider a real scalar field in usual 4 spacetime dimensions with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φ</m:t>
            </m:r>
            <m:ctrlPr>
              <w:rPr>
                <w:rFonts w:ascii="Cambria Math" w:eastAsiaTheme="minorEastAsia" w:hAnsi="Cambria Math"/>
                <w:sz w:val="20"/>
                <w:szCs w:val="20"/>
              </w:rPr>
            </m:ctrlPr>
          </m:e>
          <m:sup>
            <m:r>
              <w:rPr>
                <w:rFonts w:ascii="Cambria Math" w:eastAsiaTheme="minorEastAsia" w:hAnsi="Cambria Math"/>
                <w:sz w:val="20"/>
                <w:szCs w:val="20"/>
              </w:rPr>
              <m:t>4</m:t>
            </m:r>
          </m:sup>
        </m:sSup>
      </m:oMath>
      <w:r w:rsidRPr="00C33B5A">
        <w:rPr>
          <w:rFonts w:ascii="Century Schoolbook" w:eastAsiaTheme="minorEastAsia" w:hAnsi="Century Schoolbook"/>
          <w:sz w:val="20"/>
          <w:szCs w:val="20"/>
        </w:rPr>
        <w:t xml:space="preserve"> interaction. The Lagrangian is given by</w:t>
      </w:r>
    </w:p>
    <w:p w14:paraId="7C80CB0F" w14:textId="77777777" w:rsidR="005D6A5C" w:rsidRPr="00BA138D" w:rsidRDefault="005D6A5C" w:rsidP="005D6A5C">
      <w:pPr>
        <w:jc w:val="right"/>
        <w:rPr>
          <w:rFonts w:ascii="Century Schoolbook" w:eastAsiaTheme="minorEastAsia" w:hAnsi="Century Schoolbook"/>
          <w:sz w:val="20"/>
          <w:szCs w:val="20"/>
        </w:rPr>
      </w:pPr>
      <m:oMathPara>
        <m:oMathParaPr>
          <m:jc m:val="right"/>
        </m:oMathParaPr>
        <m:oMath>
          <m:r>
            <m:rPr>
              <m:scr m:val="script"/>
            </m:rPr>
            <w:rPr>
              <w:rFonts w:ascii="Cambria Math" w:eastAsiaTheme="minorEastAsia" w:hAnsi="Cambria Math"/>
              <w:sz w:val="20"/>
              <w:szCs w:val="20"/>
            </w:rPr>
            <m:t>L=</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ctrlPr>
                <w:rPr>
                  <w:rFonts w:ascii="Cambria Math" w:eastAsiaTheme="minorEastAsia" w:hAnsi="Cambria Math"/>
                  <w:sz w:val="20"/>
                  <w:szCs w:val="20"/>
                </w:rPr>
              </m:ctrlPr>
            </m:e>
            <m:sub>
              <m:r>
                <w:rPr>
                  <w:rFonts w:ascii="Cambria Math" w:eastAsiaTheme="minorEastAsia" w:hAnsi="Cambria Math"/>
                  <w:sz w:val="20"/>
                  <w:szCs w:val="20"/>
                </w:rPr>
                <m:t>μ</m:t>
              </m:r>
            </m:sub>
          </m:sSub>
          <m:r>
            <w:rPr>
              <w:rFonts w:ascii="Cambria Math" w:eastAsiaTheme="minorEastAsia" w:hAnsi="Cambria Math"/>
              <w:sz w:val="20"/>
              <w:szCs w:val="20"/>
            </w:rPr>
            <m:t>φ</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ctrlPr>
                <w:rPr>
                  <w:rFonts w:ascii="Cambria Math" w:eastAsiaTheme="minorEastAsia" w:hAnsi="Cambria Math"/>
                  <w:sz w:val="20"/>
                  <w:szCs w:val="20"/>
                </w:rPr>
              </m:ctrlPr>
            </m:e>
            <m:sup>
              <m:r>
                <w:rPr>
                  <w:rFonts w:ascii="Cambria Math" w:eastAsiaTheme="minorEastAsia" w:hAnsi="Cambria Math"/>
                  <w:sz w:val="20"/>
                  <w:szCs w:val="20"/>
                </w:rPr>
                <m:t>μ</m:t>
              </m:r>
            </m:sup>
          </m:sSup>
          <m:r>
            <w:rPr>
              <w:rFonts w:ascii="Cambria Math" w:eastAsiaTheme="minorEastAsia" w:hAnsi="Cambria Math"/>
              <w:sz w:val="20"/>
              <w:szCs w:val="20"/>
            </w:rPr>
            <m:t>φ-</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φ</m:t>
              </m:r>
              <m:ctrlPr>
                <w:rPr>
                  <w:rFonts w:ascii="Cambria Math" w:eastAsiaTheme="minorEastAsia" w:hAnsi="Cambria Math"/>
                  <w:iCs/>
                  <w:sz w:val="20"/>
                  <w:szCs w:val="20"/>
                </w:rPr>
              </m:ctrlPr>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λ</m:t>
              </m:r>
            </m:num>
            <m:den>
              <m:r>
                <w:rPr>
                  <w:rFonts w:ascii="Cambria Math" w:eastAsiaTheme="minorEastAsia" w:hAnsi="Cambria Math"/>
                  <w:sz w:val="20"/>
                  <w:szCs w:val="20"/>
                </w:rPr>
                <m:t>4!</m:t>
              </m:r>
            </m:den>
          </m:f>
          <m:sSup>
            <m:sSupPr>
              <m:ctrlPr>
                <w:rPr>
                  <w:rFonts w:ascii="Cambria Math" w:eastAsiaTheme="minorEastAsia" w:hAnsi="Cambria Math"/>
                  <w:i/>
                  <w:sz w:val="20"/>
                  <w:szCs w:val="20"/>
                </w:rPr>
              </m:ctrlPr>
            </m:sSupPr>
            <m:e>
              <m:r>
                <w:rPr>
                  <w:rFonts w:ascii="Cambria Math" w:eastAsiaTheme="minorEastAsia" w:hAnsi="Cambria Math"/>
                  <w:sz w:val="20"/>
                  <w:szCs w:val="20"/>
                </w:rPr>
                <m:t>φ</m:t>
              </m:r>
              <m:ctrlPr>
                <w:rPr>
                  <w:rFonts w:ascii="Cambria Math" w:eastAsiaTheme="minorEastAsia" w:hAnsi="Cambria Math"/>
                  <w:sz w:val="20"/>
                  <w:szCs w:val="20"/>
                </w:rPr>
              </m:ctrlPr>
            </m:e>
            <m:sup>
              <m:r>
                <w:rPr>
                  <w:rFonts w:ascii="Cambria Math" w:eastAsiaTheme="minorEastAsia" w:hAnsi="Cambria Math"/>
                  <w:sz w:val="20"/>
                  <w:szCs w:val="20"/>
                </w:rPr>
                <m:t>4</m:t>
              </m:r>
            </m:sup>
          </m:sSup>
          <m:r>
            <w:rPr>
              <w:rFonts w:ascii="Cambria Math" w:eastAsiaTheme="minorEastAsia" w:hAnsi="Cambria Math"/>
              <w:sz w:val="20"/>
              <w:szCs w:val="20"/>
            </w:rPr>
            <m:t xml:space="preserve">.                                                                  </m:t>
          </m:r>
          <m:r>
            <m:rPr>
              <m:nor/>
            </m:rPr>
            <w:rPr>
              <w:rFonts w:ascii="Century Schoolbook" w:eastAsiaTheme="minorEastAsia" w:hAnsi="Century Schoolbook"/>
              <w:sz w:val="20"/>
              <w:szCs w:val="20"/>
            </w:rPr>
            <m:t>(4)</m:t>
          </m:r>
        </m:oMath>
      </m:oMathPara>
    </w:p>
    <w:p w14:paraId="73FAF4AF" w14:textId="77777777" w:rsidR="005D6A5C" w:rsidRDefault="005D6A5C" w:rsidP="005D6A5C">
      <w:pPr>
        <w:ind w:firstLine="284"/>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 xml:space="preserve">Consider processes with four external points at order </w:t>
      </w:r>
      <m:oMath>
        <m:r>
          <w:rPr>
            <w:rFonts w:ascii="Cambria Math" w:eastAsiaTheme="minorEastAsia" w:hAnsi="Cambria Math"/>
            <w:sz w:val="20"/>
            <w:szCs w:val="20"/>
          </w:rPr>
          <m:t>λ</m:t>
        </m:r>
      </m:oMath>
      <w:r w:rsidRPr="00C33B5A">
        <w:rPr>
          <w:rFonts w:ascii="Century Schoolbook" w:eastAsiaTheme="minorEastAsia" w:hAnsi="Century Schoolbook"/>
          <w:sz w:val="20"/>
          <w:szCs w:val="20"/>
        </w:rPr>
        <w:t xml:space="preserve"> in perturbation theory.</w:t>
      </w:r>
    </w:p>
    <w:p w14:paraId="7D89CFB0" w14:textId="77777777" w:rsidR="005D6A5C" w:rsidRDefault="005D6A5C" w:rsidP="005D6A5C">
      <w:pPr>
        <w:pStyle w:val="ListParagraph"/>
        <w:numPr>
          <w:ilvl w:val="0"/>
          <w:numId w:val="5"/>
        </w:numPr>
        <w:ind w:left="709"/>
        <w:jc w:val="both"/>
        <w:rPr>
          <w:rFonts w:ascii="Century Schoolbook" w:eastAsiaTheme="minorEastAsia" w:hAnsi="Century Schoolbook"/>
          <w:sz w:val="20"/>
          <w:szCs w:val="20"/>
        </w:rPr>
      </w:pPr>
      <w:r>
        <w:rPr>
          <w:rFonts w:ascii="Century Schoolbook" w:eastAsiaTheme="minorEastAsia" w:hAnsi="Century Schoolbook"/>
          <w:sz w:val="20"/>
          <w:szCs w:val="20"/>
        </w:rPr>
        <w:t>Draw all the diagrams that contribute to this process at this order.</w:t>
      </w:r>
    </w:p>
    <w:p w14:paraId="2AF1855B" w14:textId="77777777" w:rsidR="005D6A5C" w:rsidRPr="006369AC" w:rsidRDefault="005D6A5C" w:rsidP="005D6A5C">
      <w:pPr>
        <w:pStyle w:val="ListParagraph"/>
        <w:numPr>
          <w:ilvl w:val="0"/>
          <w:numId w:val="5"/>
        </w:numPr>
        <w:ind w:left="709"/>
        <w:jc w:val="both"/>
        <w:rPr>
          <w:rFonts w:ascii="Century Schoolbook" w:eastAsiaTheme="minorEastAsia" w:hAnsi="Century Schoolbook"/>
          <w:sz w:val="20"/>
          <w:szCs w:val="20"/>
        </w:rPr>
      </w:pPr>
      <w:r>
        <w:rPr>
          <w:rFonts w:ascii="Century Schoolbook" w:eastAsiaTheme="minorEastAsia" w:hAnsi="Century Schoolbook"/>
          <w:sz w:val="20"/>
          <w:szCs w:val="20"/>
        </w:rPr>
        <w:t>Evaluate all amplitudes together with the proper combinatorial factors. Use Wick’s theorem.</w:t>
      </w:r>
    </w:p>
    <w:p w14:paraId="0E95B5A0" w14:textId="77777777" w:rsidR="005D6A5C" w:rsidRDefault="005D6A5C" w:rsidP="005D6A5C">
      <w:pPr>
        <w:ind w:firstLine="284"/>
        <w:jc w:val="right"/>
        <w:rPr>
          <w:rFonts w:ascii="Century Schoolbook" w:eastAsiaTheme="minorEastAsia" w:hAnsi="Century Schoolbook"/>
          <w:sz w:val="20"/>
          <w:szCs w:val="20"/>
        </w:rPr>
      </w:pPr>
      <w:r>
        <w:rPr>
          <w:rFonts w:ascii="Century Schoolbook" w:eastAsiaTheme="minorEastAsia" w:hAnsi="Century Schoolbook"/>
          <w:sz w:val="20"/>
          <w:szCs w:val="20"/>
        </w:rPr>
        <w:t>4</w:t>
      </w:r>
      <w:r w:rsidRPr="00F8379E">
        <w:rPr>
          <w:rFonts w:ascii="Cambria Math" w:eastAsiaTheme="minorEastAsia" w:hAnsi="Cambria Math"/>
          <w:sz w:val="20"/>
          <w:szCs w:val="20"/>
        </w:rPr>
        <w:t>+</w:t>
      </w:r>
      <w:r>
        <w:rPr>
          <w:rFonts w:ascii="Century Schoolbook" w:eastAsiaTheme="minorEastAsia" w:hAnsi="Century Schoolbook"/>
          <w:sz w:val="20"/>
          <w:szCs w:val="20"/>
        </w:rPr>
        <w:t>9</w:t>
      </w:r>
      <w:r w:rsidRPr="00F8379E">
        <w:rPr>
          <w:rFonts w:ascii="Cambria Math" w:eastAsiaTheme="minorEastAsia" w:hAnsi="Cambria Math"/>
          <w:sz w:val="20"/>
          <w:szCs w:val="20"/>
        </w:rPr>
        <w:t>=</w:t>
      </w:r>
      <w:r>
        <w:rPr>
          <w:rFonts w:ascii="Century Schoolbook" w:eastAsiaTheme="minorEastAsia" w:hAnsi="Century Schoolbook"/>
          <w:sz w:val="20"/>
          <w:szCs w:val="20"/>
        </w:rPr>
        <w:t>13</w:t>
      </w:r>
    </w:p>
    <w:p w14:paraId="20656C21" w14:textId="77777777" w:rsidR="005D6A5C" w:rsidRPr="00C33B5A" w:rsidRDefault="005D6A5C" w:rsidP="005D6A5C">
      <w:pPr>
        <w:ind w:firstLine="284"/>
        <w:jc w:val="both"/>
        <w:rPr>
          <w:rFonts w:ascii="Century Schoolbook" w:eastAsiaTheme="minorEastAsia" w:hAnsi="Century Schoolbook"/>
          <w:sz w:val="20"/>
          <w:szCs w:val="20"/>
        </w:rPr>
      </w:pPr>
    </w:p>
    <w:p w14:paraId="6DF1FFE2" w14:textId="77777777" w:rsidR="005D6A5C" w:rsidRPr="00C33B5A" w:rsidRDefault="005D6A5C" w:rsidP="005D6A5C">
      <w:pPr>
        <w:ind w:left="142" w:hanging="142"/>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 xml:space="preserve">5.  Consider the free theory of a complex scalar field </w:t>
      </w:r>
      <m:oMath>
        <m:r>
          <w:rPr>
            <w:rFonts w:ascii="Cambria Math" w:eastAsiaTheme="minorEastAsia" w:hAnsi="Cambria Math"/>
            <w:sz w:val="20"/>
            <w:szCs w:val="20"/>
          </w:rPr>
          <m:t>ψ</m:t>
        </m:r>
      </m:oMath>
      <w:r w:rsidRPr="00C33B5A">
        <w:rPr>
          <w:rFonts w:ascii="Century Schoolbook" w:eastAsiaTheme="minorEastAsia" w:hAnsi="Century Schoolbook"/>
          <w:sz w:val="20"/>
          <w:szCs w:val="20"/>
        </w:rPr>
        <w:t xml:space="preserve"> given by the Lagrangian</w:t>
      </w:r>
    </w:p>
    <w:p w14:paraId="77F26F65" w14:textId="77777777" w:rsidR="005D6A5C" w:rsidRPr="00DA797B" w:rsidRDefault="005D6A5C" w:rsidP="005D6A5C">
      <w:pPr>
        <w:jc w:val="both"/>
        <w:rPr>
          <w:rFonts w:ascii="Century Schoolbook" w:eastAsiaTheme="minorEastAsia" w:hAnsi="Century Schoolbook"/>
          <w:sz w:val="20"/>
          <w:szCs w:val="20"/>
        </w:rPr>
      </w:pPr>
      <m:oMathPara>
        <m:oMathParaPr>
          <m:jc m:val="right"/>
        </m:oMathParaPr>
        <m:oMath>
          <m:r>
            <m:rPr>
              <m:scr m:val="script"/>
            </m:rPr>
            <w:rPr>
              <w:rFonts w:ascii="Cambria Math" w:eastAsiaTheme="minorEastAsia" w:hAnsi="Cambria Math"/>
              <w:sz w:val="20"/>
              <w:szCs w:val="20"/>
            </w:rPr>
            <m:t>L=</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μ</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ψ</m:t>
              </m:r>
              <m:ctrlPr>
                <w:rPr>
                  <w:rFonts w:ascii="Cambria Math" w:eastAsiaTheme="minorEastAsia" w:hAnsi="Cambria Math"/>
                  <w:sz w:val="20"/>
                  <w:szCs w:val="20"/>
                </w:rPr>
              </m:ctrlPr>
            </m:e>
            <m:sup>
              <m:r>
                <m:rPr>
                  <m:sty m:val="p"/>
                </m:rPr>
                <w:rPr>
                  <w:rFonts w:ascii="Cambria Math" w:eastAsiaTheme="minorEastAsia" w:hAnsi="Cambria Math"/>
                  <w:sz w:val="20"/>
                  <w:szCs w:val="20"/>
                </w:rPr>
                <m: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ctrlPr>
                <w:rPr>
                  <w:rFonts w:ascii="Cambria Math" w:eastAsiaTheme="minorEastAsia" w:hAnsi="Cambria Math"/>
                  <w:sz w:val="20"/>
                  <w:szCs w:val="20"/>
                </w:rPr>
              </m:ctrlPr>
            </m:e>
            <m:sup>
              <m:r>
                <w:rPr>
                  <w:rFonts w:ascii="Cambria Math" w:eastAsiaTheme="minorEastAsia" w:hAnsi="Cambria Math"/>
                  <w:sz w:val="20"/>
                  <w:szCs w:val="20"/>
                </w:rPr>
                <m:t>μ</m:t>
              </m:r>
            </m:sup>
          </m:sSup>
          <m:r>
            <w:rPr>
              <w:rFonts w:ascii="Cambria Math" w:eastAsiaTheme="minorEastAsia" w:hAnsi="Cambria Math"/>
              <w:sz w:val="20"/>
              <w:szCs w:val="20"/>
            </w:rPr>
            <m:t>ψ-</m:t>
          </m:r>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ψ</m:t>
              </m:r>
              <m:ctrlPr>
                <w:rPr>
                  <w:rFonts w:ascii="Cambria Math" w:eastAsiaTheme="minorEastAsia" w:hAnsi="Cambria Math"/>
                  <w:sz w:val="20"/>
                  <w:szCs w:val="20"/>
                </w:rPr>
              </m:ctrlPr>
            </m:e>
            <m:sup>
              <m:r>
                <m:rPr>
                  <m:sty m:val="p"/>
                </m:rPr>
                <w:rPr>
                  <w:rFonts w:ascii="Cambria Math" w:eastAsiaTheme="minorEastAsia" w:hAnsi="Cambria Math"/>
                  <w:sz w:val="20"/>
                  <w:szCs w:val="20"/>
                </w:rPr>
                <m:t>*</m:t>
              </m:r>
            </m:sup>
          </m:sSup>
          <m:r>
            <w:rPr>
              <w:rFonts w:ascii="Cambria Math" w:eastAsiaTheme="minorEastAsia" w:hAnsi="Cambria Math"/>
              <w:sz w:val="20"/>
              <w:szCs w:val="20"/>
            </w:rPr>
            <m:t xml:space="preserve">ψ.                                                                          </m:t>
          </m:r>
          <m:r>
            <m:rPr>
              <m:nor/>
            </m:rPr>
            <w:rPr>
              <w:rFonts w:ascii="Century Schoolbook" w:eastAsiaTheme="minorEastAsia" w:hAnsi="Century Schoolbook"/>
              <w:sz w:val="20"/>
              <w:szCs w:val="20"/>
            </w:rPr>
            <m:t>(5)</m:t>
          </m:r>
        </m:oMath>
      </m:oMathPara>
    </w:p>
    <w:p w14:paraId="2AA85DEB" w14:textId="77777777" w:rsidR="005D6A5C" w:rsidRPr="00C33B5A" w:rsidRDefault="005D6A5C" w:rsidP="005D6A5C">
      <w:pPr>
        <w:pStyle w:val="ListParagraph"/>
        <w:numPr>
          <w:ilvl w:val="0"/>
          <w:numId w:val="4"/>
        </w:numPr>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Expand the fields in terms of two sets of creation and annihilation operators (</w:t>
      </w:r>
      <m:oMath>
        <m:r>
          <w:rPr>
            <w:rFonts w:ascii="Cambria Math" w:eastAsiaTheme="minorEastAsia" w:hAnsi="Cambria Math"/>
            <w:sz w:val="20"/>
            <w:szCs w:val="20"/>
          </w:rPr>
          <m:t>b</m:t>
        </m:r>
      </m:oMath>
      <w:r w:rsidRPr="00C33B5A">
        <w:rPr>
          <w:rFonts w:ascii="Century Schoolbook" w:eastAsiaTheme="minorEastAsia" w:hAnsi="Century Schoolbook"/>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b</m:t>
            </m:r>
          </m:e>
          <m:sup>
            <m:r>
              <m:rPr>
                <m:sty m:val="p"/>
              </m:rPr>
              <w:rPr>
                <w:rFonts w:ascii="Cambria Math" w:eastAsiaTheme="minorEastAsia" w:hAnsi="Cambria Math"/>
                <w:sz w:val="20"/>
                <w:szCs w:val="20"/>
              </w:rPr>
              <m:t>†</m:t>
            </m:r>
          </m:sup>
        </m:sSup>
      </m:oMath>
      <w:r w:rsidRPr="00C33B5A">
        <w:rPr>
          <w:rFonts w:ascii="Century Schoolbook" w:eastAsiaTheme="minorEastAsia" w:hAnsi="Century Schoolbook"/>
          <w:sz w:val="20"/>
          <w:szCs w:val="20"/>
        </w:rPr>
        <w:t xml:space="preserve">, </w:t>
      </w:r>
      <m:oMath>
        <m:r>
          <w:rPr>
            <w:rFonts w:ascii="Cambria Math" w:eastAsiaTheme="minorEastAsia" w:hAnsi="Cambria Math"/>
            <w:sz w:val="20"/>
            <w:szCs w:val="20"/>
          </w:rPr>
          <m:t>c</m:t>
        </m:r>
      </m:oMath>
      <w:r w:rsidRPr="00C33B5A">
        <w:rPr>
          <w:rFonts w:ascii="Century Schoolbook" w:eastAsiaTheme="minorEastAsia" w:hAnsi="Century Schoolbook"/>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m:rPr>
                <m:sty m:val="p"/>
              </m:rPr>
              <w:rPr>
                <w:rFonts w:ascii="Cambria Math" w:eastAsiaTheme="minorEastAsia" w:hAnsi="Cambria Math"/>
                <w:sz w:val="20"/>
                <w:szCs w:val="20"/>
              </w:rPr>
              <m:t>†</m:t>
            </m:r>
          </m:sup>
        </m:sSup>
      </m:oMath>
      <w:r w:rsidRPr="00C33B5A">
        <w:rPr>
          <w:rFonts w:ascii="Century Schoolbook" w:eastAsiaTheme="minorEastAsia" w:hAnsi="Century Schoolbook"/>
          <w:sz w:val="20"/>
          <w:szCs w:val="20"/>
        </w:rPr>
        <w:t>).</w:t>
      </w:r>
    </w:p>
    <w:p w14:paraId="1827CD53" w14:textId="77777777" w:rsidR="005D6A5C" w:rsidRPr="00C33B5A" w:rsidRDefault="005D6A5C" w:rsidP="005D6A5C">
      <w:pPr>
        <w:pStyle w:val="ListParagraph"/>
        <w:numPr>
          <w:ilvl w:val="0"/>
          <w:numId w:val="4"/>
        </w:numPr>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 xml:space="preserve">The theory has a symmetry under phase rotations: </w:t>
      </w:r>
      <m:oMath>
        <m:r>
          <w:rPr>
            <w:rFonts w:ascii="Cambria Math" w:eastAsiaTheme="minorEastAsia" w:hAnsi="Cambria Math"/>
            <w:sz w:val="20"/>
            <w:szCs w:val="20"/>
          </w:rPr>
          <m:t>ψ</m:t>
        </m:r>
        <m:r>
          <m:rPr>
            <m:sty m:val="p"/>
          </m:rP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ctrlPr>
              <w:rPr>
                <w:rFonts w:ascii="Cambria Math" w:eastAsiaTheme="minorEastAsia" w:hAnsi="Cambria Math"/>
                <w:sz w:val="20"/>
                <w:szCs w:val="20"/>
              </w:rPr>
            </m:ctrlPr>
          </m:e>
          <m:sup>
            <m:r>
              <w:rPr>
                <w:rFonts w:ascii="Cambria Math" w:eastAsiaTheme="minorEastAsia" w:hAnsi="Cambria Math"/>
                <w:sz w:val="20"/>
                <w:szCs w:val="20"/>
              </w:rPr>
              <m:t>iα</m:t>
            </m:r>
          </m:sup>
        </m:sSup>
        <m:r>
          <w:rPr>
            <w:rFonts w:ascii="Cambria Math" w:eastAsiaTheme="minorEastAsia" w:hAnsi="Cambria Math"/>
            <w:sz w:val="20"/>
            <w:szCs w:val="20"/>
          </w:rPr>
          <m:t>ψ</m:t>
        </m:r>
      </m:oMath>
      <w:r w:rsidRPr="00C33B5A">
        <w:rPr>
          <w:rFonts w:ascii="Century Schoolbook" w:eastAsiaTheme="minorEastAsia" w:hAnsi="Century Schoolbook"/>
          <w:sz w:val="20"/>
          <w:szCs w:val="20"/>
        </w:rPr>
        <w:t>.</w:t>
      </w:r>
    </w:p>
    <w:p w14:paraId="49FCB188" w14:textId="77777777" w:rsidR="005D6A5C" w:rsidRPr="00C33B5A" w:rsidRDefault="005D6A5C" w:rsidP="005D6A5C">
      <w:pPr>
        <w:pStyle w:val="ListParagraph"/>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Find the conserved charge corresponding to this symmetry and using the expressions for the fields in terms of the creation and annihilation operators, re-express this in terms of (</w:t>
      </w:r>
      <m:oMath>
        <m:r>
          <w:rPr>
            <w:rFonts w:ascii="Cambria Math" w:eastAsiaTheme="minorEastAsia" w:hAnsi="Cambria Math"/>
            <w:sz w:val="20"/>
            <w:szCs w:val="20"/>
          </w:rPr>
          <m:t>b</m:t>
        </m:r>
      </m:oMath>
      <w:r w:rsidRPr="00C33B5A">
        <w:rPr>
          <w:rFonts w:ascii="Century Schoolbook" w:eastAsiaTheme="minorEastAsia" w:hAnsi="Century Schoolbook"/>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b</m:t>
            </m:r>
          </m:e>
          <m:sup>
            <m:r>
              <m:rPr>
                <m:sty m:val="p"/>
              </m:rPr>
              <w:rPr>
                <w:rFonts w:ascii="Cambria Math" w:eastAsiaTheme="minorEastAsia" w:hAnsi="Cambria Math"/>
                <w:sz w:val="20"/>
                <w:szCs w:val="20"/>
              </w:rPr>
              <m:t>†</m:t>
            </m:r>
          </m:sup>
        </m:sSup>
      </m:oMath>
      <w:r w:rsidRPr="00C33B5A">
        <w:rPr>
          <w:rFonts w:ascii="Century Schoolbook" w:eastAsiaTheme="minorEastAsia" w:hAnsi="Century Schoolbook"/>
          <w:sz w:val="20"/>
          <w:szCs w:val="20"/>
        </w:rPr>
        <w:t xml:space="preserve">, </w:t>
      </w:r>
      <m:oMath>
        <m:r>
          <w:rPr>
            <w:rFonts w:ascii="Cambria Math" w:eastAsiaTheme="minorEastAsia" w:hAnsi="Cambria Math"/>
            <w:sz w:val="20"/>
            <w:szCs w:val="20"/>
          </w:rPr>
          <m:t>c</m:t>
        </m:r>
      </m:oMath>
      <w:r w:rsidRPr="00C33B5A">
        <w:rPr>
          <w:rFonts w:ascii="Century Schoolbook" w:eastAsiaTheme="minorEastAsia" w:hAnsi="Century Schoolbook"/>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m:rPr>
                <m:sty m:val="p"/>
              </m:rPr>
              <w:rPr>
                <w:rFonts w:ascii="Cambria Math" w:eastAsiaTheme="minorEastAsia" w:hAnsi="Cambria Math"/>
                <w:sz w:val="20"/>
                <w:szCs w:val="20"/>
              </w:rPr>
              <m:t>†</m:t>
            </m:r>
          </m:sup>
        </m:sSup>
      </m:oMath>
      <w:r w:rsidRPr="00C33B5A">
        <w:rPr>
          <w:rFonts w:ascii="Century Schoolbook" w:eastAsiaTheme="minorEastAsia" w:hAnsi="Century Schoolbook"/>
          <w:sz w:val="20"/>
          <w:szCs w:val="20"/>
        </w:rPr>
        <w:t>).</w:t>
      </w:r>
    </w:p>
    <w:p w14:paraId="7E339A13" w14:textId="77777777" w:rsidR="005D6A5C" w:rsidRDefault="005D6A5C" w:rsidP="005D6A5C">
      <w:pPr>
        <w:pStyle w:val="ListParagraph"/>
        <w:jc w:val="both"/>
        <w:rPr>
          <w:rFonts w:ascii="Century Schoolbook" w:eastAsiaTheme="minorEastAsia" w:hAnsi="Century Schoolbook"/>
          <w:sz w:val="20"/>
          <w:szCs w:val="20"/>
        </w:rPr>
      </w:pPr>
      <w:r w:rsidRPr="00C33B5A">
        <w:rPr>
          <w:rFonts w:ascii="Century Schoolbook" w:eastAsiaTheme="minorEastAsia" w:hAnsi="Century Schoolbook"/>
          <w:sz w:val="20"/>
          <w:szCs w:val="20"/>
        </w:rPr>
        <w:t>Use normal ordering to simplify your answer so that this becomes a difference of operators which counts the number of particles and anti-particles.</w:t>
      </w:r>
    </w:p>
    <w:p w14:paraId="604FEA99" w14:textId="2C431CC4" w:rsidR="00CF6600" w:rsidRPr="005D6A5C" w:rsidRDefault="005D6A5C" w:rsidP="005D6A5C">
      <w:pPr>
        <w:pStyle w:val="ListParagraph"/>
        <w:jc w:val="right"/>
        <w:rPr>
          <w:rFonts w:ascii="Century Schoolbook" w:eastAsiaTheme="minorEastAsia" w:hAnsi="Century Schoolbook"/>
          <w:sz w:val="20"/>
          <w:szCs w:val="20"/>
        </w:rPr>
      </w:pPr>
      <w:r>
        <w:rPr>
          <w:rFonts w:ascii="Century Schoolbook" w:eastAsiaTheme="minorEastAsia" w:hAnsi="Century Schoolbook"/>
          <w:sz w:val="20"/>
          <w:szCs w:val="20"/>
        </w:rPr>
        <w:t>1</w:t>
      </w:r>
      <w:r w:rsidRPr="00F8379E">
        <w:rPr>
          <w:rFonts w:ascii="Cambria Math" w:eastAsiaTheme="minorEastAsia" w:hAnsi="Cambria Math"/>
          <w:sz w:val="20"/>
          <w:szCs w:val="20"/>
        </w:rPr>
        <w:t>+</w:t>
      </w:r>
      <w:r>
        <w:rPr>
          <w:rFonts w:ascii="Century Schoolbook" w:eastAsiaTheme="minorEastAsia" w:hAnsi="Century Schoolbook"/>
          <w:sz w:val="20"/>
          <w:szCs w:val="20"/>
        </w:rPr>
        <w:t>4</w:t>
      </w:r>
      <w:r w:rsidRPr="00F8379E">
        <w:rPr>
          <w:rFonts w:ascii="Cambria Math" w:eastAsiaTheme="minorEastAsia" w:hAnsi="Cambria Math"/>
          <w:sz w:val="20"/>
          <w:szCs w:val="20"/>
        </w:rPr>
        <w:t>=</w:t>
      </w:r>
      <w:r>
        <w:rPr>
          <w:rFonts w:ascii="Century Schoolbook" w:eastAsiaTheme="minorEastAsia" w:hAnsi="Century Schoolbook"/>
          <w:sz w:val="20"/>
          <w:szCs w:val="20"/>
        </w:rPr>
        <w:t>5</w:t>
      </w:r>
    </w:p>
    <w:sectPr w:rsidR="00CF6600" w:rsidRPr="005D6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74DEB"/>
    <w:multiLevelType w:val="hybridMultilevel"/>
    <w:tmpl w:val="914A6792"/>
    <w:lvl w:ilvl="0" w:tplc="735C05DE">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3A034F95"/>
    <w:multiLevelType w:val="hybridMultilevel"/>
    <w:tmpl w:val="747E9F76"/>
    <w:lvl w:ilvl="0" w:tplc="A34C464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F660EB"/>
    <w:multiLevelType w:val="hybridMultilevel"/>
    <w:tmpl w:val="3794A130"/>
    <w:lvl w:ilvl="0" w:tplc="73C4A4F8">
      <w:start w:val="1"/>
      <w:numFmt w:val="lowerLetter"/>
      <w:lvlText w:val="(%1)"/>
      <w:lvlJc w:val="left"/>
      <w:pPr>
        <w:ind w:left="72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005B70"/>
    <w:multiLevelType w:val="hybridMultilevel"/>
    <w:tmpl w:val="88405E46"/>
    <w:lvl w:ilvl="0" w:tplc="A34C4640">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748D21F4"/>
    <w:multiLevelType w:val="hybridMultilevel"/>
    <w:tmpl w:val="A7F4DD94"/>
    <w:lvl w:ilvl="0" w:tplc="78F6F9FE">
      <w:start w:val="2"/>
      <w:numFmt w:val="lowerLetter"/>
      <w:lvlText w:val="(%1)"/>
      <w:lvlJc w:val="left"/>
      <w:pPr>
        <w:ind w:left="72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E845B4"/>
    <w:multiLevelType w:val="hybridMultilevel"/>
    <w:tmpl w:val="82E63D88"/>
    <w:lvl w:ilvl="0" w:tplc="A4D4FD48">
      <w:start w:val="1"/>
      <w:numFmt w:val="lowerLetter"/>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9561854">
    <w:abstractNumId w:val="2"/>
  </w:num>
  <w:num w:numId="2" w16cid:durableId="488600578">
    <w:abstractNumId w:val="3"/>
  </w:num>
  <w:num w:numId="3" w16cid:durableId="1200822856">
    <w:abstractNumId w:val="5"/>
  </w:num>
  <w:num w:numId="4" w16cid:durableId="1823423424">
    <w:abstractNumId w:val="1"/>
  </w:num>
  <w:num w:numId="5" w16cid:durableId="1837763060">
    <w:abstractNumId w:val="0"/>
  </w:num>
  <w:num w:numId="6" w16cid:durableId="1859149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5C"/>
    <w:rsid w:val="004D14B3"/>
    <w:rsid w:val="00543393"/>
    <w:rsid w:val="005D6A5C"/>
    <w:rsid w:val="00667ED9"/>
    <w:rsid w:val="00696858"/>
    <w:rsid w:val="008109F0"/>
    <w:rsid w:val="00837FFA"/>
    <w:rsid w:val="008A57F6"/>
    <w:rsid w:val="009D0AEA"/>
    <w:rsid w:val="00C87212"/>
    <w:rsid w:val="00CF6600"/>
    <w:rsid w:val="00D67C93"/>
    <w:rsid w:val="00EB2DA0"/>
    <w:rsid w:val="00EF78D4"/>
    <w:rsid w:val="00FE42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70C0"/>
  <w15:chartTrackingRefBased/>
  <w15:docId w15:val="{318F8936-77B2-4A05-AE16-CA749C1B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A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A5C"/>
    <w:pPr>
      <w:ind w:left="720"/>
      <w:contextualSpacing/>
    </w:pPr>
  </w:style>
  <w:style w:type="character" w:styleId="PlaceholderText">
    <w:name w:val="Placeholder Text"/>
    <w:basedOn w:val="DefaultParagraphFont"/>
    <w:uiPriority w:val="99"/>
    <w:semiHidden/>
    <w:rsid w:val="00EF78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Badal</dc:creator>
  <cp:keywords/>
  <dc:description/>
  <cp:lastModifiedBy>Anant Badal</cp:lastModifiedBy>
  <cp:revision>12</cp:revision>
  <dcterms:created xsi:type="dcterms:W3CDTF">2023-10-02T17:16:00Z</dcterms:created>
  <dcterms:modified xsi:type="dcterms:W3CDTF">2024-04-30T13:29:00Z</dcterms:modified>
</cp:coreProperties>
</file>