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E470A">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Point of Sale (POS)</w:t>
      </w:r>
    </w:p>
    <w:p w14:paraId="392FE95C">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18EBED97">
      <w:pPr>
        <w:keepNext w:val="0"/>
        <w:keepLines w:val="0"/>
        <w:widowControl/>
        <w:suppressLineNumbers w:val="0"/>
        <w:jc w:val="left"/>
      </w:pPr>
      <w:r>
        <w:rPr>
          <w:rFonts w:ascii="SimSun" w:hAnsi="SimSun" w:eastAsia="SimSun" w:cs="SimSun"/>
          <w:kern w:val="0"/>
          <w:sz w:val="24"/>
          <w:szCs w:val="24"/>
          <w:lang w:val="en-US" w:eastAsia="zh-CN" w:bidi="ar"/>
        </w:rPr>
        <w:t> </w:t>
      </w:r>
    </w:p>
    <w:p w14:paraId="08FF6F98">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154744B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11"/>
          <w:rFonts w:hint="default" w:ascii="-apple-system-font" w:hAnsi="-apple-system-font" w:eastAsia="-apple-system-font" w:cs="-apple-system-font"/>
          <w:i w:val="0"/>
          <w:iCs w:val="0"/>
          <w:caps w:val="0"/>
          <w:color w:val="1B1B1B"/>
          <w:spacing w:val="0"/>
          <w:sz w:val="27"/>
          <w:szCs w:val="27"/>
        </w:rPr>
        <w:t>POS</w:t>
      </w:r>
      <w:r>
        <w:rPr>
          <w:rFonts w:hint="default" w:ascii="-apple-system-font" w:hAnsi="-apple-system-font" w:eastAsia="-apple-system-font" w:cs="-apple-system-font"/>
          <w:i w:val="0"/>
          <w:iCs w:val="0"/>
          <w:caps w:val="0"/>
          <w:color w:val="1B1B1B"/>
          <w:spacing w:val="0"/>
          <w:sz w:val="27"/>
          <w:szCs w:val="27"/>
        </w:rPr>
        <w:t> (Point of Sale) refers to the time and place where retail transactions occur. This system enables efficient sales processing, payment reconciliation, and shift management for retail environments.</w:t>
      </w:r>
    </w:p>
    <w:p w14:paraId="3E790998">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1. Open POS Shift</w:t>
      </w:r>
    </w:p>
    <w:p w14:paraId="3A6594D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rPr>
        <w:drawing>
          <wp:inline distT="0" distB="0" distL="114300" distR="114300">
            <wp:extent cx="304800" cy="304800"/>
            <wp:effectExtent l="0" t="0" r="0" b="0"/>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73675" cy="3375025"/>
            <wp:effectExtent l="0" t="0" r="9525" b="3175"/>
            <wp:docPr id="51" name="Picture 51" descr="Screenshot 2026-07-26 at 8.29.4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Screenshot 2026-07-26 at 8.29.42 PM"/>
                    <pic:cNvPicPr>
                      <a:picLocks noChangeAspect="1"/>
                    </pic:cNvPicPr>
                  </pic:nvPicPr>
                  <pic:blipFill>
                    <a:blip r:embed="rId5"/>
                    <a:stretch>
                      <a:fillRect/>
                    </a:stretch>
                  </pic:blipFill>
                  <pic:spPr>
                    <a:xfrm>
                      <a:off x="0" y="0"/>
                      <a:ext cx="5273675" cy="3375025"/>
                    </a:xfrm>
                    <a:prstGeom prst="rect">
                      <a:avLst/>
                    </a:prstGeom>
                  </pic:spPr>
                </pic:pic>
              </a:graphicData>
            </a:graphic>
          </wp:inline>
        </w:drawing>
      </w:r>
    </w:p>
    <w:p w14:paraId="3DC9B5C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Before initiating sales, a POS shift must be opened to record opening balances and enable accurate tracking of cash and other payment methods throughout the session.</w:t>
      </w:r>
    </w:p>
    <w:p w14:paraId="5119F18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11"/>
          <w:rFonts w:hint="default" w:ascii="-apple-system-font" w:hAnsi="-apple-system-font" w:eastAsia="-apple-system-font" w:cs="-apple-system-font"/>
          <w:i w:val="0"/>
          <w:iCs w:val="0"/>
          <w:caps w:val="0"/>
          <w:color w:val="1B1B1B"/>
          <w:spacing w:val="0"/>
          <w:sz w:val="27"/>
          <w:szCs w:val="27"/>
        </w:rPr>
        <w:t>Steps to Create an Open POS Shift</w:t>
      </w:r>
    </w:p>
    <w:p w14:paraId="213738A9">
      <w:pPr>
        <w:keepNext w:val="0"/>
        <w:keepLines w:val="0"/>
        <w:widowControl/>
        <w:numPr>
          <w:ilvl w:val="0"/>
          <w:numId w:val="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Cash in Denominations</w:t>
      </w:r>
    </w:p>
    <w:p w14:paraId="3A81451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Enter the quantity of each currency denomination (e.g., ₹1000, ₹500, ₹100). The system will automatically calculate the total opening cash amount based on these inputs.</w:t>
      </w:r>
    </w:p>
    <w:p w14:paraId="05C30BF2">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Opening Amounts by Payment Method</w:t>
      </w:r>
    </w:p>
    <w:p w14:paraId="71D1674F">
      <w:pPr>
        <w:keepNext w:val="0"/>
        <w:keepLines w:val="0"/>
        <w:widowControl/>
        <w:numPr>
          <w:ilvl w:val="0"/>
          <w:numId w:val="3"/>
        </w:numPr>
        <w:suppressLineNumbers w:val="0"/>
        <w:spacing w:before="0" w:beforeAutospacing="1" w:after="0" w:afterAutospacing="1"/>
        <w:ind w:left="1440" w:hanging="360"/>
      </w:pPr>
    </w:p>
    <w:p w14:paraId="67F37476">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The calculated cash amount is automatically populated under the “Cash” payment method.</w:t>
      </w:r>
    </w:p>
    <w:p w14:paraId="4042D77D">
      <w:pPr>
        <w:keepNext w:val="0"/>
        <w:keepLines w:val="0"/>
        <w:widowControl/>
        <w:numPr>
          <w:ilvl w:val="0"/>
          <w:numId w:val="3"/>
        </w:numPr>
        <w:suppressLineNumbers w:val="0"/>
        <w:spacing w:before="0" w:beforeAutospacing="1" w:after="0" w:afterAutospacing="1"/>
        <w:ind w:left="1440" w:hanging="360"/>
      </w:pPr>
    </w:p>
    <w:p w14:paraId="23AFB96D">
      <w:pPr>
        <w:keepNext w:val="0"/>
        <w:keepLines w:val="0"/>
        <w:widowControl/>
        <w:numPr>
          <w:ilvl w:val="0"/>
          <w:numId w:val="3"/>
        </w:numPr>
        <w:suppressLineNumbers w:val="0"/>
        <w:spacing w:before="0" w:beforeAutospacing="1" w:after="0" w:afterAutospacing="1"/>
        <w:ind w:left="1440" w:hanging="360"/>
      </w:pPr>
    </w:p>
    <w:p w14:paraId="46340826">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Opening balances for other payment methods (e.g., Card, UPI, Wallet) can be entered if applicable.</w:t>
      </w:r>
    </w:p>
    <w:p w14:paraId="3E7FE9DC">
      <w:pPr>
        <w:keepNext w:val="0"/>
        <w:keepLines w:val="0"/>
        <w:widowControl/>
        <w:numPr>
          <w:ilvl w:val="0"/>
          <w:numId w:val="3"/>
        </w:numPr>
        <w:suppressLineNumbers w:val="0"/>
        <w:spacing w:before="0" w:beforeAutospacing="1" w:after="0" w:afterAutospacing="1"/>
        <w:ind w:left="1440" w:hanging="360"/>
      </w:pPr>
    </w:p>
    <w:p w14:paraId="790CCEFD">
      <w:pPr>
        <w:keepNext w:val="0"/>
        <w:keepLines w:val="0"/>
        <w:widowControl/>
        <w:numPr>
          <w:ilvl w:val="0"/>
          <w:numId w:val="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Once all amounts are verified, click Submit. The POS shift will be marked as open, recording the shift’s opening date and time.</w:t>
      </w:r>
    </w:p>
    <w:p w14:paraId="7652472F">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2. Creating a POS Invoice</w:t>
      </w:r>
    </w:p>
    <w:p w14:paraId="67F7B59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drawing>
          <wp:inline distT="0" distB="0" distL="114300" distR="114300">
            <wp:extent cx="304800" cy="304800"/>
            <wp:effectExtent l="0" t="0" r="0" b="0"/>
            <wp:docPr id="6"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7FF1B01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After opening a POS shift, sales billing can begin through the POS interface.</w:t>
      </w:r>
    </w:p>
    <w:p w14:paraId="590D106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11"/>
          <w:rFonts w:hint="default" w:ascii="-apple-system-font" w:hAnsi="-apple-system-font" w:eastAsia="-apple-system-font" w:cs="-apple-system-font"/>
          <w:i w:val="0"/>
          <w:iCs w:val="0"/>
          <w:caps w:val="0"/>
          <w:color w:val="1B1B1B"/>
          <w:spacing w:val="0"/>
          <w:sz w:val="27"/>
          <w:szCs w:val="27"/>
        </w:rPr>
        <w:t>How to create a POS Invoice ?</w:t>
      </w:r>
    </w:p>
    <w:p w14:paraId="1308E598">
      <w:pPr>
        <w:keepNext w:val="0"/>
        <w:keepLines w:val="0"/>
        <w:widowControl/>
        <w:numPr>
          <w:ilvl w:val="0"/>
          <w:numId w:val="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Go to the POS interface and choose a customer for the sale.</w:t>
      </w:r>
    </w:p>
    <w:p w14:paraId="18528A69">
      <w:pPr>
        <w:keepNext w:val="0"/>
        <w:keepLines w:val="0"/>
        <w:widowControl/>
        <w:numPr>
          <w:ilvl w:val="0"/>
          <w:numId w:val="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From the item list displayed on the left, click on the items to add them to the cart.</w:t>
      </w:r>
    </w:p>
    <w:p w14:paraId="5F965BA0">
      <w:pPr>
        <w:keepNext w:val="0"/>
        <w:keepLines w:val="0"/>
        <w:widowControl/>
        <w:numPr>
          <w:ilvl w:val="0"/>
          <w:numId w:val="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Adjust the quantity for each item as needed.</w:t>
      </w:r>
    </w:p>
    <w:p w14:paraId="4DAD54D9">
      <w:pPr>
        <w:keepNext w:val="0"/>
        <w:keepLines w:val="0"/>
        <w:widowControl/>
        <w:numPr>
          <w:ilvl w:val="0"/>
          <w:numId w:val="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To change item rates or apply discounts, ensure these options are enabled in the POS Settings.</w:t>
      </w:r>
    </w:p>
    <w:p w14:paraId="7D4C0CAA">
      <w:pPr>
        <w:keepNext w:val="0"/>
        <w:keepLines w:val="0"/>
        <w:widowControl/>
        <w:numPr>
          <w:ilvl w:val="0"/>
          <w:numId w:val="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Verify the grand total and the total quantity in the summary section at the bottom.</w:t>
      </w:r>
    </w:p>
    <w:p w14:paraId="7D099765">
      <w:pPr>
        <w:keepNext w:val="0"/>
        <w:keepLines w:val="0"/>
        <w:widowControl/>
        <w:numPr>
          <w:ilvl w:val="0"/>
          <w:numId w:val="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Click the Pay button and select the desired payment method.</w:t>
      </w:r>
    </w:p>
    <w:p w14:paraId="040775EE">
      <w:pPr>
        <w:keepNext w:val="0"/>
        <w:keepLines w:val="0"/>
        <w:widowControl/>
        <w:numPr>
          <w:ilvl w:val="0"/>
          <w:numId w:val="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Submit the sales invoice when prompted to complete the transaction.</w:t>
      </w:r>
    </w:p>
    <w:p w14:paraId="2E4B5E91">
      <w:pPr>
        <w:keepNext w:val="0"/>
        <w:keepLines w:val="0"/>
        <w:widowControl/>
        <w:numPr>
          <w:ilvl w:val="0"/>
          <w:numId w:val="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Once the invoice is submitted, you can print the POS invoice directly by selecting the Pay and Print option.</w:t>
      </w:r>
    </w:p>
    <w:p w14:paraId="396EA36C">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3. Adding an Item</w:t>
      </w:r>
    </w:p>
    <w:p w14:paraId="5B9C845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drawing>
          <wp:inline distT="0" distB="0" distL="114300" distR="114300">
            <wp:extent cx="304800" cy="304800"/>
            <wp:effectExtent l="0" t="0" r="0" b="0"/>
            <wp:docPr id="4"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0D901D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Items can be selected in two ways: by clicking on the item name or by scanning the barcode.</w:t>
      </w:r>
    </w:p>
    <w:p w14:paraId="7893EC1A">
      <w:pPr>
        <w:keepNext w:val="0"/>
        <w:keepLines w:val="0"/>
        <w:widowControl/>
        <w:numPr>
          <w:ilvl w:val="0"/>
          <w:numId w:val="6"/>
        </w:numPr>
        <w:suppressLineNumbers w:val="0"/>
        <w:spacing w:before="0" w:beforeAutospacing="1" w:after="0" w:afterAutospacing="1"/>
        <w:ind w:left="1440" w:hanging="360"/>
      </w:pPr>
    </w:p>
    <w:p w14:paraId="02FEFA32">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Enter Barcode / Weight-enabled barcode in the box as shown in the image, the item will be automatically added to the cart.</w:t>
      </w:r>
    </w:p>
    <w:p w14:paraId="70C0C92F">
      <w:pPr>
        <w:keepNext w:val="0"/>
        <w:keepLines w:val="0"/>
        <w:widowControl/>
        <w:numPr>
          <w:ilvl w:val="0"/>
          <w:numId w:val="6"/>
        </w:numPr>
        <w:suppressLineNumbers w:val="0"/>
        <w:spacing w:before="0" w:beforeAutospacing="1" w:after="0" w:afterAutospacing="1"/>
        <w:ind w:left="1440" w:hanging="360"/>
      </w:pPr>
    </w:p>
    <w:p w14:paraId="6297BD17">
      <w:pPr>
        <w:keepNext w:val="0"/>
        <w:keepLines w:val="0"/>
        <w:widowControl/>
        <w:numPr>
          <w:ilvl w:val="0"/>
          <w:numId w:val="6"/>
        </w:numPr>
        <w:suppressLineNumbers w:val="0"/>
        <w:spacing w:before="0" w:beforeAutospacing="1" w:after="0" w:afterAutospacing="1"/>
        <w:ind w:left="1440" w:hanging="360"/>
      </w:pPr>
    </w:p>
    <w:p w14:paraId="3C78FDBE">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If the product list in the dropdown is very long, use the search field by typing the product name in the search box.</w:t>
      </w:r>
    </w:p>
    <w:p w14:paraId="3B06B89D">
      <w:pPr>
        <w:keepNext w:val="0"/>
        <w:keepLines w:val="0"/>
        <w:widowControl/>
        <w:numPr>
          <w:ilvl w:val="0"/>
          <w:numId w:val="6"/>
        </w:numPr>
        <w:suppressLineNumbers w:val="0"/>
        <w:spacing w:before="0" w:beforeAutospacing="1" w:after="0" w:afterAutospacing="1"/>
        <w:ind w:left="1440" w:hanging="360"/>
      </w:pPr>
    </w:p>
    <w:p w14:paraId="65B556B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11"/>
          <w:rFonts w:hint="default" w:ascii="-apple-system-font" w:hAnsi="-apple-system-font" w:eastAsia="-apple-system-font" w:cs="-apple-system-font"/>
          <w:i w:val="0"/>
          <w:iCs w:val="0"/>
          <w:caps w:val="0"/>
          <w:color w:val="1B1B1B"/>
          <w:spacing w:val="0"/>
          <w:sz w:val="27"/>
          <w:szCs w:val="27"/>
        </w:rPr>
        <w:t>Filter by Group:</w:t>
      </w:r>
      <w:r>
        <w:rPr>
          <w:rFonts w:hint="default" w:ascii="-apple-system-font" w:hAnsi="-apple-system-font" w:eastAsia="-apple-system-font" w:cs="-apple-system-font"/>
          <w:i w:val="0"/>
          <w:iCs w:val="0"/>
          <w:caps w:val="0"/>
          <w:color w:val="1B1B1B"/>
          <w:spacing w:val="0"/>
          <w:sz w:val="27"/>
          <w:szCs w:val="27"/>
        </w:rPr>
        <w:t> A field that allows filtering and displaying items based on their assigned item group. When an item group is selected from the dropdown list, only items belonging to that group are shown.</w:t>
      </w:r>
    </w:p>
    <w:p w14:paraId="67A44BB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drawing>
          <wp:inline distT="0" distB="0" distL="114300" distR="114300">
            <wp:extent cx="304800" cy="304800"/>
            <wp:effectExtent l="0" t="0" r="0" b="0"/>
            <wp:docPr id="7"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IMG_259"/>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711BB7E">
      <w:pPr>
        <w:keepNext w:val="0"/>
        <w:keepLines w:val="0"/>
        <w:widowControl/>
        <w:numPr>
          <w:ilvl w:val="0"/>
          <w:numId w:val="7"/>
        </w:numPr>
        <w:suppressLineNumbers w:val="0"/>
        <w:spacing w:before="0" w:beforeAutospacing="1" w:after="0" w:afterAutospacing="1"/>
        <w:ind w:left="1440" w:hanging="360"/>
      </w:pPr>
    </w:p>
    <w:p w14:paraId="6309A0DA">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To change the quantity of an item, click the expand arrow and either enter the desired quantity in the </w:t>
      </w:r>
      <w:r>
        <w:rPr>
          <w:rStyle w:val="11"/>
          <w:rFonts w:hint="default" w:ascii="-apple-system-font" w:hAnsi="-apple-system-font" w:eastAsia="-apple-system-font" w:cs="-apple-system-font"/>
          <w:i w:val="0"/>
          <w:iCs w:val="0"/>
          <w:caps w:val="0"/>
          <w:color w:val="1B1B1B"/>
          <w:spacing w:val="0"/>
          <w:sz w:val="27"/>
          <w:szCs w:val="27"/>
        </w:rPr>
        <w:t>Transfer Quantity</w:t>
      </w:r>
      <w:r>
        <w:rPr>
          <w:rFonts w:hint="default" w:ascii="-apple-system-font" w:hAnsi="-apple-system-font" w:eastAsia="-apple-system-font" w:cs="-apple-system-font"/>
          <w:i w:val="0"/>
          <w:iCs w:val="0"/>
          <w:caps w:val="0"/>
          <w:color w:val="1B1B1B"/>
          <w:spacing w:val="0"/>
          <w:sz w:val="27"/>
          <w:szCs w:val="27"/>
        </w:rPr>
        <w:t> field or use the up/down arrows to adjust it.</w:t>
      </w:r>
    </w:p>
    <w:p w14:paraId="7E5FD2F1">
      <w:pPr>
        <w:keepNext w:val="0"/>
        <w:keepLines w:val="0"/>
        <w:widowControl/>
        <w:numPr>
          <w:ilvl w:val="0"/>
          <w:numId w:val="7"/>
        </w:numPr>
        <w:suppressLineNumbers w:val="0"/>
        <w:spacing w:before="0" w:beforeAutospacing="1" w:after="0" w:afterAutospacing="1"/>
        <w:ind w:left="1440" w:hanging="360"/>
      </w:pPr>
    </w:p>
    <w:p w14:paraId="356BB520">
      <w:pPr>
        <w:keepNext w:val="0"/>
        <w:keepLines w:val="0"/>
        <w:widowControl/>
        <w:numPr>
          <w:ilvl w:val="0"/>
          <w:numId w:val="7"/>
        </w:numPr>
        <w:suppressLineNumbers w:val="0"/>
        <w:spacing w:before="0" w:beforeAutospacing="1" w:after="0" w:afterAutospacing="1"/>
        <w:ind w:left="1440" w:hanging="360"/>
      </w:pPr>
    </w:p>
    <w:p w14:paraId="40805791">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To remove an item from the cart, click the delete button next to the corresponding item.</w:t>
      </w:r>
    </w:p>
    <w:p w14:paraId="07257BAB">
      <w:pPr>
        <w:keepNext w:val="0"/>
        <w:keepLines w:val="0"/>
        <w:widowControl/>
        <w:numPr>
          <w:ilvl w:val="0"/>
          <w:numId w:val="7"/>
        </w:numPr>
        <w:suppressLineNumbers w:val="0"/>
        <w:spacing w:before="0" w:beforeAutospacing="1" w:after="0" w:afterAutospacing="1"/>
        <w:ind w:left="1440" w:hanging="360"/>
      </w:pPr>
    </w:p>
    <w:p w14:paraId="19BF8374">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4. Additional POS Features</w:t>
      </w:r>
    </w:p>
    <w:p w14:paraId="20D127F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drawing>
          <wp:inline distT="0" distB="0" distL="114300" distR="114300">
            <wp:extent cx="304800" cy="304800"/>
            <wp:effectExtent l="0" t="0" r="0" b="0"/>
            <wp:docPr id="8"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60"/>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28D716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11"/>
          <w:rFonts w:hint="default" w:ascii="-apple-system-font" w:hAnsi="-apple-system-font" w:eastAsia="-apple-system-font" w:cs="-apple-system-font"/>
          <w:i w:val="0"/>
          <w:iCs w:val="0"/>
          <w:caps w:val="0"/>
          <w:color w:val="1B1B1B"/>
          <w:spacing w:val="0"/>
          <w:sz w:val="27"/>
          <w:szCs w:val="27"/>
        </w:rPr>
        <w:t>1.Grid View:</w:t>
      </w:r>
      <w:r>
        <w:rPr>
          <w:rFonts w:hint="default" w:ascii="-apple-system-font" w:hAnsi="-apple-system-font" w:eastAsia="-apple-system-font" w:cs="-apple-system-font"/>
          <w:i w:val="0"/>
          <w:iCs w:val="0"/>
          <w:caps w:val="0"/>
          <w:color w:val="1B1B1B"/>
          <w:spacing w:val="0"/>
          <w:sz w:val="27"/>
          <w:szCs w:val="27"/>
        </w:rPr>
        <w:t> Displays items in a grid format with images when the grid view icon is clicked.</w:t>
      </w:r>
    </w:p>
    <w:p w14:paraId="4CAF1C1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11"/>
          <w:rFonts w:hint="default" w:ascii="-apple-system-font" w:hAnsi="-apple-system-font" w:eastAsia="-apple-system-font" w:cs="-apple-system-font"/>
          <w:i w:val="0"/>
          <w:iCs w:val="0"/>
          <w:caps w:val="0"/>
          <w:color w:val="1B1B1B"/>
          <w:spacing w:val="0"/>
          <w:sz w:val="27"/>
          <w:szCs w:val="27"/>
        </w:rPr>
        <w:t>2.</w:t>
      </w:r>
      <w:r>
        <w:rPr>
          <w:rStyle w:val="11"/>
          <w:rFonts w:hint="default" w:ascii="-apple-system-font" w:hAnsi="-apple-system-font" w:eastAsia="-apple-system-font" w:cs="-apple-system-font"/>
          <w:i w:val="0"/>
          <w:iCs w:val="0"/>
          <w:caps w:val="0"/>
          <w:color w:val="416ED2"/>
          <w:spacing w:val="0"/>
          <w:sz w:val="27"/>
          <w:szCs w:val="27"/>
          <w:u w:val="none"/>
        </w:rPr>
        <w:fldChar w:fldCharType="begin"/>
      </w:r>
      <w:r>
        <w:rPr>
          <w:rStyle w:val="11"/>
          <w:rFonts w:hint="default" w:ascii="-apple-system-font" w:hAnsi="-apple-system-font" w:eastAsia="-apple-system-font" w:cs="-apple-system-font"/>
          <w:i w:val="0"/>
          <w:iCs w:val="0"/>
          <w:caps w:val="0"/>
          <w:color w:val="416ED2"/>
          <w:spacing w:val="0"/>
          <w:sz w:val="27"/>
          <w:szCs w:val="27"/>
          <w:u w:val="none"/>
        </w:rPr>
        <w:instrText xml:space="preserve"> HYPERLINK "https://docs.frappe.io/books/sales-invoices" </w:instrText>
      </w:r>
      <w:r>
        <w:rPr>
          <w:rStyle w:val="11"/>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Sales Invoice</w:t>
      </w:r>
      <w:r>
        <w:rPr>
          <w:rStyle w:val="11"/>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w:t>
      </w:r>
      <w:r>
        <w:rPr>
          <w:rStyle w:val="11"/>
          <w:rFonts w:hint="default" w:ascii="-apple-system-font" w:hAnsi="-apple-system-font" w:eastAsia="-apple-system-font" w:cs="-apple-system-font"/>
          <w:i w:val="0"/>
          <w:iCs w:val="0"/>
          <w:caps w:val="0"/>
          <w:color w:val="1B1B1B"/>
          <w:spacing w:val="0"/>
          <w:sz w:val="27"/>
          <w:szCs w:val="27"/>
        </w:rPr>
        <w:t>List:</w:t>
      </w:r>
      <w:r>
        <w:rPr>
          <w:rFonts w:hint="default" w:ascii="-apple-system-font" w:hAnsi="-apple-system-font" w:eastAsia="-apple-system-font" w:cs="-apple-system-font"/>
          <w:i w:val="0"/>
          <w:iCs w:val="0"/>
          <w:caps w:val="0"/>
          <w:color w:val="1B1B1B"/>
          <w:spacing w:val="0"/>
          <w:sz w:val="27"/>
          <w:szCs w:val="27"/>
        </w:rPr>
        <w:t> Redirects to the Sales Invoice List.</w:t>
      </w:r>
    </w:p>
    <w:p w14:paraId="00259BF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11"/>
          <w:rFonts w:hint="default" w:ascii="-apple-system-font" w:hAnsi="-apple-system-font" w:eastAsia="-apple-system-font" w:cs="-apple-system-font"/>
          <w:i w:val="0"/>
          <w:iCs w:val="0"/>
          <w:caps w:val="0"/>
          <w:color w:val="1B1B1B"/>
          <w:spacing w:val="0"/>
          <w:sz w:val="27"/>
          <w:szCs w:val="27"/>
        </w:rPr>
        <w:t>3.</w:t>
      </w:r>
      <w:r>
        <w:rPr>
          <w:rStyle w:val="11"/>
          <w:rFonts w:hint="default" w:ascii="-apple-system-font" w:hAnsi="-apple-system-font" w:eastAsia="-apple-system-font" w:cs="-apple-system-font"/>
          <w:i w:val="0"/>
          <w:iCs w:val="0"/>
          <w:caps w:val="0"/>
          <w:color w:val="416ED2"/>
          <w:spacing w:val="0"/>
          <w:sz w:val="27"/>
          <w:szCs w:val="27"/>
          <w:u w:val="none"/>
        </w:rPr>
        <w:fldChar w:fldCharType="begin"/>
      </w:r>
      <w:r>
        <w:rPr>
          <w:rStyle w:val="11"/>
          <w:rFonts w:hint="default" w:ascii="-apple-system-font" w:hAnsi="-apple-system-font" w:eastAsia="-apple-system-font" w:cs="-apple-system-font"/>
          <w:i w:val="0"/>
          <w:iCs w:val="0"/>
          <w:caps w:val="0"/>
          <w:color w:val="416ED2"/>
          <w:spacing w:val="0"/>
          <w:sz w:val="27"/>
          <w:szCs w:val="27"/>
          <w:u w:val="none"/>
        </w:rPr>
        <w:instrText xml:space="preserve"> HYPERLINK "https://docs.frappe.io/books/loyalty-program" </w:instrText>
      </w:r>
      <w:r>
        <w:rPr>
          <w:rStyle w:val="11"/>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Loyalty Program</w:t>
      </w:r>
      <w:r>
        <w:rPr>
          <w:rStyle w:val="11"/>
          <w:rFonts w:hint="default" w:ascii="-apple-system-font" w:hAnsi="-apple-system-font" w:eastAsia="-apple-system-font" w:cs="-apple-system-font"/>
          <w:i w:val="0"/>
          <w:iCs w:val="0"/>
          <w:caps w:val="0"/>
          <w:color w:val="416ED2"/>
          <w:spacing w:val="0"/>
          <w:sz w:val="27"/>
          <w:szCs w:val="27"/>
          <w:u w:val="none"/>
        </w:rPr>
        <w:fldChar w:fldCharType="end"/>
      </w:r>
      <w:r>
        <w:rPr>
          <w:rStyle w:val="11"/>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Shows the loyalty points earned by the selected customer. Points can be redeemed from this view. The button is disabled if the customer has no loyalty points.</w:t>
      </w:r>
    </w:p>
    <w:p w14:paraId="6A81F85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11"/>
          <w:rFonts w:hint="default" w:ascii="-apple-system-font" w:hAnsi="-apple-system-font" w:eastAsia="-apple-system-font" w:cs="-apple-system-font"/>
          <w:i w:val="0"/>
          <w:iCs w:val="0"/>
          <w:caps w:val="0"/>
          <w:color w:val="1B1B1B"/>
          <w:spacing w:val="0"/>
          <w:sz w:val="27"/>
          <w:szCs w:val="27"/>
        </w:rPr>
        <w:t>4.</w:t>
      </w:r>
      <w:r>
        <w:rPr>
          <w:rStyle w:val="11"/>
          <w:rFonts w:hint="default" w:ascii="-apple-system-font" w:hAnsi="-apple-system-font" w:eastAsia="-apple-system-font" w:cs="-apple-system-font"/>
          <w:i w:val="0"/>
          <w:iCs w:val="0"/>
          <w:caps w:val="0"/>
          <w:color w:val="416ED2"/>
          <w:spacing w:val="0"/>
          <w:sz w:val="27"/>
          <w:szCs w:val="27"/>
          <w:u w:val="none"/>
        </w:rPr>
        <w:fldChar w:fldCharType="begin"/>
      </w:r>
      <w:r>
        <w:rPr>
          <w:rStyle w:val="11"/>
          <w:rFonts w:hint="default" w:ascii="-apple-system-font" w:hAnsi="-apple-system-font" w:eastAsia="-apple-system-font" w:cs="-apple-system-font"/>
          <w:i w:val="0"/>
          <w:iCs w:val="0"/>
          <w:caps w:val="0"/>
          <w:color w:val="416ED2"/>
          <w:spacing w:val="0"/>
          <w:sz w:val="27"/>
          <w:szCs w:val="27"/>
          <w:u w:val="none"/>
        </w:rPr>
        <w:instrText xml:space="preserve"> HYPERLINK "https://docs.frappe.io/books/coupon-code" </w:instrText>
      </w:r>
      <w:r>
        <w:rPr>
          <w:rStyle w:val="11"/>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Coupon Code</w:t>
      </w:r>
      <w:r>
        <w:rPr>
          <w:rStyle w:val="11"/>
          <w:rFonts w:hint="default" w:ascii="-apple-system-font" w:hAnsi="-apple-system-font" w:eastAsia="-apple-system-font" w:cs="-apple-system-font"/>
          <w:i w:val="0"/>
          <w:iCs w:val="0"/>
          <w:caps w:val="0"/>
          <w:color w:val="416ED2"/>
          <w:spacing w:val="0"/>
          <w:sz w:val="27"/>
          <w:szCs w:val="27"/>
          <w:u w:val="none"/>
        </w:rPr>
        <w:fldChar w:fldCharType="end"/>
      </w:r>
      <w:r>
        <w:rPr>
          <w:rStyle w:val="11"/>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Allows redemption and application of available coupon codes for the selected items. The button is disabled if no coupon codes are available.</w:t>
      </w:r>
    </w:p>
    <w:p w14:paraId="6BD8B95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11"/>
          <w:rFonts w:hint="default" w:ascii="-apple-system-font" w:hAnsi="-apple-system-font" w:eastAsia="-apple-system-font" w:cs="-apple-system-font"/>
          <w:i w:val="0"/>
          <w:iCs w:val="0"/>
          <w:caps w:val="0"/>
          <w:color w:val="1B1B1B"/>
          <w:spacing w:val="0"/>
          <w:sz w:val="27"/>
          <w:szCs w:val="27"/>
        </w:rPr>
        <w:t>5.</w:t>
      </w:r>
      <w:r>
        <w:rPr>
          <w:rStyle w:val="11"/>
          <w:rFonts w:hint="default" w:ascii="-apple-system-font" w:hAnsi="-apple-system-font" w:eastAsia="-apple-system-font" w:cs="-apple-system-font"/>
          <w:i w:val="0"/>
          <w:iCs w:val="0"/>
          <w:caps w:val="0"/>
          <w:color w:val="416ED2"/>
          <w:spacing w:val="0"/>
          <w:sz w:val="27"/>
          <w:szCs w:val="27"/>
          <w:u w:val="none"/>
        </w:rPr>
        <w:fldChar w:fldCharType="begin"/>
      </w:r>
      <w:r>
        <w:rPr>
          <w:rStyle w:val="11"/>
          <w:rFonts w:hint="default" w:ascii="-apple-system-font" w:hAnsi="-apple-system-font" w:eastAsia="-apple-system-font" w:cs="-apple-system-font"/>
          <w:i w:val="0"/>
          <w:iCs w:val="0"/>
          <w:caps w:val="0"/>
          <w:color w:val="416ED2"/>
          <w:spacing w:val="0"/>
          <w:sz w:val="27"/>
          <w:szCs w:val="27"/>
          <w:u w:val="none"/>
        </w:rPr>
        <w:instrText xml:space="preserve"> HYPERLINK "https://docs.frappe.io/books/price-list" </w:instrText>
      </w:r>
      <w:r>
        <w:rPr>
          <w:rStyle w:val="11"/>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Price List</w:t>
      </w:r>
      <w:r>
        <w:rPr>
          <w:rStyle w:val="11"/>
          <w:rFonts w:hint="default" w:ascii="-apple-system-font" w:hAnsi="-apple-system-font" w:eastAsia="-apple-system-font" w:cs="-apple-system-font"/>
          <w:i w:val="0"/>
          <w:iCs w:val="0"/>
          <w:caps w:val="0"/>
          <w:color w:val="416ED2"/>
          <w:spacing w:val="0"/>
          <w:sz w:val="27"/>
          <w:szCs w:val="27"/>
          <w:u w:val="none"/>
        </w:rPr>
        <w:fldChar w:fldCharType="end"/>
      </w:r>
      <w:r>
        <w:rPr>
          <w:rStyle w:val="11"/>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Displays applicable price lists for the selected items, allowing you to apply them. The button is disabled if no price list is available.</w:t>
      </w:r>
    </w:p>
    <w:p w14:paraId="46AFEE1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11"/>
          <w:rFonts w:hint="default" w:ascii="-apple-system-font" w:hAnsi="-apple-system-font" w:eastAsia="-apple-system-font" w:cs="-apple-system-font"/>
          <w:i w:val="0"/>
          <w:iCs w:val="0"/>
          <w:caps w:val="0"/>
          <w:color w:val="1B1B1B"/>
          <w:spacing w:val="0"/>
          <w:sz w:val="27"/>
          <w:szCs w:val="27"/>
        </w:rPr>
        <w:t>6.</w:t>
      </w:r>
      <w:r>
        <w:rPr>
          <w:rStyle w:val="11"/>
          <w:rFonts w:hint="default" w:ascii="-apple-system-font" w:hAnsi="-apple-system-font" w:eastAsia="-apple-system-font" w:cs="-apple-system-font"/>
          <w:i w:val="0"/>
          <w:iCs w:val="0"/>
          <w:caps w:val="0"/>
          <w:color w:val="416ED2"/>
          <w:spacing w:val="0"/>
          <w:sz w:val="27"/>
          <w:szCs w:val="27"/>
          <w:u w:val="none"/>
        </w:rPr>
        <w:fldChar w:fldCharType="begin"/>
      </w:r>
      <w:r>
        <w:rPr>
          <w:rStyle w:val="11"/>
          <w:rFonts w:hint="default" w:ascii="-apple-system-font" w:hAnsi="-apple-system-font" w:eastAsia="-apple-system-font" w:cs="-apple-system-font"/>
          <w:i w:val="0"/>
          <w:iCs w:val="0"/>
          <w:caps w:val="0"/>
          <w:color w:val="416ED2"/>
          <w:spacing w:val="0"/>
          <w:sz w:val="27"/>
          <w:szCs w:val="27"/>
          <w:u w:val="none"/>
        </w:rPr>
        <w:instrText xml:space="preserve"> HYPERLINK "https://docs.frappe.io/books/item-enquiry" </w:instrText>
      </w:r>
      <w:r>
        <w:rPr>
          <w:rStyle w:val="11"/>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Item Enquiry</w:t>
      </w:r>
      <w:r>
        <w:rPr>
          <w:rStyle w:val="11"/>
          <w:rFonts w:hint="default" w:ascii="-apple-system-font" w:hAnsi="-apple-system-font" w:eastAsia="-apple-system-font" w:cs="-apple-system-font"/>
          <w:i w:val="0"/>
          <w:iCs w:val="0"/>
          <w:caps w:val="0"/>
          <w:color w:val="416ED2"/>
          <w:spacing w:val="0"/>
          <w:sz w:val="27"/>
          <w:szCs w:val="27"/>
          <w:u w:val="none"/>
        </w:rPr>
        <w:fldChar w:fldCharType="end"/>
      </w:r>
      <w:r>
        <w:rPr>
          <w:rStyle w:val="11"/>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Allows the user to record and track specific item-related queries.This feature helps maintain detailed records of customer enquiries for better follow-up and service.</w:t>
      </w:r>
    </w:p>
    <w:p w14:paraId="6F44E3CA">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5. Cart Actions</w:t>
      </w:r>
    </w:p>
    <w:p w14:paraId="446872D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drawing>
          <wp:inline distT="0" distB="0" distL="114300" distR="114300">
            <wp:extent cx="304800" cy="304800"/>
            <wp:effectExtent l="0" t="0" r="0" b="0"/>
            <wp:docPr id="9"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IMG_261"/>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41CBE6D">
      <w:pPr>
        <w:keepNext w:val="0"/>
        <w:keepLines w:val="0"/>
        <w:widowControl/>
        <w:numPr>
          <w:ilvl w:val="0"/>
          <w:numId w:val="8"/>
        </w:numPr>
        <w:suppressLineNumbers w:val="0"/>
        <w:spacing w:before="0" w:beforeAutospacing="1" w:after="0" w:afterAutospacing="1"/>
        <w:ind w:left="1440" w:hanging="360"/>
      </w:pPr>
    </w:p>
    <w:p w14:paraId="5CEA3830">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Total Quantity: The Total Quantity refers to the combined number of all items included in a transaction or order.</w:t>
      </w:r>
    </w:p>
    <w:p w14:paraId="1E8A4D4A">
      <w:pPr>
        <w:keepNext w:val="0"/>
        <w:keepLines w:val="0"/>
        <w:widowControl/>
        <w:numPr>
          <w:ilvl w:val="0"/>
          <w:numId w:val="8"/>
        </w:numPr>
        <w:suppressLineNumbers w:val="0"/>
        <w:spacing w:before="0" w:beforeAutospacing="1" w:after="0" w:afterAutospacing="1"/>
        <w:ind w:left="1440" w:hanging="360"/>
      </w:pPr>
    </w:p>
    <w:p w14:paraId="178A3E82">
      <w:pPr>
        <w:keepNext w:val="0"/>
        <w:keepLines w:val="0"/>
        <w:widowControl/>
        <w:numPr>
          <w:ilvl w:val="0"/>
          <w:numId w:val="8"/>
        </w:numPr>
        <w:suppressLineNumbers w:val="0"/>
        <w:spacing w:before="0" w:beforeAutospacing="1" w:after="0" w:afterAutospacing="1"/>
        <w:ind w:left="1440" w:hanging="360"/>
      </w:pPr>
    </w:p>
    <w:p w14:paraId="17589ED8">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Item Discounts: The Item Discounts refer to price reductions applied to specific products or services in the order.</w:t>
      </w:r>
    </w:p>
    <w:p w14:paraId="46B898FF">
      <w:pPr>
        <w:keepNext w:val="0"/>
        <w:keepLines w:val="0"/>
        <w:widowControl/>
        <w:numPr>
          <w:ilvl w:val="0"/>
          <w:numId w:val="8"/>
        </w:numPr>
        <w:suppressLineNumbers w:val="0"/>
        <w:spacing w:before="0" w:beforeAutospacing="1" w:after="0" w:afterAutospacing="1"/>
        <w:ind w:left="1440" w:hanging="360"/>
      </w:pPr>
    </w:p>
    <w:p w14:paraId="5D79EACC">
      <w:pPr>
        <w:keepNext w:val="0"/>
        <w:keepLines w:val="0"/>
        <w:widowControl/>
        <w:numPr>
          <w:ilvl w:val="0"/>
          <w:numId w:val="8"/>
        </w:numPr>
        <w:suppressLineNumbers w:val="0"/>
        <w:spacing w:before="0" w:beforeAutospacing="1" w:after="0" w:afterAutospacing="1"/>
        <w:ind w:left="1440" w:hanging="360"/>
      </w:pPr>
    </w:p>
    <w:p w14:paraId="185C0D62">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Grand Total: The Grand Total is the final amount payable after applying all discounts, charges, and taxes to the subtotal.</w:t>
      </w:r>
    </w:p>
    <w:p w14:paraId="431C9148">
      <w:pPr>
        <w:keepNext w:val="0"/>
        <w:keepLines w:val="0"/>
        <w:widowControl/>
        <w:numPr>
          <w:ilvl w:val="0"/>
          <w:numId w:val="8"/>
        </w:numPr>
        <w:suppressLineNumbers w:val="0"/>
        <w:spacing w:before="0" w:beforeAutospacing="1" w:after="0" w:afterAutospacing="1"/>
        <w:ind w:left="1440" w:hanging="360"/>
      </w:pPr>
    </w:p>
    <w:p w14:paraId="4900DD33">
      <w:pPr>
        <w:keepNext w:val="0"/>
        <w:keepLines w:val="0"/>
        <w:widowControl/>
        <w:numPr>
          <w:ilvl w:val="0"/>
          <w:numId w:val="8"/>
        </w:numPr>
        <w:suppressLineNumbers w:val="0"/>
        <w:spacing w:before="0" w:beforeAutospacing="1" w:after="0" w:afterAutospacing="1"/>
        <w:ind w:left="1440" w:hanging="360"/>
      </w:pPr>
    </w:p>
    <w:p w14:paraId="72C5201F">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Save Button: The system immediately stores the current transaction as a Draft Invoice, retaining all entered details for future review, modification, or completion.</w:t>
      </w:r>
    </w:p>
    <w:p w14:paraId="3CD1C8F8">
      <w:pPr>
        <w:keepNext w:val="0"/>
        <w:keepLines w:val="0"/>
        <w:widowControl/>
        <w:numPr>
          <w:ilvl w:val="0"/>
          <w:numId w:val="8"/>
        </w:numPr>
        <w:suppressLineNumbers w:val="0"/>
        <w:spacing w:before="0" w:beforeAutospacing="1" w:after="0" w:afterAutospacing="1"/>
        <w:ind w:left="1440" w:hanging="360"/>
      </w:pPr>
    </w:p>
    <w:p w14:paraId="46B84404">
      <w:pPr>
        <w:keepNext w:val="0"/>
        <w:keepLines w:val="0"/>
        <w:widowControl/>
        <w:numPr>
          <w:ilvl w:val="0"/>
          <w:numId w:val="8"/>
        </w:numPr>
        <w:suppressLineNumbers w:val="0"/>
        <w:spacing w:before="0" w:beforeAutospacing="1" w:after="0" w:afterAutospacing="1"/>
        <w:ind w:left="1440" w:hanging="360"/>
      </w:pPr>
    </w:p>
    <w:p w14:paraId="1B1D2454">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Cancel Button: The system discards the current transaction and resets the POS interface to its default state, ready for a new entry.</w:t>
      </w:r>
    </w:p>
    <w:p w14:paraId="47A24850">
      <w:pPr>
        <w:keepNext w:val="0"/>
        <w:keepLines w:val="0"/>
        <w:widowControl/>
        <w:numPr>
          <w:ilvl w:val="0"/>
          <w:numId w:val="8"/>
        </w:numPr>
        <w:suppressLineNumbers w:val="0"/>
        <w:spacing w:before="0" w:beforeAutospacing="1" w:after="0" w:afterAutospacing="1"/>
        <w:ind w:left="1440" w:hanging="360"/>
      </w:pPr>
    </w:p>
    <w:p w14:paraId="6C71678F">
      <w:pPr>
        <w:keepNext w:val="0"/>
        <w:keepLines w:val="0"/>
        <w:widowControl/>
        <w:numPr>
          <w:ilvl w:val="0"/>
          <w:numId w:val="8"/>
        </w:numPr>
        <w:suppressLineNumbers w:val="0"/>
        <w:spacing w:before="0" w:beforeAutospacing="1" w:after="0" w:afterAutospacing="1"/>
        <w:ind w:left="1440" w:hanging="360"/>
      </w:pPr>
    </w:p>
    <w:p w14:paraId="7F4E440C">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Held Button: The system displays two sections:</w:t>
      </w:r>
    </w:p>
    <w:p w14:paraId="41A6AF1B">
      <w:pPr>
        <w:keepNext w:val="0"/>
        <w:keepLines w:val="0"/>
        <w:widowControl/>
        <w:numPr>
          <w:ilvl w:val="0"/>
          <w:numId w:val="8"/>
        </w:numPr>
        <w:suppressLineNumbers w:val="0"/>
        <w:spacing w:before="0" w:beforeAutospacing="1" w:after="0" w:afterAutospacing="1"/>
        <w:ind w:left="1440" w:hanging="360"/>
      </w:pPr>
    </w:p>
    <w:p w14:paraId="662B6ABB">
      <w:pPr>
        <w:keepNext w:val="0"/>
        <w:keepLines w:val="0"/>
        <w:widowControl/>
        <w:numPr>
          <w:ilvl w:val="1"/>
          <w:numId w:val="9"/>
        </w:numPr>
        <w:suppressLineNumbers w:val="0"/>
        <w:tabs>
          <w:tab w:val="left" w:pos="1440"/>
        </w:tabs>
        <w:spacing w:before="0" w:beforeAutospacing="1" w:after="0" w:afterAutospacing="1"/>
        <w:ind w:left="2882" w:hanging="360"/>
      </w:pPr>
    </w:p>
    <w:p w14:paraId="188ECF1F">
      <w:pPr>
        <w:pStyle w:val="10"/>
        <w:keepNext w:val="0"/>
        <w:keepLines w:val="0"/>
        <w:widowControl/>
        <w:suppressLineNumbers w:val="0"/>
        <w:ind w:left="1440"/>
      </w:pPr>
      <w:r>
        <w:rPr>
          <w:rFonts w:hint="default" w:ascii="-apple-system-font" w:hAnsi="-apple-system-font" w:eastAsia="-apple-system-font" w:cs="-apple-system-font"/>
          <w:i w:val="0"/>
          <w:iCs w:val="0"/>
          <w:caps w:val="0"/>
          <w:color w:val="1B1B1B"/>
          <w:spacing w:val="0"/>
          <w:sz w:val="27"/>
          <w:szCs w:val="27"/>
        </w:rPr>
        <w:t>Saved - Shows all transactions that have been saved but not yet submitted.</w:t>
      </w:r>
    </w:p>
    <w:p w14:paraId="228B032F">
      <w:pPr>
        <w:keepNext w:val="0"/>
        <w:keepLines w:val="0"/>
        <w:widowControl/>
        <w:numPr>
          <w:ilvl w:val="1"/>
          <w:numId w:val="9"/>
        </w:numPr>
        <w:suppressLineNumbers w:val="0"/>
        <w:tabs>
          <w:tab w:val="left" w:pos="1440"/>
        </w:tabs>
        <w:spacing w:before="0" w:beforeAutospacing="1" w:after="0" w:afterAutospacing="1"/>
        <w:ind w:left="2882" w:hanging="360"/>
      </w:pPr>
    </w:p>
    <w:p w14:paraId="5F08966C">
      <w:pPr>
        <w:keepNext w:val="0"/>
        <w:keepLines w:val="0"/>
        <w:widowControl/>
        <w:numPr>
          <w:ilvl w:val="1"/>
          <w:numId w:val="9"/>
        </w:numPr>
        <w:suppressLineNumbers w:val="0"/>
        <w:tabs>
          <w:tab w:val="left" w:pos="1440"/>
        </w:tabs>
        <w:spacing w:before="0" w:beforeAutospacing="1" w:after="0" w:afterAutospacing="1"/>
        <w:ind w:left="2882" w:hanging="360"/>
      </w:pPr>
    </w:p>
    <w:p w14:paraId="01CACC28">
      <w:pPr>
        <w:pStyle w:val="10"/>
        <w:keepNext w:val="0"/>
        <w:keepLines w:val="0"/>
        <w:widowControl/>
        <w:suppressLineNumbers w:val="0"/>
        <w:ind w:left="1440"/>
      </w:pPr>
      <w:r>
        <w:rPr>
          <w:rFonts w:hint="default" w:ascii="-apple-system-font" w:hAnsi="-apple-system-font" w:eastAsia="-apple-system-font" w:cs="-apple-system-font"/>
          <w:i w:val="0"/>
          <w:iCs w:val="0"/>
          <w:caps w:val="0"/>
          <w:color w:val="1B1B1B"/>
          <w:spacing w:val="0"/>
          <w:sz w:val="27"/>
          <w:szCs w:val="27"/>
        </w:rPr>
        <w:t>Submitted – Displays all submitted invoices, including those that are partially paid.</w:t>
      </w:r>
    </w:p>
    <w:p w14:paraId="14237BE2">
      <w:pPr>
        <w:keepNext w:val="0"/>
        <w:keepLines w:val="0"/>
        <w:widowControl/>
        <w:numPr>
          <w:ilvl w:val="1"/>
          <w:numId w:val="9"/>
        </w:numPr>
        <w:suppressLineNumbers w:val="0"/>
        <w:tabs>
          <w:tab w:val="left" w:pos="1440"/>
        </w:tabs>
        <w:spacing w:before="0" w:beforeAutospacing="1" w:after="0" w:afterAutospacing="1"/>
        <w:ind w:left="2882" w:hanging="360"/>
      </w:pPr>
    </w:p>
    <w:p w14:paraId="4570D35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drawing>
          <wp:inline distT="0" distB="0" distL="114300" distR="114300">
            <wp:extent cx="304800" cy="304800"/>
            <wp:effectExtent l="0" t="0" r="0" b="0"/>
            <wp:docPr id="10"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IMG_262"/>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7A67EFB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 search function is available within the Held section to quickly locate invoices by their invoice name.</w:t>
      </w:r>
    </w:p>
    <w:p w14:paraId="56C1874D">
      <w:pPr>
        <w:keepNext w:val="0"/>
        <w:keepLines w:val="0"/>
        <w:widowControl/>
        <w:numPr>
          <w:ilvl w:val="0"/>
          <w:numId w:val="10"/>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Return Button: It displays a list of all return invoices, and selecting an invoice will redirect the user and add its items to the POS cart.</w:t>
      </w:r>
    </w:p>
    <w:p w14:paraId="74EE912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drawing>
          <wp:inline distT="0" distB="0" distL="114300" distR="114300">
            <wp:extent cx="304800" cy="304800"/>
            <wp:effectExtent l="0" t="0" r="0" b="0"/>
            <wp:docPr id="2"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IMG_263"/>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66C4C6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 search function is available to quickly locate invoices by their invoice name.</w:t>
      </w:r>
    </w:p>
    <w:p w14:paraId="118D1741">
      <w:pPr>
        <w:keepNext w:val="0"/>
        <w:keepLines w:val="0"/>
        <w:widowControl/>
        <w:numPr>
          <w:ilvl w:val="0"/>
          <w:numId w:val="1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PAY Button: After adding items and selecting the customer, click the </w:t>
      </w:r>
      <w:r>
        <w:rPr>
          <w:rStyle w:val="11"/>
          <w:rFonts w:hint="default" w:ascii="-apple-system-font" w:hAnsi="-apple-system-font" w:eastAsia="-apple-system-font" w:cs="-apple-system-font"/>
          <w:i w:val="0"/>
          <w:iCs w:val="0"/>
          <w:caps w:val="0"/>
          <w:color w:val="1B1B1B"/>
          <w:spacing w:val="0"/>
          <w:sz w:val="27"/>
          <w:szCs w:val="27"/>
        </w:rPr>
        <w:t>Pay</w:t>
      </w:r>
      <w:r>
        <w:rPr>
          <w:rFonts w:hint="default" w:ascii="-apple-system-font" w:hAnsi="-apple-system-font" w:eastAsia="-apple-system-font" w:cs="-apple-system-font"/>
          <w:i w:val="0"/>
          <w:iCs w:val="0"/>
          <w:caps w:val="0"/>
          <w:color w:val="1B1B1B"/>
          <w:spacing w:val="0"/>
          <w:sz w:val="27"/>
          <w:szCs w:val="27"/>
        </w:rPr>
        <w:t>button to view available payment methods, including </w:t>
      </w:r>
      <w:r>
        <w:rPr>
          <w:rStyle w:val="11"/>
          <w:rFonts w:hint="default" w:ascii="-apple-system-font" w:hAnsi="-apple-system-font" w:eastAsia="-apple-system-font" w:cs="-apple-system-font"/>
          <w:i w:val="0"/>
          <w:iCs w:val="0"/>
          <w:caps w:val="0"/>
          <w:color w:val="1B1B1B"/>
          <w:spacing w:val="0"/>
          <w:sz w:val="27"/>
          <w:szCs w:val="27"/>
        </w:rPr>
        <w:t>Cash</w:t>
      </w:r>
      <w:r>
        <w:rPr>
          <w:rFonts w:hint="default" w:ascii="-apple-system-font" w:hAnsi="-apple-system-font" w:eastAsia="-apple-system-font" w:cs="-apple-system-font"/>
          <w:i w:val="0"/>
          <w:iCs w:val="0"/>
          <w:caps w:val="0"/>
          <w:color w:val="1B1B1B"/>
          <w:spacing w:val="0"/>
          <w:sz w:val="27"/>
          <w:szCs w:val="27"/>
        </w:rPr>
        <w:t>, </w:t>
      </w:r>
      <w:r>
        <w:rPr>
          <w:rStyle w:val="11"/>
          <w:rFonts w:hint="default" w:ascii="-apple-system-font" w:hAnsi="-apple-system-font" w:eastAsia="-apple-system-font" w:cs="-apple-system-font"/>
          <w:i w:val="0"/>
          <w:iCs w:val="0"/>
          <w:caps w:val="0"/>
          <w:color w:val="1B1B1B"/>
          <w:spacing w:val="0"/>
          <w:sz w:val="27"/>
          <w:szCs w:val="27"/>
        </w:rPr>
        <w:t>Bank</w:t>
      </w:r>
      <w:r>
        <w:rPr>
          <w:rFonts w:hint="default" w:ascii="-apple-system-font" w:hAnsi="-apple-system-font" w:eastAsia="-apple-system-font" w:cs="-apple-system-font"/>
          <w:i w:val="0"/>
          <w:iCs w:val="0"/>
          <w:caps w:val="0"/>
          <w:color w:val="1B1B1B"/>
          <w:spacing w:val="0"/>
          <w:sz w:val="27"/>
          <w:szCs w:val="27"/>
        </w:rPr>
        <w:t>, and </w:t>
      </w:r>
      <w:r>
        <w:rPr>
          <w:rStyle w:val="11"/>
          <w:rFonts w:hint="default" w:ascii="-apple-system-font" w:hAnsi="-apple-system-font" w:eastAsia="-apple-system-font" w:cs="-apple-system-font"/>
          <w:i w:val="0"/>
          <w:iCs w:val="0"/>
          <w:caps w:val="0"/>
          <w:color w:val="1B1B1B"/>
          <w:spacing w:val="0"/>
          <w:sz w:val="27"/>
          <w:szCs w:val="27"/>
        </w:rPr>
        <w:t>Transfer</w:t>
      </w:r>
      <w:r>
        <w:rPr>
          <w:rFonts w:hint="default" w:ascii="-apple-system-font" w:hAnsi="-apple-system-font" w:eastAsia="-apple-system-font" w:cs="-apple-system-font"/>
          <w:i w:val="0"/>
          <w:iCs w:val="0"/>
          <w:caps w:val="0"/>
          <w:color w:val="1B1B1B"/>
          <w:spacing w:val="0"/>
          <w:sz w:val="27"/>
          <w:szCs w:val="27"/>
        </w:rPr>
        <w:t>; upon selection, the payable amount will be displayed for confirmation.</w:t>
      </w:r>
    </w:p>
    <w:p w14:paraId="0A6B3E6A">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6. Payment Workflow</w:t>
      </w:r>
    </w:p>
    <w:p w14:paraId="7355278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drawing>
          <wp:inline distT="0" distB="0" distL="114300" distR="114300">
            <wp:extent cx="304800" cy="304800"/>
            <wp:effectExtent l="0" t="0" r="0" b="0"/>
            <wp:docPr id="1"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IMG_264"/>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40691141">
      <w:pPr>
        <w:keepNext w:val="0"/>
        <w:keepLines w:val="0"/>
        <w:widowControl/>
        <w:numPr>
          <w:ilvl w:val="0"/>
          <w:numId w:val="12"/>
        </w:numPr>
        <w:suppressLineNumbers w:val="0"/>
        <w:spacing w:before="0" w:beforeAutospacing="1" w:after="0" w:afterAutospacing="1"/>
        <w:ind w:left="1440" w:hanging="360"/>
      </w:pPr>
    </w:p>
    <w:p w14:paraId="3AEF625E">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Click Pay after adding items and selecting the customer.</w:t>
      </w:r>
    </w:p>
    <w:p w14:paraId="118011B9">
      <w:pPr>
        <w:keepNext w:val="0"/>
        <w:keepLines w:val="0"/>
        <w:widowControl/>
        <w:numPr>
          <w:ilvl w:val="0"/>
          <w:numId w:val="12"/>
        </w:numPr>
        <w:suppressLineNumbers w:val="0"/>
        <w:spacing w:before="0" w:beforeAutospacing="1" w:after="0" w:afterAutospacing="1"/>
        <w:ind w:left="1440" w:hanging="360"/>
      </w:pPr>
    </w:p>
    <w:p w14:paraId="00E5FEDC">
      <w:pPr>
        <w:keepNext w:val="0"/>
        <w:keepLines w:val="0"/>
        <w:widowControl/>
        <w:numPr>
          <w:ilvl w:val="0"/>
          <w:numId w:val="12"/>
        </w:numPr>
        <w:suppressLineNumbers w:val="0"/>
        <w:spacing w:before="0" w:beforeAutospacing="1" w:after="0" w:afterAutospacing="1"/>
        <w:ind w:left="1440" w:hanging="360"/>
      </w:pPr>
    </w:p>
    <w:p w14:paraId="320DD92B">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Choose a payment method (e.g., Cash, Bank, Transfer). The payable amount is displayed for confirmation.</w:t>
      </w:r>
    </w:p>
    <w:p w14:paraId="1598374C">
      <w:pPr>
        <w:keepNext w:val="0"/>
        <w:keepLines w:val="0"/>
        <w:widowControl/>
        <w:numPr>
          <w:ilvl w:val="0"/>
          <w:numId w:val="12"/>
        </w:numPr>
        <w:suppressLineNumbers w:val="0"/>
        <w:spacing w:before="0" w:beforeAutospacing="1" w:after="0" w:afterAutospacing="1"/>
        <w:ind w:left="1440" w:hanging="360"/>
      </w:pPr>
    </w:p>
    <w:p w14:paraId="5FD9C60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Available payment actions:</w:t>
      </w:r>
    </w:p>
    <w:p w14:paraId="7D6DE99A">
      <w:pPr>
        <w:keepNext w:val="0"/>
        <w:keepLines w:val="0"/>
        <w:widowControl/>
        <w:numPr>
          <w:ilvl w:val="0"/>
          <w:numId w:val="13"/>
        </w:numPr>
        <w:suppressLineNumbers w:val="0"/>
        <w:spacing w:before="0" w:beforeAutospacing="1" w:after="0" w:afterAutospacing="1"/>
        <w:ind w:left="1440" w:hanging="360"/>
      </w:pPr>
    </w:p>
    <w:p w14:paraId="23188B53">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Submit: Marks the invoice as submitted and saves it under Held &gt; Submitted.</w:t>
      </w:r>
    </w:p>
    <w:p w14:paraId="613497CE">
      <w:pPr>
        <w:keepNext w:val="0"/>
        <w:keepLines w:val="0"/>
        <w:widowControl/>
        <w:numPr>
          <w:ilvl w:val="0"/>
          <w:numId w:val="13"/>
        </w:numPr>
        <w:suppressLineNumbers w:val="0"/>
        <w:spacing w:before="0" w:beforeAutospacing="1" w:after="0" w:afterAutospacing="1"/>
        <w:ind w:left="1440" w:hanging="360"/>
      </w:pPr>
    </w:p>
    <w:p w14:paraId="22EB00FD">
      <w:pPr>
        <w:keepNext w:val="0"/>
        <w:keepLines w:val="0"/>
        <w:widowControl/>
        <w:numPr>
          <w:ilvl w:val="0"/>
          <w:numId w:val="13"/>
        </w:numPr>
        <w:suppressLineNumbers w:val="0"/>
        <w:spacing w:before="0" w:beforeAutospacing="1" w:after="0" w:afterAutospacing="1"/>
        <w:ind w:left="1440" w:hanging="360"/>
      </w:pPr>
    </w:p>
    <w:p w14:paraId="63B014EC">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Cancel: Cancels the payment process and closes the payment interface.</w:t>
      </w:r>
    </w:p>
    <w:p w14:paraId="0BF13865">
      <w:pPr>
        <w:keepNext w:val="0"/>
        <w:keepLines w:val="0"/>
        <w:widowControl/>
        <w:numPr>
          <w:ilvl w:val="0"/>
          <w:numId w:val="13"/>
        </w:numPr>
        <w:suppressLineNumbers w:val="0"/>
        <w:spacing w:before="0" w:beforeAutospacing="1" w:after="0" w:afterAutospacing="1"/>
        <w:ind w:left="1440" w:hanging="360"/>
      </w:pPr>
    </w:p>
    <w:p w14:paraId="48B5B1F2">
      <w:pPr>
        <w:keepNext w:val="0"/>
        <w:keepLines w:val="0"/>
        <w:widowControl/>
        <w:numPr>
          <w:ilvl w:val="0"/>
          <w:numId w:val="13"/>
        </w:numPr>
        <w:suppressLineNumbers w:val="0"/>
        <w:spacing w:before="0" w:beforeAutospacing="1" w:after="0" w:afterAutospacing="1"/>
        <w:ind w:left="1440" w:hanging="360"/>
      </w:pPr>
    </w:p>
    <w:p w14:paraId="1F15BE65">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Pay: Completes the payment and generates the invoice.</w:t>
      </w:r>
    </w:p>
    <w:p w14:paraId="4ABD0F76">
      <w:pPr>
        <w:keepNext w:val="0"/>
        <w:keepLines w:val="0"/>
        <w:widowControl/>
        <w:numPr>
          <w:ilvl w:val="0"/>
          <w:numId w:val="13"/>
        </w:numPr>
        <w:suppressLineNumbers w:val="0"/>
        <w:spacing w:before="0" w:beforeAutospacing="1" w:after="0" w:afterAutospacing="1"/>
        <w:ind w:left="1440" w:hanging="360"/>
      </w:pPr>
    </w:p>
    <w:p w14:paraId="1922AFDA">
      <w:pPr>
        <w:keepNext w:val="0"/>
        <w:keepLines w:val="0"/>
        <w:widowControl/>
        <w:numPr>
          <w:ilvl w:val="0"/>
          <w:numId w:val="13"/>
        </w:numPr>
        <w:suppressLineNumbers w:val="0"/>
        <w:spacing w:before="0" w:beforeAutospacing="1" w:after="0" w:afterAutospacing="1"/>
        <w:ind w:left="1440" w:hanging="360"/>
      </w:pPr>
    </w:p>
    <w:p w14:paraId="571C80B5">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Pay &amp; Print: Completes the payment, generates the invoice, and prints it immediately.</w:t>
      </w:r>
    </w:p>
    <w:p w14:paraId="50D6BA9C">
      <w:pPr>
        <w:keepNext w:val="0"/>
        <w:keepLines w:val="0"/>
        <w:widowControl/>
        <w:numPr>
          <w:ilvl w:val="0"/>
          <w:numId w:val="13"/>
        </w:numPr>
        <w:suppressLineNumbers w:val="0"/>
        <w:spacing w:before="0" w:beforeAutospacing="1" w:after="0" w:afterAutospacing="1"/>
        <w:ind w:left="1440" w:hanging="360"/>
      </w:pPr>
    </w:p>
    <w:p w14:paraId="3D1E8CD7">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7. Close POS Shift</w:t>
      </w:r>
    </w:p>
    <w:p w14:paraId="2D39E1F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drawing>
          <wp:inline distT="0" distB="0" distL="114300" distR="114300">
            <wp:extent cx="304800" cy="304800"/>
            <wp:effectExtent l="0" t="0" r="0" b="0"/>
            <wp:docPr id="3"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descr="IMG_265"/>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C7B9FA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Close POS Shift feature is used to end a POS shift by recording final cash counts, calculating payment totals, and reconciling amounts.</w:t>
      </w:r>
    </w:p>
    <w:p w14:paraId="316AA8C6">
      <w:pPr>
        <w:keepNext w:val="0"/>
        <w:keepLines w:val="0"/>
        <w:widowControl/>
        <w:numPr>
          <w:ilvl w:val="0"/>
          <w:numId w:val="1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Closing Cash</w:t>
      </w:r>
    </w:p>
    <w:p w14:paraId="5D4D76BA">
      <w:pPr>
        <w:keepNext w:val="0"/>
        <w:keepLines w:val="0"/>
        <w:widowControl/>
        <w:numPr>
          <w:ilvl w:val="0"/>
          <w:numId w:val="15"/>
        </w:numPr>
        <w:suppressLineNumbers w:val="0"/>
        <w:spacing w:before="0" w:beforeAutospacing="1" w:after="0" w:afterAutospacing="1"/>
        <w:ind w:left="1440" w:hanging="360"/>
      </w:pPr>
    </w:p>
    <w:p w14:paraId="1988F658">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The cashier can manually enter the quantity of each cash note or coin, with values initially pre-filled from the Opening Cash.</w:t>
      </w:r>
    </w:p>
    <w:p w14:paraId="4373FEC3">
      <w:pPr>
        <w:keepNext w:val="0"/>
        <w:keepLines w:val="0"/>
        <w:widowControl/>
        <w:numPr>
          <w:ilvl w:val="0"/>
          <w:numId w:val="15"/>
        </w:numPr>
        <w:suppressLineNumbers w:val="0"/>
        <w:spacing w:before="0" w:beforeAutospacing="1" w:after="0" w:afterAutospacing="1"/>
        <w:ind w:left="1440" w:hanging="360"/>
      </w:pPr>
    </w:p>
    <w:p w14:paraId="24C4CC71">
      <w:pPr>
        <w:keepNext w:val="0"/>
        <w:keepLines w:val="0"/>
        <w:widowControl/>
        <w:numPr>
          <w:ilvl w:val="0"/>
          <w:numId w:val="15"/>
        </w:numPr>
        <w:suppressLineNumbers w:val="0"/>
        <w:spacing w:before="0" w:beforeAutospacing="1" w:after="0" w:afterAutospacing="1"/>
        <w:ind w:left="1440" w:hanging="360"/>
      </w:pPr>
    </w:p>
    <w:p w14:paraId="6A468C8E">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When the counts are updated, the system automatically recalculates the total Closing Cash and displays the difference between the Closing Amount and the Expected Amount.</w:t>
      </w:r>
    </w:p>
    <w:p w14:paraId="75380E57">
      <w:pPr>
        <w:keepNext w:val="0"/>
        <w:keepLines w:val="0"/>
        <w:widowControl/>
        <w:numPr>
          <w:ilvl w:val="0"/>
          <w:numId w:val="15"/>
        </w:numPr>
        <w:suppressLineNumbers w:val="0"/>
        <w:spacing w:before="0" w:beforeAutospacing="1" w:after="0" w:afterAutospacing="1"/>
        <w:ind w:left="1440" w:hanging="360"/>
      </w:pPr>
    </w:p>
    <w:p w14:paraId="7ED3C395">
      <w:pPr>
        <w:keepNext w:val="0"/>
        <w:keepLines w:val="0"/>
        <w:widowControl/>
        <w:numPr>
          <w:ilvl w:val="0"/>
          <w:numId w:val="16"/>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Closing Amounts</w:t>
      </w:r>
    </w:p>
    <w:p w14:paraId="45E627CE">
      <w:pPr>
        <w:keepNext w:val="0"/>
        <w:keepLines w:val="0"/>
        <w:widowControl/>
        <w:numPr>
          <w:ilvl w:val="0"/>
          <w:numId w:val="17"/>
        </w:numPr>
        <w:suppressLineNumbers w:val="0"/>
        <w:spacing w:before="0" w:beforeAutospacing="1" w:after="0" w:afterAutospacing="1"/>
        <w:ind w:left="1440" w:hanging="360"/>
      </w:pPr>
    </w:p>
    <w:p w14:paraId="1A69CDCC">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It displays a read-only table showing the Payment Method, Opening Amount, Expected Amount, Closing Amount, and Difference Amount for each payment type.</w:t>
      </w:r>
    </w:p>
    <w:p w14:paraId="7660E1CD">
      <w:pPr>
        <w:keepNext w:val="0"/>
        <w:keepLines w:val="0"/>
        <w:widowControl/>
        <w:numPr>
          <w:ilvl w:val="0"/>
          <w:numId w:val="17"/>
        </w:numPr>
        <w:suppressLineNumbers w:val="0"/>
        <w:spacing w:before="0" w:beforeAutospacing="1" w:after="0" w:afterAutospacing="1"/>
        <w:ind w:left="1440" w:hanging="360"/>
      </w:pPr>
    </w:p>
    <w:p w14:paraId="76C8CD07">
      <w:pPr>
        <w:keepNext w:val="0"/>
        <w:keepLines w:val="0"/>
        <w:widowControl/>
        <w:numPr>
          <w:ilvl w:val="0"/>
          <w:numId w:val="17"/>
        </w:numPr>
        <w:suppressLineNumbers w:val="0"/>
        <w:spacing w:before="0" w:beforeAutospacing="1" w:after="0" w:afterAutospacing="1"/>
        <w:ind w:left="1440" w:hanging="360"/>
      </w:pPr>
    </w:p>
    <w:p w14:paraId="1EA7CA57">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This section is used for reconciliation, helping identify any cash shortages or surpluses by comparing the Closing Amount (entered for Cash; zero for non-cash) against the Expected Amount.</w:t>
      </w:r>
    </w:p>
    <w:p w14:paraId="7F6AE8BE">
      <w:pPr>
        <w:keepNext w:val="0"/>
        <w:keepLines w:val="0"/>
        <w:widowControl/>
        <w:numPr>
          <w:ilvl w:val="0"/>
          <w:numId w:val="17"/>
        </w:numPr>
        <w:suppressLineNumbers w:val="0"/>
        <w:spacing w:before="0" w:beforeAutospacing="1" w:after="0" w:afterAutospacing="1"/>
        <w:ind w:left="1440" w:hanging="360"/>
      </w:pPr>
    </w:p>
    <w:p w14:paraId="080EE16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w:t>
      </w:r>
      <w:r>
        <w:rPr>
          <w:rStyle w:val="11"/>
          <w:rFonts w:hint="default" w:ascii="-apple-system-font" w:hAnsi="-apple-system-font" w:eastAsia="-apple-system-font" w:cs="-apple-system-font"/>
          <w:i w:val="0"/>
          <w:iCs w:val="0"/>
          <w:caps w:val="0"/>
          <w:color w:val="1B1B1B"/>
          <w:spacing w:val="0"/>
          <w:sz w:val="27"/>
          <w:szCs w:val="27"/>
        </w:rPr>
        <w:t>Submit</w:t>
      </w:r>
      <w:r>
        <w:rPr>
          <w:rFonts w:hint="default" w:ascii="-apple-system-font" w:hAnsi="-apple-system-font" w:eastAsia="-apple-system-font" w:cs="-apple-system-font"/>
          <w:i w:val="0"/>
          <w:iCs w:val="0"/>
          <w:caps w:val="0"/>
          <w:color w:val="1B1B1B"/>
          <w:spacing w:val="0"/>
          <w:sz w:val="27"/>
          <w:szCs w:val="27"/>
        </w:rPr>
        <w:t> button validates all closing amounts, sets the Closing Date, and links the record to the Opening Shift.</w:t>
      </w:r>
    </w:p>
    <w:p w14:paraId="1811B375">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Sales Invoices</w:t>
      </w:r>
    </w:p>
    <w:p w14:paraId="52733755">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5F4104C8">
      <w:pPr>
        <w:keepNext w:val="0"/>
        <w:keepLines w:val="0"/>
        <w:widowControl/>
        <w:suppressLineNumbers w:val="0"/>
        <w:jc w:val="left"/>
      </w:pPr>
      <w:r>
        <w:rPr>
          <w:rFonts w:ascii="SimSun" w:hAnsi="SimSun" w:eastAsia="SimSun" w:cs="SimSun"/>
          <w:kern w:val="0"/>
          <w:sz w:val="24"/>
          <w:szCs w:val="24"/>
          <w:lang w:val="en-US" w:eastAsia="zh-CN" w:bidi="ar"/>
        </w:rPr>
        <w:t> </w:t>
      </w:r>
    </w:p>
    <w:p w14:paraId="62DE17BF">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1FB7FA1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Sales Invoices are bills that are sent to your customers when an income is booked.</w:t>
      </w:r>
    </w:p>
    <w:p w14:paraId="6D1C7AD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It is a transactional entry that denotes a sale.</w:t>
      </w:r>
    </w:p>
    <w:p w14:paraId="28A4679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If you have set up your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with Accounts, Taxes, Sales Items, and Customers, creating a Sales Invoice is as simple as it gets. If not you can the follow the steps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"https://github.com/frappe/books_docs/blob/master/setting-up/getting-started"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here</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w:t>
      </w:r>
    </w:p>
    <w:p w14:paraId="5FA7701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First navigate to the Sales Invoices page</w:t>
      </w:r>
    </w:p>
    <w:p w14:paraId="1A24D7D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8"/>
          <w:rFonts w:hint="default" w:ascii="-apple-system-font" w:hAnsi="-apple-system-font" w:eastAsia="-apple-system-font" w:cs="-apple-system-font"/>
          <w:i w:val="0"/>
          <w:iCs w:val="0"/>
          <w:caps w:val="0"/>
          <w:color w:val="1B1B1B"/>
          <w:spacing w:val="0"/>
          <w:sz w:val="27"/>
          <w:szCs w:val="27"/>
        </w:rPr>
        <w:t>Sales &gt; Sales Invoices</w:t>
      </w:r>
    </w:p>
    <w:p w14:paraId="27D0EE5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Then click on the blue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button to open the Sales Invoice form.</w:t>
      </w:r>
    </w:p>
    <w:p w14:paraId="4E8DD6C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66055" cy="3382645"/>
            <wp:effectExtent l="0" t="0" r="17145" b="20955"/>
            <wp:docPr id="53" name="Picture 53" descr="Screenshot 2026-07-26 at 8.33.5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Screenshot 2026-07-26 at 8.33.55 PM"/>
                    <pic:cNvPicPr>
                      <a:picLocks noChangeAspect="1"/>
                    </pic:cNvPicPr>
                  </pic:nvPicPr>
                  <pic:blipFill>
                    <a:blip r:embed="rId6"/>
                    <a:stretch>
                      <a:fillRect/>
                    </a:stretch>
                  </pic:blipFill>
                  <pic:spPr>
                    <a:xfrm>
                      <a:off x="0" y="0"/>
                      <a:ext cx="5266055" cy="3382645"/>
                    </a:xfrm>
                    <a:prstGeom prst="rect">
                      <a:avLst/>
                    </a:prstGeom>
                  </pic:spPr>
                </pic:pic>
              </a:graphicData>
            </a:graphic>
          </wp:inline>
        </w:drawing>
      </w:r>
    </w:p>
    <w:p w14:paraId="177870C3">
      <w:pPr>
        <w:keepNext w:val="0"/>
        <w:keepLines w:val="0"/>
        <w:widowControl/>
        <w:numPr>
          <w:ilvl w:val="0"/>
          <w:numId w:val="18"/>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Select the Customer to whom you will be making a sale.</w:t>
      </w:r>
    </w:p>
    <w:p w14:paraId="2B22C60A">
      <w:pPr>
        <w:keepNext w:val="0"/>
        <w:keepLines w:val="0"/>
        <w:widowControl/>
        <w:numPr>
          <w:ilvl w:val="0"/>
          <w:numId w:val="18"/>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Click on Add Row and select the Item being sold. Default Tax will be fetched you can change it if required.</w:t>
      </w:r>
    </w:p>
    <w:p w14:paraId="3CF13112">
      <w:pPr>
        <w:keepNext w:val="0"/>
        <w:keepLines w:val="0"/>
        <w:widowControl/>
        <w:numPr>
          <w:ilvl w:val="0"/>
          <w:numId w:val="18"/>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Enter the Quantity.</w:t>
      </w:r>
    </w:p>
    <w:p w14:paraId="6E2D24AE">
      <w:pPr>
        <w:keepNext w:val="0"/>
        <w:keepLines w:val="0"/>
        <w:widowControl/>
        <w:numPr>
          <w:ilvl w:val="0"/>
          <w:numId w:val="18"/>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You can add more items or if you are done, click on Save.</w:t>
      </w:r>
    </w:p>
    <w:p w14:paraId="243E179F">
      <w:pPr>
        <w:keepNext w:val="0"/>
        <w:keepLines w:val="0"/>
        <w:widowControl/>
        <w:numPr>
          <w:ilvl w:val="0"/>
          <w:numId w:val="18"/>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 xml:space="preserve">Once finalized, click on Submit.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will do the required ledger entries against the appropriate accounts.</w:t>
      </w:r>
    </w:p>
    <w:p w14:paraId="5411BA3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invoice is now in </w:t>
      </w:r>
      <w:r>
        <w:rPr>
          <w:rStyle w:val="7"/>
          <w:rFonts w:hint="default" w:ascii="-apple-system-font" w:hAnsi="-apple-system-font" w:eastAsia="-apple-system-font" w:cs="-apple-system-font"/>
          <w:i w:val="0"/>
          <w:iCs w:val="0"/>
          <w:caps w:val="0"/>
          <w:color w:val="1B1B1B"/>
          <w:spacing w:val="0"/>
          <w:sz w:val="27"/>
          <w:szCs w:val="27"/>
        </w:rPr>
        <w:t>“Submitted”</w:t>
      </w:r>
      <w:r>
        <w:rPr>
          <w:rFonts w:hint="default" w:ascii="-apple-system-font" w:hAnsi="-apple-system-font" w:eastAsia="-apple-system-font" w:cs="-apple-system-font"/>
          <w:i w:val="0"/>
          <w:iCs w:val="0"/>
          <w:caps w:val="0"/>
          <w:color w:val="1B1B1B"/>
          <w:spacing w:val="0"/>
          <w:sz w:val="27"/>
          <w:szCs w:val="27"/>
        </w:rPr>
        <w:t> state, it cannot be edited. The sales transaction has been recorded.</w:t>
      </w:r>
    </w:p>
    <w:p w14:paraId="6C87846E">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Editing an Invoice Item</w:t>
      </w:r>
    </w:p>
    <w:p w14:paraId="78D43C8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edit the values of an Invoice Item click on the edit button on the item row </w:t>
      </w: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8595" cy="4185285"/>
            <wp:effectExtent l="0" t="0" r="14605" b="5715"/>
            <wp:docPr id="13" name="Picture 12" descr="IMG_257">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IMG_257"/>
                    <pic:cNvPicPr>
                      <a:picLocks noChangeAspect="1"/>
                    </pic:cNvPicPr>
                  </pic:nvPicPr>
                  <pic:blipFill>
                    <a:blip r:embed="rId8"/>
                    <a:stretch>
                      <a:fillRect/>
                    </a:stretch>
                  </pic:blipFill>
                  <pic:spPr>
                    <a:xfrm>
                      <a:off x="0" y="0"/>
                      <a:ext cx="5268595" cy="4185285"/>
                    </a:xfrm>
                    <a:prstGeom prst="rect">
                      <a:avLst/>
                    </a:prstGeom>
                    <a:noFill/>
                    <a:ln w="9525">
                      <a:noFill/>
                    </a:ln>
                  </pic:spPr>
                </pic:pic>
              </a:graphicData>
            </a:graphic>
          </wp:inline>
        </w:drawing>
      </w:r>
    </w:p>
    <w:p w14:paraId="594AB04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From here you can change the item description, HSN code check the Taxed Amount, etc.</w:t>
      </w:r>
    </w:p>
    <w:p w14:paraId="037C5B5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 tip Setting the Taxed Amount You can directly set the Taxed Amount,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will calculate the Rate of the Item automatically. :::</w:t>
      </w:r>
    </w:p>
    <w:p w14:paraId="5AB8800E">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Making Sales Payments</w:t>
      </w:r>
    </w:p>
    <w:p w14:paraId="4116A09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Once a sales invoice has been submitted, you’ll need to record payment against it to denote that you’ve received the money.</w:t>
      </w:r>
    </w:p>
    <w:p w14:paraId="0926E0F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make a Payment first navigate to the Sales Invoice, then click on the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menu button. Then click the Make Payment option.</w:t>
      </w:r>
    </w:p>
    <w:p w14:paraId="569302B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9230" cy="900430"/>
            <wp:effectExtent l="0" t="0" r="13970" b="13970"/>
            <wp:docPr id="16" name="Picture 13" descr="IMG_258">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descr="IMG_258"/>
                    <pic:cNvPicPr>
                      <a:picLocks noChangeAspect="1"/>
                    </pic:cNvPicPr>
                  </pic:nvPicPr>
                  <pic:blipFill>
                    <a:blip r:embed="rId10"/>
                    <a:stretch>
                      <a:fillRect/>
                    </a:stretch>
                  </pic:blipFill>
                  <pic:spPr>
                    <a:xfrm>
                      <a:off x="0" y="0"/>
                      <a:ext cx="5269230" cy="900430"/>
                    </a:xfrm>
                    <a:prstGeom prst="rect">
                      <a:avLst/>
                    </a:prstGeom>
                    <a:noFill/>
                    <a:ln w="9525">
                      <a:noFill/>
                    </a:ln>
                  </pic:spPr>
                </pic:pic>
              </a:graphicData>
            </a:graphic>
          </wp:inline>
        </w:drawing>
      </w:r>
    </w:p>
    <w:p w14:paraId="3B1B3D7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will open the Payment quick edit form with the outstanding amount auto-filled.</w:t>
      </w:r>
    </w:p>
    <w:p w14:paraId="67D6FEB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66055" cy="3382645"/>
            <wp:effectExtent l="0" t="0" r="17145" b="20955"/>
            <wp:docPr id="54" name="Picture 54" descr="Screenshot 2026-07-26 at 8.33.5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Screenshot 2026-07-26 at 8.33.55 PM"/>
                    <pic:cNvPicPr>
                      <a:picLocks noChangeAspect="1"/>
                    </pic:cNvPicPr>
                  </pic:nvPicPr>
                  <pic:blipFill>
                    <a:blip r:embed="rId6"/>
                    <a:stretch>
                      <a:fillRect/>
                    </a:stretch>
                  </pic:blipFill>
                  <pic:spPr>
                    <a:xfrm>
                      <a:off x="0" y="0"/>
                      <a:ext cx="5266055" cy="3382645"/>
                    </a:xfrm>
                    <a:prstGeom prst="rect">
                      <a:avLst/>
                    </a:prstGeom>
                  </pic:spPr>
                </pic:pic>
              </a:graphicData>
            </a:graphic>
          </wp:inline>
        </w:drawing>
      </w:r>
    </w:p>
    <w:p w14:paraId="6BE67EF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change the values and click on Save. This will Save and Submit the Payment.</w:t>
      </w:r>
    </w:p>
    <w:p w14:paraId="6FE2BC7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On making the Payment,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will make the necessary ledger entries to reduce the payment amount from Accounts Receivable and increase the amount in your Bank or Cash Account.</w:t>
      </w:r>
    </w:p>
    <w:p w14:paraId="0D5B767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It will also update the Outstanding Amount on the invoice form.</w:t>
      </w:r>
    </w:p>
    <w:p w14:paraId="27E5C4A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Sales Invoice Status Until Payments are made to settle the Outstanding Amount, the Sales Invoice will be in the </w:t>
      </w:r>
      <w:r>
        <w:rPr>
          <w:rStyle w:val="11"/>
          <w:rFonts w:hint="default" w:ascii="-apple-system-font" w:hAnsi="-apple-system-font" w:eastAsia="-apple-system-font" w:cs="-apple-system-font"/>
          <w:i w:val="0"/>
          <w:iCs w:val="0"/>
          <w:caps w:val="0"/>
          <w:color w:val="1B1B1B"/>
          <w:spacing w:val="0"/>
          <w:sz w:val="27"/>
          <w:szCs w:val="27"/>
        </w:rPr>
        <w:t>Unpaid</w:t>
      </w:r>
      <w:r>
        <w:rPr>
          <w:rFonts w:hint="default" w:ascii="-apple-system-font" w:hAnsi="-apple-system-font" w:eastAsia="-apple-system-font" w:cs="-apple-system-font"/>
          <w:i w:val="0"/>
          <w:iCs w:val="0"/>
          <w:caps w:val="0"/>
          <w:color w:val="1B1B1B"/>
          <w:spacing w:val="0"/>
          <w:sz w:val="27"/>
          <w:szCs w:val="27"/>
        </w:rPr>
        <w:t> state.</w:t>
      </w:r>
    </w:p>
    <w:p w14:paraId="3343A84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Once the Outstanding Amount reaches 0, the status will change to </w:t>
      </w:r>
      <w:r>
        <w:rPr>
          <w:rStyle w:val="11"/>
          <w:rFonts w:hint="default" w:ascii="-apple-system-font" w:hAnsi="-apple-system-font" w:eastAsia="-apple-system-font" w:cs="-apple-system-font"/>
          <w:i w:val="0"/>
          <w:iCs w:val="0"/>
          <w:caps w:val="0"/>
          <w:color w:val="1B1B1B"/>
          <w:spacing w:val="0"/>
          <w:sz w:val="27"/>
          <w:szCs w:val="27"/>
        </w:rPr>
        <w:t>Paid</w:t>
      </w:r>
      <w:r>
        <w:rPr>
          <w:rFonts w:hint="default" w:ascii="-apple-system-font" w:hAnsi="-apple-system-font" w:eastAsia="-apple-system-font" w:cs="-apple-system-font"/>
          <w:i w:val="0"/>
          <w:iCs w:val="0"/>
          <w:caps w:val="0"/>
          <w:color w:val="1B1B1B"/>
          <w:spacing w:val="0"/>
          <w:sz w:val="27"/>
          <w:szCs w:val="27"/>
        </w:rPr>
        <w:t>. :::</w:t>
      </w:r>
    </w:p>
    <w:p w14:paraId="17FEC44A">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Auto Payments</w:t>
      </w:r>
    </w:p>
    <w:p w14:paraId="06CEECD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simplify the </w:t>
      </w:r>
      <w:r>
        <w:rPr>
          <w:rStyle w:val="7"/>
          <w:rFonts w:hint="default" w:ascii="-apple-system-font" w:hAnsi="-apple-system-font" w:eastAsia="-apple-system-font" w:cs="-apple-system-font"/>
          <w:i w:val="0"/>
          <w:iCs w:val="0"/>
          <w:caps w:val="0"/>
          <w:color w:val="1B1B1B"/>
          <w:spacing w:val="0"/>
          <w:sz w:val="27"/>
          <w:szCs w:val="27"/>
        </w:rPr>
        <w:t>Sales Invoice → Payment</w:t>
      </w:r>
      <w:r>
        <w:rPr>
          <w:rFonts w:hint="default" w:ascii="-apple-system-font" w:hAnsi="-apple-system-font" w:eastAsia="-apple-system-font" w:cs="-apple-system-font"/>
          <w:i w:val="0"/>
          <w:iCs w:val="0"/>
          <w:caps w:val="0"/>
          <w:color w:val="1B1B1B"/>
          <w:spacing w:val="0"/>
          <w:sz w:val="27"/>
          <w:szCs w:val="27"/>
        </w:rPr>
        <w:t> workflow by using Auto Payments. For this you just need to set the default accounts for Sales Payment.</w:t>
      </w:r>
    </w:p>
    <w:p w14:paraId="6896890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can be done in </w:t>
      </w:r>
      <w:r>
        <w:rPr>
          <w:rStyle w:val="8"/>
          <w:rFonts w:hint="default" w:ascii="-apple-system-font" w:hAnsi="-apple-system-font" w:eastAsia="-apple-system-font" w:cs="-apple-system-font"/>
          <w:i w:val="0"/>
          <w:iCs w:val="0"/>
          <w:caps w:val="0"/>
          <w:color w:val="1B1B1B"/>
          <w:spacing w:val="0"/>
          <w:sz w:val="27"/>
          <w:szCs w:val="27"/>
        </w:rPr>
        <w:t>Setup &gt; Settings &gt; Defaults &gt; Auto Payments</w:t>
      </w:r>
      <w:r>
        <w:rPr>
          <w:rFonts w:hint="default" w:ascii="-apple-system-font" w:hAnsi="-apple-system-font" w:eastAsia="-apple-system-font" w:cs="-apple-system-font"/>
          <w:i w:val="0"/>
          <w:iCs w:val="0"/>
          <w:caps w:val="0"/>
          <w:color w:val="1B1B1B"/>
          <w:spacing w:val="0"/>
          <w:sz w:val="27"/>
          <w:szCs w:val="27"/>
        </w:rPr>
        <w:t>: </w:t>
      </w: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1135" cy="1804035"/>
            <wp:effectExtent l="0" t="0" r="12065" b="24765"/>
            <wp:docPr id="18" name="Picture 15" descr="IMG_260">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descr="IMG_260"/>
                    <pic:cNvPicPr>
                      <a:picLocks noChangeAspect="1"/>
                    </pic:cNvPicPr>
                  </pic:nvPicPr>
                  <pic:blipFill>
                    <a:blip r:embed="rId12"/>
                    <a:stretch>
                      <a:fillRect/>
                    </a:stretch>
                  </pic:blipFill>
                  <pic:spPr>
                    <a:xfrm>
                      <a:off x="0" y="0"/>
                      <a:ext cx="5271135" cy="1804035"/>
                    </a:xfrm>
                    <a:prstGeom prst="rect">
                      <a:avLst/>
                    </a:prstGeom>
                    <a:noFill/>
                    <a:ln w="9525">
                      <a:noFill/>
                    </a:ln>
                  </pic:spPr>
                </pic:pic>
              </a:graphicData>
            </a:graphic>
          </wp:inline>
        </w:drawing>
      </w:r>
    </w:p>
    <w:p w14:paraId="2DDC75A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Once this is set, whenever you Submit a Sales Invoice a Payment entry will automatically be created.</w:t>
      </w:r>
    </w:p>
    <w:p w14:paraId="0A3D577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tip Disable Auto Payment for a Sales Invoice</w:t>
      </w:r>
    </w:p>
    <w:p w14:paraId="1C0319D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disable Auto Payment for a single Sales Invoice by unchecking the Make Payment On Submit check box in the Settings tab before Submitting a Sales Invoice entry.</w:t>
      </w:r>
    </w:p>
    <w:p w14:paraId="75858F3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1135" cy="1754505"/>
            <wp:effectExtent l="0" t="0" r="12065" b="23495"/>
            <wp:docPr id="12" name="Picture 16" descr="IMG_26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descr="IMG_261"/>
                    <pic:cNvPicPr>
                      <a:picLocks noChangeAspect="1"/>
                    </pic:cNvPicPr>
                  </pic:nvPicPr>
                  <pic:blipFill>
                    <a:blip r:embed="rId14"/>
                    <a:stretch>
                      <a:fillRect/>
                    </a:stretch>
                  </pic:blipFill>
                  <pic:spPr>
                    <a:xfrm>
                      <a:off x="0" y="0"/>
                      <a:ext cx="5271135" cy="1754505"/>
                    </a:xfrm>
                    <a:prstGeom prst="rect">
                      <a:avLst/>
                    </a:prstGeom>
                    <a:noFill/>
                    <a:ln w="9525">
                      <a:noFill/>
                    </a:ln>
                  </pic:spPr>
                </pic:pic>
              </a:graphicData>
            </a:graphic>
          </wp:inline>
        </w:drawing>
      </w:r>
      <w:r>
        <w:rPr>
          <w:rFonts w:hint="default" w:ascii="-apple-system-font" w:hAnsi="-apple-system-font" w:eastAsia="-apple-system-font" w:cs="-apple-system-font"/>
          <w:i w:val="0"/>
          <w:iCs w:val="0"/>
          <w:caps w:val="0"/>
          <w:color w:val="1B1B1B"/>
          <w:spacing w:val="0"/>
          <w:sz w:val="27"/>
          <w:szCs w:val="27"/>
        </w:rPr>
        <w:t>:::</w:t>
      </w:r>
    </w:p>
    <w:p w14:paraId="075D3F49">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Sales Invoice Return</w:t>
      </w:r>
    </w:p>
    <w:p w14:paraId="659F796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customer could return an already sold Item due to quality issues or any other reasons.</w:t>
      </w:r>
    </w:p>
    <w:p w14:paraId="489A77A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reflect this you can create a Sales Invoice Return from the original Sales Invoice entry or manually create one from a new Sales Invoice Entry.</w:t>
      </w:r>
    </w:p>
    <w:p w14:paraId="30A6BC02">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Creating a Sales Invoice Return</w:t>
      </w:r>
    </w:p>
    <w:p w14:paraId="4677A05C">
      <w:pPr>
        <w:keepNext w:val="0"/>
        <w:keepLines w:val="0"/>
        <w:widowControl/>
        <w:numPr>
          <w:ilvl w:val="0"/>
          <w:numId w:val="19"/>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Open the original Sales Invoice document, against which customer returned the Items.</w:t>
      </w:r>
    </w:p>
    <w:p w14:paraId="08AA750E">
      <w:pPr>
        <w:keepNext w:val="0"/>
        <w:keepLines w:val="0"/>
        <w:widowControl/>
        <w:numPr>
          <w:ilvl w:val="0"/>
          <w:numId w:val="19"/>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Click on </w:t>
      </w:r>
      <w:r>
        <w:rPr>
          <w:rStyle w:val="11"/>
          <w:rFonts w:hint="default" w:ascii="-apple-system-font" w:hAnsi="-apple-system-font" w:eastAsia="-apple-system-font" w:cs="-apple-system-font"/>
          <w:i w:val="0"/>
          <w:iCs w:val="0"/>
          <w:caps w:val="0"/>
          <w:color w:val="1B1B1B"/>
          <w:spacing w:val="0"/>
          <w:sz w:val="27"/>
          <w:szCs w:val="27"/>
        </w:rPr>
        <w:t>Create &gt; Return</w:t>
      </w:r>
      <w:r>
        <w:rPr>
          <w:rFonts w:hint="default" w:ascii="-apple-system-font" w:hAnsi="-apple-system-font" w:eastAsia="-apple-system-font" w:cs="-apple-system-font"/>
          <w:i w:val="0"/>
          <w:iCs w:val="0"/>
          <w:caps w:val="0"/>
          <w:color w:val="1B1B1B"/>
          <w:spacing w:val="0"/>
          <w:sz w:val="27"/>
          <w:szCs w:val="27"/>
        </w:rPr>
        <w:t>. </w:t>
      </w: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9865" cy="3177540"/>
            <wp:effectExtent l="0" t="0" r="13335" b="22860"/>
            <wp:docPr id="17" name="Picture 17" descr="IMG_26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62"/>
                    <pic:cNvPicPr>
                      <a:picLocks noChangeAspect="1"/>
                    </pic:cNvPicPr>
                  </pic:nvPicPr>
                  <pic:blipFill>
                    <a:blip r:embed="rId16"/>
                    <a:stretch>
                      <a:fillRect/>
                    </a:stretch>
                  </pic:blipFill>
                  <pic:spPr>
                    <a:xfrm>
                      <a:off x="0" y="0"/>
                      <a:ext cx="5269865" cy="3177540"/>
                    </a:xfrm>
                    <a:prstGeom prst="rect">
                      <a:avLst/>
                    </a:prstGeom>
                    <a:noFill/>
                    <a:ln w="9525">
                      <a:noFill/>
                    </a:ln>
                  </pic:spPr>
                </pic:pic>
              </a:graphicData>
            </a:graphic>
          </wp:inline>
        </w:drawing>
      </w:r>
    </w:p>
    <w:p w14:paraId="2BE253AB">
      <w:pPr>
        <w:keepNext w:val="0"/>
        <w:keepLines w:val="0"/>
        <w:widowControl/>
        <w:numPr>
          <w:ilvl w:val="0"/>
          <w:numId w:val="19"/>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The Party and Item details will be fetched as set in the original Sales Invoice document. You can set the quantity of Items returned in negative numbers. </w:t>
      </w: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6690" cy="4221480"/>
            <wp:effectExtent l="0" t="0" r="16510" b="20320"/>
            <wp:docPr id="21" name="Picture 18" descr="IMG_263">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descr="IMG_263"/>
                    <pic:cNvPicPr>
                      <a:picLocks noChangeAspect="1"/>
                    </pic:cNvPicPr>
                  </pic:nvPicPr>
                  <pic:blipFill>
                    <a:blip r:embed="rId18"/>
                    <a:stretch>
                      <a:fillRect/>
                    </a:stretch>
                  </pic:blipFill>
                  <pic:spPr>
                    <a:xfrm>
                      <a:off x="0" y="0"/>
                      <a:ext cx="5266690" cy="4221480"/>
                    </a:xfrm>
                    <a:prstGeom prst="rect">
                      <a:avLst/>
                    </a:prstGeom>
                    <a:noFill/>
                    <a:ln w="9525">
                      <a:noFill/>
                    </a:ln>
                  </pic:spPr>
                </pic:pic>
              </a:graphicData>
            </a:graphic>
          </wp:inline>
        </w:drawing>
      </w:r>
    </w:p>
    <w:p w14:paraId="3709F13B">
      <w:pPr>
        <w:keepNext w:val="0"/>
        <w:keepLines w:val="0"/>
        <w:widowControl/>
        <w:numPr>
          <w:ilvl w:val="0"/>
          <w:numId w:val="19"/>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Save and Submit.</w:t>
      </w:r>
    </w:p>
    <w:p w14:paraId="7AC2326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The Item quantity and Payment amount will be in negative figures to indicate that it's a return. :::</w:t>
      </w:r>
    </w:p>
    <w:p w14:paraId="5640EE92">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Creating Manually</w:t>
      </w:r>
    </w:p>
    <w:p w14:paraId="315D729D">
      <w:pPr>
        <w:keepNext w:val="0"/>
        <w:keepLines w:val="0"/>
        <w:widowControl/>
        <w:numPr>
          <w:ilvl w:val="0"/>
          <w:numId w:val="20"/>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Navigate to the Sales Invoice page </w:t>
      </w:r>
      <w:r>
        <w:rPr>
          <w:rStyle w:val="8"/>
          <w:rFonts w:hint="default" w:ascii="-apple-system-font" w:hAnsi="-apple-system-font" w:eastAsia="-apple-system-font" w:cs="-apple-system-font"/>
          <w:i w:val="0"/>
          <w:iCs w:val="0"/>
          <w:caps w:val="0"/>
          <w:color w:val="1B1B1B"/>
          <w:spacing w:val="0"/>
          <w:sz w:val="27"/>
          <w:szCs w:val="27"/>
        </w:rPr>
        <w:t>Sales &gt; Sales Invoice</w:t>
      </w:r>
    </w:p>
    <w:p w14:paraId="38ECF901">
      <w:pPr>
        <w:keepNext w:val="0"/>
        <w:keepLines w:val="0"/>
        <w:widowControl/>
        <w:numPr>
          <w:ilvl w:val="0"/>
          <w:numId w:val="20"/>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Click on </w:t>
      </w:r>
      <w:r>
        <w:rPr>
          <w:rStyle w:val="11"/>
          <w:rFonts w:hint="default" w:ascii="-apple-system-font" w:hAnsi="-apple-system-font" w:eastAsia="-apple-system-font" w:cs="-apple-system-font"/>
          <w:i w:val="0"/>
          <w:iCs w:val="0"/>
          <w:caps w:val="0"/>
          <w:color w:val="1B1B1B"/>
          <w:spacing w:val="0"/>
          <w:sz w:val="27"/>
          <w:szCs w:val="27"/>
        </w:rPr>
        <w:t>Return Against</w:t>
      </w:r>
      <w:r>
        <w:rPr>
          <w:rFonts w:hint="default" w:ascii="-apple-system-font" w:hAnsi="-apple-system-font" w:eastAsia="-apple-system-font" w:cs="-apple-system-font"/>
          <w:i w:val="0"/>
          <w:iCs w:val="0"/>
          <w:caps w:val="0"/>
          <w:color w:val="1B1B1B"/>
          <w:spacing w:val="0"/>
          <w:sz w:val="27"/>
          <w:szCs w:val="27"/>
        </w:rPr>
        <w:t> then select the target Sales Invoice against which customer returned the Items. </w:t>
      </w: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5420" cy="1611630"/>
            <wp:effectExtent l="0" t="0" r="17780" b="13970"/>
            <wp:docPr id="19" name="Picture 19" descr="IMG_264">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64"/>
                    <pic:cNvPicPr>
                      <a:picLocks noChangeAspect="1"/>
                    </pic:cNvPicPr>
                  </pic:nvPicPr>
                  <pic:blipFill>
                    <a:blip r:embed="rId20"/>
                    <a:stretch>
                      <a:fillRect/>
                    </a:stretch>
                  </pic:blipFill>
                  <pic:spPr>
                    <a:xfrm>
                      <a:off x="0" y="0"/>
                      <a:ext cx="5265420" cy="1611630"/>
                    </a:xfrm>
                    <a:prstGeom prst="rect">
                      <a:avLst/>
                    </a:prstGeom>
                    <a:noFill/>
                    <a:ln w="9525">
                      <a:noFill/>
                    </a:ln>
                  </pic:spPr>
                </pic:pic>
              </a:graphicData>
            </a:graphic>
          </wp:inline>
        </w:drawing>
      </w:r>
    </w:p>
    <w:p w14:paraId="48EEA736">
      <w:pPr>
        <w:keepNext w:val="0"/>
        <w:keepLines w:val="0"/>
        <w:widowControl/>
        <w:numPr>
          <w:ilvl w:val="0"/>
          <w:numId w:val="20"/>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Fill Item details.</w:t>
      </w:r>
    </w:p>
    <w:p w14:paraId="1504F67A">
      <w:pPr>
        <w:keepNext w:val="0"/>
        <w:keepLines w:val="0"/>
        <w:widowControl/>
        <w:numPr>
          <w:ilvl w:val="0"/>
          <w:numId w:val="20"/>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Save and Submit.</w:t>
      </w:r>
    </w:p>
    <w:p w14:paraId="376E158D">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Sales Invoice Return impact on General Ledger</w:t>
      </w:r>
    </w:p>
    <w:p w14:paraId="79C911C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Sales Invoice Return entry will create General Ledger entries to reverse the impact of the original Sales Invoice.</w:t>
      </w:r>
    </w:p>
    <w:p w14:paraId="5478170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6055" cy="2899410"/>
            <wp:effectExtent l="0" t="0" r="17145" b="21590"/>
            <wp:docPr id="20" name="Picture 20" descr="IMG_265">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65"/>
                    <pic:cNvPicPr>
                      <a:picLocks noChangeAspect="1"/>
                    </pic:cNvPicPr>
                  </pic:nvPicPr>
                  <pic:blipFill>
                    <a:blip r:embed="rId22"/>
                    <a:stretch>
                      <a:fillRect/>
                    </a:stretch>
                  </pic:blipFill>
                  <pic:spPr>
                    <a:xfrm>
                      <a:off x="0" y="0"/>
                      <a:ext cx="5266055" cy="2899410"/>
                    </a:xfrm>
                    <a:prstGeom prst="rect">
                      <a:avLst/>
                    </a:prstGeom>
                    <a:noFill/>
                    <a:ln w="9525">
                      <a:noFill/>
                    </a:ln>
                  </pic:spPr>
                </pic:pic>
              </a:graphicData>
            </a:graphic>
          </wp:inline>
        </w:drawing>
      </w:r>
    </w:p>
    <w:p w14:paraId="6FEEA3F4">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Printing the Sales Invoice</w:t>
      </w:r>
    </w:p>
    <w:p w14:paraId="21D84B0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export the Sales Invoice as a PDF, click on the Print button next to the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menu above the Sales Invoice Form.</w:t>
      </w:r>
    </w:p>
    <w:p w14:paraId="511E9D1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will open the Print View, you can click on the Customize button to customize it.</w:t>
      </w:r>
    </w:p>
    <w:p w14:paraId="7913454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9230" cy="4172585"/>
            <wp:effectExtent l="0" t="0" r="13970" b="18415"/>
            <wp:docPr id="11" name="Picture 21" descr="IMG_266">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descr="IMG_266"/>
                    <pic:cNvPicPr>
                      <a:picLocks noChangeAspect="1"/>
                    </pic:cNvPicPr>
                  </pic:nvPicPr>
                  <pic:blipFill>
                    <a:blip r:embed="rId24"/>
                    <a:stretch>
                      <a:fillRect/>
                    </a:stretch>
                  </pic:blipFill>
                  <pic:spPr>
                    <a:xfrm>
                      <a:off x="0" y="0"/>
                      <a:ext cx="5269230" cy="4172585"/>
                    </a:xfrm>
                    <a:prstGeom prst="rect">
                      <a:avLst/>
                    </a:prstGeom>
                    <a:noFill/>
                    <a:ln w="9525">
                      <a:noFill/>
                    </a:ln>
                  </pic:spPr>
                </pic:pic>
              </a:graphicData>
            </a:graphic>
          </wp:inline>
        </w:drawing>
      </w:r>
    </w:p>
    <w:p w14:paraId="57D02C5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now add your company logo and select a brand color that matches your business’ primary color. You can also change the style by selecting one of the given Templates. Choose any that fits your style.</w:t>
      </w:r>
    </w:p>
    <w:p w14:paraId="7FD7C11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Once you have completed customizing, click on Save as PDF to save the Sales Invoice.</w:t>
      </w:r>
    </w:p>
    <w:p w14:paraId="0F69EEF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After saving the PDF you can take a print out of it using your printer's software.</w:t>
      </w:r>
    </w:p>
    <w:p w14:paraId="637B8BCE">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Purchase Invoices</w:t>
      </w:r>
    </w:p>
    <w:p w14:paraId="098E8F3D">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40FB72AB">
      <w:pPr>
        <w:keepNext w:val="0"/>
        <w:keepLines w:val="0"/>
        <w:widowControl/>
        <w:suppressLineNumbers w:val="0"/>
        <w:jc w:val="left"/>
      </w:pPr>
      <w:r>
        <w:rPr>
          <w:rFonts w:ascii="SimSun" w:hAnsi="SimSun" w:eastAsia="SimSun" w:cs="SimSun"/>
          <w:kern w:val="0"/>
          <w:sz w:val="24"/>
          <w:szCs w:val="24"/>
          <w:lang w:val="en-US" w:eastAsia="zh-CN" w:bidi="ar"/>
        </w:rPr>
        <w:t> </w:t>
      </w:r>
    </w:p>
    <w:p w14:paraId="2A2A2F7A">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29F2963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Purchase Invoices are bills that your supplier sends you when you make a purchase.</w:t>
      </w:r>
    </w:p>
    <w:p w14:paraId="6059C8A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It is a transactional entry that denotes a purchase.</w:t>
      </w:r>
    </w:p>
    <w:p w14:paraId="435E8FF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If you have set up your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with Accounts, Taxes, Purchase Items, and Suppliers, creating a Purchase Invoice is as simple as it gets.</w:t>
      </w:r>
    </w:p>
    <w:p w14:paraId="144685E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First navigate to the Purchase Invoices page</w:t>
      </w:r>
    </w:p>
    <w:p w14:paraId="3DC2858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8"/>
          <w:rFonts w:hint="default" w:ascii="-apple-system-font" w:hAnsi="-apple-system-font" w:eastAsia="-apple-system-font" w:cs="-apple-system-font"/>
          <w:i w:val="0"/>
          <w:iCs w:val="0"/>
          <w:caps w:val="0"/>
          <w:color w:val="1B1B1B"/>
          <w:spacing w:val="0"/>
          <w:sz w:val="27"/>
          <w:szCs w:val="27"/>
        </w:rPr>
        <w:t>Purchases &gt; Purchase Invoices</w:t>
      </w:r>
    </w:p>
    <w:p w14:paraId="7256EC9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Then click on the blue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button to open the Purchase Invoice form.</w:t>
      </w:r>
    </w:p>
    <w:p w14:paraId="482AF14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66055" cy="3378835"/>
            <wp:effectExtent l="0" t="0" r="17145" b="24765"/>
            <wp:docPr id="55" name="Picture 55" descr="Screenshot 2026-07-26 at 8.35.0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Screenshot 2026-07-26 at 8.35.03 PM"/>
                    <pic:cNvPicPr>
                      <a:picLocks noChangeAspect="1"/>
                    </pic:cNvPicPr>
                  </pic:nvPicPr>
                  <pic:blipFill>
                    <a:blip r:embed="rId25"/>
                    <a:stretch>
                      <a:fillRect/>
                    </a:stretch>
                  </pic:blipFill>
                  <pic:spPr>
                    <a:xfrm>
                      <a:off x="0" y="0"/>
                      <a:ext cx="5266055" cy="3378835"/>
                    </a:xfrm>
                    <a:prstGeom prst="rect">
                      <a:avLst/>
                    </a:prstGeom>
                  </pic:spPr>
                </pic:pic>
              </a:graphicData>
            </a:graphic>
          </wp:inline>
        </w:drawing>
      </w:r>
    </w:p>
    <w:p w14:paraId="04936E31">
      <w:pPr>
        <w:keepNext w:val="0"/>
        <w:keepLines w:val="0"/>
        <w:widowControl/>
        <w:numPr>
          <w:ilvl w:val="0"/>
          <w:numId w:val="2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Select the Supplier from whom you will be making a purchase.</w:t>
      </w:r>
    </w:p>
    <w:p w14:paraId="0AD3F13A">
      <w:pPr>
        <w:keepNext w:val="0"/>
        <w:keepLines w:val="0"/>
        <w:widowControl/>
        <w:numPr>
          <w:ilvl w:val="0"/>
          <w:numId w:val="2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Click on Add Row and select the Item being purchased. Default Tax will be fetched you can change it if required.</w:t>
      </w:r>
    </w:p>
    <w:p w14:paraId="73D3455F">
      <w:pPr>
        <w:keepNext w:val="0"/>
        <w:keepLines w:val="0"/>
        <w:widowControl/>
        <w:numPr>
          <w:ilvl w:val="0"/>
          <w:numId w:val="2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Enter the Quantity.</w:t>
      </w:r>
    </w:p>
    <w:p w14:paraId="383D8A01">
      <w:pPr>
        <w:keepNext w:val="0"/>
        <w:keepLines w:val="0"/>
        <w:widowControl/>
        <w:numPr>
          <w:ilvl w:val="0"/>
          <w:numId w:val="2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You can add more items or if you are done, click on Save.</w:t>
      </w:r>
    </w:p>
    <w:p w14:paraId="197D6989">
      <w:pPr>
        <w:keepNext w:val="0"/>
        <w:keepLines w:val="0"/>
        <w:widowControl/>
        <w:numPr>
          <w:ilvl w:val="0"/>
          <w:numId w:val="2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 xml:space="preserve">Once finalized, click on Submit.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will do the required ledger entries against the appropriate accounts.</w:t>
      </w:r>
    </w:p>
    <w:p w14:paraId="0DE412F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invoice is now in </w:t>
      </w:r>
      <w:r>
        <w:rPr>
          <w:rStyle w:val="7"/>
          <w:rFonts w:hint="default" w:ascii="-apple-system-font" w:hAnsi="-apple-system-font" w:eastAsia="-apple-system-font" w:cs="-apple-system-font"/>
          <w:i w:val="0"/>
          <w:iCs w:val="0"/>
          <w:caps w:val="0"/>
          <w:color w:val="1B1B1B"/>
          <w:spacing w:val="0"/>
          <w:sz w:val="27"/>
          <w:szCs w:val="27"/>
        </w:rPr>
        <w:t>“Submitted”</w:t>
      </w:r>
      <w:r>
        <w:rPr>
          <w:rFonts w:hint="default" w:ascii="-apple-system-font" w:hAnsi="-apple-system-font" w:eastAsia="-apple-system-font" w:cs="-apple-system-font"/>
          <w:i w:val="0"/>
          <w:iCs w:val="0"/>
          <w:caps w:val="0"/>
          <w:color w:val="1B1B1B"/>
          <w:spacing w:val="0"/>
          <w:sz w:val="27"/>
          <w:szCs w:val="27"/>
        </w:rPr>
        <w:t> state, it cannot be edited. The purchase transaction has been recorded.</w:t>
      </w:r>
    </w:p>
    <w:p w14:paraId="65F1079A">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Making Purchase Payments</w:t>
      </w:r>
    </w:p>
    <w:p w14:paraId="46C4611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Once a purchase invoice has been submitted, you’ll need to record payment against it to denote that you’ve paid the money.</w:t>
      </w:r>
    </w:p>
    <w:p w14:paraId="032E8E4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make a Payment first navigate to the Purchase Invoice, then click on the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menu button. Then click the Make Payment option.</w:t>
      </w:r>
    </w:p>
    <w:p w14:paraId="1276EBF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1135" cy="951865"/>
            <wp:effectExtent l="0" t="0" r="12065" b="13335"/>
            <wp:docPr id="22" name="Picture 23" descr="IMG_257">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descr="IMG_257"/>
                    <pic:cNvPicPr>
                      <a:picLocks noChangeAspect="1"/>
                    </pic:cNvPicPr>
                  </pic:nvPicPr>
                  <pic:blipFill>
                    <a:blip r:embed="rId27"/>
                    <a:stretch>
                      <a:fillRect/>
                    </a:stretch>
                  </pic:blipFill>
                  <pic:spPr>
                    <a:xfrm>
                      <a:off x="0" y="0"/>
                      <a:ext cx="5271135" cy="951865"/>
                    </a:xfrm>
                    <a:prstGeom prst="rect">
                      <a:avLst/>
                    </a:prstGeom>
                    <a:noFill/>
                    <a:ln w="9525">
                      <a:noFill/>
                    </a:ln>
                  </pic:spPr>
                </pic:pic>
              </a:graphicData>
            </a:graphic>
          </wp:inline>
        </w:drawing>
      </w:r>
    </w:p>
    <w:p w14:paraId="243F5A3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will open the Payment quick edit form with the outstanding amount auto-filled.</w:t>
      </w:r>
    </w:p>
    <w:p w14:paraId="7F8F921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2405" cy="4192905"/>
            <wp:effectExtent l="0" t="0" r="10795" b="23495"/>
            <wp:docPr id="25" name="Picture 24" descr="IMG_258">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descr="IMG_258"/>
                    <pic:cNvPicPr>
                      <a:picLocks noChangeAspect="1"/>
                    </pic:cNvPicPr>
                  </pic:nvPicPr>
                  <pic:blipFill>
                    <a:blip r:embed="rId29"/>
                    <a:stretch>
                      <a:fillRect/>
                    </a:stretch>
                  </pic:blipFill>
                  <pic:spPr>
                    <a:xfrm>
                      <a:off x="0" y="0"/>
                      <a:ext cx="5272405" cy="4192905"/>
                    </a:xfrm>
                    <a:prstGeom prst="rect">
                      <a:avLst/>
                    </a:prstGeom>
                    <a:noFill/>
                    <a:ln w="9525">
                      <a:noFill/>
                    </a:ln>
                  </pic:spPr>
                </pic:pic>
              </a:graphicData>
            </a:graphic>
          </wp:inline>
        </w:drawing>
      </w:r>
    </w:p>
    <w:p w14:paraId="6142D3C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change the values and click on Save. This will Save and Submit the Payment.</w:t>
      </w:r>
    </w:p>
    <w:p w14:paraId="7EDB724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On making the Payment,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will make the necessary ledger entries to increase the payment amount in Accounts Payable and decrease the amount in your Bank or Cash Account.</w:t>
      </w:r>
    </w:p>
    <w:p w14:paraId="653D47E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It will also update the Outstanding Amount on the invoice form.</w:t>
      </w:r>
    </w:p>
    <w:p w14:paraId="7D4C3A5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Purchase Invoice Status Until Payments are made to settel the Outstanding Amount, the Purchase Invoice will be in the </w:t>
      </w:r>
      <w:r>
        <w:rPr>
          <w:rStyle w:val="11"/>
          <w:rFonts w:hint="default" w:ascii="-apple-system-font" w:hAnsi="-apple-system-font" w:eastAsia="-apple-system-font" w:cs="-apple-system-font"/>
          <w:i w:val="0"/>
          <w:iCs w:val="0"/>
          <w:caps w:val="0"/>
          <w:color w:val="1B1B1B"/>
          <w:spacing w:val="0"/>
          <w:sz w:val="27"/>
          <w:szCs w:val="27"/>
        </w:rPr>
        <w:t>Unpaid</w:t>
      </w:r>
      <w:r>
        <w:rPr>
          <w:rFonts w:hint="default" w:ascii="-apple-system-font" w:hAnsi="-apple-system-font" w:eastAsia="-apple-system-font" w:cs="-apple-system-font"/>
          <w:i w:val="0"/>
          <w:iCs w:val="0"/>
          <w:caps w:val="0"/>
          <w:color w:val="1B1B1B"/>
          <w:spacing w:val="0"/>
          <w:sz w:val="27"/>
          <w:szCs w:val="27"/>
        </w:rPr>
        <w:t> state.</w:t>
      </w:r>
    </w:p>
    <w:p w14:paraId="66B3229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Once the Outstanding Amount reaches 0, the status will change to </w:t>
      </w:r>
      <w:r>
        <w:rPr>
          <w:rStyle w:val="11"/>
          <w:rFonts w:hint="default" w:ascii="-apple-system-font" w:hAnsi="-apple-system-font" w:eastAsia="-apple-system-font" w:cs="-apple-system-font"/>
          <w:i w:val="0"/>
          <w:iCs w:val="0"/>
          <w:caps w:val="0"/>
          <w:color w:val="1B1B1B"/>
          <w:spacing w:val="0"/>
          <w:sz w:val="27"/>
          <w:szCs w:val="27"/>
        </w:rPr>
        <w:t>Paid</w:t>
      </w:r>
      <w:r>
        <w:rPr>
          <w:rFonts w:hint="default" w:ascii="-apple-system-font" w:hAnsi="-apple-system-font" w:eastAsia="-apple-system-font" w:cs="-apple-system-font"/>
          <w:i w:val="0"/>
          <w:iCs w:val="0"/>
          <w:caps w:val="0"/>
          <w:color w:val="1B1B1B"/>
          <w:spacing w:val="0"/>
          <w:sz w:val="27"/>
          <w:szCs w:val="27"/>
        </w:rPr>
        <w:t>. :::</w:t>
      </w:r>
    </w:p>
    <w:p w14:paraId="1588EECC">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Auto Payments</w:t>
      </w:r>
    </w:p>
    <w:p w14:paraId="62FFD28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simplify the </w:t>
      </w:r>
      <w:r>
        <w:rPr>
          <w:rStyle w:val="7"/>
          <w:rFonts w:hint="default" w:ascii="-apple-system-font" w:hAnsi="-apple-system-font" w:eastAsia="-apple-system-font" w:cs="-apple-system-font"/>
          <w:i w:val="0"/>
          <w:iCs w:val="0"/>
          <w:caps w:val="0"/>
          <w:color w:val="1B1B1B"/>
          <w:spacing w:val="0"/>
          <w:sz w:val="27"/>
          <w:szCs w:val="27"/>
        </w:rPr>
        <w:t>Purchase Invoice → Payment</w:t>
      </w:r>
      <w:r>
        <w:rPr>
          <w:rFonts w:hint="default" w:ascii="-apple-system-font" w:hAnsi="-apple-system-font" w:eastAsia="-apple-system-font" w:cs="-apple-system-font"/>
          <w:i w:val="0"/>
          <w:iCs w:val="0"/>
          <w:caps w:val="0"/>
          <w:color w:val="1B1B1B"/>
          <w:spacing w:val="0"/>
          <w:sz w:val="27"/>
          <w:szCs w:val="27"/>
        </w:rPr>
        <w:t> workflow by using Auto Payments. For this you just need to set the default accounts for Purchase Payment.</w:t>
      </w:r>
    </w:p>
    <w:p w14:paraId="1ADFE6E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can be done in </w:t>
      </w:r>
      <w:r>
        <w:rPr>
          <w:rStyle w:val="8"/>
          <w:rFonts w:hint="default" w:ascii="-apple-system-font" w:hAnsi="-apple-system-font" w:eastAsia="-apple-system-font" w:cs="-apple-system-font"/>
          <w:i w:val="0"/>
          <w:iCs w:val="0"/>
          <w:caps w:val="0"/>
          <w:color w:val="1B1B1B"/>
          <w:spacing w:val="0"/>
          <w:sz w:val="27"/>
          <w:szCs w:val="27"/>
        </w:rPr>
        <w:t>Setup &gt; Settings &gt; Defaults &gt; Auto Payments</w:t>
      </w:r>
      <w:r>
        <w:rPr>
          <w:rFonts w:hint="default" w:ascii="-apple-system-font" w:hAnsi="-apple-system-font" w:eastAsia="-apple-system-font" w:cs="-apple-system-font"/>
          <w:i w:val="0"/>
          <w:iCs w:val="0"/>
          <w:caps w:val="0"/>
          <w:color w:val="1B1B1B"/>
          <w:spacing w:val="0"/>
          <w:sz w:val="27"/>
          <w:szCs w:val="27"/>
        </w:rPr>
        <w:t>: </w:t>
      </w: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1135" cy="1804035"/>
            <wp:effectExtent l="0" t="0" r="12065" b="24765"/>
            <wp:docPr id="24" name="Picture 25" descr="IMG_259">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5" descr="IMG_259"/>
                    <pic:cNvPicPr>
                      <a:picLocks noChangeAspect="1"/>
                    </pic:cNvPicPr>
                  </pic:nvPicPr>
                  <pic:blipFill>
                    <a:blip r:embed="rId12"/>
                    <a:stretch>
                      <a:fillRect/>
                    </a:stretch>
                  </pic:blipFill>
                  <pic:spPr>
                    <a:xfrm>
                      <a:off x="0" y="0"/>
                      <a:ext cx="5271135" cy="1804035"/>
                    </a:xfrm>
                    <a:prstGeom prst="rect">
                      <a:avLst/>
                    </a:prstGeom>
                    <a:noFill/>
                    <a:ln w="9525">
                      <a:noFill/>
                    </a:ln>
                  </pic:spPr>
                </pic:pic>
              </a:graphicData>
            </a:graphic>
          </wp:inline>
        </w:drawing>
      </w:r>
    </w:p>
    <w:p w14:paraId="13C7CB8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Once this is set, whenever you Submit a Purchase Invoice a Payment entry will automatically be created.</w:t>
      </w:r>
    </w:p>
    <w:p w14:paraId="4E36A85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tip Disable Auto Payment for a Purchase Invoice</w:t>
      </w:r>
    </w:p>
    <w:p w14:paraId="5BE2887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disable Auto Payment for a single Purchase Invoice by unchecking the Make Payment On Submit check box in the Settings tab before Submitting the Purchase Invoice entry.</w:t>
      </w:r>
    </w:p>
    <w:p w14:paraId="0B64149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1135" cy="1754505"/>
            <wp:effectExtent l="0" t="0" r="12065" b="23495"/>
            <wp:docPr id="23" name="Picture 26" descr="IMG_260">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6" descr="IMG_260"/>
                    <pic:cNvPicPr>
                      <a:picLocks noChangeAspect="1"/>
                    </pic:cNvPicPr>
                  </pic:nvPicPr>
                  <pic:blipFill>
                    <a:blip r:embed="rId14"/>
                    <a:stretch>
                      <a:fillRect/>
                    </a:stretch>
                  </pic:blipFill>
                  <pic:spPr>
                    <a:xfrm>
                      <a:off x="0" y="0"/>
                      <a:ext cx="5271135" cy="1754505"/>
                    </a:xfrm>
                    <a:prstGeom prst="rect">
                      <a:avLst/>
                    </a:prstGeom>
                    <a:noFill/>
                    <a:ln w="9525">
                      <a:noFill/>
                    </a:ln>
                  </pic:spPr>
                </pic:pic>
              </a:graphicData>
            </a:graphic>
          </wp:inline>
        </w:drawing>
      </w:r>
      <w:r>
        <w:rPr>
          <w:rFonts w:hint="default" w:ascii="-apple-system-font" w:hAnsi="-apple-system-font" w:eastAsia="-apple-system-font" w:cs="-apple-system-font"/>
          <w:i w:val="0"/>
          <w:iCs w:val="0"/>
          <w:caps w:val="0"/>
          <w:color w:val="1B1B1B"/>
          <w:spacing w:val="0"/>
          <w:sz w:val="27"/>
          <w:szCs w:val="27"/>
        </w:rPr>
        <w:t>:::</w:t>
      </w:r>
    </w:p>
    <w:p w14:paraId="65A215EF">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Purchase Invoice Return</w:t>
      </w:r>
    </w:p>
    <w:p w14:paraId="2DDE9F5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user can create a Purchase Invoice Return directly from the original Purchase Invoice document or manually from the New Purchase Invoice Entry.</w:t>
      </w:r>
    </w:p>
    <w:p w14:paraId="5BA1B38B">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Creating a Purchase Invoice Return</w:t>
      </w:r>
    </w:p>
    <w:p w14:paraId="7FDB9BA5">
      <w:pPr>
        <w:keepNext w:val="0"/>
        <w:keepLines w:val="0"/>
        <w:widowControl/>
        <w:numPr>
          <w:ilvl w:val="0"/>
          <w:numId w:val="2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Open the original Purchase Invoice document.</w:t>
      </w:r>
    </w:p>
    <w:p w14:paraId="5AD3A74E">
      <w:pPr>
        <w:keepNext w:val="0"/>
        <w:keepLines w:val="0"/>
        <w:widowControl/>
        <w:numPr>
          <w:ilvl w:val="0"/>
          <w:numId w:val="2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Click on </w:t>
      </w:r>
      <w:r>
        <w:rPr>
          <w:rStyle w:val="11"/>
          <w:rFonts w:hint="default" w:ascii="-apple-system-font" w:hAnsi="-apple-system-font" w:eastAsia="-apple-system-font" w:cs="-apple-system-font"/>
          <w:i w:val="0"/>
          <w:iCs w:val="0"/>
          <w:caps w:val="0"/>
          <w:color w:val="1B1B1B"/>
          <w:spacing w:val="0"/>
          <w:sz w:val="27"/>
          <w:szCs w:val="27"/>
        </w:rPr>
        <w:t>Create &gt; Return</w:t>
      </w:r>
      <w:r>
        <w:rPr>
          <w:rFonts w:hint="default" w:ascii="-apple-system-font" w:hAnsi="-apple-system-font" w:eastAsia="-apple-system-font" w:cs="-apple-system-font"/>
          <w:i w:val="0"/>
          <w:iCs w:val="0"/>
          <w:caps w:val="0"/>
          <w:color w:val="1B1B1B"/>
          <w:spacing w:val="0"/>
          <w:sz w:val="27"/>
          <w:szCs w:val="27"/>
        </w:rPr>
        <w:t>. </w:t>
      </w: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7325" cy="1654810"/>
            <wp:effectExtent l="0" t="0" r="15875" b="21590"/>
            <wp:docPr id="26" name="Picture 27" descr="IMG_261">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7" descr="IMG_261"/>
                    <pic:cNvPicPr>
                      <a:picLocks noChangeAspect="1"/>
                    </pic:cNvPicPr>
                  </pic:nvPicPr>
                  <pic:blipFill>
                    <a:blip r:embed="rId31"/>
                    <a:stretch>
                      <a:fillRect/>
                    </a:stretch>
                  </pic:blipFill>
                  <pic:spPr>
                    <a:xfrm>
                      <a:off x="0" y="0"/>
                      <a:ext cx="5267325" cy="1654810"/>
                    </a:xfrm>
                    <a:prstGeom prst="rect">
                      <a:avLst/>
                    </a:prstGeom>
                    <a:noFill/>
                    <a:ln w="9525">
                      <a:noFill/>
                    </a:ln>
                  </pic:spPr>
                </pic:pic>
              </a:graphicData>
            </a:graphic>
          </wp:inline>
        </w:drawing>
      </w:r>
    </w:p>
    <w:p w14:paraId="65F65CBD">
      <w:pPr>
        <w:keepNext w:val="0"/>
        <w:keepLines w:val="0"/>
        <w:widowControl/>
        <w:numPr>
          <w:ilvl w:val="0"/>
          <w:numId w:val="2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The Party and Item details will be fetched as set in the original Purchase Invoice document. You can set the quantity of Items returned in negative numbers. </w:t>
      </w: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8595" cy="4194810"/>
            <wp:effectExtent l="0" t="0" r="14605" b="21590"/>
            <wp:docPr id="27" name="Picture 28" descr="IMG_262">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8" descr="IMG_262"/>
                    <pic:cNvPicPr>
                      <a:picLocks noChangeAspect="1"/>
                    </pic:cNvPicPr>
                  </pic:nvPicPr>
                  <pic:blipFill>
                    <a:blip r:embed="rId33"/>
                    <a:stretch>
                      <a:fillRect/>
                    </a:stretch>
                  </pic:blipFill>
                  <pic:spPr>
                    <a:xfrm>
                      <a:off x="0" y="0"/>
                      <a:ext cx="5268595" cy="4194810"/>
                    </a:xfrm>
                    <a:prstGeom prst="rect">
                      <a:avLst/>
                    </a:prstGeom>
                    <a:noFill/>
                    <a:ln w="9525">
                      <a:noFill/>
                    </a:ln>
                  </pic:spPr>
                </pic:pic>
              </a:graphicData>
            </a:graphic>
          </wp:inline>
        </w:drawing>
      </w:r>
    </w:p>
    <w:p w14:paraId="1A3150B6">
      <w:pPr>
        <w:keepNext w:val="0"/>
        <w:keepLines w:val="0"/>
        <w:widowControl/>
        <w:numPr>
          <w:ilvl w:val="0"/>
          <w:numId w:val="2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Save and Submit.</w:t>
      </w:r>
    </w:p>
    <w:p w14:paraId="68A4B33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The Item quantity and Payment amount will be in negative figures to indicate that it's a return. :::</w:t>
      </w:r>
    </w:p>
    <w:p w14:paraId="49BAB8F9">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Creating Manually</w:t>
      </w:r>
    </w:p>
    <w:p w14:paraId="779B8EC0">
      <w:pPr>
        <w:keepNext w:val="0"/>
        <w:keepLines w:val="0"/>
        <w:widowControl/>
        <w:numPr>
          <w:ilvl w:val="0"/>
          <w:numId w:val="2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Navigate to the Purchase Invoice page </w:t>
      </w:r>
      <w:r>
        <w:rPr>
          <w:rStyle w:val="8"/>
          <w:rFonts w:hint="default" w:ascii="-apple-system-font" w:hAnsi="-apple-system-font" w:eastAsia="-apple-system-font" w:cs="-apple-system-font"/>
          <w:i w:val="0"/>
          <w:iCs w:val="0"/>
          <w:caps w:val="0"/>
          <w:color w:val="1B1B1B"/>
          <w:spacing w:val="0"/>
          <w:sz w:val="27"/>
          <w:szCs w:val="27"/>
        </w:rPr>
        <w:t>Purchases &gt; Purchase Invoice</w:t>
      </w:r>
    </w:p>
    <w:p w14:paraId="692CD558">
      <w:pPr>
        <w:keepNext w:val="0"/>
        <w:keepLines w:val="0"/>
        <w:widowControl/>
        <w:numPr>
          <w:ilvl w:val="0"/>
          <w:numId w:val="2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Click on </w:t>
      </w:r>
      <w:r>
        <w:rPr>
          <w:rStyle w:val="11"/>
          <w:rFonts w:hint="default" w:ascii="-apple-system-font" w:hAnsi="-apple-system-font" w:eastAsia="-apple-system-font" w:cs="-apple-system-font"/>
          <w:i w:val="0"/>
          <w:iCs w:val="0"/>
          <w:caps w:val="0"/>
          <w:color w:val="1B1B1B"/>
          <w:spacing w:val="0"/>
          <w:sz w:val="27"/>
          <w:szCs w:val="27"/>
        </w:rPr>
        <w:t>Return Against</w:t>
      </w:r>
      <w:r>
        <w:rPr>
          <w:rFonts w:hint="default" w:ascii="-apple-system-font" w:hAnsi="-apple-system-font" w:eastAsia="-apple-system-font" w:cs="-apple-system-font"/>
          <w:i w:val="0"/>
          <w:iCs w:val="0"/>
          <w:caps w:val="0"/>
          <w:color w:val="1B1B1B"/>
          <w:spacing w:val="0"/>
          <w:sz w:val="27"/>
          <w:szCs w:val="27"/>
        </w:rPr>
        <w:t> then select the target Purchase Invoice against which you returned the Items. </w:t>
      </w: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1770" cy="1808480"/>
            <wp:effectExtent l="0" t="0" r="11430" b="20320"/>
            <wp:docPr id="28" name="Picture 29" descr="IMG_263">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9" descr="IMG_263"/>
                    <pic:cNvPicPr>
                      <a:picLocks noChangeAspect="1"/>
                    </pic:cNvPicPr>
                  </pic:nvPicPr>
                  <pic:blipFill>
                    <a:blip r:embed="rId35"/>
                    <a:stretch>
                      <a:fillRect/>
                    </a:stretch>
                  </pic:blipFill>
                  <pic:spPr>
                    <a:xfrm>
                      <a:off x="0" y="0"/>
                      <a:ext cx="5271770" cy="1808480"/>
                    </a:xfrm>
                    <a:prstGeom prst="rect">
                      <a:avLst/>
                    </a:prstGeom>
                    <a:noFill/>
                    <a:ln w="9525">
                      <a:noFill/>
                    </a:ln>
                  </pic:spPr>
                </pic:pic>
              </a:graphicData>
            </a:graphic>
          </wp:inline>
        </w:drawing>
      </w:r>
    </w:p>
    <w:p w14:paraId="3AF59E94">
      <w:pPr>
        <w:keepNext w:val="0"/>
        <w:keepLines w:val="0"/>
        <w:widowControl/>
        <w:numPr>
          <w:ilvl w:val="0"/>
          <w:numId w:val="2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Fill Item details.</w:t>
      </w:r>
    </w:p>
    <w:p w14:paraId="09B9BBD3">
      <w:pPr>
        <w:keepNext w:val="0"/>
        <w:keepLines w:val="0"/>
        <w:widowControl/>
        <w:numPr>
          <w:ilvl w:val="0"/>
          <w:numId w:val="2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Save and Submit.</w:t>
      </w:r>
    </w:p>
    <w:p w14:paraId="6307257F">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Purchase Invoice impact on General Ledger</w:t>
      </w:r>
    </w:p>
    <w:p w14:paraId="3ABCA74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Purchase Invoice Return entry will create General Ledger entries to reverse the impact of the original Purchase Invoice.</w:t>
      </w:r>
    </w:p>
    <w:p w14:paraId="3C383A5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6055" cy="2899410"/>
            <wp:effectExtent l="0" t="0" r="17145" b="21590"/>
            <wp:docPr id="29" name="Picture 30" descr="IMG_264">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0" descr="IMG_264"/>
                    <pic:cNvPicPr>
                      <a:picLocks noChangeAspect="1"/>
                    </pic:cNvPicPr>
                  </pic:nvPicPr>
                  <pic:blipFill>
                    <a:blip r:embed="rId37"/>
                    <a:stretch>
                      <a:fillRect/>
                    </a:stretch>
                  </pic:blipFill>
                  <pic:spPr>
                    <a:xfrm>
                      <a:off x="0" y="0"/>
                      <a:ext cx="5266055" cy="2899410"/>
                    </a:xfrm>
                    <a:prstGeom prst="rect">
                      <a:avLst/>
                    </a:prstGeom>
                    <a:noFill/>
                    <a:ln w="9525">
                      <a:noFill/>
                    </a:ln>
                  </pic:spPr>
                </pic:pic>
              </a:graphicData>
            </a:graphic>
          </wp:inline>
        </w:drawing>
      </w:r>
    </w:p>
    <w:p w14:paraId="74298F93">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Lead</w:t>
      </w:r>
    </w:p>
    <w:p w14:paraId="532D64E5">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0ACE13A7">
      <w:pPr>
        <w:keepNext w:val="0"/>
        <w:keepLines w:val="0"/>
        <w:widowControl/>
        <w:suppressLineNumbers w:val="0"/>
        <w:jc w:val="left"/>
      </w:pPr>
      <w:r>
        <w:rPr>
          <w:rFonts w:ascii="SimSun" w:hAnsi="SimSun" w:eastAsia="SimSun" w:cs="SimSun"/>
          <w:kern w:val="0"/>
          <w:sz w:val="24"/>
          <w:szCs w:val="24"/>
          <w:lang w:val="en-US" w:eastAsia="zh-CN" w:bidi="ar"/>
        </w:rPr>
        <w:t> </w:t>
      </w:r>
    </w:p>
    <w:p w14:paraId="6C13A9D7">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540F326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7"/>
          <w:rFonts w:hint="default" w:ascii="-apple-system-font" w:hAnsi="-apple-system-font" w:eastAsia="-apple-system-font" w:cs="-apple-system-font"/>
          <w:i w:val="0"/>
          <w:iCs w:val="0"/>
          <w:caps w:val="0"/>
          <w:color w:val="1B1B1B"/>
          <w:spacing w:val="0"/>
          <w:sz w:val="27"/>
          <w:szCs w:val="27"/>
        </w:rPr>
        <w:t>Lead</w:t>
      </w:r>
      <w:r>
        <w:rPr>
          <w:rFonts w:hint="default" w:ascii="-apple-system-font" w:hAnsi="-apple-system-font" w:eastAsia="-apple-system-font" w:cs="-apple-system-font"/>
          <w:i w:val="0"/>
          <w:iCs w:val="0"/>
          <w:caps w:val="0"/>
          <w:color w:val="1B1B1B"/>
          <w:spacing w:val="0"/>
          <w:sz w:val="27"/>
          <w:szCs w:val="27"/>
        </w:rPr>
        <w:t xml:space="preserve"> is a term used in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for any potential customer or client who has shown interest in the products or services offered.</w:t>
      </w:r>
    </w:p>
    <w:p w14:paraId="2646050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 Lead can have various statuses based on the stage of engagement: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59"/>
        <w:gridCol w:w="3150"/>
      </w:tblGrid>
      <w:tr w14:paraId="053D56C0">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D3F19C8">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Status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FDA7FEF">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Description</w:t>
            </w:r>
          </w:p>
        </w:tc>
      </w:tr>
      <w:tr w14:paraId="73AEB876">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5C64839">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Open</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D4A3090">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Newly created and yet to be engaged.</w:t>
            </w:r>
          </w:p>
        </w:tc>
      </w:tr>
      <w:tr w14:paraId="4DF4985F">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799E27F">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Replied</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B4A359F">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Replied to initial engagement.</w:t>
            </w:r>
          </w:p>
        </w:tc>
      </w:tr>
      <w:tr w14:paraId="396C52E7">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BF3990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Interested</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8212B07">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Shown interest in the product or service.</w:t>
            </w:r>
          </w:p>
        </w:tc>
      </w:tr>
      <w:tr w14:paraId="5BE841A1">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7EAA0F0">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Opportunity</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0F8C462">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Opportunity for business.</w:t>
            </w:r>
          </w:p>
        </w:tc>
      </w:tr>
      <w:tr w14:paraId="303709A6">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BCB8232">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Converted</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5019642">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Converted to a Customer or client.</w:t>
            </w:r>
          </w:p>
        </w:tc>
      </w:tr>
      <w:tr w14:paraId="31D8C275">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F7724A6">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Quotation</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D976342">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To sent a Quotation.</w:t>
            </w:r>
          </w:p>
        </w:tc>
      </w:tr>
      <w:tr w14:paraId="6422394D">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F95DC15">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Do not Contact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99F3B2A">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Marked as not to be contacted.</w:t>
            </w:r>
          </w:p>
        </w:tc>
      </w:tr>
    </w:tbl>
    <w:p w14:paraId="36D47470">
      <w:pPr>
        <w:pStyle w:val="10"/>
        <w:keepNext w:val="0"/>
        <w:keepLines w:val="0"/>
        <w:widowControl/>
        <w:suppressLineNumbers w:val="0"/>
        <w:ind w:left="720" w:right="720"/>
      </w:pPr>
      <w:r>
        <w:rPr>
          <w:rFonts w:hint="default" w:ascii="-apple-system-font" w:hAnsi="-apple-system-font" w:eastAsia="-apple-system-font" w:cs="-apple-system-font"/>
          <w:i w:val="0"/>
          <w:iCs w:val="0"/>
          <w:caps w:val="0"/>
          <w:spacing w:val="0"/>
          <w:sz w:val="27"/>
          <w:szCs w:val="27"/>
          <w:bdr w:val="none" w:color="auto" w:sz="0" w:space="0"/>
        </w:rPr>
        <w:t>Note: Ensure to update the status of the Lead appropriately as it progresses through different stages.</w:t>
      </w:r>
    </w:p>
    <w:p w14:paraId="1C16A226">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Lead Fields</w:t>
      </w:r>
    </w:p>
    <w:p w14:paraId="23590BBD">
      <w:pPr>
        <w:keepNext w:val="0"/>
        <w:keepLines w:val="0"/>
        <w:widowControl/>
        <w:numPr>
          <w:ilvl w:val="0"/>
          <w:numId w:val="24"/>
        </w:numPr>
        <w:suppressLineNumbers w:val="0"/>
        <w:spacing w:before="0" w:beforeAutospacing="1" w:after="0" w:afterAutospacing="1"/>
        <w:ind w:left="720" w:hanging="360"/>
      </w:pPr>
      <w:r>
        <w:rPr>
          <w:rStyle w:val="11"/>
          <w:rFonts w:hint="default" w:ascii="-apple-system-font" w:hAnsi="-apple-system-font" w:eastAsia="-apple-system-font" w:cs="-apple-system-font"/>
          <w:i w:val="0"/>
          <w:iCs w:val="0"/>
          <w:caps w:val="0"/>
          <w:color w:val="1B1B1B"/>
          <w:spacing w:val="0"/>
          <w:sz w:val="27"/>
          <w:szCs w:val="27"/>
        </w:rPr>
        <w:t>Name</w:t>
      </w:r>
      <w:r>
        <w:rPr>
          <w:rFonts w:hint="default" w:ascii="-apple-system-font" w:hAnsi="-apple-system-font" w:eastAsia="-apple-system-font" w:cs="-apple-system-font"/>
          <w:i w:val="0"/>
          <w:iCs w:val="0"/>
          <w:caps w:val="0"/>
          <w:color w:val="1B1B1B"/>
          <w:spacing w:val="0"/>
          <w:sz w:val="27"/>
          <w:szCs w:val="27"/>
        </w:rPr>
        <w:t>: The full name of the Lead. This is a required field to uniquely identify each Lead.</w:t>
      </w:r>
    </w:p>
    <w:p w14:paraId="0D36F7B8">
      <w:pPr>
        <w:keepNext w:val="0"/>
        <w:keepLines w:val="0"/>
        <w:widowControl/>
        <w:numPr>
          <w:ilvl w:val="0"/>
          <w:numId w:val="24"/>
        </w:numPr>
        <w:suppressLineNumbers w:val="0"/>
        <w:spacing w:before="0" w:beforeAutospacing="1" w:after="0" w:afterAutospacing="1"/>
        <w:ind w:left="720" w:hanging="360"/>
      </w:pPr>
      <w:r>
        <w:rPr>
          <w:rStyle w:val="11"/>
          <w:rFonts w:hint="default" w:ascii="-apple-system-font" w:hAnsi="-apple-system-font" w:eastAsia="-apple-system-font" w:cs="-apple-system-font"/>
          <w:i w:val="0"/>
          <w:iCs w:val="0"/>
          <w:caps w:val="0"/>
          <w:color w:val="1B1B1B"/>
          <w:spacing w:val="0"/>
          <w:sz w:val="27"/>
          <w:szCs w:val="27"/>
        </w:rPr>
        <w:t>Status</w:t>
      </w:r>
      <w:r>
        <w:rPr>
          <w:rFonts w:hint="default" w:ascii="-apple-system-font" w:hAnsi="-apple-system-font" w:eastAsia="-apple-system-font" w:cs="-apple-system-font"/>
          <w:i w:val="0"/>
          <w:iCs w:val="0"/>
          <w:caps w:val="0"/>
          <w:color w:val="1B1B1B"/>
          <w:spacing w:val="0"/>
          <w:sz w:val="27"/>
          <w:szCs w:val="27"/>
        </w:rPr>
        <w:t>: The current status of the Lead. It indicates the stage of engagement with the Lead and it will be updated automatically based on your actions against the lead.</w:t>
      </w:r>
    </w:p>
    <w:p w14:paraId="20D4A4E3">
      <w:pPr>
        <w:keepNext w:val="0"/>
        <w:keepLines w:val="0"/>
        <w:widowControl/>
        <w:numPr>
          <w:ilvl w:val="0"/>
          <w:numId w:val="24"/>
        </w:numPr>
        <w:suppressLineNumbers w:val="0"/>
        <w:spacing w:before="0" w:beforeAutospacing="1" w:after="0" w:afterAutospacing="1"/>
        <w:ind w:left="720" w:hanging="360"/>
      </w:pPr>
      <w:r>
        <w:rPr>
          <w:rStyle w:val="11"/>
          <w:rFonts w:hint="default" w:ascii="-apple-system-font" w:hAnsi="-apple-system-font" w:eastAsia="-apple-system-font" w:cs="-apple-system-font"/>
          <w:i w:val="0"/>
          <w:iCs w:val="0"/>
          <w:caps w:val="0"/>
          <w:color w:val="1B1B1B"/>
          <w:spacing w:val="0"/>
          <w:sz w:val="27"/>
          <w:szCs w:val="27"/>
        </w:rPr>
        <w:t>Email</w:t>
      </w:r>
      <w:r>
        <w:rPr>
          <w:rFonts w:hint="default" w:ascii="-apple-system-font" w:hAnsi="-apple-system-font" w:eastAsia="-apple-system-font" w:cs="-apple-system-font"/>
          <w:i w:val="0"/>
          <w:iCs w:val="0"/>
          <w:caps w:val="0"/>
          <w:color w:val="1B1B1B"/>
          <w:spacing w:val="0"/>
          <w:sz w:val="27"/>
          <w:szCs w:val="27"/>
        </w:rPr>
        <w:t>: The email address of the Lead. This is used for communication and may be displayed when printing invoices or other documents.</w:t>
      </w:r>
    </w:p>
    <w:p w14:paraId="2AAF8FBE">
      <w:pPr>
        <w:keepNext w:val="0"/>
        <w:keepLines w:val="0"/>
        <w:widowControl/>
        <w:numPr>
          <w:ilvl w:val="0"/>
          <w:numId w:val="24"/>
        </w:numPr>
        <w:suppressLineNumbers w:val="0"/>
        <w:spacing w:before="0" w:beforeAutospacing="1" w:after="0" w:afterAutospacing="1"/>
        <w:ind w:left="720" w:hanging="360"/>
      </w:pPr>
      <w:r>
        <w:rPr>
          <w:rStyle w:val="11"/>
          <w:rFonts w:hint="default" w:ascii="-apple-system-font" w:hAnsi="-apple-system-font" w:eastAsia="-apple-system-font" w:cs="-apple-system-font"/>
          <w:i w:val="0"/>
          <w:iCs w:val="0"/>
          <w:caps w:val="0"/>
          <w:color w:val="1B1B1B"/>
          <w:spacing w:val="0"/>
          <w:sz w:val="27"/>
          <w:szCs w:val="27"/>
        </w:rPr>
        <w:t>Mobile</w:t>
      </w:r>
      <w:r>
        <w:rPr>
          <w:rFonts w:hint="default" w:ascii="-apple-system-font" w:hAnsi="-apple-system-font" w:eastAsia="-apple-system-font" w:cs="-apple-system-font"/>
          <w:i w:val="0"/>
          <w:iCs w:val="0"/>
          <w:caps w:val="0"/>
          <w:color w:val="1B1B1B"/>
          <w:spacing w:val="0"/>
          <w:sz w:val="27"/>
          <w:szCs w:val="27"/>
        </w:rPr>
        <w:t>: The mobile phone number of the Lead. This is used for quick contact and may also be displayed when printing invoices or other documents.</w:t>
      </w:r>
    </w:p>
    <w:p w14:paraId="5C362890">
      <w:pPr>
        <w:keepNext w:val="0"/>
        <w:keepLines w:val="0"/>
        <w:widowControl/>
        <w:numPr>
          <w:ilvl w:val="0"/>
          <w:numId w:val="24"/>
        </w:numPr>
        <w:suppressLineNumbers w:val="0"/>
        <w:spacing w:before="0" w:beforeAutospacing="1" w:after="0" w:afterAutospacing="1"/>
        <w:ind w:left="720" w:hanging="360"/>
      </w:pPr>
      <w:r>
        <w:rPr>
          <w:rStyle w:val="11"/>
          <w:rFonts w:hint="default" w:ascii="-apple-system-font" w:hAnsi="-apple-system-font" w:eastAsia="-apple-system-font" w:cs="-apple-system-font"/>
          <w:i w:val="0"/>
          <w:iCs w:val="0"/>
          <w:caps w:val="0"/>
          <w:color w:val="1B1B1B"/>
          <w:spacing w:val="0"/>
          <w:sz w:val="27"/>
          <w:szCs w:val="27"/>
        </w:rPr>
        <w:t>Address</w:t>
      </w:r>
      <w:r>
        <w:rPr>
          <w:rFonts w:hint="default" w:ascii="-apple-system-font" w:hAnsi="-apple-system-font" w:eastAsia="-apple-system-font" w:cs="-apple-system-font"/>
          <w:i w:val="0"/>
          <w:iCs w:val="0"/>
          <w:caps w:val="0"/>
          <w:color w:val="1B1B1B"/>
          <w:spacing w:val="0"/>
          <w:sz w:val="27"/>
          <w:szCs w:val="27"/>
        </w:rPr>
        <w:t>: The physical address associated with the Lead. This can include street, city, state, and postal code, and is useful for sending physical correspondence or deliveries.</w:t>
      </w:r>
    </w:p>
    <w:p w14:paraId="125CC4AD">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Actions</w:t>
      </w:r>
    </w:p>
    <w:p w14:paraId="1106CA6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Lead Quick Edit Form includes actions to create associated documents like Customer or Sales Quote.</w:t>
      </w:r>
    </w:p>
    <w:p w14:paraId="122EAD5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drawing>
          <wp:inline distT="0" distB="0" distL="114300" distR="114300">
            <wp:extent cx="5266690" cy="2386330"/>
            <wp:effectExtent l="0" t="0" r="16510" b="1270"/>
            <wp:docPr id="31"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IMG_256"/>
                    <pic:cNvPicPr>
                      <a:picLocks noChangeAspect="1"/>
                    </pic:cNvPicPr>
                  </pic:nvPicPr>
                  <pic:blipFill>
                    <a:blip r:embed="rId38"/>
                    <a:stretch>
                      <a:fillRect/>
                    </a:stretch>
                  </pic:blipFill>
                  <pic:spPr>
                    <a:xfrm>
                      <a:off x="0" y="0"/>
                      <a:ext cx="5266690" cy="2386330"/>
                    </a:xfrm>
                    <a:prstGeom prst="rect">
                      <a:avLst/>
                    </a:prstGeom>
                    <a:noFill/>
                    <a:ln w="9525">
                      <a:noFill/>
                    </a:ln>
                  </pic:spPr>
                </pic:pic>
              </a:graphicData>
            </a:graphic>
          </wp:inline>
        </w:drawing>
      </w:r>
    </w:p>
    <w:p w14:paraId="46E25A42">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Create Customer</w:t>
      </w:r>
    </w:p>
    <w:p w14:paraId="0ED4C9CE">
      <w:pPr>
        <w:keepNext w:val="0"/>
        <w:keepLines w:val="0"/>
        <w:widowControl/>
        <w:numPr>
          <w:ilvl w:val="0"/>
          <w:numId w:val="2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Converts the Lead into a Customer, retaining all relevant information.</w:t>
      </w:r>
    </w:p>
    <w:p w14:paraId="37CC2DB3">
      <w:pPr>
        <w:keepNext w:val="0"/>
        <w:keepLines w:val="0"/>
        <w:widowControl/>
        <w:numPr>
          <w:ilvl w:val="0"/>
          <w:numId w:val="2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Sets the status of the Lead to </w:t>
      </w:r>
      <w:r>
        <w:rPr>
          <w:rStyle w:val="11"/>
          <w:rFonts w:hint="default" w:ascii="-apple-system-font" w:hAnsi="-apple-system-font" w:eastAsia="-apple-system-font" w:cs="-apple-system-font"/>
          <w:i w:val="0"/>
          <w:iCs w:val="0"/>
          <w:caps w:val="0"/>
          <w:color w:val="1B1B1B"/>
          <w:spacing w:val="0"/>
          <w:sz w:val="27"/>
          <w:szCs w:val="27"/>
        </w:rPr>
        <w:t>Converted</w:t>
      </w:r>
      <w:r>
        <w:rPr>
          <w:rFonts w:hint="default" w:ascii="-apple-system-font" w:hAnsi="-apple-system-font" w:eastAsia="-apple-system-font" w:cs="-apple-system-font"/>
          <w:i w:val="0"/>
          <w:iCs w:val="0"/>
          <w:caps w:val="0"/>
          <w:color w:val="1B1B1B"/>
          <w:spacing w:val="0"/>
          <w:sz w:val="27"/>
          <w:szCs w:val="27"/>
        </w:rPr>
        <w:t>.</w:t>
      </w:r>
    </w:p>
    <w:p w14:paraId="6DF964FC">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Create Sales Quote</w:t>
      </w:r>
    </w:p>
    <w:p w14:paraId="1BAC2D98">
      <w:pPr>
        <w:keepNext w:val="0"/>
        <w:keepLines w:val="0"/>
        <w:widowControl/>
        <w:numPr>
          <w:ilvl w:val="0"/>
          <w:numId w:val="26"/>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Creates a Sales Quote against the Lead.</w:t>
      </w:r>
    </w:p>
    <w:p w14:paraId="4264CD3E">
      <w:pPr>
        <w:keepNext w:val="0"/>
        <w:keepLines w:val="0"/>
        <w:widowControl/>
        <w:numPr>
          <w:ilvl w:val="0"/>
          <w:numId w:val="26"/>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Links the Sales Quote to the Lead as a reference.</w:t>
      </w:r>
    </w:p>
    <w:p w14:paraId="5E362C3B">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Journal Entries</w:t>
      </w:r>
    </w:p>
    <w:p w14:paraId="3AC287C3">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096E50D6">
      <w:pPr>
        <w:keepNext w:val="0"/>
        <w:keepLines w:val="0"/>
        <w:widowControl/>
        <w:suppressLineNumbers w:val="0"/>
        <w:jc w:val="left"/>
      </w:pPr>
      <w:r>
        <w:rPr>
          <w:rFonts w:ascii="SimSun" w:hAnsi="SimSun" w:eastAsia="SimSun" w:cs="SimSun"/>
          <w:kern w:val="0"/>
          <w:sz w:val="24"/>
          <w:szCs w:val="24"/>
          <w:lang w:val="en-US" w:eastAsia="zh-CN" w:bidi="ar"/>
        </w:rPr>
        <w:t> </w:t>
      </w:r>
    </w:p>
    <w:p w14:paraId="5357C8DD">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305ED1C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Journal Entries are transactional entries used to record transactions that don’t strictly identify as a Sale or Purchase. Such as the transfer of funds from a Bank Account to a Cash Account.</w:t>
      </w:r>
    </w:p>
    <w:p w14:paraId="3E314AB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create a Journal Entry first navigate to the Journal Entry page</w:t>
      </w:r>
    </w:p>
    <w:p w14:paraId="3EC63C6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8"/>
          <w:rFonts w:hint="default" w:ascii="-apple-system-font" w:hAnsi="-apple-system-font" w:eastAsia="-apple-system-font" w:cs="-apple-system-font"/>
          <w:i w:val="0"/>
          <w:iCs w:val="0"/>
          <w:caps w:val="0"/>
          <w:color w:val="1B1B1B"/>
          <w:spacing w:val="0"/>
          <w:sz w:val="27"/>
          <w:szCs w:val="27"/>
        </w:rPr>
        <w:t>Common &gt; Journal Entry</w:t>
      </w:r>
    </w:p>
    <w:p w14:paraId="75E1195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Then click on the blue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button to open a new Journal Entry form.</w:t>
      </w:r>
    </w:p>
    <w:p w14:paraId="09F5074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72405" cy="3520440"/>
            <wp:effectExtent l="0" t="0" r="10795" b="10160"/>
            <wp:docPr id="56" name="Picture 56" descr="Screenshot 2026-07-26 at 7.59.4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Screenshot 2026-07-26 at 7.59.40 PM"/>
                    <pic:cNvPicPr>
                      <a:picLocks noChangeAspect="1"/>
                    </pic:cNvPicPr>
                  </pic:nvPicPr>
                  <pic:blipFill>
                    <a:blip r:embed="rId39"/>
                    <a:stretch>
                      <a:fillRect/>
                    </a:stretch>
                  </pic:blipFill>
                  <pic:spPr>
                    <a:xfrm>
                      <a:off x="0" y="0"/>
                      <a:ext cx="5272405" cy="3520440"/>
                    </a:xfrm>
                    <a:prstGeom prst="rect">
                      <a:avLst/>
                    </a:prstGeom>
                  </pic:spPr>
                </pic:pic>
              </a:graphicData>
            </a:graphic>
          </wp:inline>
        </w:drawing>
      </w:r>
    </w:p>
    <w:p w14:paraId="269EC79A">
      <w:pPr>
        <w:keepNext w:val="0"/>
        <w:keepLines w:val="0"/>
        <w:widowControl/>
        <w:numPr>
          <w:ilvl w:val="0"/>
          <w:numId w:val="27"/>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Set the type of Journal Entry.</w:t>
      </w:r>
    </w:p>
    <w:p w14:paraId="47766A88">
      <w:pPr>
        <w:keepNext w:val="0"/>
        <w:keepLines w:val="0"/>
        <w:widowControl/>
        <w:numPr>
          <w:ilvl w:val="0"/>
          <w:numId w:val="27"/>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Add rows for each Account and set the amounts being credited and debited.</w:t>
      </w:r>
    </w:p>
    <w:p w14:paraId="61CF7798">
      <w:pPr>
        <w:keepNext w:val="0"/>
        <w:keepLines w:val="0"/>
        <w:widowControl/>
        <w:numPr>
          <w:ilvl w:val="0"/>
          <w:numId w:val="27"/>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Click on Save and then Submit.</w:t>
      </w:r>
    </w:p>
    <w:p w14:paraId="197558E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Double Entry Bookkeeping When making a Journal Entry, you must ensure that the total amount in the Debit column should equal the total amount in the Credit column. :::</w:t>
      </w:r>
    </w:p>
    <w:p w14:paraId="0388833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After clicking Submit,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will the make ledger entries and update the account balances.</w:t>
      </w:r>
    </w:p>
    <w:p w14:paraId="73AA411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check the entries by clicking Ledger Entries under the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menu.</w:t>
      </w:r>
    </w:p>
    <w:p w14:paraId="7E151668">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Examples</w:t>
      </w:r>
    </w:p>
    <w:p w14:paraId="7DB9F38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These are two examples of how you can make direct Journal Entries to account for transactions that are different from Sales or Purchases.</w:t>
      </w:r>
    </w:p>
    <w:p w14:paraId="4C860D96">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Recording Expenses</w:t>
      </w:r>
    </w:p>
    <w:p w14:paraId="2BB58DD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When you have expenses that you pay at the time of purchase, you can record an Expense directly using Journal Entry.</w:t>
      </w:r>
    </w:p>
    <w:p w14:paraId="6A1173A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do so add two rows to a new Journal Entry form, one for Debit and one for Credit.</w:t>
      </w:r>
    </w:p>
    <w:p w14:paraId="1654975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Let’s say you incur an expense of ₹5,000 for traveling to a client site, and you paid it directly from your Bank Account, then you must add the following rows: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1"/>
        <w:gridCol w:w="690"/>
        <w:gridCol w:w="690"/>
      </w:tblGrid>
      <w:tr w14:paraId="21BA40A2">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9A94527">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Account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9D4D5FF">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Debit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773DC9D">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Credit</w:t>
            </w:r>
          </w:p>
        </w:tc>
      </w:tr>
      <w:tr w14:paraId="432CB0F3">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251ECAD">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Bank Account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2871D66">
            <w:pPr>
              <w:rPr>
                <w:rFonts w:hint="eastAsia" w:ascii="SimSun"/>
                <w:sz w:val="18"/>
                <w:szCs w:val="18"/>
              </w:rPr>
            </w:pP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CE6B7F6">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₹5,000</w:t>
            </w:r>
          </w:p>
        </w:tc>
      </w:tr>
      <w:tr w14:paraId="149C55C8">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30E67BF">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Travel Expenses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81FB67F">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₹5,000</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01A2543">
            <w:pPr>
              <w:rPr>
                <w:rFonts w:hint="eastAsia" w:ascii="SimSun"/>
                <w:sz w:val="18"/>
                <w:szCs w:val="18"/>
              </w:rPr>
            </w:pPr>
          </w:p>
        </w:tc>
      </w:tr>
    </w:tbl>
    <w:p w14:paraId="7B55A080">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Recording Prepayments</w:t>
      </w:r>
    </w:p>
    <w:p w14:paraId="310AB0B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When a customer pays for a product or service that you haven’t delivered yet, it cannot be booked as Income yet. This is a Liability for your business to fulfill later.</w:t>
      </w:r>
    </w:p>
    <w:p w14:paraId="4B2FB88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make an entry that reflects this, add two rows to a new Journal Entry form.</w:t>
      </w:r>
    </w:p>
    <w:p w14:paraId="479C86F7">
      <w:pPr>
        <w:keepNext w:val="0"/>
        <w:keepLines w:val="0"/>
        <w:widowControl/>
        <w:numPr>
          <w:ilvl w:val="0"/>
          <w:numId w:val="28"/>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One which Debits the amount into the Bank Account because you have received the payment.</w:t>
      </w:r>
    </w:p>
    <w:p w14:paraId="0EE63EAE">
      <w:pPr>
        <w:keepNext w:val="0"/>
        <w:keepLines w:val="0"/>
        <w:widowControl/>
        <w:numPr>
          <w:ilvl w:val="0"/>
          <w:numId w:val="28"/>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Another which Credits the amount into a Liability account you may create known as Prepayments.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48"/>
        <w:gridCol w:w="690"/>
        <w:gridCol w:w="690"/>
      </w:tblGrid>
      <w:tr w14:paraId="5E7527B5">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7628618">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Account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ECAE219">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Debit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7348B8B">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Credit</w:t>
            </w:r>
          </w:p>
        </w:tc>
      </w:tr>
      <w:tr w14:paraId="1D93EE0D">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EE67B7E">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Bank Account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5BFD482">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₹5,000</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8A00C67">
            <w:pPr>
              <w:rPr>
                <w:rFonts w:hint="eastAsia" w:ascii="SimSun"/>
                <w:sz w:val="18"/>
                <w:szCs w:val="18"/>
              </w:rPr>
            </w:pPr>
          </w:p>
        </w:tc>
      </w:tr>
      <w:tr w14:paraId="10F0023D">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627D4CE">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Prepayment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F5F60BB">
            <w:pPr>
              <w:rPr>
                <w:rFonts w:hint="eastAsia" w:ascii="SimSun"/>
                <w:sz w:val="18"/>
                <w:szCs w:val="18"/>
              </w:rPr>
            </w:pP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123ECD2">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₹5,000</w:t>
            </w:r>
          </w:p>
        </w:tc>
      </w:tr>
    </w:tbl>
    <w:p w14:paraId="1A996A04">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Payments</w:t>
      </w:r>
    </w:p>
    <w:p w14:paraId="6B58B84F">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4C27433B">
      <w:pPr>
        <w:keepNext w:val="0"/>
        <w:keepLines w:val="0"/>
        <w:widowControl/>
        <w:suppressLineNumbers w:val="0"/>
        <w:jc w:val="left"/>
      </w:pPr>
      <w:r>
        <w:rPr>
          <w:rFonts w:ascii="SimSun" w:hAnsi="SimSun" w:eastAsia="SimSun" w:cs="SimSun"/>
          <w:kern w:val="0"/>
          <w:sz w:val="24"/>
          <w:szCs w:val="24"/>
          <w:lang w:val="en-US" w:eastAsia="zh-CN" w:bidi="ar"/>
        </w:rPr>
        <w:t> </w:t>
      </w:r>
    </w:p>
    <w:p w14:paraId="58D2F0B8">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5398BE5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Payments are a type of transactional entry that indicates the transfer of funds.</w:t>
      </w:r>
    </w:p>
    <w:p w14:paraId="433624C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Payments usually follow a sale or a purchase, depending on this a Payment entry can be made to either Receive or Pay funds.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1"/>
        <w:gridCol w:w="1096"/>
        <w:gridCol w:w="1265"/>
        <w:gridCol w:w="1764"/>
        <w:gridCol w:w="1764"/>
      </w:tblGrid>
      <w:tr w14:paraId="6DC4B491">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151730B">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9E4B6DA">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Transaction</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FE1BECB">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Payment Type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DF58212">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To Account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7ED6252">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From Account</w:t>
            </w:r>
          </w:p>
        </w:tc>
      </w:tr>
      <w:tr w14:paraId="61051FB8">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4DB112B">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1</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89F9B9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Sale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2613598">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Receive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3A41FB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Bank, Cash Accounts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00D3F3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Accounts Receivable</w:t>
            </w:r>
          </w:p>
        </w:tc>
      </w:tr>
      <w:tr w14:paraId="7A40755E">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47D3EE1">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2</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9E0A2F2">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Purchase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EF6F7E4">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Pay</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6421A09">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Accounts Payable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9671B5A">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Bank, Cash Accounts</w:t>
            </w:r>
          </w:p>
        </w:tc>
      </w:tr>
    </w:tbl>
    <w:p w14:paraId="2F19B13E">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Making Payments</w:t>
      </w:r>
    </w:p>
    <w:p w14:paraId="48BC110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make a Payment first navigate to the Payment page</w:t>
      </w:r>
    </w:p>
    <w:p w14:paraId="524C3013">
      <w:pPr>
        <w:keepNext w:val="0"/>
        <w:keepLines w:val="0"/>
        <w:widowControl/>
        <w:numPr>
          <w:ilvl w:val="0"/>
          <w:numId w:val="29"/>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For Sales: </w:t>
      </w:r>
      <w:r>
        <w:rPr>
          <w:rStyle w:val="8"/>
          <w:rFonts w:hint="default" w:ascii="-apple-system-font" w:hAnsi="-apple-system-font" w:eastAsia="-apple-system-font" w:cs="-apple-system-font"/>
          <w:i w:val="0"/>
          <w:iCs w:val="0"/>
          <w:caps w:val="0"/>
          <w:color w:val="1B1B1B"/>
          <w:spacing w:val="0"/>
          <w:sz w:val="27"/>
          <w:szCs w:val="27"/>
        </w:rPr>
        <w:t>Sales &gt; Sales Payments</w:t>
      </w:r>
    </w:p>
    <w:p w14:paraId="31183E6F">
      <w:pPr>
        <w:keepNext w:val="0"/>
        <w:keepLines w:val="0"/>
        <w:widowControl/>
        <w:numPr>
          <w:ilvl w:val="0"/>
          <w:numId w:val="29"/>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For Purchases: </w:t>
      </w:r>
      <w:r>
        <w:rPr>
          <w:rStyle w:val="8"/>
          <w:rFonts w:hint="default" w:ascii="-apple-system-font" w:hAnsi="-apple-system-font" w:eastAsia="-apple-system-font" w:cs="-apple-system-font"/>
          <w:i w:val="0"/>
          <w:iCs w:val="0"/>
          <w:caps w:val="0"/>
          <w:color w:val="1B1B1B"/>
          <w:spacing w:val="0"/>
          <w:sz w:val="27"/>
          <w:szCs w:val="27"/>
        </w:rPr>
        <w:t>Purchases &gt; Purchase Payments</w:t>
      </w:r>
    </w:p>
    <w:p w14:paraId="3575947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Then click on the blue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button. This will open the Payment quick edit form.</w:t>
      </w:r>
    </w:p>
    <w:p w14:paraId="683F791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3675" cy="4185285"/>
            <wp:effectExtent l="0" t="0" r="9525" b="5715"/>
            <wp:docPr id="33" name="Picture 33" descr="IMG_256">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IMG_256"/>
                    <pic:cNvPicPr>
                      <a:picLocks noChangeAspect="1"/>
                    </pic:cNvPicPr>
                  </pic:nvPicPr>
                  <pic:blipFill>
                    <a:blip r:embed="rId41"/>
                    <a:stretch>
                      <a:fillRect/>
                    </a:stretch>
                  </pic:blipFill>
                  <pic:spPr>
                    <a:xfrm>
                      <a:off x="0" y="0"/>
                      <a:ext cx="5273675" cy="4185285"/>
                    </a:xfrm>
                    <a:prstGeom prst="rect">
                      <a:avLst/>
                    </a:prstGeom>
                    <a:noFill/>
                    <a:ln w="9525">
                      <a:noFill/>
                    </a:ln>
                  </pic:spPr>
                </pic:pic>
              </a:graphicData>
            </a:graphic>
          </wp:inline>
        </w:drawing>
      </w:r>
    </w:p>
    <w:p w14:paraId="6C70839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select the Party and enter other the details of the Payment.</w:t>
      </w:r>
    </w:p>
    <w:p w14:paraId="06B2125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Once the details have been set you can click on Save and then Submit to record the Payment.</w:t>
      </w:r>
    </w:p>
    <w:p w14:paraId="6A144706">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Payment Reference</w:t>
      </w:r>
    </w:p>
    <w:p w14:paraId="15260B5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If the Payment is being made for an invoice, you can add a reference to the invoice in the table at the bottom.</w:t>
      </w:r>
    </w:p>
    <w:p w14:paraId="63A3C2A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will update the Outstanding Amount on the invoice.</w:t>
      </w:r>
    </w:p>
    <w:p w14:paraId="32061CC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tip Invoice Payment A more convenient way of settling an Invoice Payment is to do so using the Make Payment option from the Invoice Form. :::</w:t>
      </w:r>
    </w:p>
    <w:p w14:paraId="2DA90C85">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Write Off Amount</w:t>
      </w:r>
    </w:p>
    <w:p w14:paraId="3D2FF6D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write off amount is a deduction on the payment.</w:t>
      </w:r>
    </w:p>
    <w:p w14:paraId="63314A9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3675" cy="2098040"/>
            <wp:effectExtent l="0" t="0" r="9525" b="10160"/>
            <wp:docPr id="34" name="Picture 34" descr="IMG_257">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MG_257"/>
                    <pic:cNvPicPr>
                      <a:picLocks noChangeAspect="1"/>
                    </pic:cNvPicPr>
                  </pic:nvPicPr>
                  <pic:blipFill>
                    <a:blip r:embed="rId43"/>
                    <a:stretch>
                      <a:fillRect/>
                    </a:stretch>
                  </pic:blipFill>
                  <pic:spPr>
                    <a:xfrm>
                      <a:off x="0" y="0"/>
                      <a:ext cx="5273675" cy="2098040"/>
                    </a:xfrm>
                    <a:prstGeom prst="rect">
                      <a:avLst/>
                    </a:prstGeom>
                    <a:noFill/>
                    <a:ln w="9525">
                      <a:noFill/>
                    </a:ln>
                  </pic:spPr>
                </pic:pic>
              </a:graphicData>
            </a:graphic>
          </wp:inline>
        </w:drawing>
      </w:r>
    </w:p>
    <w:p w14:paraId="2673641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amount is booked under the Write Off Account that can set under General settings: </w:t>
      </w:r>
      <w:r>
        <w:rPr>
          <w:rStyle w:val="8"/>
          <w:rFonts w:hint="default" w:ascii="-apple-system-font" w:hAnsi="-apple-system-font" w:eastAsia="-apple-system-font" w:cs="-apple-system-font"/>
          <w:i w:val="0"/>
          <w:iCs w:val="0"/>
          <w:caps w:val="0"/>
          <w:color w:val="1B1B1B"/>
          <w:spacing w:val="0"/>
          <w:sz w:val="27"/>
          <w:szCs w:val="27"/>
        </w:rPr>
        <w:t>Setup &gt; Settings &gt; General</w:t>
      </w:r>
    </w:p>
    <w:p w14:paraId="6C0D6AE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Transfered Amount The final amount to be paid or received = Amount - Write Off :::</w:t>
      </w:r>
    </w:p>
    <w:p w14:paraId="0C8EB411">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Making Payments from Invoices</w:t>
      </w:r>
    </w:p>
    <w:p w14:paraId="3205DE0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make an Invoice Payment to settle the Outstanding Amount of a Sales Invoice or a Purchase Invoice, you can navigate to the Invoice form and click on the Make Payment button under the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menu.</w:t>
      </w:r>
    </w:p>
    <w:p w14:paraId="0CFD513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For more information check these links:</w:t>
      </w:r>
    </w:p>
    <w:p w14:paraId="41EA2777">
      <w:pPr>
        <w:keepNext w:val="0"/>
        <w:keepLines w:val="0"/>
        <w:widowControl/>
        <w:numPr>
          <w:ilvl w:val="0"/>
          <w:numId w:val="30"/>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"https://github.com/frappe/books_docs/blob/master/transactions/sales-invoices" \l "making-sales-payments"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Making Sales Payments</w:t>
      </w:r>
      <w:r>
        <w:rPr>
          <w:rFonts w:hint="default" w:ascii="-apple-system-font" w:hAnsi="-apple-system-font" w:eastAsia="-apple-system-font" w:cs="-apple-system-font"/>
          <w:i w:val="0"/>
          <w:iCs w:val="0"/>
          <w:caps w:val="0"/>
          <w:color w:val="416ED2"/>
          <w:spacing w:val="0"/>
          <w:sz w:val="27"/>
          <w:szCs w:val="27"/>
          <w:u w:val="none"/>
        </w:rPr>
        <w:fldChar w:fldCharType="end"/>
      </w:r>
    </w:p>
    <w:p w14:paraId="7418A921">
      <w:pPr>
        <w:keepNext w:val="0"/>
        <w:keepLines w:val="0"/>
        <w:widowControl/>
        <w:numPr>
          <w:ilvl w:val="0"/>
          <w:numId w:val="30"/>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"https://github.com/frappe/books_docs/blob/master/transactions/purchase-invoices" \l "making-purchase-payments"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Making Purchase Payments</w:t>
      </w:r>
      <w:r>
        <w:rPr>
          <w:rFonts w:hint="default" w:ascii="-apple-system-font" w:hAnsi="-apple-system-font" w:eastAsia="-apple-system-font" w:cs="-apple-system-font"/>
          <w:i w:val="0"/>
          <w:iCs w:val="0"/>
          <w:caps w:val="0"/>
          <w:color w:val="416ED2"/>
          <w:spacing w:val="0"/>
          <w:sz w:val="27"/>
          <w:szCs w:val="27"/>
          <w:u w:val="none"/>
        </w:rPr>
        <w:fldChar w:fldCharType="end"/>
      </w:r>
    </w:p>
    <w:p w14:paraId="4810EA4A">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Discount Accounting</w:t>
      </w:r>
    </w:p>
    <w:p w14:paraId="51BCA676">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115B57C1">
      <w:pPr>
        <w:keepNext w:val="0"/>
        <w:keepLines w:val="0"/>
        <w:widowControl/>
        <w:suppressLineNumbers w:val="0"/>
        <w:jc w:val="left"/>
      </w:pPr>
      <w:r>
        <w:rPr>
          <w:rFonts w:ascii="SimSun" w:hAnsi="SimSun" w:eastAsia="SimSun" w:cs="SimSun"/>
          <w:kern w:val="0"/>
          <w:sz w:val="24"/>
          <w:szCs w:val="24"/>
          <w:lang w:val="en-US" w:eastAsia="zh-CN" w:bidi="ar"/>
        </w:rPr>
        <w:t> </w:t>
      </w:r>
    </w:p>
    <w:p w14:paraId="526AC015">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32E18D6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Discount is a deduction that is applied to the cost of an item.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supports applying discount to an invoice on an item-wise basis.</w:t>
      </w:r>
    </w:p>
    <w:p w14:paraId="104E79F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enable discount accounting, first navigate to General Settings: </w:t>
      </w:r>
      <w:r>
        <w:rPr>
          <w:rStyle w:val="8"/>
          <w:rFonts w:hint="default" w:ascii="-apple-system-font" w:hAnsi="-apple-system-font" w:eastAsia="-apple-system-font" w:cs="-apple-system-font"/>
          <w:i w:val="0"/>
          <w:iCs w:val="0"/>
          <w:caps w:val="0"/>
          <w:color w:val="1B1B1B"/>
          <w:spacing w:val="0"/>
          <w:sz w:val="27"/>
          <w:szCs w:val="27"/>
        </w:rPr>
        <w:t>Setup &gt; Settings &gt; General</w:t>
      </w:r>
    </w:p>
    <w:p w14:paraId="1E01C95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Then check the Enable Discount Accounting checkbox.</w:t>
      </w:r>
    </w:p>
    <w:p w14:paraId="6AF28AC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9865" cy="1377950"/>
            <wp:effectExtent l="0" t="0" r="13335" b="19050"/>
            <wp:docPr id="35" name="Picture 35" descr="IMG_256">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IMG_256"/>
                    <pic:cNvPicPr>
                      <a:picLocks noChangeAspect="1"/>
                    </pic:cNvPicPr>
                  </pic:nvPicPr>
                  <pic:blipFill>
                    <a:blip r:embed="rId45"/>
                    <a:stretch>
                      <a:fillRect/>
                    </a:stretch>
                  </pic:blipFill>
                  <pic:spPr>
                    <a:xfrm>
                      <a:off x="0" y="0"/>
                      <a:ext cx="5269865" cy="1377950"/>
                    </a:xfrm>
                    <a:prstGeom prst="rect">
                      <a:avLst/>
                    </a:prstGeom>
                    <a:noFill/>
                    <a:ln w="9525">
                      <a:noFill/>
                    </a:ln>
                  </pic:spPr>
                </pic:pic>
              </a:graphicData>
            </a:graphic>
          </wp:inline>
        </w:drawing>
      </w:r>
    </w:p>
    <w:p w14:paraId="7EEE742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warning Once Discount Accounting is enabled, it cannot be disabled. :::</w:t>
      </w:r>
    </w:p>
    <w:p w14:paraId="0E7E936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After that set the account that will be used for discounts</w:t>
      </w:r>
    </w:p>
    <w:p w14:paraId="0A11600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9865" cy="520065"/>
            <wp:effectExtent l="0" t="0" r="13335" b="13335"/>
            <wp:docPr id="36" name="Picture 36" descr="IMG_257">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IMG_257"/>
                    <pic:cNvPicPr>
                      <a:picLocks noChangeAspect="1"/>
                    </pic:cNvPicPr>
                  </pic:nvPicPr>
                  <pic:blipFill>
                    <a:blip r:embed="rId47"/>
                    <a:stretch>
                      <a:fillRect/>
                    </a:stretch>
                  </pic:blipFill>
                  <pic:spPr>
                    <a:xfrm>
                      <a:off x="0" y="0"/>
                      <a:ext cx="5269865" cy="520065"/>
                    </a:xfrm>
                    <a:prstGeom prst="rect">
                      <a:avLst/>
                    </a:prstGeom>
                    <a:noFill/>
                    <a:ln w="9525">
                      <a:noFill/>
                    </a:ln>
                  </pic:spPr>
                </pic:pic>
              </a:graphicData>
            </a:graphic>
          </wp:inline>
        </w:drawing>
      </w:r>
    </w:p>
    <w:p w14:paraId="3CF6879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The discount account is an Indirect Income account, you can create it using the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"https://github.com/frappe/books_docs/blob/master/miscellaneous/chart-of-accounts"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Chart of Accounts</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w:t>
      </w:r>
    </w:p>
    <w:p w14:paraId="1555972B">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Setting Discount Amount</w:t>
      </w:r>
    </w:p>
    <w:p w14:paraId="147EC4C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Discount is applied on an item-wise basis. After you have enabled discount click on the edit button on the item row to set the discount.</w:t>
      </w:r>
    </w:p>
    <w:p w14:paraId="6F2B7CB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3675" cy="4185285"/>
            <wp:effectExtent l="0" t="0" r="9525" b="5715"/>
            <wp:docPr id="37" name="Picture 37" descr="IMG_258">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IMG_258"/>
                    <pic:cNvPicPr>
                      <a:picLocks noChangeAspect="1"/>
                    </pic:cNvPicPr>
                  </pic:nvPicPr>
                  <pic:blipFill>
                    <a:blip r:embed="rId49"/>
                    <a:stretch>
                      <a:fillRect/>
                    </a:stretch>
                  </pic:blipFill>
                  <pic:spPr>
                    <a:xfrm>
                      <a:off x="0" y="0"/>
                      <a:ext cx="5273675" cy="4185285"/>
                    </a:xfrm>
                    <a:prstGeom prst="rect">
                      <a:avLst/>
                    </a:prstGeom>
                    <a:noFill/>
                    <a:ln w="9525">
                      <a:noFill/>
                    </a:ln>
                  </pic:spPr>
                </pic:pic>
              </a:graphicData>
            </a:graphic>
          </wp:inline>
        </w:drawing>
      </w:r>
    </w:p>
    <w:p w14:paraId="5F0445F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will open Quick Edit Form to edit the invoice item values. Discount can be set in two ways:</w:t>
      </w:r>
    </w:p>
    <w:p w14:paraId="259158B8">
      <w:pPr>
        <w:keepNext w:val="0"/>
        <w:keepLines w:val="0"/>
        <w:widowControl/>
        <w:numPr>
          <w:ilvl w:val="0"/>
          <w:numId w:val="3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Setting a Discount Percent (default)</w:t>
      </w:r>
    </w:p>
    <w:p w14:paraId="39E48ACD">
      <w:pPr>
        <w:keepNext w:val="0"/>
        <w:keepLines w:val="0"/>
        <w:widowControl/>
        <w:numPr>
          <w:ilvl w:val="0"/>
          <w:numId w:val="3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Setting a Discount Amount</w:t>
      </w:r>
    </w:p>
    <w:p w14:paraId="72A98CD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set the Discount Amount click on Set Discount Amount. Once the Discount Amount or Percent is set the Discounted Amount will be shown.</w:t>
      </w:r>
    </w:p>
    <w:p w14:paraId="6F56AA0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 tip Setting Discounted Amount You can directly set the Discounted Amount,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will automatically calculate the item rate. :::</w:t>
      </w:r>
    </w:p>
    <w:p w14:paraId="7A485597">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Discount After Tax</w:t>
      </w:r>
    </w:p>
    <w:p w14:paraId="2D27DF1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By default the Discount is applied before the Tax is calculated.</w:t>
      </w:r>
    </w:p>
    <w:p w14:paraId="52557EA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apply the Discount after the Tax, select the Discount After Tax checkbox after opening the settings for the Invoice.</w:t>
      </w:r>
    </w:p>
    <w:p w14:paraId="5DB0F54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0340" cy="808990"/>
            <wp:effectExtent l="0" t="0" r="22860" b="3810"/>
            <wp:docPr id="38" name="Picture 38" descr="IMG_259">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IMG_259"/>
                    <pic:cNvPicPr>
                      <a:picLocks noChangeAspect="1"/>
                    </pic:cNvPicPr>
                  </pic:nvPicPr>
                  <pic:blipFill>
                    <a:blip r:embed="rId51"/>
                    <a:stretch>
                      <a:fillRect/>
                    </a:stretch>
                  </pic:blipFill>
                  <pic:spPr>
                    <a:xfrm>
                      <a:off x="0" y="0"/>
                      <a:ext cx="5260340" cy="808990"/>
                    </a:xfrm>
                    <a:prstGeom prst="rect">
                      <a:avLst/>
                    </a:prstGeom>
                    <a:noFill/>
                    <a:ln w="9525">
                      <a:noFill/>
                    </a:ln>
                  </pic:spPr>
                </pic:pic>
              </a:graphicData>
            </a:graphic>
          </wp:inline>
        </w:drawing>
      </w:r>
    </w:p>
    <w:p w14:paraId="78F67E33">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Multi Currency Invoicing</w:t>
      </w:r>
    </w:p>
    <w:p w14:paraId="5321E778">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3262CEF0">
      <w:pPr>
        <w:keepNext w:val="0"/>
        <w:keepLines w:val="0"/>
        <w:widowControl/>
        <w:suppressLineNumbers w:val="0"/>
        <w:jc w:val="left"/>
      </w:pPr>
      <w:r>
        <w:rPr>
          <w:rFonts w:ascii="SimSun" w:hAnsi="SimSun" w:eastAsia="SimSun" w:cs="SimSun"/>
          <w:kern w:val="0"/>
          <w:sz w:val="24"/>
          <w:szCs w:val="24"/>
          <w:lang w:val="en-US" w:eastAsia="zh-CN" w:bidi="ar"/>
        </w:rPr>
        <w:t> </w:t>
      </w:r>
    </w:p>
    <w:p w14:paraId="0110A2E1">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41FA6EF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allows you to create and print invoices in your customers currency.</w:t>
      </w:r>
    </w:p>
    <w:p w14:paraId="7C5661C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tip Suppliers and Purchase Invoices The same applies procedure applies for creating a Multi Currency Purchase Invoice. Just set a different currency when creating a Supplier entry. :::</w:t>
      </w:r>
    </w:p>
    <w:p w14:paraId="17B25F8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enable a multi currency invoice you need to do two things:</w:t>
      </w:r>
    </w:p>
    <w:p w14:paraId="21C1DA86">
      <w:pPr>
        <w:keepNext w:val="0"/>
        <w:keepLines w:val="0"/>
        <w:widowControl/>
        <w:numPr>
          <w:ilvl w:val="0"/>
          <w:numId w:val="3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Create a Customer entry with a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"https://github.com/frappe/books_docs/blob/master/transactions/multi-currency-invoicing" \l "customer-and-company-currency"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different currency</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from the company currency.</w:t>
      </w:r>
    </w:p>
    <w:p w14:paraId="7B059587">
      <w:pPr>
        <w:keepNext w:val="0"/>
        <w:keepLines w:val="0"/>
        <w:widowControl/>
        <w:numPr>
          <w:ilvl w:val="0"/>
          <w:numId w:val="3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Select the Customer when creating a new invoice.</w:t>
      </w:r>
    </w:p>
    <w:p w14:paraId="33C9FF7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will display the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"https://github.com/frappe/books_docs/blob/master/transactions/multi-currency-invoicing" \l "exchange-rate"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exchange rate</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widget.</w:t>
      </w:r>
    </w:p>
    <w:p w14:paraId="4701931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4785" cy="4175125"/>
            <wp:effectExtent l="0" t="0" r="18415" b="15875"/>
            <wp:docPr id="44" name="Picture 39" descr="IMG_256">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9" descr="IMG_256"/>
                    <pic:cNvPicPr>
                      <a:picLocks noChangeAspect="1"/>
                    </pic:cNvPicPr>
                  </pic:nvPicPr>
                  <pic:blipFill>
                    <a:blip r:embed="rId53"/>
                    <a:stretch>
                      <a:fillRect/>
                    </a:stretch>
                  </pic:blipFill>
                  <pic:spPr>
                    <a:xfrm>
                      <a:off x="0" y="0"/>
                      <a:ext cx="5264785" cy="4175125"/>
                    </a:xfrm>
                    <a:prstGeom prst="rect">
                      <a:avLst/>
                    </a:prstGeom>
                    <a:noFill/>
                    <a:ln w="9525">
                      <a:noFill/>
                    </a:ln>
                  </pic:spPr>
                </pic:pic>
              </a:graphicData>
            </a:graphic>
          </wp:inline>
        </w:drawing>
      </w:r>
    </w:p>
    <w:p w14:paraId="1646FC2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Fields using Company Currency The Base Grand Total and Outstanding Amounts are displayed in the company currency. :::</w:t>
      </w:r>
    </w:p>
    <w:p w14:paraId="3B1ED4D3">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Printing</w:t>
      </w:r>
    </w:p>
    <w:p w14:paraId="045120E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After submitting, on clicking Print, the invoice can be printed in the customers currency. </w:t>
      </w: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8595" cy="2202815"/>
            <wp:effectExtent l="0" t="0" r="14605" b="6985"/>
            <wp:docPr id="40" name="Picture 40" descr="IMG_257">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G_257"/>
                    <pic:cNvPicPr>
                      <a:picLocks noChangeAspect="1"/>
                    </pic:cNvPicPr>
                  </pic:nvPicPr>
                  <pic:blipFill>
                    <a:blip r:embed="rId55"/>
                    <a:stretch>
                      <a:fillRect/>
                    </a:stretch>
                  </pic:blipFill>
                  <pic:spPr>
                    <a:xfrm>
                      <a:off x="0" y="0"/>
                      <a:ext cx="5268595" cy="2202815"/>
                    </a:xfrm>
                    <a:prstGeom prst="rect">
                      <a:avLst/>
                    </a:prstGeom>
                    <a:noFill/>
                    <a:ln w="9525">
                      <a:noFill/>
                    </a:ln>
                  </pic:spPr>
                </pic:pic>
              </a:graphicData>
            </a:graphic>
          </wp:inline>
        </w:drawing>
      </w:r>
    </w:p>
    <w:p w14:paraId="76E3661C">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Payments</w:t>
      </w:r>
    </w:p>
    <w:p w14:paraId="5F12B1C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Payments entries are made in the company currency. The exchange rate set when submitting the invoice is used to decide the amount to be paid.</w:t>
      </w:r>
    </w:p>
    <w:p w14:paraId="78B6413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57800" cy="4190365"/>
            <wp:effectExtent l="0" t="0" r="0" b="635"/>
            <wp:docPr id="39" name="Picture 41" descr="IMG_258">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1" descr="IMG_258"/>
                    <pic:cNvPicPr>
                      <a:picLocks noChangeAspect="1"/>
                    </pic:cNvPicPr>
                  </pic:nvPicPr>
                  <pic:blipFill>
                    <a:blip r:embed="rId57"/>
                    <a:stretch>
                      <a:fillRect/>
                    </a:stretch>
                  </pic:blipFill>
                  <pic:spPr>
                    <a:xfrm>
                      <a:off x="0" y="0"/>
                      <a:ext cx="5257800" cy="4190365"/>
                    </a:xfrm>
                    <a:prstGeom prst="rect">
                      <a:avLst/>
                    </a:prstGeom>
                    <a:noFill/>
                    <a:ln w="9525">
                      <a:noFill/>
                    </a:ln>
                  </pic:spPr>
                </pic:pic>
              </a:graphicData>
            </a:graphic>
          </wp:inline>
        </w:drawing>
      </w:r>
    </w:p>
    <w:p w14:paraId="7DB0F12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 making the payment the Outstanding Amount will be updated accordingly, and any rounding differences will be balanced using the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"https://github.com/frappe/books_docs/blob/master/miscellaneous/settings" \l "general-settings"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Round Off Account</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w:t>
      </w:r>
    </w:p>
    <w:p w14:paraId="0E3346E4">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Ledger Entries</w:t>
      </w:r>
    </w:p>
    <w:p w14:paraId="7BF8C47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Ledger Entries are created using the company currency. The exchange rate set when submitting the invoice is used to decide the recorded amounts.</w:t>
      </w:r>
    </w:p>
    <w:p w14:paraId="66B71D9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57800" cy="3165475"/>
            <wp:effectExtent l="0" t="0" r="0" b="9525"/>
            <wp:docPr id="41" name="Picture 42" descr="IMG_259">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2" descr="IMG_259"/>
                    <pic:cNvPicPr>
                      <a:picLocks noChangeAspect="1"/>
                    </pic:cNvPicPr>
                  </pic:nvPicPr>
                  <pic:blipFill>
                    <a:blip r:embed="rId59"/>
                    <a:stretch>
                      <a:fillRect/>
                    </a:stretch>
                  </pic:blipFill>
                  <pic:spPr>
                    <a:xfrm>
                      <a:off x="0" y="0"/>
                      <a:ext cx="5257800" cy="3165475"/>
                    </a:xfrm>
                    <a:prstGeom prst="rect">
                      <a:avLst/>
                    </a:prstGeom>
                    <a:noFill/>
                    <a:ln w="9525">
                      <a:noFill/>
                    </a:ln>
                  </pic:spPr>
                </pic:pic>
              </a:graphicData>
            </a:graphic>
          </wp:inline>
        </w:drawing>
      </w:r>
    </w:p>
    <w:p w14:paraId="1F1FE048">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Exchange Rate</w:t>
      </w:r>
    </w:p>
    <w:p w14:paraId="047D096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When a multi currency invoice is made, the ledger entries are created in the company currency.</w:t>
      </w:r>
    </w:p>
    <w:p w14:paraId="42F20FC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Exchange Rate Company Currency = Customer Currency ⨉ Exchange Rate :::</w:t>
      </w:r>
    </w:p>
    <w:p w14:paraId="684FC950">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Customer and Company Currency</w:t>
      </w:r>
    </w:p>
    <w:p w14:paraId="5D6FE2C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Multi currency invoice is possible only if the two currencies are different from each other.</w:t>
      </w:r>
    </w:p>
    <w:p w14:paraId="0519F359">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Customer Currency</w:t>
      </w:r>
    </w:p>
    <w:p w14:paraId="4BEF2F2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is set when a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"https://github.com/frappe/books_docs/blob/master/entries/party"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Customer</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entry is created.</w:t>
      </w:r>
    </w:p>
    <w:p w14:paraId="6047D9F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4785" cy="2661285"/>
            <wp:effectExtent l="0" t="0" r="18415" b="5715"/>
            <wp:docPr id="42" name="Picture 43" descr="IMG_260">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3" descr="IMG_260"/>
                    <pic:cNvPicPr>
                      <a:picLocks noChangeAspect="1"/>
                    </pic:cNvPicPr>
                  </pic:nvPicPr>
                  <pic:blipFill>
                    <a:blip r:embed="rId61"/>
                    <a:stretch>
                      <a:fillRect/>
                    </a:stretch>
                  </pic:blipFill>
                  <pic:spPr>
                    <a:xfrm>
                      <a:off x="0" y="0"/>
                      <a:ext cx="5264785" cy="2661285"/>
                    </a:xfrm>
                    <a:prstGeom prst="rect">
                      <a:avLst/>
                    </a:prstGeom>
                    <a:noFill/>
                    <a:ln w="9525">
                      <a:noFill/>
                    </a:ln>
                  </pic:spPr>
                </pic:pic>
              </a:graphicData>
            </a:graphic>
          </wp:inline>
        </w:drawing>
      </w:r>
    </w:p>
    <w:p w14:paraId="6F39C32B">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Company Currency</w:t>
      </w:r>
    </w:p>
    <w:p w14:paraId="533ECB8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is set when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"https://github.com/frappe/books_docs/blob/master/setting-up/getting-started"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initializing</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xml:space="preserve"> a new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instance</w:t>
      </w:r>
    </w:p>
    <w:p w14:paraId="0135E7F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4785" cy="2320925"/>
            <wp:effectExtent l="0" t="0" r="18415" b="15875"/>
            <wp:docPr id="43" name="Picture 44" descr="IMG_261">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4" descr="IMG_261"/>
                    <pic:cNvPicPr>
                      <a:picLocks noChangeAspect="1"/>
                    </pic:cNvPicPr>
                  </pic:nvPicPr>
                  <pic:blipFill>
                    <a:blip r:embed="rId63"/>
                    <a:stretch>
                      <a:fillRect/>
                    </a:stretch>
                  </pic:blipFill>
                  <pic:spPr>
                    <a:xfrm>
                      <a:off x="0" y="0"/>
                      <a:ext cx="5264785" cy="2320925"/>
                    </a:xfrm>
                    <a:prstGeom prst="rect">
                      <a:avLst/>
                    </a:prstGeom>
                    <a:noFill/>
                    <a:ln w="9525">
                      <a:noFill/>
                    </a:ln>
                  </pic:spPr>
                </pic:pic>
              </a:graphicData>
            </a:graphic>
          </wp:inline>
        </w:drawing>
      </w:r>
    </w:p>
    <w:p w14:paraId="1BE4FC71">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Loyalty Program</w:t>
      </w:r>
    </w:p>
    <w:p w14:paraId="08E6D093">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0068BE3B">
      <w:pPr>
        <w:keepNext w:val="0"/>
        <w:keepLines w:val="0"/>
        <w:widowControl/>
        <w:suppressLineNumbers w:val="0"/>
        <w:jc w:val="left"/>
      </w:pPr>
      <w:r>
        <w:rPr>
          <w:rFonts w:ascii="SimSun" w:hAnsi="SimSun" w:eastAsia="SimSun" w:cs="SimSun"/>
          <w:kern w:val="0"/>
          <w:sz w:val="24"/>
          <w:szCs w:val="24"/>
          <w:lang w:val="en-US" w:eastAsia="zh-CN" w:bidi="ar"/>
        </w:rPr>
        <w:t> </w:t>
      </w:r>
    </w:p>
    <w:p w14:paraId="21402CC3">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6D654F1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Loyalty Program is used to reward customers with points for their purchases, which can then be redeemed on future purchases.</w:t>
      </w:r>
    </w:p>
    <w:p w14:paraId="21E5FC0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enable Loyalty Program you will have to first check the Enable Loyalty Program. To</w:t>
      </w:r>
    </w:p>
    <w:p w14:paraId="3B50C7B2">
      <w:pPr>
        <w:pStyle w:val="10"/>
        <w:keepNext w:val="0"/>
        <w:keepLines w:val="0"/>
        <w:widowControl/>
        <w:suppressLineNumbers w:val="0"/>
        <w:ind w:left="720" w:right="720"/>
      </w:pPr>
      <w:r>
        <w:rPr>
          <w:rStyle w:val="11"/>
          <w:rFonts w:hint="default" w:ascii="-apple-system-font" w:hAnsi="-apple-system-font" w:eastAsia="-apple-system-font" w:cs="-apple-system-font"/>
          <w:i w:val="0"/>
          <w:iCs w:val="0"/>
          <w:caps w:val="0"/>
          <w:spacing w:val="0"/>
          <w:sz w:val="27"/>
          <w:szCs w:val="27"/>
          <w:bdr w:val="none" w:color="auto" w:sz="0" w:space="0"/>
        </w:rPr>
        <w:t>Setup &gt; Settings &gt; General Tab.</w:t>
      </w:r>
    </w:p>
    <w:p w14:paraId="67C47F8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bookmarkStart w:id="0" w:name="_GoBack"/>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67960" cy="3375660"/>
            <wp:effectExtent l="0" t="0" r="15240" b="2540"/>
            <wp:docPr id="57" name="Picture 57" descr="Screenshot 2026-07-26 at 8.36.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Screenshot 2026-07-26 at 8.36.52 PM"/>
                    <pic:cNvPicPr>
                      <a:picLocks noChangeAspect="1"/>
                    </pic:cNvPicPr>
                  </pic:nvPicPr>
                  <pic:blipFill>
                    <a:blip r:embed="rId64"/>
                    <a:stretch>
                      <a:fillRect/>
                    </a:stretch>
                  </pic:blipFill>
                  <pic:spPr>
                    <a:xfrm>
                      <a:off x="0" y="0"/>
                      <a:ext cx="5267960" cy="3375660"/>
                    </a:xfrm>
                    <a:prstGeom prst="rect">
                      <a:avLst/>
                    </a:prstGeom>
                  </pic:spPr>
                </pic:pic>
              </a:graphicData>
            </a:graphic>
          </wp:inline>
        </w:drawing>
      </w:r>
      <w:bookmarkEnd w:id="0"/>
    </w:p>
    <w:p w14:paraId="058AE8C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Once that is done you will have to restart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to see the Loyalty Program in the sidebar.</w:t>
      </w:r>
    </w:p>
    <w:p w14:paraId="1C0CFD53">
      <w:pPr>
        <w:pStyle w:val="10"/>
        <w:keepNext w:val="0"/>
        <w:keepLines w:val="0"/>
        <w:widowControl/>
        <w:suppressLineNumbers w:val="0"/>
        <w:ind w:left="720" w:right="720"/>
      </w:pPr>
      <w:r>
        <w:rPr>
          <w:rFonts w:hint="default" w:ascii="-apple-system-font" w:hAnsi="-apple-system-font" w:eastAsia="-apple-system-font" w:cs="-apple-system-font"/>
          <w:i w:val="0"/>
          <w:iCs w:val="0"/>
          <w:caps w:val="0"/>
          <w:spacing w:val="0"/>
          <w:sz w:val="27"/>
          <w:szCs w:val="27"/>
          <w:bdr w:val="none" w:color="auto" w:sz="0" w:space="0"/>
        </w:rPr>
        <w:t>Note: Loyalty Program cannot be disabled once it has been enabled.</w:t>
      </w:r>
    </w:p>
    <w:p w14:paraId="00E11432">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Creating Loyalty Program</w:t>
      </w:r>
    </w:p>
    <w:p w14:paraId="3882F39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create a Loyalty Program first navigate to the Loyalty Program page</w:t>
      </w:r>
    </w:p>
    <w:p w14:paraId="3974F71F">
      <w:pPr>
        <w:pStyle w:val="10"/>
        <w:keepNext w:val="0"/>
        <w:keepLines w:val="0"/>
        <w:widowControl/>
        <w:suppressLineNumbers w:val="0"/>
        <w:ind w:left="720" w:right="720"/>
      </w:pPr>
      <w:r>
        <w:rPr>
          <w:rStyle w:val="11"/>
          <w:rFonts w:hint="default" w:ascii="-apple-system-font" w:hAnsi="-apple-system-font" w:eastAsia="-apple-system-font" w:cs="-apple-system-font"/>
          <w:i w:val="0"/>
          <w:iCs w:val="0"/>
          <w:caps w:val="0"/>
          <w:spacing w:val="0"/>
          <w:sz w:val="27"/>
          <w:szCs w:val="27"/>
          <w:bdr w:val="none" w:color="auto" w:sz="0" w:space="0"/>
        </w:rPr>
        <w:t>Sales &gt; Loyalty Program</w:t>
      </w:r>
    </w:p>
    <w:p w14:paraId="6F2BB0D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Then click on the blue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button to open the Loyalty Program form.</w:t>
      </w:r>
    </w:p>
    <w:p w14:paraId="04148B3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drawing>
          <wp:inline distT="0" distB="0" distL="114300" distR="114300">
            <wp:extent cx="5272405" cy="3630295"/>
            <wp:effectExtent l="0" t="0" r="10795" b="1905"/>
            <wp:docPr id="46" name="Picture 4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IMG_257"/>
                    <pic:cNvPicPr>
                      <a:picLocks noChangeAspect="1"/>
                    </pic:cNvPicPr>
                  </pic:nvPicPr>
                  <pic:blipFill>
                    <a:blip r:embed="rId65"/>
                    <a:stretch>
                      <a:fillRect/>
                    </a:stretch>
                  </pic:blipFill>
                  <pic:spPr>
                    <a:xfrm>
                      <a:off x="0" y="0"/>
                      <a:ext cx="5272405" cy="3630295"/>
                    </a:xfrm>
                    <a:prstGeom prst="rect">
                      <a:avLst/>
                    </a:prstGeom>
                    <a:noFill/>
                    <a:ln w="9525">
                      <a:noFill/>
                    </a:ln>
                  </pic:spPr>
                </pic:pic>
              </a:graphicData>
            </a:graphic>
          </wp:inline>
        </w:drawing>
      </w:r>
    </w:p>
    <w:p w14:paraId="5F69BD0D">
      <w:pPr>
        <w:keepNext w:val="0"/>
        <w:keepLines w:val="0"/>
        <w:widowControl/>
        <w:numPr>
          <w:ilvl w:val="0"/>
          <w:numId w:val="33"/>
        </w:numPr>
        <w:suppressLineNumbers w:val="0"/>
        <w:spacing w:before="0" w:beforeAutospacing="1" w:after="0" w:afterAutospacing="1"/>
        <w:ind w:left="1440" w:hanging="360"/>
      </w:pPr>
    </w:p>
    <w:p w14:paraId="5495E36C">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Enter a unique name for the Loyalty Program.</w:t>
      </w:r>
    </w:p>
    <w:p w14:paraId="19AF8D6D">
      <w:pPr>
        <w:keepNext w:val="0"/>
        <w:keepLines w:val="0"/>
        <w:widowControl/>
        <w:numPr>
          <w:ilvl w:val="0"/>
          <w:numId w:val="33"/>
        </w:numPr>
        <w:suppressLineNumbers w:val="0"/>
        <w:spacing w:before="0" w:beforeAutospacing="1" w:after="0" w:afterAutospacing="1"/>
        <w:ind w:left="1440" w:hanging="360"/>
      </w:pPr>
    </w:p>
    <w:p w14:paraId="5356CA51">
      <w:pPr>
        <w:keepNext w:val="0"/>
        <w:keepLines w:val="0"/>
        <w:widowControl/>
        <w:numPr>
          <w:ilvl w:val="0"/>
          <w:numId w:val="33"/>
        </w:numPr>
        <w:suppressLineNumbers w:val="0"/>
        <w:spacing w:before="0" w:beforeAutospacing="1" w:after="0" w:afterAutospacing="1"/>
        <w:ind w:left="1440" w:hanging="360"/>
      </w:pPr>
    </w:p>
    <w:p w14:paraId="32A42C73">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Add the From and To Date for program's validity period.</w:t>
      </w:r>
    </w:p>
    <w:p w14:paraId="5FA0FE78">
      <w:pPr>
        <w:keepNext w:val="0"/>
        <w:keepLines w:val="0"/>
        <w:widowControl/>
        <w:numPr>
          <w:ilvl w:val="0"/>
          <w:numId w:val="33"/>
        </w:numPr>
        <w:suppressLineNumbers w:val="0"/>
        <w:spacing w:before="0" w:beforeAutospacing="1" w:after="0" w:afterAutospacing="1"/>
        <w:ind w:left="1440" w:hanging="360"/>
      </w:pPr>
    </w:p>
    <w:p w14:paraId="2EBFA524">
      <w:pPr>
        <w:keepNext w:val="0"/>
        <w:keepLines w:val="0"/>
        <w:widowControl/>
        <w:numPr>
          <w:ilvl w:val="0"/>
          <w:numId w:val="33"/>
        </w:numPr>
        <w:suppressLineNumbers w:val="0"/>
        <w:spacing w:before="0" w:beforeAutospacing="1" w:after="0" w:afterAutospacing="1"/>
        <w:ind w:left="1440" w:hanging="360"/>
      </w:pPr>
    </w:p>
    <w:p w14:paraId="28B4E5EB">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Ensure the </w:t>
      </w:r>
      <w:r>
        <w:rPr>
          <w:rStyle w:val="11"/>
          <w:rFonts w:hint="default" w:ascii="-apple-system-font" w:hAnsi="-apple-system-font" w:eastAsia="-apple-system-font" w:cs="-apple-system-font"/>
          <w:i w:val="0"/>
          <w:iCs w:val="0"/>
          <w:caps w:val="0"/>
          <w:color w:val="1B1B1B"/>
          <w:spacing w:val="0"/>
          <w:sz w:val="27"/>
          <w:szCs w:val="27"/>
        </w:rPr>
        <w:t>IsEnabled</w:t>
      </w:r>
      <w:r>
        <w:rPr>
          <w:rFonts w:hint="default" w:ascii="-apple-system-font" w:hAnsi="-apple-system-font" w:eastAsia="-apple-system-font" w:cs="-apple-system-font"/>
          <w:i w:val="0"/>
          <w:iCs w:val="0"/>
          <w:caps w:val="0"/>
          <w:color w:val="1B1B1B"/>
          <w:spacing w:val="0"/>
          <w:sz w:val="27"/>
          <w:szCs w:val="27"/>
        </w:rPr>
        <w:t> checkbox is checked. This will mark the program active.</w:t>
      </w:r>
    </w:p>
    <w:p w14:paraId="15B63D1E">
      <w:pPr>
        <w:keepNext w:val="0"/>
        <w:keepLines w:val="0"/>
        <w:widowControl/>
        <w:numPr>
          <w:ilvl w:val="0"/>
          <w:numId w:val="33"/>
        </w:numPr>
        <w:suppressLineNumbers w:val="0"/>
        <w:spacing w:before="0" w:beforeAutospacing="1" w:after="0" w:afterAutospacing="1"/>
        <w:ind w:left="1440" w:hanging="360"/>
      </w:pPr>
    </w:p>
    <w:p w14:paraId="55F32CE5">
      <w:pPr>
        <w:keepNext w:val="0"/>
        <w:keepLines w:val="0"/>
        <w:widowControl/>
        <w:numPr>
          <w:ilvl w:val="0"/>
          <w:numId w:val="33"/>
        </w:numPr>
        <w:suppressLineNumbers w:val="0"/>
        <w:spacing w:before="0" w:beforeAutospacing="1" w:after="0" w:afterAutospacing="1"/>
        <w:ind w:left="1440" w:hanging="360"/>
      </w:pPr>
    </w:p>
    <w:p w14:paraId="31B0BBF2">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Collection Rules:</w:t>
      </w:r>
    </w:p>
    <w:p w14:paraId="0E337904">
      <w:pPr>
        <w:keepNext w:val="0"/>
        <w:keepLines w:val="0"/>
        <w:widowControl/>
        <w:numPr>
          <w:ilvl w:val="0"/>
          <w:numId w:val="33"/>
        </w:numPr>
        <w:suppressLineNumbers w:val="0"/>
        <w:spacing w:before="0" w:beforeAutospacing="1" w:after="0" w:afterAutospacing="1"/>
        <w:ind w:left="1440" w:hanging="360"/>
      </w:pPr>
    </w:p>
    <w:p w14:paraId="32965CA4">
      <w:pPr>
        <w:keepNext w:val="0"/>
        <w:keepLines w:val="0"/>
        <w:widowControl/>
        <w:numPr>
          <w:ilvl w:val="1"/>
          <w:numId w:val="33"/>
        </w:numPr>
        <w:suppressLineNumbers w:val="0"/>
        <w:spacing w:before="0" w:beforeAutospacing="1" w:after="0" w:afterAutospacing="1"/>
        <w:ind w:left="1440" w:hanging="360"/>
      </w:pPr>
      <w:r>
        <w:rPr>
          <w:rStyle w:val="11"/>
          <w:rFonts w:hint="default" w:ascii="-apple-system-font" w:hAnsi="-apple-system-font" w:eastAsia="-apple-system-font" w:cs="-apple-system-font"/>
          <w:i w:val="0"/>
          <w:iCs w:val="0"/>
          <w:caps w:val="0"/>
          <w:color w:val="1B1B1B"/>
          <w:spacing w:val="0"/>
          <w:sz w:val="27"/>
          <w:szCs w:val="27"/>
        </w:rPr>
        <w:t>Tier name:</w:t>
      </w:r>
      <w:r>
        <w:rPr>
          <w:rFonts w:hint="default" w:ascii="-apple-system-font" w:hAnsi="-apple-system-font" w:eastAsia="-apple-system-font" w:cs="-apple-system-font"/>
          <w:i w:val="0"/>
          <w:iCs w:val="0"/>
          <w:caps w:val="0"/>
          <w:color w:val="1B1B1B"/>
          <w:spacing w:val="0"/>
          <w:sz w:val="27"/>
          <w:szCs w:val="27"/>
        </w:rPr>
        <w:t> To differentiate between different levels of rewards.</w:t>
      </w:r>
    </w:p>
    <w:p w14:paraId="47AEC979">
      <w:pPr>
        <w:keepNext w:val="0"/>
        <w:keepLines w:val="0"/>
        <w:widowControl/>
        <w:numPr>
          <w:ilvl w:val="1"/>
          <w:numId w:val="33"/>
        </w:numPr>
        <w:suppressLineNumbers w:val="0"/>
        <w:spacing w:before="0" w:beforeAutospacing="1" w:after="0" w:afterAutospacing="1"/>
        <w:ind w:left="1440" w:hanging="360"/>
      </w:pPr>
      <w:r>
        <w:rPr>
          <w:rStyle w:val="11"/>
          <w:rFonts w:hint="default" w:ascii="-apple-system-font" w:hAnsi="-apple-system-font" w:eastAsia="-apple-system-font" w:cs="-apple-system-font"/>
          <w:i w:val="0"/>
          <w:iCs w:val="0"/>
          <w:caps w:val="0"/>
          <w:color w:val="1B1B1B"/>
          <w:spacing w:val="0"/>
          <w:sz w:val="27"/>
          <w:szCs w:val="27"/>
        </w:rPr>
        <w:t>Collection Factor:</w:t>
      </w:r>
      <w:r>
        <w:rPr>
          <w:rFonts w:hint="default" w:ascii="-apple-system-font" w:hAnsi="-apple-system-font" w:eastAsia="-apple-system-font" w:cs="-apple-system-font"/>
          <w:i w:val="0"/>
          <w:iCs w:val="0"/>
          <w:caps w:val="0"/>
          <w:color w:val="1B1B1B"/>
          <w:spacing w:val="0"/>
          <w:sz w:val="27"/>
          <w:szCs w:val="27"/>
        </w:rPr>
        <w:t> How much amount needs to be spent to gain 1 Loyalty Point.</w:t>
      </w:r>
    </w:p>
    <w:p w14:paraId="747EF366">
      <w:pPr>
        <w:keepNext w:val="0"/>
        <w:keepLines w:val="0"/>
        <w:widowControl/>
        <w:numPr>
          <w:ilvl w:val="1"/>
          <w:numId w:val="33"/>
        </w:numPr>
        <w:suppressLineNumbers w:val="0"/>
        <w:spacing w:before="0" w:beforeAutospacing="1" w:after="0" w:afterAutospacing="1"/>
        <w:ind w:left="1440" w:hanging="360"/>
      </w:pPr>
      <w:r>
        <w:rPr>
          <w:rStyle w:val="11"/>
          <w:rFonts w:hint="default" w:ascii="-apple-system-font" w:hAnsi="-apple-system-font" w:eastAsia="-apple-system-font" w:cs="-apple-system-font"/>
          <w:i w:val="0"/>
          <w:iCs w:val="0"/>
          <w:caps w:val="0"/>
          <w:color w:val="1B1B1B"/>
          <w:spacing w:val="0"/>
          <w:sz w:val="27"/>
          <w:szCs w:val="27"/>
        </w:rPr>
        <w:t>Minimum Amount:</w:t>
      </w:r>
      <w:r>
        <w:rPr>
          <w:rFonts w:hint="default" w:ascii="-apple-system-font" w:hAnsi="-apple-system-font" w:eastAsia="-apple-system-font" w:cs="-apple-system-font"/>
          <w:i w:val="0"/>
          <w:iCs w:val="0"/>
          <w:caps w:val="0"/>
          <w:color w:val="1B1B1B"/>
          <w:spacing w:val="0"/>
          <w:sz w:val="27"/>
          <w:szCs w:val="27"/>
        </w:rPr>
        <w:t> Minimum amount to be spent to qualify into a tier.</w:t>
      </w:r>
    </w:p>
    <w:p w14:paraId="122E7F0B">
      <w:pPr>
        <w:keepNext w:val="0"/>
        <w:keepLines w:val="0"/>
        <w:widowControl/>
        <w:numPr>
          <w:ilvl w:val="0"/>
          <w:numId w:val="33"/>
        </w:numPr>
        <w:suppressLineNumbers w:val="0"/>
        <w:spacing w:before="0" w:beforeAutospacing="1" w:after="0" w:afterAutospacing="1"/>
        <w:ind w:left="1440" w:hanging="360"/>
      </w:pPr>
    </w:p>
    <w:p w14:paraId="6F8DAAB3">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Set an </w:t>
      </w:r>
      <w:r>
        <w:rPr>
          <w:rStyle w:val="11"/>
          <w:rFonts w:hint="default" w:ascii="-apple-system-font" w:hAnsi="-apple-system-font" w:eastAsia="-apple-system-font" w:cs="-apple-system-font"/>
          <w:i w:val="0"/>
          <w:iCs w:val="0"/>
          <w:caps w:val="0"/>
          <w:color w:val="1B1B1B"/>
          <w:spacing w:val="0"/>
          <w:sz w:val="27"/>
          <w:szCs w:val="27"/>
        </w:rPr>
        <w:t>Expense Account</w:t>
      </w:r>
      <w:r>
        <w:rPr>
          <w:rFonts w:hint="default" w:ascii="-apple-system-font" w:hAnsi="-apple-system-font" w:eastAsia="-apple-system-font" w:cs="-apple-system-font"/>
          <w:i w:val="0"/>
          <w:iCs w:val="0"/>
          <w:caps w:val="0"/>
          <w:color w:val="1B1B1B"/>
          <w:spacing w:val="0"/>
          <w:sz w:val="27"/>
          <w:szCs w:val="27"/>
        </w:rPr>
        <w:t> from where you'll offer the benefits. This is useful to track the benefits offered separately.</w:t>
      </w:r>
    </w:p>
    <w:p w14:paraId="5ED0AE49">
      <w:pPr>
        <w:keepNext w:val="0"/>
        <w:keepLines w:val="0"/>
        <w:widowControl/>
        <w:numPr>
          <w:ilvl w:val="0"/>
          <w:numId w:val="33"/>
        </w:numPr>
        <w:suppressLineNumbers w:val="0"/>
        <w:spacing w:before="0" w:beforeAutospacing="1" w:after="0" w:afterAutospacing="1"/>
        <w:ind w:left="1440" w:hanging="360"/>
      </w:pPr>
    </w:p>
    <w:p w14:paraId="183DA730">
      <w:pPr>
        <w:keepNext w:val="0"/>
        <w:keepLines w:val="0"/>
        <w:widowControl/>
        <w:numPr>
          <w:ilvl w:val="0"/>
          <w:numId w:val="33"/>
        </w:numPr>
        <w:suppressLineNumbers w:val="0"/>
        <w:spacing w:before="0" w:beforeAutospacing="1" w:after="0" w:afterAutospacing="1"/>
        <w:ind w:left="1440" w:hanging="360"/>
      </w:pPr>
    </w:p>
    <w:p w14:paraId="42118691">
      <w:pPr>
        <w:pStyle w:val="10"/>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Set the number of days in the Expiry Duration field after which the loyalty points will expire.</w:t>
      </w:r>
    </w:p>
    <w:p w14:paraId="51E47F66">
      <w:pPr>
        <w:keepNext w:val="0"/>
        <w:keepLines w:val="0"/>
        <w:widowControl/>
        <w:numPr>
          <w:ilvl w:val="0"/>
          <w:numId w:val="33"/>
        </w:numPr>
        <w:suppressLineNumbers w:val="0"/>
        <w:spacing w:before="0" w:beforeAutospacing="1" w:after="0" w:afterAutospacing="1"/>
        <w:ind w:left="1440" w:hanging="360"/>
      </w:pPr>
    </w:p>
    <w:p w14:paraId="3DBF0464">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Loyalty Program in Customer</w:t>
      </w:r>
    </w:p>
    <w:p w14:paraId="79C0691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Set a Loyalty Program in the Customer to assign a Loyalty Program.</w:t>
      </w:r>
    </w:p>
    <w:p w14:paraId="7786617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drawing>
          <wp:inline distT="0" distB="0" distL="114300" distR="114300">
            <wp:extent cx="5261610" cy="4305300"/>
            <wp:effectExtent l="0" t="0" r="21590" b="12700"/>
            <wp:docPr id="47" name="Picture 4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IMG_258"/>
                    <pic:cNvPicPr>
                      <a:picLocks noChangeAspect="1"/>
                    </pic:cNvPicPr>
                  </pic:nvPicPr>
                  <pic:blipFill>
                    <a:blip r:embed="rId66"/>
                    <a:stretch>
                      <a:fillRect/>
                    </a:stretch>
                  </pic:blipFill>
                  <pic:spPr>
                    <a:xfrm>
                      <a:off x="0" y="0"/>
                      <a:ext cx="5261610" cy="4305300"/>
                    </a:xfrm>
                    <a:prstGeom prst="rect">
                      <a:avLst/>
                    </a:prstGeom>
                    <a:noFill/>
                    <a:ln w="9525">
                      <a:noFill/>
                    </a:ln>
                  </pic:spPr>
                </pic:pic>
              </a:graphicData>
            </a:graphic>
          </wp:inline>
        </w:drawing>
      </w:r>
    </w:p>
    <w:p w14:paraId="18ADC38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Loyalty points earned can be viewed in the Customer.</w:t>
      </w:r>
    </w:p>
    <w:p w14:paraId="098CB48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drawing>
          <wp:inline distT="0" distB="0" distL="114300" distR="114300">
            <wp:extent cx="5266690" cy="5433060"/>
            <wp:effectExtent l="0" t="0" r="16510" b="2540"/>
            <wp:docPr id="48" name="Picture 4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IMG_259"/>
                    <pic:cNvPicPr>
                      <a:picLocks noChangeAspect="1"/>
                    </pic:cNvPicPr>
                  </pic:nvPicPr>
                  <pic:blipFill>
                    <a:blip r:embed="rId67"/>
                    <a:stretch>
                      <a:fillRect/>
                    </a:stretch>
                  </pic:blipFill>
                  <pic:spPr>
                    <a:xfrm>
                      <a:off x="0" y="0"/>
                      <a:ext cx="5266690" cy="5433060"/>
                    </a:xfrm>
                    <a:prstGeom prst="rect">
                      <a:avLst/>
                    </a:prstGeom>
                    <a:noFill/>
                    <a:ln w="9525">
                      <a:noFill/>
                    </a:ln>
                  </pic:spPr>
                </pic:pic>
              </a:graphicData>
            </a:graphic>
          </wp:inline>
        </w:drawing>
      </w:r>
    </w:p>
    <w:p w14:paraId="54F5A97B">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Loyalty Program Functionality</w:t>
      </w:r>
    </w:p>
    <w:p w14:paraId="68C0BE70">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Earning Points</w:t>
      </w:r>
    </w:p>
    <w:p w14:paraId="53A6A051">
      <w:pPr>
        <w:keepNext w:val="0"/>
        <w:keepLines w:val="0"/>
        <w:widowControl/>
        <w:numPr>
          <w:ilvl w:val="0"/>
          <w:numId w:val="3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Assign this Loyalty Program to a Customer.</w:t>
      </w:r>
    </w:p>
    <w:p w14:paraId="60DCD061">
      <w:pPr>
        <w:keepNext w:val="0"/>
        <w:keepLines w:val="0"/>
        <w:widowControl/>
        <w:numPr>
          <w:ilvl w:val="0"/>
          <w:numId w:val="3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Create a new Sales Invoice for the Customer to whom you have assigned Loyalty Program.</w:t>
      </w:r>
    </w:p>
    <w:p w14:paraId="376923DB">
      <w:pPr>
        <w:keepNext w:val="0"/>
        <w:keepLines w:val="0"/>
        <w:widowControl/>
        <w:numPr>
          <w:ilvl w:val="0"/>
          <w:numId w:val="3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For this example, an invoice is created with a grand total of 3,000 INR. According to the Loyalty Program, if a customer spends a minimum of 2,000 INR, they are eligible to earn loyalty points. For every 300 INR spent, the customer will receive 1 loyalty point. Therefore, with a total spend of 3,000 INR, the customer earns 10 loyalty points.</w:t>
      </w:r>
    </w:p>
    <w:p w14:paraId="175E51E6">
      <w:pPr>
        <w:keepNext w:val="0"/>
        <w:keepLines w:val="0"/>
        <w:widowControl/>
        <w:numPr>
          <w:ilvl w:val="0"/>
          <w:numId w:val="3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Upon submission of the invoice, a Loyalty Point Entry will be created for this invoice. This acts as a log to give an overview of which Customer earned how many points against which Sales Invoice.</w:t>
      </w:r>
    </w:p>
    <w:p w14:paraId="6BCAFF5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drawing>
          <wp:inline distT="0" distB="0" distL="114300" distR="114300">
            <wp:extent cx="5260975" cy="2986405"/>
            <wp:effectExtent l="0" t="0" r="22225" b="10795"/>
            <wp:docPr id="49" name="Picture 4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IMG_260"/>
                    <pic:cNvPicPr>
                      <a:picLocks noChangeAspect="1"/>
                    </pic:cNvPicPr>
                  </pic:nvPicPr>
                  <pic:blipFill>
                    <a:blip r:embed="rId68"/>
                    <a:stretch>
                      <a:fillRect/>
                    </a:stretch>
                  </pic:blipFill>
                  <pic:spPr>
                    <a:xfrm>
                      <a:off x="0" y="0"/>
                      <a:ext cx="5260975" cy="2986405"/>
                    </a:xfrm>
                    <a:prstGeom prst="rect">
                      <a:avLst/>
                    </a:prstGeom>
                    <a:noFill/>
                    <a:ln w="9525">
                      <a:noFill/>
                    </a:ln>
                  </pic:spPr>
                </pic:pic>
              </a:graphicData>
            </a:graphic>
          </wp:inline>
        </w:drawing>
      </w:r>
    </w:p>
    <w:p w14:paraId="323741D9">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Redeeming Points</w:t>
      </w:r>
    </w:p>
    <w:p w14:paraId="4ABCA734">
      <w:pPr>
        <w:keepNext w:val="0"/>
        <w:keepLines w:val="0"/>
        <w:widowControl/>
        <w:numPr>
          <w:ilvl w:val="0"/>
          <w:numId w:val="3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When creating an invoice for a Customer who has loyalty points, go to the Loyalty Point Redemption section and enable the checkbox </w:t>
      </w:r>
      <w:r>
        <w:rPr>
          <w:rStyle w:val="11"/>
          <w:rFonts w:hint="default" w:ascii="-apple-system-font" w:hAnsi="-apple-system-font" w:eastAsia="-apple-system-font" w:cs="-apple-system-font"/>
          <w:i w:val="0"/>
          <w:iCs w:val="0"/>
          <w:caps w:val="0"/>
          <w:color w:val="1B1B1B"/>
          <w:spacing w:val="0"/>
          <w:sz w:val="27"/>
          <w:szCs w:val="27"/>
        </w:rPr>
        <w:t>Redeem Loyalty Points</w:t>
      </w:r>
      <w:r>
        <w:rPr>
          <w:rFonts w:hint="default" w:ascii="-apple-system-font" w:hAnsi="-apple-system-font" w:eastAsia="-apple-system-font" w:cs="-apple-system-font"/>
          <w:i w:val="0"/>
          <w:iCs w:val="0"/>
          <w:caps w:val="0"/>
          <w:color w:val="1B1B1B"/>
          <w:spacing w:val="0"/>
          <w:sz w:val="27"/>
          <w:szCs w:val="27"/>
        </w:rPr>
        <w:t>.</w:t>
      </w:r>
    </w:p>
    <w:p w14:paraId="7AF36163">
      <w:pPr>
        <w:keepNext w:val="0"/>
        <w:keepLines w:val="0"/>
        <w:widowControl/>
        <w:numPr>
          <w:ilvl w:val="0"/>
          <w:numId w:val="3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The fields for </w:t>
      </w:r>
      <w:r>
        <w:rPr>
          <w:rStyle w:val="11"/>
          <w:rFonts w:hint="default" w:ascii="-apple-system-font" w:hAnsi="-apple-system-font" w:eastAsia="-apple-system-font" w:cs="-apple-system-font"/>
          <w:i w:val="0"/>
          <w:iCs w:val="0"/>
          <w:caps w:val="0"/>
          <w:color w:val="1B1B1B"/>
          <w:spacing w:val="0"/>
          <w:sz w:val="27"/>
          <w:szCs w:val="27"/>
        </w:rPr>
        <w:t>Loyalty Points</w:t>
      </w:r>
      <w:r>
        <w:rPr>
          <w:rFonts w:hint="default" w:ascii="-apple-system-font" w:hAnsi="-apple-system-font" w:eastAsia="-apple-system-font" w:cs="-apple-system-font"/>
          <w:i w:val="0"/>
          <w:iCs w:val="0"/>
          <w:caps w:val="0"/>
          <w:color w:val="1B1B1B"/>
          <w:spacing w:val="0"/>
          <w:sz w:val="27"/>
          <w:szCs w:val="27"/>
        </w:rPr>
        <w:t> will become visible under this section. You can fill in the points to redeem.</w:t>
      </w:r>
    </w:p>
    <w:p w14:paraId="208D14D4">
      <w:pPr>
        <w:keepNext w:val="0"/>
        <w:keepLines w:val="0"/>
        <w:widowControl/>
        <w:numPr>
          <w:ilvl w:val="0"/>
          <w:numId w:val="3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The total amount of the invoice will be adjusted based on the redeemed points, and you will only need to pay the remaining balance after the points have been applied.</w:t>
      </w:r>
    </w:p>
    <w:p w14:paraId="0438659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drawing>
          <wp:inline distT="0" distB="0" distL="114300" distR="114300">
            <wp:extent cx="5265420" cy="4075430"/>
            <wp:effectExtent l="0" t="0" r="17780" b="13970"/>
            <wp:docPr id="50" name="Picture 5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IMG_261"/>
                    <pic:cNvPicPr>
                      <a:picLocks noChangeAspect="1"/>
                    </pic:cNvPicPr>
                  </pic:nvPicPr>
                  <pic:blipFill>
                    <a:blip r:embed="rId69"/>
                    <a:stretch>
                      <a:fillRect/>
                    </a:stretch>
                  </pic:blipFill>
                  <pic:spPr>
                    <a:xfrm>
                      <a:off x="0" y="0"/>
                      <a:ext cx="5265420" cy="4075430"/>
                    </a:xfrm>
                    <a:prstGeom prst="rect">
                      <a:avLst/>
                    </a:prstGeom>
                    <a:noFill/>
                    <a:ln w="9525">
                      <a:noFill/>
                    </a:ln>
                  </pic:spPr>
                </pic:pic>
              </a:graphicData>
            </a:graphic>
          </wp:inline>
        </w:drawing>
      </w:r>
    </w:p>
    <w:p w14:paraId="403487F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apple-system-font">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Apple Symbols">
    <w:panose1 w:val="02000000000000000000"/>
    <w:charset w:val="00"/>
    <w:family w:val="auto"/>
    <w:pitch w:val="default"/>
    <w:sig w:usb0="800000A3" w:usb1="08007BEB" w:usb2="01840034" w:usb3="0000A268" w:csb0="200001FB" w:csb1="DD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CECE90"/>
    <w:multiLevelType w:val="multilevel"/>
    <w:tmpl w:val="99CECE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D7AF8F3"/>
    <w:multiLevelType w:val="multilevel"/>
    <w:tmpl w:val="9D7AF8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DB4E846"/>
    <w:multiLevelType w:val="multilevel"/>
    <w:tmpl w:val="ADB4E8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55EFA37"/>
    <w:multiLevelType w:val="multilevel"/>
    <w:tmpl w:val="B55EFA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B7A31952"/>
    <w:multiLevelType w:val="multilevel"/>
    <w:tmpl w:val="B7A3195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D6F3B32"/>
    <w:multiLevelType w:val="multilevel"/>
    <w:tmpl w:val="BD6F3B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FEF433D"/>
    <w:multiLevelType w:val="multilevel"/>
    <w:tmpl w:val="BFEF43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C75CFED0"/>
    <w:multiLevelType w:val="multilevel"/>
    <w:tmpl w:val="C75CFE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CDFF4CEF"/>
    <w:multiLevelType w:val="multilevel"/>
    <w:tmpl w:val="CDFF4C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D7DE88DB"/>
    <w:multiLevelType w:val="multilevel"/>
    <w:tmpl w:val="D7DE88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AFD3134"/>
    <w:multiLevelType w:val="multilevel"/>
    <w:tmpl w:val="DAFD31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DF539EF1"/>
    <w:multiLevelType w:val="multilevel"/>
    <w:tmpl w:val="DF539E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DF7E4199"/>
    <w:multiLevelType w:val="multilevel"/>
    <w:tmpl w:val="DF7E41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FF61FA0"/>
    <w:multiLevelType w:val="multilevel"/>
    <w:tmpl w:val="DFF61F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2FF846D"/>
    <w:multiLevelType w:val="multilevel"/>
    <w:tmpl w:val="E2FF84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0EFB819"/>
    <w:multiLevelType w:val="multilevel"/>
    <w:tmpl w:val="F0EFB8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F3FD58B2"/>
    <w:multiLevelType w:val="multilevel"/>
    <w:tmpl w:val="F3FD58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F9CD7005"/>
    <w:multiLevelType w:val="multilevel"/>
    <w:tmpl w:val="F9CD70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FADF7D70"/>
    <w:multiLevelType w:val="multilevel"/>
    <w:tmpl w:val="FADF7D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DFE2DE8"/>
    <w:multiLevelType w:val="multilevel"/>
    <w:tmpl w:val="FDFE2D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FFBA804C"/>
    <w:multiLevelType w:val="multilevel"/>
    <w:tmpl w:val="FFBA80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FFDF0E82"/>
    <w:multiLevelType w:val="multilevel"/>
    <w:tmpl w:val="FFDF0E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FFEF8D0D"/>
    <w:multiLevelType w:val="multilevel"/>
    <w:tmpl w:val="FFEF8D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2FBFAEA1"/>
    <w:multiLevelType w:val="multilevel"/>
    <w:tmpl w:val="2FBFAE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3DF6A06F"/>
    <w:multiLevelType w:val="multilevel"/>
    <w:tmpl w:val="3DF6A0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3F7A7987"/>
    <w:multiLevelType w:val="multilevel"/>
    <w:tmpl w:val="3F7A79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3F7E48AA"/>
    <w:multiLevelType w:val="multilevel"/>
    <w:tmpl w:val="3F7E48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3FBE52CF"/>
    <w:multiLevelType w:val="multilevel"/>
    <w:tmpl w:val="3FBE52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3FC73D03"/>
    <w:multiLevelType w:val="multilevel"/>
    <w:tmpl w:val="3FC73D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6EF2CEBE"/>
    <w:multiLevelType w:val="multilevel"/>
    <w:tmpl w:val="6EF2CE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77B7E3FF"/>
    <w:multiLevelType w:val="multilevel"/>
    <w:tmpl w:val="77B7E3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7F3AD214"/>
    <w:multiLevelType w:val="multilevel"/>
    <w:tmpl w:val="7F3AD2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7FDAAAEB"/>
    <w:multiLevelType w:val="multilevel"/>
    <w:tmpl w:val="7FDAAA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7FF740C0"/>
    <w:multiLevelType w:val="multilevel"/>
    <w:tmpl w:val="7FF740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3"/>
  </w:num>
  <w:num w:numId="2">
    <w:abstractNumId w:val="25"/>
  </w:num>
  <w:num w:numId="3">
    <w:abstractNumId w:val="14"/>
  </w:num>
  <w:num w:numId="4">
    <w:abstractNumId w:val="16"/>
  </w:num>
  <w:num w:numId="5">
    <w:abstractNumId w:val="30"/>
  </w:num>
  <w:num w:numId="6">
    <w:abstractNumId w:val="12"/>
  </w:num>
  <w:num w:numId="7">
    <w:abstractNumId w:val="22"/>
  </w:num>
  <w:num w:numId="8">
    <w:abstractNumId w:val="18"/>
  </w:num>
  <w:num w:numId="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9"/>
  </w:num>
  <w:num w:numId="11">
    <w:abstractNumId w:val="0"/>
  </w:num>
  <w:num w:numId="12">
    <w:abstractNumId w:val="8"/>
  </w:num>
  <w:num w:numId="13">
    <w:abstractNumId w:val="9"/>
  </w:num>
  <w:num w:numId="14">
    <w:abstractNumId w:val="17"/>
  </w:num>
  <w:num w:numId="15">
    <w:abstractNumId w:val="24"/>
  </w:num>
  <w:num w:numId="16">
    <w:abstractNumId w:val="19"/>
  </w:num>
  <w:num w:numId="17">
    <w:abstractNumId w:val="27"/>
  </w:num>
  <w:num w:numId="18">
    <w:abstractNumId w:val="11"/>
  </w:num>
  <w:num w:numId="19">
    <w:abstractNumId w:val="26"/>
  </w:num>
  <w:num w:numId="20">
    <w:abstractNumId w:val="20"/>
  </w:num>
  <w:num w:numId="21">
    <w:abstractNumId w:val="10"/>
  </w:num>
  <w:num w:numId="22">
    <w:abstractNumId w:val="31"/>
  </w:num>
  <w:num w:numId="23">
    <w:abstractNumId w:val="3"/>
  </w:num>
  <w:num w:numId="24">
    <w:abstractNumId w:val="32"/>
  </w:num>
  <w:num w:numId="25">
    <w:abstractNumId w:val="5"/>
  </w:num>
  <w:num w:numId="26">
    <w:abstractNumId w:val="2"/>
  </w:num>
  <w:num w:numId="27">
    <w:abstractNumId w:val="21"/>
  </w:num>
  <w:num w:numId="28">
    <w:abstractNumId w:val="6"/>
  </w:num>
  <w:num w:numId="29">
    <w:abstractNumId w:val="4"/>
  </w:num>
  <w:num w:numId="30">
    <w:abstractNumId w:val="13"/>
  </w:num>
  <w:num w:numId="31">
    <w:abstractNumId w:val="1"/>
  </w:num>
  <w:num w:numId="32">
    <w:abstractNumId w:val="28"/>
  </w:num>
  <w:num w:numId="33">
    <w:abstractNumId w:val="33"/>
  </w:num>
  <w:num w:numId="34">
    <w:abstractNumId w:val="15"/>
  </w:num>
  <w:num w:numId="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E9F899"/>
    <w:rsid w:val="2AB77E94"/>
    <w:rsid w:val="3FE9F899"/>
    <w:rsid w:val="6BAD1CD9"/>
    <w:rsid w:val="FBFD2E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hyperlink" Target="https://github.com/frappe/books_docs/blob/master/docs/transactions/images/sales-payment.png" TargetMode="External"/><Relationship Id="rId8" Type="http://schemas.openxmlformats.org/officeDocument/2006/relationships/image" Target="media/image4.png"/><Relationship Id="rId71" Type="http://schemas.openxmlformats.org/officeDocument/2006/relationships/fontTable" Target="fontTable.xml"/><Relationship Id="rId70" Type="http://schemas.openxmlformats.org/officeDocument/2006/relationships/numbering" Target="numbering.xml"/><Relationship Id="rId7" Type="http://schemas.openxmlformats.org/officeDocument/2006/relationships/hyperlink" Target="https://github.com/frappe/books_docs/blob/master/docs/transactions/images/invoice-item.png" TargetMode="Externa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png"/><Relationship Id="rId62" Type="http://schemas.openxmlformats.org/officeDocument/2006/relationships/hyperlink" Target="https://github.com/frappe/books_docs/blob/master/docs/transactions/images/company-currency.png" TargetMode="External"/><Relationship Id="rId61" Type="http://schemas.openxmlformats.org/officeDocument/2006/relationships/image" Target="media/image32.png"/><Relationship Id="rId60" Type="http://schemas.openxmlformats.org/officeDocument/2006/relationships/hyperlink" Target="https://github.com/frappe/books_docs/blob/master/docs/transactions/images/customer-currency.png" TargetMode="External"/><Relationship Id="rId6" Type="http://schemas.openxmlformats.org/officeDocument/2006/relationships/image" Target="media/image3.png"/><Relationship Id="rId59" Type="http://schemas.openxmlformats.org/officeDocument/2006/relationships/image" Target="media/image31.png"/><Relationship Id="rId58" Type="http://schemas.openxmlformats.org/officeDocument/2006/relationships/hyperlink" Target="https://github.com/frappe/books_docs/blob/master/docs/transactions/images/multi-currency-ledger-entries.png" TargetMode="External"/><Relationship Id="rId57" Type="http://schemas.openxmlformats.org/officeDocument/2006/relationships/image" Target="media/image30.png"/><Relationship Id="rId56" Type="http://schemas.openxmlformats.org/officeDocument/2006/relationships/hyperlink" Target="https://github.com/frappe/books_docs/blob/master/docs/transactions/images/multi-currency-payments.png" TargetMode="External"/><Relationship Id="rId55" Type="http://schemas.openxmlformats.org/officeDocument/2006/relationships/image" Target="media/image29.png"/><Relationship Id="rId54" Type="http://schemas.openxmlformats.org/officeDocument/2006/relationships/hyperlink" Target="https://github.com/frappe/books_docs/blob/master/docs/transactions/images/multi-currency-print.png" TargetMode="External"/><Relationship Id="rId53" Type="http://schemas.openxmlformats.org/officeDocument/2006/relationships/image" Target="media/image28.png"/><Relationship Id="rId52" Type="http://schemas.openxmlformats.org/officeDocument/2006/relationships/hyperlink" Target="https://github.com/frappe/books_docs/blob/master/docs/transactions/images/multicurrency-invoice.png" TargetMode="External"/><Relationship Id="rId51" Type="http://schemas.openxmlformats.org/officeDocument/2006/relationships/image" Target="media/image27.png"/><Relationship Id="rId50" Type="http://schemas.openxmlformats.org/officeDocument/2006/relationships/hyperlink" Target="https://github.com/frappe/books_docs/blob/master/docs/transactions/images/discount-after-tax.png" TargetMode="External"/><Relationship Id="rId5" Type="http://schemas.openxmlformats.org/officeDocument/2006/relationships/image" Target="media/image2.png"/><Relationship Id="rId49" Type="http://schemas.openxmlformats.org/officeDocument/2006/relationships/image" Target="media/image26.png"/><Relationship Id="rId48" Type="http://schemas.openxmlformats.org/officeDocument/2006/relationships/hyperlink" Target="https://github.com/frappe/books_docs/blob/master/docs/transactions/images/set-discount.png" TargetMode="External"/><Relationship Id="rId47" Type="http://schemas.openxmlformats.org/officeDocument/2006/relationships/image" Target="media/image25.png"/><Relationship Id="rId46" Type="http://schemas.openxmlformats.org/officeDocument/2006/relationships/hyperlink" Target="https://github.com/frappe/books_docs/blob/master/docs/transactions/images/set-discount-account.png" TargetMode="External"/><Relationship Id="rId45" Type="http://schemas.openxmlformats.org/officeDocument/2006/relationships/image" Target="media/image24.png"/><Relationship Id="rId44" Type="http://schemas.openxmlformats.org/officeDocument/2006/relationships/hyperlink" Target="https://github.com/frappe/books_docs/blob/master/docs/transactions/images/enable-discount-accounting.png" TargetMode="External"/><Relationship Id="rId43" Type="http://schemas.openxmlformats.org/officeDocument/2006/relationships/image" Target="media/image23.png"/><Relationship Id="rId42" Type="http://schemas.openxmlformats.org/officeDocument/2006/relationships/hyperlink" Target="https://github.com/frappe/books_docs/blob/master/docs/transactions/images/payment-writeoff.png" TargetMode="External"/><Relationship Id="rId41" Type="http://schemas.openxmlformats.org/officeDocument/2006/relationships/image" Target="media/image22.png"/><Relationship Id="rId40" Type="http://schemas.openxmlformats.org/officeDocument/2006/relationships/hyperlink" Target="https://github.com/frappe/books_docs/blob/master/docs/transactions/images/payment-quick-edit.png" TargetMode="External"/><Relationship Id="rId4" Type="http://schemas.openxmlformats.org/officeDocument/2006/relationships/image" Target="../NUL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hyperlink" Target="https://github.com/frappe/books_docs/blob/master/docs/transactions/images/pinv-return-in-gl.png" TargetMode="External"/><Relationship Id="rId35" Type="http://schemas.openxmlformats.org/officeDocument/2006/relationships/image" Target="media/image18.png"/><Relationship Id="rId34" Type="http://schemas.openxmlformats.org/officeDocument/2006/relationships/hyperlink" Target="https://github.com/frappe/books_docs/blob/master/docs/transactions/images/pinv-select-return-against-invoice.png" TargetMode="External"/><Relationship Id="rId33" Type="http://schemas.openxmlformats.org/officeDocument/2006/relationships/image" Target="media/image17.png"/><Relationship Id="rId32" Type="http://schemas.openxmlformats.org/officeDocument/2006/relationships/hyperlink" Target="https://github.com/frappe/books_docs/blob/master/docs/transactions/images/pinv-return-form.png" TargetMode="External"/><Relationship Id="rId31" Type="http://schemas.openxmlformats.org/officeDocument/2006/relationships/image" Target="media/image16.png"/><Relationship Id="rId30" Type="http://schemas.openxmlformats.org/officeDocument/2006/relationships/hyperlink" Target="https://github.com/frappe/books_docs/blob/master/docs/transactions/images/pinv-create-return.png" TargetMode="External"/><Relationship Id="rId3" Type="http://schemas.openxmlformats.org/officeDocument/2006/relationships/theme" Target="theme/theme1.xml"/><Relationship Id="rId29" Type="http://schemas.openxmlformats.org/officeDocument/2006/relationships/image" Target="media/image15.png"/><Relationship Id="rId28" Type="http://schemas.openxmlformats.org/officeDocument/2006/relationships/hyperlink" Target="https://github.com/frappe/books_docs/blob/master/docs/transactions/images/purchase-payment-quickedit.png" TargetMode="External"/><Relationship Id="rId27" Type="http://schemas.openxmlformats.org/officeDocument/2006/relationships/image" Target="media/image14.png"/><Relationship Id="rId26" Type="http://schemas.openxmlformats.org/officeDocument/2006/relationships/hyperlink" Target="https://github.com/frappe/books_docs/blob/master/docs/transactions/images/purchase-payment.png" TargetMode="External"/><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hyperlink" Target="https://github.com/frappe/books_docs/blob/master/docs/transactions/images/print-view.png" TargetMode="External"/><Relationship Id="rId22" Type="http://schemas.openxmlformats.org/officeDocument/2006/relationships/image" Target="media/image11.png"/><Relationship Id="rId21" Type="http://schemas.openxmlformats.org/officeDocument/2006/relationships/hyperlink" Target="https://github.com/frappe/books_docs/blob/master/docs/transactions/images/sinv-return-in-gl.png" TargetMode="External"/><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hyperlink" Target="https://github.com/frappe/books_docs/blob/master/docs/transactions/images/sinv-select-return-against.png" TargetMode="External"/><Relationship Id="rId18" Type="http://schemas.openxmlformats.org/officeDocument/2006/relationships/image" Target="media/image9.png"/><Relationship Id="rId17" Type="http://schemas.openxmlformats.org/officeDocument/2006/relationships/hyperlink" Target="https://github.com/frappe/books_docs/blob/master/docs/transactions/images/sinv-return-form.png" TargetMode="External"/><Relationship Id="rId16" Type="http://schemas.openxmlformats.org/officeDocument/2006/relationships/image" Target="media/image8.png"/><Relationship Id="rId15" Type="http://schemas.openxmlformats.org/officeDocument/2006/relationships/hyperlink" Target="https://github.com/frappe/books_docs/blob/master/docs/transactions/images/sinv-create-return.png" TargetMode="External"/><Relationship Id="rId14" Type="http://schemas.openxmlformats.org/officeDocument/2006/relationships/image" Target="media/image7.png"/><Relationship Id="rId13" Type="http://schemas.openxmlformats.org/officeDocument/2006/relationships/hyperlink" Target="https://github.com/frappe/books_docs/blob/master/docs/transactions/images/auto-payment.png" TargetMode="External"/><Relationship Id="rId12" Type="http://schemas.openxmlformats.org/officeDocument/2006/relationships/image" Target="media/image6.png"/><Relationship Id="rId11" Type="http://schemas.openxmlformats.org/officeDocument/2006/relationships/hyperlink" Target="https://github.com/frappe/books_docs/blob/master/docs/transactions/images/payment-accounts.png" TargetMode="Externa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10</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2026-07-26T12:58:00Z</dcterms:created>
  <dc:creator>BiswajitMaity</dc:creator>
  <cp:lastModifiedBy>BiswajitMaity</cp:lastModifiedBy>
  <dcterms:modified xsi:type="dcterms:W3CDTF">2026-07-26T20:37:44Z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130B8B445EDEA4F0E677656A0AB43C05_41</vt:lpwstr>
  </property>
</Properties>
</file>