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8659" w14:textId="26EC2913" w:rsidR="00830302" w:rsidRPr="009C6755" w:rsidRDefault="009C6755" w:rsidP="009C6755">
      <w:pPr>
        <w:jc w:val="center"/>
        <w:rPr>
          <w:b/>
          <w:bCs/>
          <w:sz w:val="32"/>
          <w:szCs w:val="32"/>
        </w:rPr>
      </w:pPr>
      <w:r w:rsidRPr="009C6755">
        <w:rPr>
          <w:b/>
          <w:bCs/>
          <w:sz w:val="32"/>
          <w:szCs w:val="32"/>
        </w:rPr>
        <w:t>Neural Networks: Zero to Hero</w:t>
      </w:r>
    </w:p>
    <w:p w14:paraId="42D7FE44" w14:textId="1C4BB992" w:rsidR="009C6755" w:rsidRPr="009C6755" w:rsidRDefault="009C6755" w:rsidP="009C6755">
      <w:pPr>
        <w:jc w:val="center"/>
        <w:rPr>
          <w:i/>
          <w:iCs/>
          <w:sz w:val="32"/>
          <w:szCs w:val="32"/>
        </w:rPr>
      </w:pPr>
      <w:r w:rsidRPr="009C6755">
        <w:rPr>
          <w:i/>
          <w:iCs/>
          <w:sz w:val="32"/>
          <w:szCs w:val="32"/>
        </w:rPr>
        <w:t>Andrej Karpathy</w:t>
      </w:r>
    </w:p>
    <w:p w14:paraId="24FF3973" w14:textId="77777777" w:rsidR="009C6755" w:rsidRDefault="009C6755" w:rsidP="009C6755">
      <w:pPr>
        <w:jc w:val="center"/>
        <w:rPr>
          <w:i/>
          <w:iCs/>
          <w:sz w:val="28"/>
          <w:szCs w:val="28"/>
        </w:rPr>
      </w:pPr>
    </w:p>
    <w:p w14:paraId="680E5617" w14:textId="75B21AE5" w:rsidR="009C6755" w:rsidRDefault="009C6755" w:rsidP="009C6755">
      <w:pPr>
        <w:rPr>
          <w:sz w:val="28"/>
          <w:szCs w:val="28"/>
        </w:rPr>
      </w:pPr>
      <w:r w:rsidRPr="009C6755">
        <w:rPr>
          <w:b/>
          <w:bCs/>
          <w:sz w:val="28"/>
          <w:szCs w:val="28"/>
        </w:rPr>
        <w:t>Video 1:</w:t>
      </w:r>
      <w:r>
        <w:rPr>
          <w:sz w:val="28"/>
          <w:szCs w:val="28"/>
        </w:rPr>
        <w:t xml:space="preserve"> </w:t>
      </w:r>
      <w:r w:rsidRPr="009C6755">
        <w:rPr>
          <w:sz w:val="28"/>
          <w:szCs w:val="28"/>
        </w:rPr>
        <w:t>The spelled-out intro to neural networks and backpropagation</w:t>
      </w:r>
    </w:p>
    <w:p w14:paraId="05C73888" w14:textId="2DCA8141" w:rsidR="009C6755" w:rsidRDefault="009C6755" w:rsidP="009C6755">
      <w:pPr>
        <w:rPr>
          <w:sz w:val="22"/>
          <w:szCs w:val="22"/>
        </w:rPr>
      </w:pPr>
      <w:r w:rsidRPr="00316A22">
        <w:rPr>
          <w:b/>
          <w:bCs/>
          <w:sz w:val="22"/>
          <w:szCs w:val="22"/>
        </w:rPr>
        <w:t>Objective:</w:t>
      </w:r>
      <w:r>
        <w:rPr>
          <w:sz w:val="22"/>
          <w:szCs w:val="22"/>
        </w:rPr>
        <w:t xml:space="preserve"> To understand the mechanism behind the forward and backward pass of the learning of neural networks</w:t>
      </w:r>
    </w:p>
    <w:p w14:paraId="00F0B834" w14:textId="00069031" w:rsidR="009C6755" w:rsidRPr="00C17D77" w:rsidRDefault="009C6755" w:rsidP="009C6755">
      <w:pPr>
        <w:rPr>
          <w:b/>
          <w:bCs/>
          <w:sz w:val="22"/>
          <w:szCs w:val="22"/>
        </w:rPr>
      </w:pPr>
      <w:proofErr w:type="spellStart"/>
      <w:r w:rsidRPr="00C17D77">
        <w:rPr>
          <w:b/>
          <w:bCs/>
          <w:sz w:val="22"/>
          <w:szCs w:val="22"/>
        </w:rPr>
        <w:t>Micrograd</w:t>
      </w:r>
      <w:proofErr w:type="spellEnd"/>
      <w:r w:rsidRPr="00C17D77">
        <w:rPr>
          <w:b/>
          <w:bCs/>
          <w:sz w:val="22"/>
          <w:szCs w:val="22"/>
        </w:rPr>
        <w:t>:</w:t>
      </w:r>
    </w:p>
    <w:p w14:paraId="36873AD7" w14:textId="1E5C3C72" w:rsidR="009C6755" w:rsidRDefault="009C6755" w:rsidP="009C6755">
      <w:pPr>
        <w:pStyle w:val="ListParagraph"/>
        <w:numPr>
          <w:ilvl w:val="0"/>
          <w:numId w:val="2"/>
        </w:numPr>
        <w:rPr>
          <w:sz w:val="22"/>
          <w:szCs w:val="22"/>
        </w:rPr>
      </w:pPr>
      <w:r>
        <w:rPr>
          <w:sz w:val="22"/>
          <w:szCs w:val="22"/>
        </w:rPr>
        <w:t xml:space="preserve">In </w:t>
      </w:r>
      <w:proofErr w:type="spellStart"/>
      <w:r>
        <w:rPr>
          <w:sz w:val="22"/>
          <w:szCs w:val="22"/>
        </w:rPr>
        <w:t>micrograd</w:t>
      </w:r>
      <w:proofErr w:type="spellEnd"/>
      <w:r>
        <w:rPr>
          <w:sz w:val="22"/>
          <w:szCs w:val="22"/>
        </w:rPr>
        <w:t>, the mathematical computations are stored in a graph where the nodes are the values, and the edges represent operations performed on these values.</w:t>
      </w:r>
    </w:p>
    <w:p w14:paraId="4806EAE4" w14:textId="50ADE659" w:rsidR="009C6755" w:rsidRDefault="009C6755" w:rsidP="009C6755">
      <w:pPr>
        <w:pStyle w:val="ListParagraph"/>
        <w:numPr>
          <w:ilvl w:val="0"/>
          <w:numId w:val="2"/>
        </w:numPr>
        <w:rPr>
          <w:sz w:val="22"/>
          <w:szCs w:val="22"/>
        </w:rPr>
      </w:pPr>
      <w:r>
        <w:rPr>
          <w:sz w:val="22"/>
          <w:szCs w:val="22"/>
        </w:rPr>
        <w:t xml:space="preserve">The </w:t>
      </w:r>
      <w:r w:rsidR="00DD6B8B">
        <w:rPr>
          <w:sz w:val="22"/>
          <w:szCs w:val="22"/>
        </w:rPr>
        <w:t>nodes contain details including the value, the gradient, and the list of previous nodes.</w:t>
      </w:r>
    </w:p>
    <w:p w14:paraId="14836911" w14:textId="5761BC31" w:rsidR="00DD6B8B" w:rsidRDefault="00DD6B8B" w:rsidP="009C6755">
      <w:pPr>
        <w:pStyle w:val="ListParagraph"/>
        <w:numPr>
          <w:ilvl w:val="0"/>
          <w:numId w:val="2"/>
        </w:numPr>
        <w:rPr>
          <w:sz w:val="22"/>
          <w:szCs w:val="22"/>
        </w:rPr>
      </w:pPr>
      <w:r>
        <w:rPr>
          <w:sz w:val="22"/>
          <w:szCs w:val="22"/>
        </w:rPr>
        <w:t>The gradients represent how changing the value can affect the loss function.</w:t>
      </w:r>
    </w:p>
    <w:p w14:paraId="2F6CE9B4" w14:textId="7A584CE8" w:rsidR="00DD6B8B" w:rsidRDefault="00DD6B8B" w:rsidP="009C6755">
      <w:pPr>
        <w:pStyle w:val="ListParagraph"/>
        <w:numPr>
          <w:ilvl w:val="0"/>
          <w:numId w:val="2"/>
        </w:numPr>
        <w:rPr>
          <w:sz w:val="22"/>
          <w:szCs w:val="22"/>
        </w:rPr>
      </w:pPr>
      <w:r>
        <w:rPr>
          <w:sz w:val="22"/>
          <w:szCs w:val="22"/>
        </w:rPr>
        <w:t>The weights are randomly initialized at first and then updated using the gradients during the backpropagation to improve the loss function.</w:t>
      </w:r>
    </w:p>
    <w:p w14:paraId="784A31FD" w14:textId="1B0805BB" w:rsidR="00DD6B8B" w:rsidRPr="00C17D77" w:rsidRDefault="00DD6B8B" w:rsidP="00DD6B8B">
      <w:pPr>
        <w:rPr>
          <w:b/>
          <w:bCs/>
          <w:sz w:val="22"/>
          <w:szCs w:val="22"/>
        </w:rPr>
      </w:pPr>
      <w:r w:rsidRPr="00C17D77">
        <w:rPr>
          <w:b/>
          <w:bCs/>
          <w:sz w:val="22"/>
          <w:szCs w:val="22"/>
        </w:rPr>
        <w:t>Back propagation:</w:t>
      </w:r>
    </w:p>
    <w:p w14:paraId="651B4726" w14:textId="3DF9A6E6" w:rsidR="00DD6B8B" w:rsidRDefault="00DD6B8B" w:rsidP="00DD6B8B">
      <w:pPr>
        <w:pStyle w:val="ListParagraph"/>
        <w:numPr>
          <w:ilvl w:val="0"/>
          <w:numId w:val="3"/>
        </w:numPr>
        <w:rPr>
          <w:sz w:val="22"/>
          <w:szCs w:val="22"/>
        </w:rPr>
      </w:pPr>
      <w:r>
        <w:rPr>
          <w:sz w:val="22"/>
          <w:szCs w:val="22"/>
        </w:rPr>
        <w:t>During the backpropagation, the gradients are calculated</w:t>
      </w:r>
      <w:r w:rsidR="002F5AD8">
        <w:rPr>
          <w:sz w:val="22"/>
          <w:szCs w:val="22"/>
        </w:rPr>
        <w:t>.</w:t>
      </w:r>
    </w:p>
    <w:p w14:paraId="28860831" w14:textId="315332BB" w:rsidR="00DD6B8B" w:rsidRDefault="00DD6B8B" w:rsidP="00DD6B8B">
      <w:pPr>
        <w:pStyle w:val="ListParagraph"/>
        <w:numPr>
          <w:ilvl w:val="0"/>
          <w:numId w:val="3"/>
        </w:numPr>
        <w:rPr>
          <w:sz w:val="22"/>
          <w:szCs w:val="22"/>
        </w:rPr>
      </w:pPr>
      <w:r>
        <w:rPr>
          <w:sz w:val="22"/>
          <w:szCs w:val="22"/>
        </w:rPr>
        <w:t xml:space="preserve">To calculate the gradient, you need to </w:t>
      </w:r>
      <w:r w:rsidR="001E335C">
        <w:rPr>
          <w:sz w:val="22"/>
          <w:szCs w:val="22"/>
        </w:rPr>
        <w:t>determine the derivative of each mathematical expression to understand how small changes in the inputs can change the output</w:t>
      </w:r>
    </w:p>
    <w:p w14:paraId="68650981" w14:textId="7EBE037C" w:rsidR="001E335C" w:rsidRPr="00DA42BF" w:rsidRDefault="001E335C" w:rsidP="001E335C">
      <w:pPr>
        <w:pStyle w:val="ListParagraph"/>
        <w:numPr>
          <w:ilvl w:val="1"/>
          <w:numId w:val="3"/>
        </w:numPr>
        <w:rPr>
          <w:sz w:val="22"/>
          <w:szCs w:val="22"/>
        </w:rPr>
      </w:pPr>
      <w:r>
        <w:rPr>
          <w:sz w:val="22"/>
          <w:szCs w:val="22"/>
        </w:rPr>
        <w:t>Eg:</w:t>
      </w:r>
      <m:oMath>
        <m:r>
          <w:rPr>
            <w:rFonts w:ascii="Cambria Math" w:hAnsi="Cambria Math"/>
            <w:sz w:val="22"/>
            <w:szCs w:val="22"/>
          </w:rPr>
          <m:t xml:space="preserve"> y = </m:t>
        </m:r>
        <m:sSup>
          <m:sSupPr>
            <m:ctrlPr>
              <w:rPr>
                <w:rFonts w:ascii="Cambria Math" w:hAnsi="Cambria Math"/>
                <w:i/>
                <w:sz w:val="22"/>
                <w:szCs w:val="22"/>
                <w:vertAlign w:val="superscript"/>
              </w:rPr>
            </m:ctrlPr>
          </m:sSupPr>
          <m:e>
            <m:r>
              <w:rPr>
                <w:rFonts w:ascii="Cambria Math" w:hAnsi="Cambria Math"/>
                <w:sz w:val="22"/>
                <w:szCs w:val="22"/>
                <w:vertAlign w:val="superscript"/>
              </w:rPr>
              <m:t>x</m:t>
            </m:r>
          </m:e>
          <m:sup>
            <m:r>
              <w:rPr>
                <w:rFonts w:ascii="Cambria Math" w:hAnsi="Cambria Math"/>
                <w:sz w:val="22"/>
                <w:szCs w:val="22"/>
                <w:vertAlign w:val="superscript"/>
              </w:rPr>
              <m:t>2</m:t>
            </m:r>
          </m:sup>
        </m:sSup>
        <m:r>
          <m:rPr>
            <m:sty m:val="p"/>
          </m:rPr>
          <w:rPr>
            <w:rFonts w:ascii="Cambria Math" w:hAnsi="Cambria Math"/>
            <w:sz w:val="22"/>
            <w:szCs w:val="22"/>
          </w:rPr>
          <w:softHyphen/>
        </m:r>
        <m:r>
          <m:rPr>
            <m:sty m:val="p"/>
          </m:rPr>
          <w:rPr>
            <w:rFonts w:ascii="Cambria Math" w:hAnsi="Cambria Math"/>
            <w:sz w:val="22"/>
            <w:szCs w:val="22"/>
          </w:rPr>
          <w:softHyphen/>
        </m:r>
        <m:r>
          <m:rPr>
            <m:sty m:val="p"/>
          </m:rPr>
          <w:rPr>
            <w:rFonts w:ascii="Cambria Math" w:hAnsi="Cambria Math"/>
            <w:sz w:val="22"/>
            <w:szCs w:val="22"/>
          </w:rPr>
          <w:softHyphen/>
        </m:r>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=2x</m:t>
        </m:r>
      </m:oMath>
    </w:p>
    <w:p w14:paraId="3E702A66" w14:textId="37114322" w:rsidR="00DA42BF" w:rsidRPr="001E335C" w:rsidRDefault="00DA42BF" w:rsidP="00DA42BF">
      <w:pPr>
        <w:pStyle w:val="ListParagraph"/>
        <w:numPr>
          <w:ilvl w:val="0"/>
          <w:numId w:val="3"/>
        </w:numPr>
        <w:rPr>
          <w:sz w:val="22"/>
          <w:szCs w:val="22"/>
        </w:rPr>
      </w:pPr>
      <w:r>
        <w:rPr>
          <w:sz w:val="22"/>
          <w:szCs w:val="22"/>
        </w:rPr>
        <w:t>Note: While calculating the gradient, the gradients should be accumulated rather than assigned, as the same node could be used multiple times</w:t>
      </w:r>
    </w:p>
    <w:p w14:paraId="7B6004DF" w14:textId="27DEE580" w:rsidR="001E335C" w:rsidRDefault="001E335C" w:rsidP="001E335C">
      <w:pPr>
        <w:pStyle w:val="ListParagraph"/>
        <w:numPr>
          <w:ilvl w:val="0"/>
          <w:numId w:val="3"/>
        </w:numPr>
        <w:rPr>
          <w:sz w:val="22"/>
          <w:szCs w:val="22"/>
        </w:rPr>
      </w:pPr>
      <w:r>
        <w:rPr>
          <w:sz w:val="22"/>
          <w:szCs w:val="22"/>
        </w:rPr>
        <w:t>Chain rule:</w:t>
      </w:r>
    </w:p>
    <w:p w14:paraId="68D7F489" w14:textId="3E32CF90" w:rsidR="001E335C" w:rsidRPr="00C63F81" w:rsidRDefault="001E335C" w:rsidP="00C63F81">
      <w:pPr>
        <w:pStyle w:val="ListParagraph"/>
        <w:numPr>
          <w:ilvl w:val="1"/>
          <w:numId w:val="3"/>
        </w:numPr>
        <w:rPr>
          <w:sz w:val="22"/>
          <w:szCs w:val="22"/>
        </w:rPr>
      </w:pPr>
      <w:r>
        <w:rPr>
          <w:sz w:val="22"/>
          <w:szCs w:val="22"/>
        </w:rPr>
        <w:t xml:space="preserve">If the expression can be broken down into smaller expressions, the gradients are calculated from </w:t>
      </w:r>
      <w:r w:rsidR="002F5AD8">
        <w:rPr>
          <w:sz w:val="22"/>
          <w:szCs w:val="22"/>
        </w:rPr>
        <w:t>right</w:t>
      </w:r>
      <w:r>
        <w:rPr>
          <w:sz w:val="22"/>
          <w:szCs w:val="22"/>
        </w:rPr>
        <w:t xml:space="preserve"> to </w:t>
      </w:r>
      <w:r w:rsidR="002F5AD8">
        <w:rPr>
          <w:sz w:val="22"/>
          <w:szCs w:val="22"/>
        </w:rPr>
        <w:t>left (starting from output nodes and then the previous nodes)</w:t>
      </w:r>
      <w:r w:rsidR="00C63F81">
        <w:rPr>
          <w:sz w:val="22"/>
          <w:szCs w:val="22"/>
        </w:rPr>
        <w:t xml:space="preserve"> </w:t>
      </w:r>
      <w:proofErr w:type="spellStart"/>
      <w:r w:rsidR="00C63F81">
        <w:rPr>
          <w:sz w:val="22"/>
          <w:szCs w:val="22"/>
        </w:rPr>
        <w:t>cuz</w:t>
      </w:r>
      <w:proofErr w:type="spellEnd"/>
      <w:r w:rsidR="00C63F81">
        <w:rPr>
          <w:sz w:val="22"/>
          <w:szCs w:val="22"/>
        </w:rPr>
        <w:t xml:space="preserve"> the gradients of the input depend on the gradient of the output.</w:t>
      </w:r>
    </w:p>
    <w:p w14:paraId="7E18D937" w14:textId="5766E111" w:rsidR="00C63F81" w:rsidRPr="00C63F81" w:rsidRDefault="001E335C" w:rsidP="00C63F81">
      <w:pPr>
        <w:pStyle w:val="ListParagraph"/>
        <w:numPr>
          <w:ilvl w:val="1"/>
          <w:numId w:val="3"/>
        </w:numPr>
        <w:rPr>
          <w:rFonts w:eastAsiaTheme="minorEastAsia"/>
          <w:sz w:val="22"/>
          <w:szCs w:val="22"/>
        </w:rPr>
      </w:pPr>
      <w:r>
        <w:rPr>
          <w:sz w:val="22"/>
          <w:szCs w:val="22"/>
        </w:rPr>
        <w:t xml:space="preserve">If z = f(y) and y = f(x), then </w:t>
      </w:r>
      <m:oMath>
        <m:f>
          <m:fPr>
            <m:ctrlPr>
              <w:rPr>
                <w:rFonts w:ascii="Cambria Math" w:hAnsi="Cambria Math"/>
                <w:i/>
                <w:sz w:val="22"/>
                <w:szCs w:val="22"/>
              </w:rPr>
            </m:ctrlPr>
          </m:fPr>
          <m:num>
            <m:r>
              <w:rPr>
                <w:rFonts w:ascii="Cambria Math" w:hAnsi="Cambria Math"/>
                <w:sz w:val="22"/>
                <w:szCs w:val="22"/>
              </w:rPr>
              <m:t>dz</m:t>
            </m:r>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dz</m:t>
            </m:r>
          </m:num>
          <m:den>
            <m:r>
              <w:rPr>
                <w:rFonts w:ascii="Cambria Math" w:hAnsi="Cambria Math"/>
                <w:sz w:val="22"/>
                <w:szCs w:val="22"/>
              </w:rPr>
              <m:t>dy</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 xml:space="preserve"> </m:t>
        </m:r>
      </m:oMath>
    </w:p>
    <w:p w14:paraId="443218D1" w14:textId="551FD3E9" w:rsidR="00C63F81" w:rsidRDefault="00C63F81" w:rsidP="00C63F81">
      <w:pPr>
        <w:pStyle w:val="ListParagraph"/>
        <w:numPr>
          <w:ilvl w:val="0"/>
          <w:numId w:val="3"/>
        </w:numPr>
        <w:rPr>
          <w:rFonts w:eastAsiaTheme="minorEastAsia"/>
          <w:sz w:val="22"/>
          <w:szCs w:val="22"/>
        </w:rPr>
      </w:pPr>
      <w:r>
        <w:rPr>
          <w:rFonts w:eastAsiaTheme="minorEastAsia"/>
          <w:sz w:val="22"/>
          <w:szCs w:val="22"/>
        </w:rPr>
        <w:t xml:space="preserve">When you take an expression like </w:t>
      </w:r>
      <m:oMath>
        <m:r>
          <w:rPr>
            <w:rFonts w:ascii="Cambria Math" w:eastAsiaTheme="minorEastAsia" w:hAnsi="Cambria Math"/>
            <w:sz w:val="22"/>
            <w:szCs w:val="22"/>
          </w:rPr>
          <m:t>y = a * b + c - d</m:t>
        </m:r>
      </m:oMath>
      <w:r>
        <w:rPr>
          <w:rFonts w:eastAsiaTheme="minorEastAsia"/>
          <w:sz w:val="22"/>
          <w:szCs w:val="22"/>
        </w:rPr>
        <w:t xml:space="preserve">, you start with </w:t>
      </w:r>
      <m:oMath>
        <m:f>
          <m:fPr>
            <m:ctrlPr>
              <w:rPr>
                <w:rFonts w:ascii="Cambria Math" w:eastAsiaTheme="minorEastAsia" w:hAnsi="Cambria Math"/>
                <w:i/>
                <w:sz w:val="22"/>
                <w:szCs w:val="22"/>
              </w:rPr>
            </m:ctrlPr>
          </m:fPr>
          <m:num>
            <m:r>
              <w:rPr>
                <w:rFonts w:ascii="Cambria Math" w:eastAsiaTheme="minorEastAsia" w:hAnsi="Cambria Math"/>
                <w:sz w:val="22"/>
                <w:szCs w:val="22"/>
              </w:rPr>
              <m:t>dy</m:t>
            </m:r>
          </m:num>
          <m:den>
            <m:r>
              <w:rPr>
                <w:rFonts w:ascii="Cambria Math" w:eastAsiaTheme="minorEastAsia" w:hAnsi="Cambria Math"/>
                <w:sz w:val="22"/>
                <w:szCs w:val="22"/>
              </w:rPr>
              <m:t>dy</m:t>
            </m:r>
          </m:den>
        </m:f>
        <m:r>
          <w:rPr>
            <w:rFonts w:ascii="Cambria Math" w:eastAsiaTheme="minorEastAsia" w:hAnsi="Cambria Math"/>
            <w:sz w:val="22"/>
            <w:szCs w:val="22"/>
          </w:rPr>
          <m:t>=1</m:t>
        </m:r>
      </m:oMath>
      <w:r>
        <w:rPr>
          <w:rFonts w:eastAsiaTheme="minorEastAsia"/>
          <w:sz w:val="22"/>
          <w:szCs w:val="22"/>
        </w:rPr>
        <w:t xml:space="preserve"> and then propagate backward to calculate the gradients of each node using chain rule.</w:t>
      </w:r>
    </w:p>
    <w:p w14:paraId="23B27995" w14:textId="72050B46" w:rsidR="00C63F81" w:rsidRDefault="00C63F81" w:rsidP="00C63F81">
      <w:pPr>
        <w:pStyle w:val="ListParagraph"/>
        <w:numPr>
          <w:ilvl w:val="0"/>
          <w:numId w:val="3"/>
        </w:numPr>
        <w:rPr>
          <w:rFonts w:eastAsiaTheme="minorEastAsia"/>
          <w:sz w:val="22"/>
          <w:szCs w:val="22"/>
        </w:rPr>
      </w:pPr>
      <w:r>
        <w:rPr>
          <w:rFonts w:eastAsiaTheme="minorEastAsia"/>
          <w:sz w:val="22"/>
          <w:szCs w:val="22"/>
        </w:rPr>
        <w:t>So, the backpropagation step involves finding the derivat</w:t>
      </w:r>
      <w:r w:rsidR="002F5AD8">
        <w:rPr>
          <w:rFonts w:eastAsiaTheme="minorEastAsia"/>
          <w:sz w:val="22"/>
          <w:szCs w:val="22"/>
        </w:rPr>
        <w:t>iv</w:t>
      </w:r>
      <w:r>
        <w:rPr>
          <w:rFonts w:eastAsiaTheme="minorEastAsia"/>
          <w:sz w:val="22"/>
          <w:szCs w:val="22"/>
        </w:rPr>
        <w:t>e and using chain rule to propagate gradients</w:t>
      </w:r>
    </w:p>
    <w:p w14:paraId="1A2B0AF6" w14:textId="13B14BD6" w:rsidR="00391604" w:rsidRPr="00C17D77" w:rsidRDefault="00391604" w:rsidP="00391604">
      <w:pPr>
        <w:rPr>
          <w:rFonts w:eastAsiaTheme="minorEastAsia"/>
          <w:b/>
          <w:bCs/>
          <w:sz w:val="22"/>
          <w:szCs w:val="22"/>
        </w:rPr>
      </w:pPr>
      <w:r w:rsidRPr="00C17D77">
        <w:rPr>
          <w:rFonts w:eastAsiaTheme="minorEastAsia"/>
          <w:b/>
          <w:bCs/>
          <w:sz w:val="22"/>
          <w:szCs w:val="22"/>
        </w:rPr>
        <w:t>Backpropagation on a neuron:</w:t>
      </w:r>
    </w:p>
    <w:p w14:paraId="6DC819EC" w14:textId="70EEC41C" w:rsidR="00391604" w:rsidRDefault="00391604" w:rsidP="00391604">
      <w:pPr>
        <w:pStyle w:val="ListParagraph"/>
        <w:numPr>
          <w:ilvl w:val="0"/>
          <w:numId w:val="4"/>
        </w:numPr>
        <w:rPr>
          <w:rFonts w:eastAsiaTheme="minorEastAsia"/>
          <w:sz w:val="22"/>
          <w:szCs w:val="22"/>
        </w:rPr>
      </w:pPr>
      <w:r>
        <w:rPr>
          <w:rFonts w:eastAsiaTheme="minorEastAsia"/>
          <w:sz w:val="22"/>
          <w:szCs w:val="22"/>
        </w:rPr>
        <w:t>Within each neuron,</w:t>
      </w:r>
    </w:p>
    <w:p w14:paraId="2C59BDF8" w14:textId="713614C2" w:rsidR="00391604" w:rsidRDefault="003B1078" w:rsidP="00391604">
      <w:pPr>
        <w:pStyle w:val="ListParagraph"/>
        <w:numPr>
          <w:ilvl w:val="1"/>
          <w:numId w:val="4"/>
        </w:numPr>
        <w:rPr>
          <w:rFonts w:eastAsiaTheme="minorEastAsia"/>
          <w:sz w:val="22"/>
          <w:szCs w:val="22"/>
        </w:rPr>
      </w:pPr>
      <m:oMath>
        <m:r>
          <w:rPr>
            <w:rFonts w:ascii="Cambria Math" w:eastAsiaTheme="minorEastAsia" w:hAnsi="Cambria Math"/>
            <w:sz w:val="22"/>
            <w:szCs w:val="22"/>
          </w:rPr>
          <m:t>N = w1x1 + w2x2 + b</m:t>
        </m:r>
      </m:oMath>
    </w:p>
    <w:p w14:paraId="30A79F7B" w14:textId="41117B12" w:rsidR="00391604" w:rsidRDefault="003B1078" w:rsidP="00391604">
      <w:pPr>
        <w:pStyle w:val="ListParagraph"/>
        <w:numPr>
          <w:ilvl w:val="1"/>
          <w:numId w:val="4"/>
        </w:numPr>
        <w:rPr>
          <w:rFonts w:eastAsiaTheme="minorEastAsia"/>
          <w:sz w:val="22"/>
          <w:szCs w:val="22"/>
        </w:rPr>
      </w:pPr>
      <m:oMath>
        <m:r>
          <w:rPr>
            <w:rFonts w:ascii="Cambria Math" w:eastAsiaTheme="minorEastAsia" w:hAnsi="Cambria Math"/>
            <w:sz w:val="22"/>
            <w:szCs w:val="22"/>
          </w:rPr>
          <m:t>out = tanh(N)</m:t>
        </m:r>
      </m:oMath>
    </w:p>
    <w:p w14:paraId="592F6FF0" w14:textId="16C0A584" w:rsidR="00391604" w:rsidRDefault="00391604" w:rsidP="00391604">
      <w:pPr>
        <w:pStyle w:val="ListParagraph"/>
        <w:numPr>
          <w:ilvl w:val="0"/>
          <w:numId w:val="4"/>
        </w:numPr>
        <w:rPr>
          <w:rFonts w:eastAsiaTheme="minorEastAsia"/>
          <w:sz w:val="22"/>
          <w:szCs w:val="22"/>
        </w:rPr>
      </w:pPr>
      <w:r>
        <w:rPr>
          <w:rFonts w:eastAsiaTheme="minorEastAsia"/>
          <w:sz w:val="22"/>
          <w:szCs w:val="22"/>
        </w:rPr>
        <w:t>w1, w2, … are the weights, b is the bias, tan</w:t>
      </w:r>
      <w:r w:rsidR="003B1078">
        <w:rPr>
          <w:rFonts w:eastAsiaTheme="minorEastAsia"/>
          <w:sz w:val="22"/>
          <w:szCs w:val="22"/>
        </w:rPr>
        <w:t>h</w:t>
      </w:r>
      <w:r>
        <w:rPr>
          <w:rFonts w:eastAsiaTheme="minorEastAsia"/>
          <w:sz w:val="22"/>
          <w:szCs w:val="22"/>
        </w:rPr>
        <w:t xml:space="preserve"> is the activation </w:t>
      </w:r>
      <w:proofErr w:type="gramStart"/>
      <w:r>
        <w:rPr>
          <w:rFonts w:eastAsiaTheme="minorEastAsia"/>
          <w:sz w:val="22"/>
          <w:szCs w:val="22"/>
        </w:rPr>
        <w:t>function</w:t>
      </w:r>
      <w:proofErr w:type="gramEnd"/>
      <w:r>
        <w:rPr>
          <w:rFonts w:eastAsiaTheme="minorEastAsia"/>
          <w:sz w:val="22"/>
          <w:szCs w:val="22"/>
        </w:rPr>
        <w:t xml:space="preserve"> which is used to squash the output, so the range is pre-defined.</w:t>
      </w:r>
    </w:p>
    <w:p w14:paraId="7611CBDA" w14:textId="77777777" w:rsidR="003B1078" w:rsidRPr="003B1078" w:rsidRDefault="003B1078" w:rsidP="003B1078">
      <w:pPr>
        <w:rPr>
          <w:rFonts w:eastAsiaTheme="minorEastAsia"/>
          <w:sz w:val="22"/>
          <w:szCs w:val="22"/>
        </w:rPr>
      </w:pPr>
    </w:p>
    <w:p w14:paraId="6D0E29C3" w14:textId="71A14356" w:rsidR="00391604" w:rsidRPr="00C17D77" w:rsidRDefault="00391604" w:rsidP="00391604">
      <w:pPr>
        <w:rPr>
          <w:rFonts w:eastAsiaTheme="minorEastAsia"/>
          <w:b/>
          <w:bCs/>
          <w:sz w:val="22"/>
          <w:szCs w:val="22"/>
        </w:rPr>
      </w:pPr>
      <w:r w:rsidRPr="00C17D77">
        <w:rPr>
          <w:rFonts w:eastAsiaTheme="minorEastAsia"/>
          <w:b/>
          <w:bCs/>
          <w:sz w:val="22"/>
          <w:szCs w:val="22"/>
        </w:rPr>
        <w:t>Training of a neural network:</w:t>
      </w:r>
    </w:p>
    <w:p w14:paraId="0ED549D2" w14:textId="2A782947" w:rsidR="00391604" w:rsidRDefault="00391604" w:rsidP="00391604">
      <w:pPr>
        <w:pStyle w:val="ListParagraph"/>
        <w:numPr>
          <w:ilvl w:val="0"/>
          <w:numId w:val="5"/>
        </w:numPr>
        <w:rPr>
          <w:rFonts w:eastAsiaTheme="minorEastAsia"/>
          <w:sz w:val="22"/>
          <w:szCs w:val="22"/>
        </w:rPr>
      </w:pPr>
      <w:r>
        <w:rPr>
          <w:rFonts w:eastAsiaTheme="minorEastAsia"/>
          <w:sz w:val="22"/>
          <w:szCs w:val="22"/>
        </w:rPr>
        <w:t>The weights are randomly assigned before the training.</w:t>
      </w:r>
    </w:p>
    <w:p w14:paraId="09BFCD9E" w14:textId="7065DCD2" w:rsidR="00391604" w:rsidRDefault="00391604" w:rsidP="00391604">
      <w:pPr>
        <w:pStyle w:val="ListParagraph"/>
        <w:numPr>
          <w:ilvl w:val="0"/>
          <w:numId w:val="5"/>
        </w:numPr>
        <w:rPr>
          <w:rFonts w:eastAsiaTheme="minorEastAsia"/>
          <w:sz w:val="22"/>
          <w:szCs w:val="22"/>
        </w:rPr>
      </w:pPr>
      <w:r>
        <w:rPr>
          <w:rFonts w:eastAsiaTheme="minorEastAsia"/>
          <w:sz w:val="22"/>
          <w:szCs w:val="22"/>
        </w:rPr>
        <w:t>Forward pass:</w:t>
      </w:r>
    </w:p>
    <w:p w14:paraId="137162B1" w14:textId="2AA7A199" w:rsidR="00391604" w:rsidRDefault="00391604" w:rsidP="00391604">
      <w:pPr>
        <w:pStyle w:val="ListParagraph"/>
        <w:numPr>
          <w:ilvl w:val="1"/>
          <w:numId w:val="5"/>
        </w:numPr>
        <w:rPr>
          <w:rFonts w:eastAsiaTheme="minorEastAsia"/>
          <w:sz w:val="22"/>
          <w:szCs w:val="22"/>
        </w:rPr>
      </w:pPr>
      <w:r>
        <w:rPr>
          <w:rFonts w:eastAsiaTheme="minorEastAsia"/>
          <w:sz w:val="22"/>
          <w:szCs w:val="22"/>
        </w:rPr>
        <w:t>This step is the prediction step, where the model performs computations from left to right to make predictions.</w:t>
      </w:r>
    </w:p>
    <w:p w14:paraId="1FFC3024" w14:textId="22DD39F8" w:rsidR="00391604" w:rsidRDefault="00391604" w:rsidP="00391604">
      <w:pPr>
        <w:pStyle w:val="ListParagraph"/>
        <w:numPr>
          <w:ilvl w:val="1"/>
          <w:numId w:val="5"/>
        </w:numPr>
        <w:rPr>
          <w:rFonts w:eastAsiaTheme="minorEastAsia"/>
          <w:sz w:val="22"/>
          <w:szCs w:val="22"/>
        </w:rPr>
      </w:pPr>
      <w:r>
        <w:rPr>
          <w:rFonts w:eastAsiaTheme="minorEastAsia"/>
          <w:sz w:val="22"/>
          <w:szCs w:val="22"/>
        </w:rPr>
        <w:t>Then the predicted values and the actual values are compared to identify the loss function.</w:t>
      </w:r>
    </w:p>
    <w:p w14:paraId="07734DC1" w14:textId="088C41C6" w:rsidR="003B1078" w:rsidRDefault="003B1078" w:rsidP="003B1078">
      <w:pPr>
        <w:pStyle w:val="ListParagraph"/>
        <w:numPr>
          <w:ilvl w:val="0"/>
          <w:numId w:val="5"/>
        </w:numPr>
        <w:rPr>
          <w:rFonts w:eastAsiaTheme="minorEastAsia"/>
          <w:sz w:val="22"/>
          <w:szCs w:val="22"/>
        </w:rPr>
      </w:pPr>
      <w:r>
        <w:rPr>
          <w:rFonts w:eastAsiaTheme="minorEastAsia"/>
          <w:sz w:val="22"/>
          <w:szCs w:val="22"/>
        </w:rPr>
        <w:t xml:space="preserve">The gradients are set to 0 to make sure the </w:t>
      </w:r>
      <w:r w:rsidR="002F5AD8">
        <w:rPr>
          <w:rFonts w:eastAsiaTheme="minorEastAsia"/>
          <w:sz w:val="22"/>
          <w:szCs w:val="22"/>
        </w:rPr>
        <w:t>gradients from the previous passes do not accumulate.</w:t>
      </w:r>
    </w:p>
    <w:p w14:paraId="2C4E0FB9" w14:textId="3B6D1834" w:rsidR="00391604" w:rsidRDefault="00391604" w:rsidP="00391604">
      <w:pPr>
        <w:pStyle w:val="ListParagraph"/>
        <w:numPr>
          <w:ilvl w:val="0"/>
          <w:numId w:val="5"/>
        </w:numPr>
        <w:rPr>
          <w:rFonts w:eastAsiaTheme="minorEastAsia"/>
          <w:sz w:val="22"/>
          <w:szCs w:val="22"/>
        </w:rPr>
      </w:pPr>
      <w:r>
        <w:rPr>
          <w:rFonts w:eastAsiaTheme="minorEastAsia"/>
          <w:sz w:val="22"/>
          <w:szCs w:val="22"/>
        </w:rPr>
        <w:t>Backward pass:</w:t>
      </w:r>
    </w:p>
    <w:p w14:paraId="1CFFDAC6" w14:textId="54842ADD" w:rsidR="00391604" w:rsidRDefault="00391604" w:rsidP="00391604">
      <w:pPr>
        <w:pStyle w:val="ListParagraph"/>
        <w:numPr>
          <w:ilvl w:val="1"/>
          <w:numId w:val="5"/>
        </w:numPr>
        <w:rPr>
          <w:rFonts w:eastAsiaTheme="minorEastAsia"/>
          <w:sz w:val="22"/>
          <w:szCs w:val="22"/>
        </w:rPr>
      </w:pPr>
      <w:r>
        <w:rPr>
          <w:rFonts w:eastAsiaTheme="minorEastAsia"/>
          <w:sz w:val="22"/>
          <w:szCs w:val="22"/>
        </w:rPr>
        <w:t>In this step, the gradients are calculated from right to left starting from the output for which the gradient is 1.</w:t>
      </w:r>
    </w:p>
    <w:p w14:paraId="11FCD391" w14:textId="23AB0576" w:rsidR="00391604" w:rsidRDefault="00391604" w:rsidP="00391604">
      <w:pPr>
        <w:pStyle w:val="ListParagraph"/>
        <w:numPr>
          <w:ilvl w:val="1"/>
          <w:numId w:val="5"/>
        </w:numPr>
        <w:rPr>
          <w:rFonts w:eastAsiaTheme="minorEastAsia"/>
          <w:sz w:val="22"/>
          <w:szCs w:val="22"/>
        </w:rPr>
      </w:pPr>
      <w:r>
        <w:rPr>
          <w:rFonts w:eastAsiaTheme="minorEastAsia"/>
          <w:sz w:val="22"/>
          <w:szCs w:val="22"/>
        </w:rPr>
        <w:t>Then the previous nodes’ gradients are calculated using chain rule.</w:t>
      </w:r>
    </w:p>
    <w:p w14:paraId="1EB65438" w14:textId="5C890EB0" w:rsidR="00391604" w:rsidRDefault="00391604" w:rsidP="00391604">
      <w:pPr>
        <w:pStyle w:val="ListParagraph"/>
        <w:numPr>
          <w:ilvl w:val="0"/>
          <w:numId w:val="5"/>
        </w:numPr>
        <w:rPr>
          <w:rFonts w:eastAsiaTheme="minorEastAsia"/>
          <w:sz w:val="22"/>
          <w:szCs w:val="22"/>
        </w:rPr>
      </w:pPr>
      <w:r>
        <w:rPr>
          <w:rFonts w:eastAsiaTheme="minorEastAsia"/>
          <w:sz w:val="22"/>
          <w:szCs w:val="22"/>
        </w:rPr>
        <w:t>Updating of weights:</w:t>
      </w:r>
    </w:p>
    <w:p w14:paraId="43E9B8F0" w14:textId="09ABB120" w:rsidR="003B1078" w:rsidRDefault="00391604" w:rsidP="003B1078">
      <w:pPr>
        <w:pStyle w:val="ListParagraph"/>
        <w:numPr>
          <w:ilvl w:val="1"/>
          <w:numId w:val="5"/>
        </w:numPr>
        <w:rPr>
          <w:rFonts w:eastAsiaTheme="minorEastAsia"/>
          <w:sz w:val="22"/>
          <w:szCs w:val="22"/>
        </w:rPr>
      </w:pPr>
      <w:r>
        <w:rPr>
          <w:rFonts w:eastAsiaTheme="minorEastAsia"/>
          <w:sz w:val="22"/>
          <w:szCs w:val="22"/>
        </w:rPr>
        <w:t>The weights are updated using the gradients in the direction of decreasing loss function</w:t>
      </w:r>
      <w:r w:rsidR="003B1078">
        <w:rPr>
          <w:rFonts w:eastAsiaTheme="minorEastAsia"/>
          <w:sz w:val="22"/>
          <w:szCs w:val="22"/>
        </w:rPr>
        <w:t>.</w:t>
      </w:r>
    </w:p>
    <w:p w14:paraId="72EEA589" w14:textId="2A25747F" w:rsidR="003B1078" w:rsidRDefault="003B1078" w:rsidP="003B1078">
      <w:pPr>
        <w:pStyle w:val="ListParagraph"/>
        <w:numPr>
          <w:ilvl w:val="0"/>
          <w:numId w:val="5"/>
        </w:numPr>
        <w:rPr>
          <w:rFonts w:eastAsiaTheme="minorEastAsia"/>
          <w:sz w:val="22"/>
          <w:szCs w:val="22"/>
        </w:rPr>
      </w:pPr>
      <w:r>
        <w:rPr>
          <w:rFonts w:eastAsiaTheme="minorEastAsia"/>
          <w:sz w:val="22"/>
          <w:szCs w:val="22"/>
        </w:rPr>
        <w:t>The forward pass, backward pass and updating of weights is repeated till the loss function is good enough.</w:t>
      </w:r>
    </w:p>
    <w:p w14:paraId="6F9CF59D" w14:textId="77777777" w:rsidR="00AB6E0D" w:rsidRDefault="00AB6E0D" w:rsidP="00AB6E0D">
      <w:pPr>
        <w:rPr>
          <w:rFonts w:eastAsiaTheme="minorEastAsia"/>
          <w:sz w:val="22"/>
          <w:szCs w:val="22"/>
        </w:rPr>
      </w:pPr>
    </w:p>
    <w:p w14:paraId="2A81B674" w14:textId="06132652" w:rsidR="00AB6E0D" w:rsidRDefault="00AB6E0D" w:rsidP="00AB6E0D">
      <w:pPr>
        <w:rPr>
          <w:sz w:val="28"/>
          <w:szCs w:val="28"/>
        </w:rPr>
      </w:pPr>
      <w:r w:rsidRPr="009C6755">
        <w:rPr>
          <w:b/>
          <w:bCs/>
          <w:sz w:val="28"/>
          <w:szCs w:val="28"/>
        </w:rPr>
        <w:t xml:space="preserve">Video </w:t>
      </w:r>
      <w:r>
        <w:rPr>
          <w:b/>
          <w:bCs/>
          <w:sz w:val="28"/>
          <w:szCs w:val="28"/>
        </w:rPr>
        <w:t>2</w:t>
      </w:r>
      <w:r w:rsidRPr="009C6755">
        <w:rPr>
          <w:b/>
          <w:bCs/>
          <w:sz w:val="28"/>
          <w:szCs w:val="28"/>
        </w:rPr>
        <w:t>:</w:t>
      </w:r>
      <w:r>
        <w:rPr>
          <w:sz w:val="28"/>
          <w:szCs w:val="28"/>
        </w:rPr>
        <w:t xml:space="preserve"> </w:t>
      </w:r>
      <w:r w:rsidRPr="00AB6E0D">
        <w:rPr>
          <w:sz w:val="28"/>
          <w:szCs w:val="28"/>
        </w:rPr>
        <w:t xml:space="preserve">The spelled-out intro to language </w:t>
      </w:r>
      <w:proofErr w:type="spellStart"/>
      <w:r w:rsidRPr="00AB6E0D">
        <w:rPr>
          <w:sz w:val="28"/>
          <w:szCs w:val="28"/>
        </w:rPr>
        <w:t>modeling</w:t>
      </w:r>
      <w:proofErr w:type="spellEnd"/>
      <w:r w:rsidRPr="00AB6E0D">
        <w:rPr>
          <w:sz w:val="28"/>
          <w:szCs w:val="28"/>
        </w:rPr>
        <w:t xml:space="preserve">: building </w:t>
      </w:r>
      <w:proofErr w:type="spellStart"/>
      <w:r w:rsidRPr="00AB6E0D">
        <w:rPr>
          <w:sz w:val="28"/>
          <w:szCs w:val="28"/>
        </w:rPr>
        <w:t>makemore</w:t>
      </w:r>
      <w:proofErr w:type="spellEnd"/>
    </w:p>
    <w:p w14:paraId="6C1631CF" w14:textId="6807EE32" w:rsidR="00AB6E0D" w:rsidRDefault="00AB6E0D" w:rsidP="00AB6E0D">
      <w:pPr>
        <w:rPr>
          <w:rFonts w:eastAsiaTheme="minorEastAsia"/>
          <w:sz w:val="22"/>
          <w:szCs w:val="22"/>
        </w:rPr>
      </w:pPr>
      <w:r w:rsidRPr="00316A22">
        <w:rPr>
          <w:rFonts w:eastAsiaTheme="minorEastAsia"/>
          <w:b/>
          <w:bCs/>
          <w:sz w:val="22"/>
          <w:szCs w:val="22"/>
        </w:rPr>
        <w:t>Objective:</w:t>
      </w:r>
      <w:r>
        <w:rPr>
          <w:rFonts w:eastAsiaTheme="minorEastAsia"/>
          <w:sz w:val="22"/>
          <w:szCs w:val="22"/>
        </w:rPr>
        <w:t xml:space="preserve"> To build and train a model using a dataset containing a list of names to generate names that resemble the ones in the dataset.</w:t>
      </w:r>
    </w:p>
    <w:p w14:paraId="13A434B1" w14:textId="0BB004DA" w:rsidR="00AB6E0D" w:rsidRPr="00970FB3" w:rsidRDefault="00AB6E0D" w:rsidP="00AB6E0D">
      <w:pPr>
        <w:rPr>
          <w:rFonts w:eastAsiaTheme="minorEastAsia"/>
          <w:b/>
          <w:bCs/>
          <w:sz w:val="22"/>
          <w:szCs w:val="22"/>
        </w:rPr>
      </w:pPr>
      <w:r w:rsidRPr="00970FB3">
        <w:rPr>
          <w:rFonts w:eastAsiaTheme="minorEastAsia"/>
          <w:b/>
          <w:bCs/>
          <w:sz w:val="22"/>
          <w:szCs w:val="22"/>
        </w:rPr>
        <w:t>Bi-gram model:</w:t>
      </w:r>
    </w:p>
    <w:p w14:paraId="55F8BCE9" w14:textId="72F467C5" w:rsidR="00AB6E0D" w:rsidRDefault="00AB6E0D" w:rsidP="00AB6E0D">
      <w:pPr>
        <w:pStyle w:val="ListParagraph"/>
        <w:numPr>
          <w:ilvl w:val="0"/>
          <w:numId w:val="6"/>
        </w:numPr>
        <w:rPr>
          <w:rFonts w:eastAsiaTheme="minorEastAsia"/>
          <w:sz w:val="22"/>
          <w:szCs w:val="22"/>
        </w:rPr>
      </w:pPr>
      <w:r>
        <w:rPr>
          <w:rFonts w:eastAsiaTheme="minorEastAsia"/>
          <w:sz w:val="22"/>
          <w:szCs w:val="22"/>
        </w:rPr>
        <w:t xml:space="preserve">In the dataset, each name </w:t>
      </w:r>
      <w:r w:rsidR="00414BF7">
        <w:rPr>
          <w:rFonts w:eastAsiaTheme="minorEastAsia"/>
          <w:sz w:val="22"/>
          <w:szCs w:val="22"/>
        </w:rPr>
        <w:t>is broken down into multiple examples</w:t>
      </w:r>
      <w:r>
        <w:rPr>
          <w:rFonts w:eastAsiaTheme="minorEastAsia"/>
          <w:sz w:val="22"/>
          <w:szCs w:val="22"/>
        </w:rPr>
        <w:t xml:space="preserve"> that can be used to train the model.</w:t>
      </w:r>
    </w:p>
    <w:p w14:paraId="5AFB0F77" w14:textId="11146E14" w:rsidR="00AB6E0D" w:rsidRPr="00AB6E0D" w:rsidRDefault="00AB6E0D" w:rsidP="00AB6E0D">
      <w:pPr>
        <w:pStyle w:val="ListParagraph"/>
        <w:numPr>
          <w:ilvl w:val="0"/>
          <w:numId w:val="6"/>
        </w:numPr>
        <w:rPr>
          <w:rFonts w:eastAsiaTheme="minorEastAsia"/>
          <w:sz w:val="22"/>
          <w:szCs w:val="22"/>
        </w:rPr>
      </w:pPr>
      <w:r>
        <w:rPr>
          <w:rFonts w:eastAsiaTheme="minorEastAsia"/>
          <w:sz w:val="22"/>
          <w:szCs w:val="22"/>
        </w:rPr>
        <w:t xml:space="preserve">In a bigram model, </w:t>
      </w:r>
      <w:r w:rsidR="00B44B12">
        <w:rPr>
          <w:rFonts w:eastAsiaTheme="minorEastAsia"/>
          <w:sz w:val="22"/>
          <w:szCs w:val="22"/>
        </w:rPr>
        <w:t>the next character is predicted using the current character.</w:t>
      </w:r>
    </w:p>
    <w:p w14:paraId="33BD8A67" w14:textId="54FD59C0" w:rsidR="00AB6E0D" w:rsidRPr="00AB6E0D" w:rsidRDefault="00AB6E0D" w:rsidP="00AB6E0D">
      <w:pPr>
        <w:pStyle w:val="ListParagraph"/>
        <w:numPr>
          <w:ilvl w:val="0"/>
          <w:numId w:val="6"/>
        </w:numPr>
        <w:rPr>
          <w:rFonts w:eastAsiaTheme="minorEastAsia"/>
          <w:sz w:val="22"/>
          <w:szCs w:val="22"/>
        </w:rPr>
      </w:pPr>
      <w:r>
        <w:rPr>
          <w:rFonts w:eastAsiaTheme="minorEastAsia"/>
          <w:sz w:val="22"/>
          <w:szCs w:val="22"/>
        </w:rPr>
        <w:t xml:space="preserve">Paddings are added to the beginning and end of each name, </w:t>
      </w:r>
      <w:proofErr w:type="spellStart"/>
      <w:r>
        <w:rPr>
          <w:rFonts w:eastAsiaTheme="minorEastAsia"/>
          <w:sz w:val="22"/>
          <w:szCs w:val="22"/>
        </w:rPr>
        <w:t>e.g</w:t>
      </w:r>
      <w:proofErr w:type="spellEnd"/>
      <w:r>
        <w:rPr>
          <w:rFonts w:eastAsiaTheme="minorEastAsia"/>
          <w:sz w:val="22"/>
          <w:szCs w:val="22"/>
        </w:rPr>
        <w:t>, “Anna” becomes “.Anna.”</w:t>
      </w:r>
      <w:r w:rsidR="00414BF7">
        <w:rPr>
          <w:rFonts w:eastAsiaTheme="minorEastAsia"/>
          <w:sz w:val="22"/>
          <w:szCs w:val="22"/>
        </w:rPr>
        <w:t xml:space="preserve">, so </w:t>
      </w:r>
      <w:r w:rsidR="00596D2A">
        <w:rPr>
          <w:rFonts w:eastAsiaTheme="minorEastAsia"/>
          <w:sz w:val="22"/>
          <w:szCs w:val="22"/>
        </w:rPr>
        <w:t xml:space="preserve">the training examples are </w:t>
      </w:r>
      <w:proofErr w:type="gramStart"/>
      <w:r w:rsidR="00596D2A">
        <w:rPr>
          <w:rFonts w:eastAsiaTheme="minorEastAsia"/>
          <w:sz w:val="22"/>
          <w:szCs w:val="22"/>
        </w:rPr>
        <w:t>‘.A</w:t>
      </w:r>
      <w:proofErr w:type="gramEnd"/>
      <w:r w:rsidR="00596D2A">
        <w:rPr>
          <w:rFonts w:eastAsiaTheme="minorEastAsia"/>
          <w:sz w:val="22"/>
          <w:szCs w:val="22"/>
        </w:rPr>
        <w:t>’, ‘An’, ‘</w:t>
      </w:r>
      <w:proofErr w:type="spellStart"/>
      <w:r w:rsidR="00596D2A">
        <w:rPr>
          <w:rFonts w:eastAsiaTheme="minorEastAsia"/>
          <w:sz w:val="22"/>
          <w:szCs w:val="22"/>
        </w:rPr>
        <w:t>nn</w:t>
      </w:r>
      <w:proofErr w:type="spellEnd"/>
      <w:r w:rsidR="00596D2A">
        <w:rPr>
          <w:rFonts w:eastAsiaTheme="minorEastAsia"/>
          <w:sz w:val="22"/>
          <w:szCs w:val="22"/>
        </w:rPr>
        <w:t>’, ‘</w:t>
      </w:r>
      <w:proofErr w:type="spellStart"/>
      <w:r w:rsidR="00596D2A">
        <w:rPr>
          <w:rFonts w:eastAsiaTheme="minorEastAsia"/>
          <w:sz w:val="22"/>
          <w:szCs w:val="22"/>
        </w:rPr>
        <w:t>na</w:t>
      </w:r>
      <w:proofErr w:type="spellEnd"/>
      <w:r w:rsidR="00596D2A">
        <w:rPr>
          <w:rFonts w:eastAsiaTheme="minorEastAsia"/>
          <w:sz w:val="22"/>
          <w:szCs w:val="22"/>
        </w:rPr>
        <w:t>’, ‘a.’.</w:t>
      </w:r>
    </w:p>
    <w:p w14:paraId="5C5752F5" w14:textId="148234D1" w:rsidR="00AB6E0D" w:rsidRDefault="00AB6E0D" w:rsidP="00AB6E0D">
      <w:pPr>
        <w:pStyle w:val="ListParagraph"/>
        <w:numPr>
          <w:ilvl w:val="0"/>
          <w:numId w:val="6"/>
        </w:numPr>
        <w:rPr>
          <w:rFonts w:eastAsiaTheme="minorEastAsia"/>
          <w:sz w:val="22"/>
          <w:szCs w:val="22"/>
        </w:rPr>
      </w:pPr>
      <w:r>
        <w:rPr>
          <w:rFonts w:eastAsiaTheme="minorEastAsia"/>
          <w:sz w:val="22"/>
          <w:szCs w:val="22"/>
        </w:rPr>
        <w:t>The count of all the combinations is calculated</w:t>
      </w:r>
      <w:r w:rsidR="00596D2A">
        <w:rPr>
          <w:rFonts w:eastAsiaTheme="minorEastAsia"/>
          <w:sz w:val="22"/>
          <w:szCs w:val="22"/>
        </w:rPr>
        <w:t xml:space="preserve"> and </w:t>
      </w:r>
      <w:r>
        <w:rPr>
          <w:rFonts w:eastAsiaTheme="minorEastAsia"/>
          <w:sz w:val="22"/>
          <w:szCs w:val="22"/>
        </w:rPr>
        <w:t>stored in a two-dimensional table</w:t>
      </w:r>
      <w:r w:rsidR="00596D2A">
        <w:rPr>
          <w:rFonts w:eastAsiaTheme="minorEastAsia"/>
          <w:sz w:val="22"/>
          <w:szCs w:val="22"/>
        </w:rPr>
        <w:t>.</w:t>
      </w:r>
    </w:p>
    <w:p w14:paraId="4A801DCB" w14:textId="55C06F0E" w:rsidR="00414BF7" w:rsidRPr="00ED3D70" w:rsidRDefault="00414BF7" w:rsidP="00414BF7">
      <w:pPr>
        <w:pStyle w:val="ListParagraph"/>
        <w:numPr>
          <w:ilvl w:val="0"/>
          <w:numId w:val="6"/>
        </w:numPr>
        <w:rPr>
          <w:rFonts w:eastAsiaTheme="minorEastAsia"/>
          <w:sz w:val="22"/>
          <w:szCs w:val="22"/>
        </w:rPr>
      </w:pPr>
      <w:r>
        <w:rPr>
          <w:rFonts w:eastAsiaTheme="minorEastAsia"/>
          <w:sz w:val="22"/>
          <w:szCs w:val="22"/>
        </w:rPr>
        <w:t>The counts are then normalized into probabilities for each row, so that for each character (row), there are 27 different possibilities (26 alphabets and ‘.’) along with their probabilities that add up to 1 (</w:t>
      </w:r>
      <w:proofErr w:type="spellStart"/>
      <w:r>
        <w:rPr>
          <w:rFonts w:eastAsiaTheme="minorEastAsia"/>
          <w:sz w:val="22"/>
          <w:szCs w:val="22"/>
        </w:rPr>
        <w:t>cuz</w:t>
      </w:r>
      <w:proofErr w:type="spellEnd"/>
      <w:r>
        <w:rPr>
          <w:rFonts w:eastAsiaTheme="minorEastAsia"/>
          <w:sz w:val="22"/>
          <w:szCs w:val="22"/>
        </w:rPr>
        <w:t xml:space="preserve"> of normalization).</w:t>
      </w:r>
    </w:p>
    <w:p w14:paraId="7747C0CC" w14:textId="77777777" w:rsidR="00970FB3" w:rsidRDefault="00970FB3" w:rsidP="00414BF7">
      <w:pPr>
        <w:rPr>
          <w:rFonts w:eastAsiaTheme="minorEastAsia"/>
          <w:sz w:val="22"/>
          <w:szCs w:val="22"/>
        </w:rPr>
      </w:pPr>
    </w:p>
    <w:p w14:paraId="4F7A7B2C" w14:textId="30788A85" w:rsidR="00414BF7" w:rsidRPr="00970FB3" w:rsidRDefault="00414BF7" w:rsidP="00414BF7">
      <w:pPr>
        <w:rPr>
          <w:rFonts w:eastAsiaTheme="minorEastAsia"/>
          <w:b/>
          <w:bCs/>
          <w:sz w:val="22"/>
          <w:szCs w:val="22"/>
        </w:rPr>
      </w:pPr>
      <w:r w:rsidRPr="00970FB3">
        <w:rPr>
          <w:rFonts w:eastAsiaTheme="minorEastAsia"/>
          <w:b/>
          <w:bCs/>
          <w:sz w:val="22"/>
          <w:szCs w:val="22"/>
        </w:rPr>
        <w:t>Loss function:</w:t>
      </w:r>
    </w:p>
    <w:p w14:paraId="51D3A483" w14:textId="3F9C2B52" w:rsidR="00414BF7" w:rsidRDefault="00414BF7" w:rsidP="00414BF7">
      <w:pPr>
        <w:pStyle w:val="ListParagraph"/>
        <w:numPr>
          <w:ilvl w:val="0"/>
          <w:numId w:val="7"/>
        </w:numPr>
        <w:rPr>
          <w:rFonts w:eastAsiaTheme="minorEastAsia"/>
          <w:sz w:val="22"/>
          <w:szCs w:val="22"/>
        </w:rPr>
      </w:pPr>
      <w:r>
        <w:rPr>
          <w:rFonts w:eastAsiaTheme="minorEastAsia"/>
          <w:sz w:val="22"/>
          <w:szCs w:val="22"/>
        </w:rPr>
        <w:t>To calculate the loss function, you first predict the probabilities of all the characters following a specific character and identify the probability assigned to the actual character that follows.</w:t>
      </w:r>
    </w:p>
    <w:p w14:paraId="7E5FA39F" w14:textId="7EB32925" w:rsidR="00414BF7" w:rsidRDefault="00414BF7" w:rsidP="00414BF7">
      <w:pPr>
        <w:pStyle w:val="ListParagraph"/>
        <w:numPr>
          <w:ilvl w:val="0"/>
          <w:numId w:val="7"/>
        </w:numPr>
        <w:rPr>
          <w:rFonts w:eastAsiaTheme="minorEastAsia"/>
          <w:sz w:val="22"/>
          <w:szCs w:val="22"/>
        </w:rPr>
      </w:pPr>
      <w:r>
        <w:rPr>
          <w:rFonts w:eastAsiaTheme="minorEastAsia"/>
          <w:sz w:val="22"/>
          <w:szCs w:val="22"/>
        </w:rPr>
        <w:lastRenderedPageBreak/>
        <w:t>Repeat the same for all the two-character combinations in all the names in the entire dataset.</w:t>
      </w:r>
    </w:p>
    <w:p w14:paraId="064974BA" w14:textId="7B3D1CD9" w:rsidR="00414BF7" w:rsidRDefault="00414BF7" w:rsidP="00414BF7">
      <w:pPr>
        <w:pStyle w:val="ListParagraph"/>
        <w:numPr>
          <w:ilvl w:val="0"/>
          <w:numId w:val="7"/>
        </w:numPr>
        <w:rPr>
          <w:rFonts w:eastAsiaTheme="minorEastAsia"/>
          <w:sz w:val="22"/>
          <w:szCs w:val="22"/>
        </w:rPr>
      </w:pPr>
      <w:r>
        <w:rPr>
          <w:rFonts w:eastAsiaTheme="minorEastAsia"/>
          <w:sz w:val="22"/>
          <w:szCs w:val="22"/>
        </w:rPr>
        <w:t xml:space="preserve">Since, the probabilities are extremely small, we find the log of the probabilities. These logs are then added (which is </w:t>
      </w:r>
      <w:r w:rsidR="00970FB3">
        <w:rPr>
          <w:rFonts w:eastAsiaTheme="minorEastAsia"/>
          <w:sz w:val="22"/>
          <w:szCs w:val="22"/>
        </w:rPr>
        <w:t xml:space="preserve">equivalent to the </w:t>
      </w:r>
      <w:r>
        <w:rPr>
          <w:rFonts w:eastAsiaTheme="minorEastAsia"/>
          <w:sz w:val="22"/>
          <w:szCs w:val="22"/>
        </w:rPr>
        <w:t xml:space="preserve">probabilities </w:t>
      </w:r>
      <w:r w:rsidR="00970FB3">
        <w:rPr>
          <w:rFonts w:eastAsiaTheme="minorEastAsia"/>
          <w:sz w:val="22"/>
          <w:szCs w:val="22"/>
        </w:rPr>
        <w:t>being</w:t>
      </w:r>
      <w:r>
        <w:rPr>
          <w:rFonts w:eastAsiaTheme="minorEastAsia"/>
          <w:sz w:val="22"/>
          <w:szCs w:val="22"/>
        </w:rPr>
        <w:t xml:space="preserve"> multiplied) and are negated.</w:t>
      </w:r>
    </w:p>
    <w:p w14:paraId="49EA1388" w14:textId="27792438" w:rsidR="00970FB3" w:rsidRDefault="00970FB3" w:rsidP="00414BF7">
      <w:pPr>
        <w:pStyle w:val="ListParagraph"/>
        <w:numPr>
          <w:ilvl w:val="0"/>
          <w:numId w:val="7"/>
        </w:numPr>
        <w:rPr>
          <w:rFonts w:eastAsiaTheme="minorEastAsia"/>
          <w:sz w:val="22"/>
          <w:szCs w:val="22"/>
        </w:rPr>
      </w:pPr>
      <w:r>
        <w:rPr>
          <w:rFonts w:eastAsiaTheme="minorEastAsia"/>
          <w:sz w:val="22"/>
          <w:szCs w:val="22"/>
        </w:rPr>
        <w:t>The negative log value is then divided by the number of examples to determine the average which is the negative log likelihood (loss function)</w:t>
      </w:r>
    </w:p>
    <w:p w14:paraId="60637842" w14:textId="3493E818" w:rsidR="00970FB3" w:rsidRDefault="00970FB3" w:rsidP="00970FB3">
      <w:pPr>
        <w:pStyle w:val="ListParagraph"/>
        <w:numPr>
          <w:ilvl w:val="0"/>
          <w:numId w:val="7"/>
        </w:numPr>
        <w:rPr>
          <w:rFonts w:eastAsiaTheme="minorEastAsia"/>
          <w:sz w:val="22"/>
          <w:szCs w:val="22"/>
        </w:rPr>
      </w:pPr>
      <w:r>
        <w:rPr>
          <w:rFonts w:eastAsiaTheme="minorEastAsia"/>
          <w:sz w:val="22"/>
          <w:szCs w:val="22"/>
        </w:rPr>
        <w:t>If the model assigns a high probability to the correct character, the loss function is small, if not it’s higher.</w:t>
      </w:r>
    </w:p>
    <w:p w14:paraId="3517F885" w14:textId="77777777" w:rsidR="00970FB3" w:rsidRDefault="00970FB3" w:rsidP="00970FB3">
      <w:pPr>
        <w:rPr>
          <w:rFonts w:eastAsiaTheme="minorEastAsia"/>
          <w:sz w:val="22"/>
          <w:szCs w:val="22"/>
        </w:rPr>
      </w:pPr>
    </w:p>
    <w:p w14:paraId="49FC31A5" w14:textId="30722BBC" w:rsidR="00970FB3" w:rsidRPr="00970FB3" w:rsidRDefault="00970FB3" w:rsidP="00970FB3">
      <w:pPr>
        <w:rPr>
          <w:rFonts w:eastAsiaTheme="minorEastAsia"/>
          <w:b/>
          <w:bCs/>
          <w:sz w:val="22"/>
          <w:szCs w:val="22"/>
        </w:rPr>
      </w:pPr>
      <w:r w:rsidRPr="00970FB3">
        <w:rPr>
          <w:rFonts w:eastAsiaTheme="minorEastAsia"/>
          <w:b/>
          <w:bCs/>
          <w:sz w:val="22"/>
          <w:szCs w:val="22"/>
        </w:rPr>
        <w:t>Model smoothing</w:t>
      </w:r>
      <w:r w:rsidR="00572A10">
        <w:rPr>
          <w:rFonts w:eastAsiaTheme="minorEastAsia"/>
          <w:b/>
          <w:bCs/>
          <w:sz w:val="22"/>
          <w:szCs w:val="22"/>
        </w:rPr>
        <w:t xml:space="preserve"> (regularization)</w:t>
      </w:r>
      <w:r w:rsidRPr="00970FB3">
        <w:rPr>
          <w:rFonts w:eastAsiaTheme="minorEastAsia"/>
          <w:b/>
          <w:bCs/>
          <w:sz w:val="22"/>
          <w:szCs w:val="22"/>
        </w:rPr>
        <w:t>:</w:t>
      </w:r>
    </w:p>
    <w:p w14:paraId="5403DF96" w14:textId="17D162B3" w:rsidR="00970FB3" w:rsidRDefault="00970FB3" w:rsidP="00970FB3">
      <w:pPr>
        <w:pStyle w:val="ListParagraph"/>
        <w:numPr>
          <w:ilvl w:val="0"/>
          <w:numId w:val="9"/>
        </w:numPr>
        <w:rPr>
          <w:rFonts w:eastAsiaTheme="minorEastAsia"/>
          <w:sz w:val="22"/>
          <w:szCs w:val="22"/>
        </w:rPr>
      </w:pPr>
      <w:r>
        <w:rPr>
          <w:rFonts w:eastAsiaTheme="minorEastAsia"/>
          <w:sz w:val="22"/>
          <w:szCs w:val="22"/>
        </w:rPr>
        <w:t xml:space="preserve">Since counts for character combinations can be </w:t>
      </w:r>
      <w:proofErr w:type="gramStart"/>
      <w:r>
        <w:rPr>
          <w:rFonts w:eastAsiaTheme="minorEastAsia"/>
          <w:sz w:val="22"/>
          <w:szCs w:val="22"/>
        </w:rPr>
        <w:t>0</w:t>
      </w:r>
      <w:proofErr w:type="gramEnd"/>
      <w:r>
        <w:rPr>
          <w:rFonts w:eastAsiaTheme="minorEastAsia"/>
          <w:sz w:val="22"/>
          <w:szCs w:val="22"/>
        </w:rPr>
        <w:t xml:space="preserve"> we add 1 to all the counts, as zero count can lead to zero probability, and </w:t>
      </w:r>
      <w:proofErr w:type="gramStart"/>
      <w:r>
        <w:rPr>
          <w:rFonts w:eastAsiaTheme="minorEastAsia"/>
          <w:sz w:val="22"/>
          <w:szCs w:val="22"/>
        </w:rPr>
        <w:t>log(</w:t>
      </w:r>
      <w:proofErr w:type="gramEnd"/>
      <w:r>
        <w:rPr>
          <w:rFonts w:eastAsiaTheme="minorEastAsia"/>
          <w:sz w:val="22"/>
          <w:szCs w:val="22"/>
        </w:rPr>
        <w:t>0) is infinity.</w:t>
      </w:r>
    </w:p>
    <w:p w14:paraId="7F8C8891" w14:textId="77777777" w:rsidR="00970FB3" w:rsidRDefault="00970FB3" w:rsidP="00970FB3">
      <w:pPr>
        <w:rPr>
          <w:rFonts w:eastAsiaTheme="minorEastAsia"/>
          <w:sz w:val="22"/>
          <w:szCs w:val="22"/>
        </w:rPr>
      </w:pPr>
    </w:p>
    <w:p w14:paraId="3F2B66A2" w14:textId="70869FC7" w:rsidR="00970FB3" w:rsidRPr="00970FB3" w:rsidRDefault="00970FB3" w:rsidP="00970FB3">
      <w:pPr>
        <w:rPr>
          <w:rFonts w:eastAsiaTheme="minorEastAsia"/>
          <w:b/>
          <w:bCs/>
          <w:sz w:val="22"/>
          <w:szCs w:val="22"/>
        </w:rPr>
      </w:pPr>
      <w:r w:rsidRPr="00970FB3">
        <w:rPr>
          <w:rFonts w:eastAsiaTheme="minorEastAsia"/>
          <w:b/>
          <w:bCs/>
          <w:sz w:val="22"/>
          <w:szCs w:val="22"/>
        </w:rPr>
        <w:t>Neural network approach:</w:t>
      </w:r>
    </w:p>
    <w:p w14:paraId="2E63CF56" w14:textId="556CC3F8" w:rsidR="00970FB3" w:rsidRDefault="00970FB3" w:rsidP="00970FB3">
      <w:pPr>
        <w:pStyle w:val="ListParagraph"/>
        <w:numPr>
          <w:ilvl w:val="0"/>
          <w:numId w:val="9"/>
        </w:numPr>
        <w:rPr>
          <w:rFonts w:eastAsiaTheme="minorEastAsia"/>
          <w:sz w:val="22"/>
          <w:szCs w:val="22"/>
        </w:rPr>
      </w:pPr>
      <w:r>
        <w:rPr>
          <w:rFonts w:eastAsiaTheme="minorEastAsia"/>
          <w:sz w:val="22"/>
          <w:szCs w:val="22"/>
        </w:rPr>
        <w:t>Instead of using a 2-dimensional table, we use a neural network approach</w:t>
      </w:r>
    </w:p>
    <w:p w14:paraId="55E2B975" w14:textId="563EED1B" w:rsidR="00970FB3" w:rsidRDefault="00970FB3" w:rsidP="00970FB3">
      <w:pPr>
        <w:pStyle w:val="ListParagraph"/>
        <w:numPr>
          <w:ilvl w:val="0"/>
          <w:numId w:val="9"/>
        </w:numPr>
        <w:rPr>
          <w:rFonts w:eastAsiaTheme="minorEastAsia"/>
          <w:sz w:val="22"/>
          <w:szCs w:val="22"/>
        </w:rPr>
      </w:pPr>
      <w:r>
        <w:rPr>
          <w:rFonts w:eastAsiaTheme="minorEastAsia"/>
          <w:sz w:val="22"/>
          <w:szCs w:val="22"/>
        </w:rPr>
        <w:t>The (</w:t>
      </w:r>
      <w:proofErr w:type="spellStart"/>
      <w:proofErr w:type="gramStart"/>
      <w:r>
        <w:rPr>
          <w:rFonts w:eastAsiaTheme="minorEastAsia"/>
          <w:sz w:val="22"/>
          <w:szCs w:val="22"/>
        </w:rPr>
        <w:t>x,y</w:t>
      </w:r>
      <w:proofErr w:type="spellEnd"/>
      <w:proofErr w:type="gramEnd"/>
      <w:r>
        <w:rPr>
          <w:rFonts w:eastAsiaTheme="minorEastAsia"/>
          <w:sz w:val="22"/>
          <w:szCs w:val="22"/>
        </w:rPr>
        <w:t>) examples are converted into x and y tensors.</w:t>
      </w:r>
    </w:p>
    <w:p w14:paraId="709F83DF" w14:textId="581AF9B4" w:rsidR="00970FB3" w:rsidRDefault="00970FB3" w:rsidP="00970FB3">
      <w:pPr>
        <w:pStyle w:val="ListParagraph"/>
        <w:numPr>
          <w:ilvl w:val="1"/>
          <w:numId w:val="9"/>
        </w:numPr>
        <w:rPr>
          <w:rFonts w:eastAsiaTheme="minorEastAsia"/>
          <w:sz w:val="22"/>
          <w:szCs w:val="22"/>
        </w:rPr>
      </w:pPr>
      <w:r>
        <w:rPr>
          <w:rFonts w:eastAsiaTheme="minorEastAsia"/>
          <w:sz w:val="22"/>
          <w:szCs w:val="22"/>
        </w:rPr>
        <w:t>One Hot Encoding (OHE) is used for this:</w:t>
      </w:r>
    </w:p>
    <w:p w14:paraId="4400C1A5" w14:textId="337781C8" w:rsidR="00970FB3" w:rsidRDefault="00596D2A" w:rsidP="00970FB3">
      <w:pPr>
        <w:pStyle w:val="ListParagraph"/>
        <w:numPr>
          <w:ilvl w:val="2"/>
          <w:numId w:val="9"/>
        </w:numPr>
        <w:rPr>
          <w:rFonts w:eastAsiaTheme="minorEastAsia"/>
          <w:sz w:val="22"/>
          <w:szCs w:val="22"/>
        </w:rPr>
      </w:pPr>
      <w:r>
        <w:rPr>
          <w:rFonts w:eastAsiaTheme="minorEastAsia"/>
          <w:sz w:val="22"/>
          <w:szCs w:val="22"/>
        </w:rPr>
        <w:t>All characters are converted into 27-dimensional tensors where only the corresponding position is 1 and the rest are 0.</w:t>
      </w:r>
    </w:p>
    <w:p w14:paraId="398618AF" w14:textId="659753C6" w:rsidR="00970FB3" w:rsidRDefault="00572A10" w:rsidP="00970FB3">
      <w:pPr>
        <w:pStyle w:val="ListParagraph"/>
        <w:numPr>
          <w:ilvl w:val="1"/>
          <w:numId w:val="9"/>
        </w:numPr>
        <w:rPr>
          <w:rFonts w:eastAsiaTheme="minorEastAsia"/>
          <w:sz w:val="22"/>
          <w:szCs w:val="22"/>
        </w:rPr>
      </w:pPr>
      <w:r>
        <w:rPr>
          <w:rFonts w:eastAsiaTheme="minorEastAsia"/>
          <w:sz w:val="22"/>
          <w:szCs w:val="22"/>
        </w:rPr>
        <w:t>OHE removes the numerical relationship between characters.</w:t>
      </w:r>
    </w:p>
    <w:p w14:paraId="5CDB3914" w14:textId="5B6B7A43" w:rsidR="00970FB3" w:rsidRDefault="00970FB3" w:rsidP="00970FB3">
      <w:pPr>
        <w:pStyle w:val="ListParagraph"/>
        <w:numPr>
          <w:ilvl w:val="0"/>
          <w:numId w:val="9"/>
        </w:numPr>
        <w:rPr>
          <w:rFonts w:eastAsiaTheme="minorEastAsia"/>
          <w:sz w:val="22"/>
          <w:szCs w:val="22"/>
        </w:rPr>
      </w:pPr>
      <w:r>
        <w:rPr>
          <w:rFonts w:eastAsiaTheme="minorEastAsia"/>
          <w:sz w:val="22"/>
          <w:szCs w:val="22"/>
        </w:rPr>
        <w:t xml:space="preserve">We use a 27 X 27 </w:t>
      </w:r>
      <w:r w:rsidR="00572A10">
        <w:rPr>
          <w:rFonts w:eastAsiaTheme="minorEastAsia"/>
          <w:sz w:val="22"/>
          <w:szCs w:val="22"/>
        </w:rPr>
        <w:t>weight matrix</w:t>
      </w:r>
      <w:r>
        <w:rPr>
          <w:rFonts w:eastAsiaTheme="minorEastAsia"/>
          <w:sz w:val="22"/>
          <w:szCs w:val="22"/>
        </w:rPr>
        <w:t xml:space="preserve">, </w:t>
      </w:r>
      <w:r w:rsidR="00572A10">
        <w:rPr>
          <w:rFonts w:eastAsiaTheme="minorEastAsia"/>
          <w:sz w:val="22"/>
          <w:szCs w:val="22"/>
        </w:rPr>
        <w:t>which</w:t>
      </w:r>
      <w:r>
        <w:rPr>
          <w:rFonts w:eastAsiaTheme="minorEastAsia"/>
          <w:sz w:val="22"/>
          <w:szCs w:val="22"/>
        </w:rPr>
        <w:t xml:space="preserve"> is initialized with random weights and then </w:t>
      </w:r>
      <w:r w:rsidR="00596D2A">
        <w:rPr>
          <w:rFonts w:eastAsiaTheme="minorEastAsia"/>
          <w:sz w:val="22"/>
          <w:szCs w:val="22"/>
        </w:rPr>
        <w:t>updated during training to</w:t>
      </w:r>
      <w:r>
        <w:rPr>
          <w:rFonts w:eastAsiaTheme="minorEastAsia"/>
          <w:sz w:val="22"/>
          <w:szCs w:val="22"/>
        </w:rPr>
        <w:t xml:space="preserve"> make accurate predictions.</w:t>
      </w:r>
    </w:p>
    <w:p w14:paraId="2AFD698A" w14:textId="5DD1239B" w:rsidR="00572A10" w:rsidRDefault="00572A10" w:rsidP="00970FB3">
      <w:pPr>
        <w:pStyle w:val="ListParagraph"/>
        <w:numPr>
          <w:ilvl w:val="0"/>
          <w:numId w:val="9"/>
        </w:numPr>
        <w:rPr>
          <w:rFonts w:eastAsiaTheme="minorEastAsia"/>
          <w:sz w:val="22"/>
          <w:szCs w:val="22"/>
        </w:rPr>
      </w:pPr>
      <w:r>
        <w:rPr>
          <w:rFonts w:eastAsiaTheme="minorEastAsia"/>
          <w:sz w:val="22"/>
          <w:szCs w:val="22"/>
        </w:rPr>
        <w:t>Forward pass:</w:t>
      </w:r>
    </w:p>
    <w:p w14:paraId="2B0660A5" w14:textId="776DD1EC" w:rsidR="00572A10" w:rsidRDefault="00572A10" w:rsidP="00572A10">
      <w:pPr>
        <w:pStyle w:val="ListParagraph"/>
        <w:numPr>
          <w:ilvl w:val="1"/>
          <w:numId w:val="9"/>
        </w:numPr>
        <w:rPr>
          <w:rFonts w:eastAsiaTheme="minorEastAsia"/>
          <w:sz w:val="22"/>
          <w:szCs w:val="22"/>
        </w:rPr>
      </w:pPr>
      <w:r>
        <w:rPr>
          <w:rFonts w:eastAsiaTheme="minorEastAsia"/>
          <w:sz w:val="22"/>
          <w:szCs w:val="22"/>
        </w:rPr>
        <w:t>The OHE output (1 X 27) is multiplied with the weight matrix (27 X 27) which outputs a 1 X 27 logits matrix.</w:t>
      </w:r>
    </w:p>
    <w:p w14:paraId="0ABC1BC0" w14:textId="31A309D1" w:rsidR="00572A10" w:rsidRDefault="00572A10" w:rsidP="00572A10">
      <w:pPr>
        <w:pStyle w:val="ListParagraph"/>
        <w:numPr>
          <w:ilvl w:val="1"/>
          <w:numId w:val="9"/>
        </w:numPr>
        <w:rPr>
          <w:rFonts w:eastAsiaTheme="minorEastAsia"/>
          <w:sz w:val="22"/>
          <w:szCs w:val="22"/>
        </w:rPr>
      </w:pPr>
      <w:r>
        <w:rPr>
          <w:rFonts w:eastAsiaTheme="minorEastAsia"/>
          <w:sz w:val="22"/>
          <w:szCs w:val="22"/>
        </w:rPr>
        <w:t>The logits are then converted into probabilities by exponentiating the values and normalizing them</w:t>
      </w:r>
      <w:r w:rsidR="00596D2A">
        <w:rPr>
          <w:rFonts w:eastAsiaTheme="minorEastAsia"/>
          <w:sz w:val="22"/>
          <w:szCs w:val="22"/>
        </w:rPr>
        <w:t xml:space="preserve"> so that their sum is 1</w:t>
      </w:r>
      <w:r>
        <w:rPr>
          <w:rFonts w:eastAsiaTheme="minorEastAsia"/>
          <w:sz w:val="22"/>
          <w:szCs w:val="22"/>
        </w:rPr>
        <w:t xml:space="preserve">, this is the </w:t>
      </w:r>
      <w:proofErr w:type="spellStart"/>
      <w:r>
        <w:rPr>
          <w:rFonts w:eastAsiaTheme="minorEastAsia"/>
          <w:sz w:val="22"/>
          <w:szCs w:val="22"/>
        </w:rPr>
        <w:t>softmax</w:t>
      </w:r>
      <w:proofErr w:type="spellEnd"/>
      <w:r>
        <w:rPr>
          <w:rFonts w:eastAsiaTheme="minorEastAsia"/>
          <w:sz w:val="22"/>
          <w:szCs w:val="22"/>
        </w:rPr>
        <w:t xml:space="preserve"> step.</w:t>
      </w:r>
    </w:p>
    <w:p w14:paraId="08DFB933" w14:textId="13C97C23" w:rsidR="00572A10" w:rsidRDefault="00572A10" w:rsidP="00572A10">
      <w:pPr>
        <w:pStyle w:val="ListParagraph"/>
        <w:numPr>
          <w:ilvl w:val="1"/>
          <w:numId w:val="9"/>
        </w:numPr>
        <w:rPr>
          <w:rFonts w:eastAsiaTheme="minorEastAsia"/>
          <w:sz w:val="22"/>
          <w:szCs w:val="22"/>
        </w:rPr>
      </w:pPr>
      <w:r>
        <w:rPr>
          <w:rFonts w:eastAsiaTheme="minorEastAsia"/>
          <w:sz w:val="22"/>
          <w:szCs w:val="22"/>
        </w:rPr>
        <w:t>The predicted probability of the actual character is used to determine the loss function.</w:t>
      </w:r>
    </w:p>
    <w:p w14:paraId="0407F09D" w14:textId="77777777" w:rsidR="00572A10" w:rsidRDefault="00572A10" w:rsidP="00572A10">
      <w:pPr>
        <w:pStyle w:val="ListParagraph"/>
        <w:numPr>
          <w:ilvl w:val="1"/>
          <w:numId w:val="9"/>
        </w:numPr>
        <w:rPr>
          <w:rFonts w:eastAsiaTheme="minorEastAsia"/>
          <w:sz w:val="22"/>
          <w:szCs w:val="22"/>
        </w:rPr>
      </w:pPr>
      <w:r>
        <w:rPr>
          <w:rFonts w:eastAsiaTheme="minorEastAsia"/>
          <w:sz w:val="22"/>
          <w:szCs w:val="22"/>
        </w:rPr>
        <w:t>Repeat the same for all the two-character combinations in all the names in the entire dataset.</w:t>
      </w:r>
    </w:p>
    <w:p w14:paraId="3FA65891" w14:textId="77777777" w:rsidR="00572A10" w:rsidRDefault="00572A10" w:rsidP="00572A10">
      <w:pPr>
        <w:pStyle w:val="ListParagraph"/>
        <w:numPr>
          <w:ilvl w:val="1"/>
          <w:numId w:val="9"/>
        </w:numPr>
        <w:rPr>
          <w:rFonts w:eastAsiaTheme="minorEastAsia"/>
          <w:sz w:val="22"/>
          <w:szCs w:val="22"/>
        </w:rPr>
      </w:pPr>
      <w:r>
        <w:rPr>
          <w:rFonts w:eastAsiaTheme="minorEastAsia"/>
          <w:sz w:val="22"/>
          <w:szCs w:val="22"/>
        </w:rPr>
        <w:t>Since, the probabilities are extremely small, we find the log of the probabilities. These logs are then added (which is equivalent to the probabilities being multiplied) and are negated.</w:t>
      </w:r>
    </w:p>
    <w:p w14:paraId="130445AE" w14:textId="77777777" w:rsidR="00572A10" w:rsidRDefault="00572A10" w:rsidP="00572A10">
      <w:pPr>
        <w:pStyle w:val="ListParagraph"/>
        <w:numPr>
          <w:ilvl w:val="1"/>
          <w:numId w:val="9"/>
        </w:numPr>
        <w:rPr>
          <w:rFonts w:eastAsiaTheme="minorEastAsia"/>
          <w:sz w:val="22"/>
          <w:szCs w:val="22"/>
        </w:rPr>
      </w:pPr>
      <w:r>
        <w:rPr>
          <w:rFonts w:eastAsiaTheme="minorEastAsia"/>
          <w:sz w:val="22"/>
          <w:szCs w:val="22"/>
        </w:rPr>
        <w:t>The negative log value is then divided by the number of examples to determine the average which is the negative log likelihood (loss function)</w:t>
      </w:r>
    </w:p>
    <w:p w14:paraId="6A9C3471" w14:textId="3A065006" w:rsidR="00572A10" w:rsidRDefault="00572A10" w:rsidP="00970FB3">
      <w:pPr>
        <w:pStyle w:val="ListParagraph"/>
        <w:numPr>
          <w:ilvl w:val="0"/>
          <w:numId w:val="9"/>
        </w:numPr>
        <w:rPr>
          <w:rFonts w:eastAsiaTheme="minorEastAsia"/>
          <w:sz w:val="22"/>
          <w:szCs w:val="22"/>
        </w:rPr>
      </w:pPr>
      <w:r>
        <w:rPr>
          <w:rFonts w:eastAsiaTheme="minorEastAsia"/>
          <w:sz w:val="22"/>
          <w:szCs w:val="22"/>
        </w:rPr>
        <w:t>Backward pass:</w:t>
      </w:r>
    </w:p>
    <w:p w14:paraId="61B0C010" w14:textId="3DDE8630" w:rsidR="00572A10" w:rsidRDefault="00572A10" w:rsidP="00572A10">
      <w:pPr>
        <w:pStyle w:val="ListParagraph"/>
        <w:numPr>
          <w:ilvl w:val="1"/>
          <w:numId w:val="9"/>
        </w:numPr>
        <w:rPr>
          <w:rFonts w:eastAsiaTheme="minorEastAsia"/>
          <w:sz w:val="22"/>
          <w:szCs w:val="22"/>
        </w:rPr>
      </w:pPr>
      <w:r>
        <w:rPr>
          <w:rFonts w:eastAsiaTheme="minorEastAsia"/>
          <w:sz w:val="22"/>
          <w:szCs w:val="22"/>
        </w:rPr>
        <w:t xml:space="preserve">Calculate the gradients </w:t>
      </w:r>
      <w:r w:rsidR="00596D2A">
        <w:rPr>
          <w:rFonts w:eastAsiaTheme="minorEastAsia"/>
          <w:sz w:val="22"/>
          <w:szCs w:val="22"/>
        </w:rPr>
        <w:t>of the loss function with respect to the weights in the neural network.</w:t>
      </w:r>
    </w:p>
    <w:p w14:paraId="5BE85E84" w14:textId="669E87EE" w:rsidR="00572A10" w:rsidRDefault="00572A10" w:rsidP="00572A10">
      <w:pPr>
        <w:pStyle w:val="ListParagraph"/>
        <w:numPr>
          <w:ilvl w:val="0"/>
          <w:numId w:val="9"/>
        </w:numPr>
        <w:rPr>
          <w:rFonts w:eastAsiaTheme="minorEastAsia"/>
          <w:sz w:val="22"/>
          <w:szCs w:val="22"/>
        </w:rPr>
      </w:pPr>
      <w:r>
        <w:rPr>
          <w:rFonts w:eastAsiaTheme="minorEastAsia"/>
          <w:sz w:val="22"/>
          <w:szCs w:val="22"/>
        </w:rPr>
        <w:t>Update parameters:</w:t>
      </w:r>
    </w:p>
    <w:p w14:paraId="0616FBC4" w14:textId="1CCEC26C" w:rsidR="00572A10" w:rsidRDefault="00572A10" w:rsidP="00572A10">
      <w:pPr>
        <w:pStyle w:val="ListParagraph"/>
        <w:numPr>
          <w:ilvl w:val="1"/>
          <w:numId w:val="9"/>
        </w:numPr>
        <w:rPr>
          <w:rFonts w:eastAsiaTheme="minorEastAsia"/>
          <w:sz w:val="22"/>
          <w:szCs w:val="22"/>
        </w:rPr>
      </w:pPr>
      <w:r>
        <w:rPr>
          <w:rFonts w:eastAsiaTheme="minorEastAsia"/>
          <w:sz w:val="22"/>
          <w:szCs w:val="22"/>
        </w:rPr>
        <w:lastRenderedPageBreak/>
        <w:t>Update all the weights in the direction of decreasing loss function</w:t>
      </w:r>
      <w:r w:rsidR="00596D2A">
        <w:rPr>
          <w:rFonts w:eastAsiaTheme="minorEastAsia"/>
          <w:sz w:val="22"/>
          <w:szCs w:val="22"/>
        </w:rPr>
        <w:t>.</w:t>
      </w:r>
    </w:p>
    <w:p w14:paraId="21EE0386" w14:textId="77777777" w:rsidR="00ED3D70" w:rsidRDefault="00ED3D70" w:rsidP="00ED3D70">
      <w:pPr>
        <w:rPr>
          <w:rFonts w:eastAsiaTheme="minorEastAsia"/>
          <w:sz w:val="22"/>
          <w:szCs w:val="22"/>
        </w:rPr>
      </w:pPr>
    </w:p>
    <w:p w14:paraId="2A34880D" w14:textId="4AB2E686" w:rsidR="00ED3D70" w:rsidRDefault="00ED3D70" w:rsidP="00ED3D70">
      <w:pPr>
        <w:rPr>
          <w:sz w:val="28"/>
          <w:szCs w:val="28"/>
        </w:rPr>
      </w:pPr>
      <w:r w:rsidRPr="009C6755">
        <w:rPr>
          <w:b/>
          <w:bCs/>
          <w:sz w:val="28"/>
          <w:szCs w:val="28"/>
        </w:rPr>
        <w:t xml:space="preserve">Video </w:t>
      </w:r>
      <w:r>
        <w:rPr>
          <w:b/>
          <w:bCs/>
          <w:sz w:val="28"/>
          <w:szCs w:val="28"/>
        </w:rPr>
        <w:t>3</w:t>
      </w:r>
      <w:r w:rsidRPr="009C6755">
        <w:rPr>
          <w:b/>
          <w:bCs/>
          <w:sz w:val="28"/>
          <w:szCs w:val="28"/>
        </w:rPr>
        <w:t>:</w:t>
      </w:r>
      <w:r>
        <w:rPr>
          <w:sz w:val="28"/>
          <w:szCs w:val="28"/>
        </w:rPr>
        <w:t xml:space="preserve"> </w:t>
      </w:r>
      <w:r w:rsidRPr="00ED3D70">
        <w:rPr>
          <w:sz w:val="28"/>
          <w:szCs w:val="28"/>
        </w:rPr>
        <w:t xml:space="preserve">Building </w:t>
      </w:r>
      <w:proofErr w:type="spellStart"/>
      <w:r w:rsidRPr="00ED3D70">
        <w:rPr>
          <w:sz w:val="28"/>
          <w:szCs w:val="28"/>
        </w:rPr>
        <w:t>makemore</w:t>
      </w:r>
      <w:proofErr w:type="spellEnd"/>
      <w:r w:rsidRPr="00ED3D70">
        <w:rPr>
          <w:sz w:val="28"/>
          <w:szCs w:val="28"/>
        </w:rPr>
        <w:t xml:space="preserve"> Part 2: MLP</w:t>
      </w:r>
    </w:p>
    <w:p w14:paraId="38410F78" w14:textId="6CD1D1FA" w:rsidR="00ED3D70" w:rsidRDefault="00ED3D70" w:rsidP="00ED3D70">
      <w:pPr>
        <w:rPr>
          <w:sz w:val="22"/>
          <w:szCs w:val="22"/>
        </w:rPr>
      </w:pPr>
      <w:r w:rsidRPr="00316A22">
        <w:rPr>
          <w:b/>
          <w:bCs/>
          <w:sz w:val="22"/>
          <w:szCs w:val="22"/>
        </w:rPr>
        <w:t>Objective:</w:t>
      </w:r>
      <w:r>
        <w:rPr>
          <w:sz w:val="22"/>
          <w:szCs w:val="22"/>
        </w:rPr>
        <w:t xml:space="preserve"> The bigram model only considered the previous character which le</w:t>
      </w:r>
      <w:r w:rsidR="00C6745D">
        <w:rPr>
          <w:sz w:val="22"/>
          <w:szCs w:val="22"/>
        </w:rPr>
        <w:t xml:space="preserve">d </w:t>
      </w:r>
      <w:r>
        <w:rPr>
          <w:sz w:val="22"/>
          <w:szCs w:val="22"/>
        </w:rPr>
        <w:t>to low accuracy predictions</w:t>
      </w:r>
      <w:r w:rsidR="00AB4A89">
        <w:rPr>
          <w:sz w:val="22"/>
          <w:szCs w:val="22"/>
        </w:rPr>
        <w:t xml:space="preserve"> as the context provided is very little</w:t>
      </w:r>
      <w:r>
        <w:rPr>
          <w:sz w:val="22"/>
          <w:szCs w:val="22"/>
        </w:rPr>
        <w:t>, so here we consider multiple characters preceding to predict the next character.</w:t>
      </w:r>
    </w:p>
    <w:p w14:paraId="6A5B1678" w14:textId="77777777" w:rsidR="00ED3D70" w:rsidRDefault="00ED3D70" w:rsidP="00ED3D70">
      <w:pPr>
        <w:rPr>
          <w:sz w:val="22"/>
          <w:szCs w:val="22"/>
        </w:rPr>
      </w:pPr>
    </w:p>
    <w:p w14:paraId="3779CF6A" w14:textId="4ACBC24C" w:rsidR="00ED3D70" w:rsidRPr="00316A22" w:rsidRDefault="00ED3D70" w:rsidP="00ED3D70">
      <w:pPr>
        <w:rPr>
          <w:b/>
          <w:bCs/>
          <w:sz w:val="22"/>
          <w:szCs w:val="22"/>
        </w:rPr>
      </w:pPr>
      <w:r w:rsidRPr="00316A22">
        <w:rPr>
          <w:b/>
          <w:bCs/>
          <w:sz w:val="22"/>
          <w:szCs w:val="22"/>
        </w:rPr>
        <w:t>Context window:</w:t>
      </w:r>
    </w:p>
    <w:p w14:paraId="71271458" w14:textId="2B22FD33" w:rsidR="00ED3D70" w:rsidRDefault="00ED3D70" w:rsidP="00ED3D70">
      <w:pPr>
        <w:pStyle w:val="ListParagraph"/>
        <w:numPr>
          <w:ilvl w:val="0"/>
          <w:numId w:val="10"/>
        </w:numPr>
        <w:rPr>
          <w:sz w:val="22"/>
          <w:szCs w:val="22"/>
        </w:rPr>
      </w:pPr>
      <w:r>
        <w:rPr>
          <w:sz w:val="22"/>
          <w:szCs w:val="22"/>
        </w:rPr>
        <w:t>This is the set of preceding characters that are considered.</w:t>
      </w:r>
    </w:p>
    <w:p w14:paraId="6FD351BA" w14:textId="5F06B125" w:rsidR="00ED3D70" w:rsidRDefault="00ED3D70" w:rsidP="00ED3D70">
      <w:pPr>
        <w:pStyle w:val="ListParagraph"/>
        <w:numPr>
          <w:ilvl w:val="0"/>
          <w:numId w:val="10"/>
        </w:numPr>
        <w:rPr>
          <w:sz w:val="22"/>
          <w:szCs w:val="22"/>
        </w:rPr>
      </w:pPr>
      <w:r>
        <w:rPr>
          <w:sz w:val="22"/>
          <w:szCs w:val="22"/>
        </w:rPr>
        <w:t>Block size determines the number of characters considered.</w:t>
      </w:r>
    </w:p>
    <w:p w14:paraId="5BF45FB7" w14:textId="749A0F28" w:rsidR="00AB4A89" w:rsidRDefault="00AB4A89" w:rsidP="00AB4A89">
      <w:pPr>
        <w:pStyle w:val="ListParagraph"/>
        <w:numPr>
          <w:ilvl w:val="0"/>
          <w:numId w:val="10"/>
        </w:numPr>
        <w:rPr>
          <w:sz w:val="22"/>
          <w:szCs w:val="22"/>
        </w:rPr>
      </w:pPr>
      <w:r>
        <w:rPr>
          <w:sz w:val="22"/>
          <w:szCs w:val="22"/>
        </w:rPr>
        <w:t>The names are padded in the beginning with ‘.’ equal to the block size and in the end with a single ‘.’, e.g, consider “Anna” and block size 3, the padded name would be “…Anna.”</w:t>
      </w:r>
    </w:p>
    <w:p w14:paraId="02F1ECA6" w14:textId="488033AE" w:rsidR="00AB4A89" w:rsidRDefault="00AB4A89" w:rsidP="00AB4A89">
      <w:pPr>
        <w:pStyle w:val="ListParagraph"/>
        <w:numPr>
          <w:ilvl w:val="0"/>
          <w:numId w:val="10"/>
        </w:numPr>
        <w:rPr>
          <w:sz w:val="22"/>
          <w:szCs w:val="22"/>
        </w:rPr>
      </w:pPr>
      <w:r>
        <w:rPr>
          <w:sz w:val="22"/>
          <w:szCs w:val="22"/>
        </w:rPr>
        <w:t xml:space="preserve">Here, the input would be substrings of the names with the length of block </w:t>
      </w:r>
      <w:proofErr w:type="gramStart"/>
      <w:r>
        <w:rPr>
          <w:sz w:val="22"/>
          <w:szCs w:val="22"/>
        </w:rPr>
        <w:t>size</w:t>
      </w:r>
      <w:proofErr w:type="gramEnd"/>
      <w:r>
        <w:rPr>
          <w:sz w:val="22"/>
          <w:szCs w:val="22"/>
        </w:rPr>
        <w:t xml:space="preserve"> and the output is the character following them.</w:t>
      </w:r>
    </w:p>
    <w:p w14:paraId="6175E873" w14:textId="37FD1DF0" w:rsidR="00AB4A89" w:rsidRDefault="00AB4A89" w:rsidP="00AB4A89">
      <w:pPr>
        <w:pStyle w:val="ListParagraph"/>
        <w:numPr>
          <w:ilvl w:val="1"/>
          <w:numId w:val="10"/>
        </w:numPr>
        <w:rPr>
          <w:sz w:val="22"/>
          <w:szCs w:val="22"/>
        </w:rPr>
      </w:pPr>
      <w:proofErr w:type="spellStart"/>
      <w:r>
        <w:rPr>
          <w:sz w:val="22"/>
          <w:szCs w:val="22"/>
        </w:rPr>
        <w:t>E.g</w:t>
      </w:r>
      <w:proofErr w:type="spellEnd"/>
      <w:r>
        <w:rPr>
          <w:sz w:val="22"/>
          <w:szCs w:val="22"/>
        </w:rPr>
        <w:t>, consider “…Anna.”, some training examples would be:</w:t>
      </w:r>
    </w:p>
    <w:p w14:paraId="3178F5C7" w14:textId="73F09241" w:rsidR="00AB4A89" w:rsidRDefault="00AB4A89" w:rsidP="00AB4A89">
      <w:pPr>
        <w:pStyle w:val="ListParagraph"/>
        <w:numPr>
          <w:ilvl w:val="2"/>
          <w:numId w:val="10"/>
        </w:numPr>
        <w:rPr>
          <w:sz w:val="22"/>
          <w:szCs w:val="22"/>
        </w:rPr>
      </w:pPr>
      <w:r>
        <w:rPr>
          <w:sz w:val="22"/>
          <w:szCs w:val="22"/>
        </w:rPr>
        <w:t>Input: “…</w:t>
      </w:r>
      <w:proofErr w:type="gramStart"/>
      <w:r>
        <w:rPr>
          <w:sz w:val="22"/>
          <w:szCs w:val="22"/>
        </w:rPr>
        <w:t>” ;</w:t>
      </w:r>
      <w:proofErr w:type="gramEnd"/>
      <w:r>
        <w:rPr>
          <w:sz w:val="22"/>
          <w:szCs w:val="22"/>
        </w:rPr>
        <w:t xml:space="preserve"> Output: “A”</w:t>
      </w:r>
    </w:p>
    <w:p w14:paraId="6238251E" w14:textId="63E2CB72" w:rsidR="00AB4A89" w:rsidRDefault="00AB4A89" w:rsidP="00AB4A89">
      <w:pPr>
        <w:pStyle w:val="ListParagraph"/>
        <w:numPr>
          <w:ilvl w:val="2"/>
          <w:numId w:val="10"/>
        </w:numPr>
        <w:rPr>
          <w:sz w:val="22"/>
          <w:szCs w:val="22"/>
        </w:rPr>
      </w:pPr>
      <w:r>
        <w:rPr>
          <w:sz w:val="22"/>
          <w:szCs w:val="22"/>
        </w:rPr>
        <w:t xml:space="preserve">Input: </w:t>
      </w:r>
      <w:proofErr w:type="gramStart"/>
      <w:r>
        <w:rPr>
          <w:sz w:val="22"/>
          <w:szCs w:val="22"/>
        </w:rPr>
        <w:t>“..</w:t>
      </w:r>
      <w:proofErr w:type="gramEnd"/>
      <w:r>
        <w:rPr>
          <w:sz w:val="22"/>
          <w:szCs w:val="22"/>
        </w:rPr>
        <w:t>A</w:t>
      </w:r>
      <w:proofErr w:type="gramStart"/>
      <w:r>
        <w:rPr>
          <w:sz w:val="22"/>
          <w:szCs w:val="22"/>
        </w:rPr>
        <w:t>” ;</w:t>
      </w:r>
      <w:proofErr w:type="gramEnd"/>
      <w:r>
        <w:rPr>
          <w:sz w:val="22"/>
          <w:szCs w:val="22"/>
        </w:rPr>
        <w:t xml:space="preserve"> Output: “n”</w:t>
      </w:r>
    </w:p>
    <w:p w14:paraId="24F49B13" w14:textId="77777777" w:rsidR="00AB4A89" w:rsidRDefault="00AB4A89" w:rsidP="00AB4A89">
      <w:pPr>
        <w:rPr>
          <w:sz w:val="22"/>
          <w:szCs w:val="22"/>
        </w:rPr>
      </w:pPr>
    </w:p>
    <w:p w14:paraId="399CF70F" w14:textId="02F74974" w:rsidR="00AB4A89" w:rsidRPr="00316A22" w:rsidRDefault="00AB4A89" w:rsidP="00AB4A89">
      <w:pPr>
        <w:rPr>
          <w:b/>
          <w:bCs/>
          <w:sz w:val="22"/>
          <w:szCs w:val="22"/>
        </w:rPr>
      </w:pPr>
      <w:r w:rsidRPr="00316A22">
        <w:rPr>
          <w:b/>
          <w:bCs/>
          <w:sz w:val="22"/>
          <w:szCs w:val="22"/>
        </w:rPr>
        <w:t>Embedding</w:t>
      </w:r>
      <w:r w:rsidR="003C73B8" w:rsidRPr="00316A22">
        <w:rPr>
          <w:b/>
          <w:bCs/>
          <w:sz w:val="22"/>
          <w:szCs w:val="22"/>
        </w:rPr>
        <w:t xml:space="preserve"> lookup table</w:t>
      </w:r>
      <w:r w:rsidRPr="00316A22">
        <w:rPr>
          <w:b/>
          <w:bCs/>
          <w:sz w:val="22"/>
          <w:szCs w:val="22"/>
        </w:rPr>
        <w:t>:</w:t>
      </w:r>
    </w:p>
    <w:p w14:paraId="54C2DE31" w14:textId="2F0320DA" w:rsidR="00AB4A89" w:rsidRDefault="00AB4A89" w:rsidP="00AB4A89">
      <w:pPr>
        <w:pStyle w:val="ListParagraph"/>
        <w:numPr>
          <w:ilvl w:val="0"/>
          <w:numId w:val="11"/>
        </w:numPr>
        <w:rPr>
          <w:sz w:val="22"/>
          <w:szCs w:val="22"/>
        </w:rPr>
      </w:pPr>
      <w:r>
        <w:rPr>
          <w:sz w:val="22"/>
          <w:szCs w:val="22"/>
        </w:rPr>
        <w:t xml:space="preserve">OHE </w:t>
      </w:r>
      <w:r w:rsidR="003C73B8">
        <w:rPr>
          <w:sz w:val="22"/>
          <w:szCs w:val="22"/>
        </w:rPr>
        <w:t xml:space="preserve">becomes </w:t>
      </w:r>
      <w:r w:rsidR="00C6745D">
        <w:rPr>
          <w:sz w:val="22"/>
          <w:szCs w:val="22"/>
        </w:rPr>
        <w:t>inefficient</w:t>
      </w:r>
      <w:r>
        <w:rPr>
          <w:sz w:val="22"/>
          <w:szCs w:val="22"/>
        </w:rPr>
        <w:t xml:space="preserve"> as t</w:t>
      </w:r>
      <w:r w:rsidR="003C73B8">
        <w:rPr>
          <w:sz w:val="22"/>
          <w:szCs w:val="22"/>
        </w:rPr>
        <w:t>he context window grows</w:t>
      </w:r>
    </w:p>
    <w:p w14:paraId="7B30C4BC" w14:textId="40E97680" w:rsidR="00AB4A89" w:rsidRDefault="00AB4A89" w:rsidP="00AB4A89">
      <w:pPr>
        <w:pStyle w:val="ListParagraph"/>
        <w:numPr>
          <w:ilvl w:val="0"/>
          <w:numId w:val="11"/>
        </w:numPr>
        <w:rPr>
          <w:sz w:val="22"/>
          <w:szCs w:val="22"/>
        </w:rPr>
      </w:pPr>
      <w:r>
        <w:rPr>
          <w:sz w:val="22"/>
          <w:szCs w:val="22"/>
        </w:rPr>
        <w:t>Instead, the characters are encoded into vectors of smaller dimensions</w:t>
      </w:r>
      <w:r w:rsidR="003C73B8">
        <w:rPr>
          <w:sz w:val="22"/>
          <w:szCs w:val="22"/>
        </w:rPr>
        <w:t xml:space="preserve"> (the size of the vector is a hyperparamete</w:t>
      </w:r>
      <w:r w:rsidR="00B44B12">
        <w:rPr>
          <w:sz w:val="22"/>
          <w:szCs w:val="22"/>
        </w:rPr>
        <w:t>r</w:t>
      </w:r>
      <w:r w:rsidR="003C73B8">
        <w:rPr>
          <w:sz w:val="22"/>
          <w:szCs w:val="22"/>
        </w:rPr>
        <w:t>)</w:t>
      </w:r>
      <w:r>
        <w:rPr>
          <w:sz w:val="22"/>
          <w:szCs w:val="22"/>
        </w:rPr>
        <w:t>.</w:t>
      </w:r>
    </w:p>
    <w:p w14:paraId="02B773DB" w14:textId="4C90462D" w:rsidR="00AB4A89" w:rsidRDefault="00AB4A89" w:rsidP="00AB4A89">
      <w:pPr>
        <w:pStyle w:val="ListParagraph"/>
        <w:numPr>
          <w:ilvl w:val="0"/>
          <w:numId w:val="11"/>
        </w:numPr>
        <w:rPr>
          <w:sz w:val="22"/>
          <w:szCs w:val="22"/>
        </w:rPr>
      </w:pPr>
      <w:r>
        <w:rPr>
          <w:sz w:val="22"/>
          <w:szCs w:val="22"/>
        </w:rPr>
        <w:t>The vectors are randomly initialized and are updated during training.</w:t>
      </w:r>
    </w:p>
    <w:p w14:paraId="16C2DC76" w14:textId="0185172C" w:rsidR="003C73B8" w:rsidRDefault="003C73B8" w:rsidP="00AB4A89">
      <w:pPr>
        <w:pStyle w:val="ListParagraph"/>
        <w:numPr>
          <w:ilvl w:val="0"/>
          <w:numId w:val="11"/>
        </w:numPr>
        <w:rPr>
          <w:sz w:val="22"/>
          <w:szCs w:val="22"/>
        </w:rPr>
      </w:pPr>
      <w:r>
        <w:rPr>
          <w:sz w:val="22"/>
          <w:szCs w:val="22"/>
        </w:rPr>
        <w:t xml:space="preserve">Each row corresponds to a </w:t>
      </w:r>
      <w:proofErr w:type="gramStart"/>
      <w:r>
        <w:rPr>
          <w:sz w:val="22"/>
          <w:szCs w:val="22"/>
        </w:rPr>
        <w:t>character</w:t>
      </w:r>
      <w:proofErr w:type="gramEnd"/>
      <w:r>
        <w:rPr>
          <w:sz w:val="22"/>
          <w:szCs w:val="22"/>
        </w:rPr>
        <w:t xml:space="preserve"> so this serves as a lookup table</w:t>
      </w:r>
    </w:p>
    <w:p w14:paraId="0C295477" w14:textId="77777777" w:rsidR="00316A22" w:rsidRDefault="00316A22" w:rsidP="00316A22">
      <w:pPr>
        <w:rPr>
          <w:sz w:val="22"/>
          <w:szCs w:val="22"/>
        </w:rPr>
      </w:pPr>
    </w:p>
    <w:p w14:paraId="0327194C" w14:textId="197ACD17" w:rsidR="00316A22" w:rsidRDefault="00316A22" w:rsidP="00316A22">
      <w:pPr>
        <w:rPr>
          <w:sz w:val="22"/>
          <w:szCs w:val="22"/>
        </w:rPr>
      </w:pPr>
      <w:r w:rsidRPr="00316A22">
        <w:rPr>
          <w:b/>
          <w:bCs/>
          <w:sz w:val="22"/>
          <w:szCs w:val="22"/>
        </w:rPr>
        <w:t>Hidden layer:</w:t>
      </w:r>
      <w:r>
        <w:rPr>
          <w:sz w:val="22"/>
          <w:szCs w:val="22"/>
        </w:rPr>
        <w:t xml:space="preserve"> The embeddings for all characters are flattened into a single vector and passed through the hidden layer.</w:t>
      </w:r>
      <w:r w:rsidR="00041EA4">
        <w:rPr>
          <w:sz w:val="22"/>
          <w:szCs w:val="22"/>
        </w:rPr>
        <w:t xml:space="preserve"> In this layer, the vector is multiplied with the weight </w:t>
      </w:r>
      <w:proofErr w:type="gramStart"/>
      <w:r w:rsidR="00041EA4">
        <w:rPr>
          <w:sz w:val="22"/>
          <w:szCs w:val="22"/>
        </w:rPr>
        <w:t>matrix</w:t>
      </w:r>
      <w:proofErr w:type="gramEnd"/>
      <w:r w:rsidR="00041EA4">
        <w:rPr>
          <w:sz w:val="22"/>
          <w:szCs w:val="22"/>
        </w:rPr>
        <w:t xml:space="preserve"> and the bias is added and tanh activation function is applied.</w:t>
      </w:r>
    </w:p>
    <w:p w14:paraId="4EC3D562" w14:textId="77777777" w:rsidR="00316A22" w:rsidRPr="00316A22" w:rsidRDefault="00316A22" w:rsidP="003C73B8">
      <w:pPr>
        <w:rPr>
          <w:b/>
          <w:bCs/>
          <w:sz w:val="22"/>
          <w:szCs w:val="22"/>
        </w:rPr>
      </w:pPr>
      <w:r w:rsidRPr="00316A22">
        <w:rPr>
          <w:b/>
          <w:bCs/>
          <w:sz w:val="22"/>
          <w:szCs w:val="22"/>
        </w:rPr>
        <w:t xml:space="preserve">Output layer: </w:t>
      </w:r>
    </w:p>
    <w:p w14:paraId="4D06E502" w14:textId="764324DD" w:rsidR="00316A22" w:rsidRDefault="00316A22" w:rsidP="00316A22">
      <w:pPr>
        <w:pStyle w:val="ListParagraph"/>
        <w:numPr>
          <w:ilvl w:val="0"/>
          <w:numId w:val="13"/>
        </w:numPr>
        <w:rPr>
          <w:sz w:val="22"/>
          <w:szCs w:val="22"/>
        </w:rPr>
      </w:pPr>
      <w:r>
        <w:rPr>
          <w:sz w:val="22"/>
          <w:szCs w:val="22"/>
        </w:rPr>
        <w:t xml:space="preserve">The hidden layer output is multiplied with </w:t>
      </w:r>
      <w:r w:rsidR="00C6745D">
        <w:rPr>
          <w:sz w:val="22"/>
          <w:szCs w:val="22"/>
        </w:rPr>
        <w:t xml:space="preserve">another weight </w:t>
      </w:r>
      <w:proofErr w:type="gramStart"/>
      <w:r>
        <w:rPr>
          <w:sz w:val="22"/>
          <w:szCs w:val="22"/>
        </w:rPr>
        <w:t>matrix</w:t>
      </w:r>
      <w:proofErr w:type="gramEnd"/>
      <w:r>
        <w:rPr>
          <w:sz w:val="22"/>
          <w:szCs w:val="22"/>
        </w:rPr>
        <w:t xml:space="preserve"> and the bias is added to compute logits.</w:t>
      </w:r>
    </w:p>
    <w:p w14:paraId="73AE5C64" w14:textId="4AD65E51" w:rsidR="00316A22" w:rsidRDefault="00316A22" w:rsidP="00316A22">
      <w:pPr>
        <w:pStyle w:val="ListParagraph"/>
        <w:numPr>
          <w:ilvl w:val="0"/>
          <w:numId w:val="13"/>
        </w:numPr>
        <w:rPr>
          <w:sz w:val="22"/>
          <w:szCs w:val="22"/>
        </w:rPr>
      </w:pPr>
      <w:r>
        <w:rPr>
          <w:sz w:val="22"/>
          <w:szCs w:val="22"/>
        </w:rPr>
        <w:t>Each logit corresponds to one of the 27 possible characters.</w:t>
      </w:r>
    </w:p>
    <w:p w14:paraId="51BC2A5F" w14:textId="0F210A22" w:rsidR="00316A22" w:rsidRDefault="00316A22" w:rsidP="00316A22">
      <w:pPr>
        <w:pStyle w:val="ListParagraph"/>
        <w:numPr>
          <w:ilvl w:val="0"/>
          <w:numId w:val="13"/>
        </w:numPr>
        <w:rPr>
          <w:sz w:val="22"/>
          <w:szCs w:val="22"/>
        </w:rPr>
      </w:pPr>
      <w:r>
        <w:rPr>
          <w:sz w:val="22"/>
          <w:szCs w:val="22"/>
        </w:rPr>
        <w:t xml:space="preserve">The logits are converted into probabilities using </w:t>
      </w:r>
      <w:proofErr w:type="spellStart"/>
      <w:r>
        <w:rPr>
          <w:sz w:val="22"/>
          <w:szCs w:val="22"/>
        </w:rPr>
        <w:t>softmax</w:t>
      </w:r>
      <w:proofErr w:type="spellEnd"/>
    </w:p>
    <w:p w14:paraId="510B582D" w14:textId="77777777" w:rsidR="00316A22" w:rsidRDefault="00316A22" w:rsidP="00316A22">
      <w:pPr>
        <w:rPr>
          <w:b/>
          <w:bCs/>
          <w:sz w:val="22"/>
          <w:szCs w:val="22"/>
        </w:rPr>
      </w:pPr>
    </w:p>
    <w:p w14:paraId="18BCEE81" w14:textId="019F22EC" w:rsidR="00316A22" w:rsidRDefault="00316A22" w:rsidP="00316A22">
      <w:pPr>
        <w:rPr>
          <w:b/>
          <w:bCs/>
          <w:sz w:val="22"/>
          <w:szCs w:val="22"/>
        </w:rPr>
      </w:pPr>
      <w:r>
        <w:rPr>
          <w:b/>
          <w:bCs/>
          <w:sz w:val="22"/>
          <w:szCs w:val="22"/>
        </w:rPr>
        <w:t>Loss function:</w:t>
      </w:r>
    </w:p>
    <w:p w14:paraId="49092955" w14:textId="77777777" w:rsidR="00316A22" w:rsidRDefault="00316A22" w:rsidP="00316A22">
      <w:pPr>
        <w:pStyle w:val="ListParagraph"/>
        <w:numPr>
          <w:ilvl w:val="0"/>
          <w:numId w:val="7"/>
        </w:numPr>
        <w:rPr>
          <w:rFonts w:eastAsiaTheme="minorEastAsia"/>
          <w:sz w:val="22"/>
          <w:szCs w:val="22"/>
        </w:rPr>
      </w:pPr>
      <w:r>
        <w:rPr>
          <w:rFonts w:eastAsiaTheme="minorEastAsia"/>
          <w:sz w:val="22"/>
          <w:szCs w:val="22"/>
        </w:rPr>
        <w:lastRenderedPageBreak/>
        <w:t xml:space="preserve">Since, the probabilities are extremely small, we find the log of the probabilities. These </w:t>
      </w:r>
    </w:p>
    <w:p w14:paraId="075F9383" w14:textId="78AABC5D" w:rsidR="00316A22" w:rsidRDefault="00316A22" w:rsidP="00316A22">
      <w:pPr>
        <w:pStyle w:val="ListParagraph"/>
        <w:rPr>
          <w:rFonts w:eastAsiaTheme="minorEastAsia"/>
          <w:sz w:val="22"/>
          <w:szCs w:val="22"/>
        </w:rPr>
      </w:pPr>
      <w:r>
        <w:rPr>
          <w:rFonts w:eastAsiaTheme="minorEastAsia"/>
          <w:sz w:val="22"/>
          <w:szCs w:val="22"/>
        </w:rPr>
        <w:t>logs are then added (which is equivalent to the probabilities being multiplied) and are</w:t>
      </w:r>
    </w:p>
    <w:p w14:paraId="4B3C160D" w14:textId="3B42A924" w:rsidR="00316A22" w:rsidRDefault="00316A22" w:rsidP="00316A22">
      <w:pPr>
        <w:pStyle w:val="ListParagraph"/>
        <w:rPr>
          <w:rFonts w:eastAsiaTheme="minorEastAsia"/>
          <w:sz w:val="22"/>
          <w:szCs w:val="22"/>
        </w:rPr>
      </w:pPr>
      <w:r>
        <w:rPr>
          <w:rFonts w:eastAsiaTheme="minorEastAsia"/>
          <w:sz w:val="22"/>
          <w:szCs w:val="22"/>
        </w:rPr>
        <w:t xml:space="preserve"> negated.</w:t>
      </w:r>
    </w:p>
    <w:p w14:paraId="51E316D6" w14:textId="6FAA307B" w:rsidR="00316A22" w:rsidRPr="00316A22" w:rsidRDefault="00316A22" w:rsidP="00316A22">
      <w:pPr>
        <w:pStyle w:val="ListParagraph"/>
        <w:numPr>
          <w:ilvl w:val="0"/>
          <w:numId w:val="14"/>
        </w:numPr>
        <w:rPr>
          <w:sz w:val="22"/>
          <w:szCs w:val="22"/>
        </w:rPr>
      </w:pPr>
      <w:r>
        <w:rPr>
          <w:rFonts w:eastAsiaTheme="minorEastAsia"/>
          <w:sz w:val="22"/>
          <w:szCs w:val="22"/>
        </w:rPr>
        <w:t>The negative log value is then divided by the number of examples to determine the average which is the negative log likelihood (loss function</w:t>
      </w:r>
      <w:r>
        <w:rPr>
          <w:rFonts w:eastAsiaTheme="minorEastAsia"/>
          <w:sz w:val="22"/>
          <w:szCs w:val="22"/>
        </w:rPr>
        <w:t>).</w:t>
      </w:r>
    </w:p>
    <w:p w14:paraId="424DF897" w14:textId="77777777" w:rsidR="00316A22" w:rsidRDefault="00316A22" w:rsidP="00316A22">
      <w:pPr>
        <w:rPr>
          <w:sz w:val="22"/>
          <w:szCs w:val="22"/>
        </w:rPr>
      </w:pPr>
    </w:p>
    <w:p w14:paraId="0F5DA083" w14:textId="23341A79" w:rsidR="00316A22" w:rsidRDefault="00316A22" w:rsidP="00316A22">
      <w:pPr>
        <w:rPr>
          <w:sz w:val="22"/>
          <w:szCs w:val="22"/>
        </w:rPr>
      </w:pPr>
      <w:r>
        <w:rPr>
          <w:b/>
          <w:bCs/>
          <w:sz w:val="22"/>
          <w:szCs w:val="22"/>
        </w:rPr>
        <w:t>Cross entropy:</w:t>
      </w:r>
    </w:p>
    <w:p w14:paraId="5F42C1A9" w14:textId="1A673F71" w:rsidR="00316A22" w:rsidRDefault="00C6745D" w:rsidP="00316A22">
      <w:pPr>
        <w:pStyle w:val="ListParagraph"/>
        <w:numPr>
          <w:ilvl w:val="0"/>
          <w:numId w:val="14"/>
        </w:numPr>
        <w:rPr>
          <w:sz w:val="22"/>
          <w:szCs w:val="22"/>
        </w:rPr>
      </w:pPr>
      <w:r w:rsidRPr="00536910">
        <w:rPr>
          <w:sz w:val="22"/>
          <w:szCs w:val="22"/>
        </w:rPr>
        <w:t>Built-in</w:t>
      </w:r>
      <w:r w:rsidR="00316A22" w:rsidRPr="00536910">
        <w:rPr>
          <w:sz w:val="22"/>
          <w:szCs w:val="22"/>
        </w:rPr>
        <w:t xml:space="preserve"> function </w:t>
      </w:r>
      <w:r w:rsidRPr="00536910">
        <w:rPr>
          <w:sz w:val="22"/>
          <w:szCs w:val="22"/>
        </w:rPr>
        <w:t xml:space="preserve">provided by </w:t>
      </w:r>
      <w:proofErr w:type="spellStart"/>
      <w:r w:rsidRPr="00536910">
        <w:rPr>
          <w:sz w:val="22"/>
          <w:szCs w:val="22"/>
        </w:rPr>
        <w:t>pytorch</w:t>
      </w:r>
      <w:proofErr w:type="spellEnd"/>
      <w:r w:rsidRPr="00536910">
        <w:rPr>
          <w:sz w:val="22"/>
          <w:szCs w:val="22"/>
        </w:rPr>
        <w:t xml:space="preserve"> </w:t>
      </w:r>
      <w:r w:rsidR="00316A22" w:rsidRPr="00536910">
        <w:rPr>
          <w:sz w:val="22"/>
          <w:szCs w:val="22"/>
        </w:rPr>
        <w:t xml:space="preserve">that </w:t>
      </w:r>
      <w:r w:rsidR="00B44B12">
        <w:rPr>
          <w:sz w:val="22"/>
          <w:szCs w:val="22"/>
        </w:rPr>
        <w:t xml:space="preserve">combines </w:t>
      </w:r>
      <w:proofErr w:type="spellStart"/>
      <w:r w:rsidR="00B44B12">
        <w:rPr>
          <w:sz w:val="22"/>
          <w:szCs w:val="22"/>
        </w:rPr>
        <w:t>softmax</w:t>
      </w:r>
      <w:proofErr w:type="spellEnd"/>
      <w:r w:rsidR="00B44B12">
        <w:rPr>
          <w:sz w:val="22"/>
          <w:szCs w:val="22"/>
        </w:rPr>
        <w:t xml:space="preserve"> and negative log likelihood into a single function.</w:t>
      </w:r>
    </w:p>
    <w:p w14:paraId="2882FC80" w14:textId="77777777" w:rsidR="00041EA4" w:rsidRPr="00041EA4" w:rsidRDefault="00041EA4" w:rsidP="00041EA4">
      <w:pPr>
        <w:rPr>
          <w:sz w:val="22"/>
          <w:szCs w:val="22"/>
        </w:rPr>
      </w:pPr>
    </w:p>
    <w:p w14:paraId="580526ED" w14:textId="05DE52B2" w:rsidR="00041EA4" w:rsidRPr="00041EA4" w:rsidRDefault="00041EA4" w:rsidP="00041EA4">
      <w:pPr>
        <w:rPr>
          <w:sz w:val="22"/>
          <w:szCs w:val="22"/>
        </w:rPr>
      </w:pPr>
      <w:r w:rsidRPr="00041EA4">
        <w:rPr>
          <w:b/>
          <w:bCs/>
          <w:sz w:val="22"/>
          <w:szCs w:val="22"/>
        </w:rPr>
        <w:t>Mini-batch training:</w:t>
      </w:r>
    </w:p>
    <w:p w14:paraId="2849474A" w14:textId="14DDAF19" w:rsidR="00316A22" w:rsidRDefault="00041EA4" w:rsidP="00C6745D">
      <w:pPr>
        <w:pStyle w:val="ListParagraph"/>
        <w:numPr>
          <w:ilvl w:val="0"/>
          <w:numId w:val="14"/>
        </w:numPr>
        <w:rPr>
          <w:sz w:val="22"/>
          <w:szCs w:val="22"/>
        </w:rPr>
      </w:pPr>
      <w:r>
        <w:rPr>
          <w:sz w:val="22"/>
          <w:szCs w:val="22"/>
        </w:rPr>
        <w:t xml:space="preserve">A </w:t>
      </w:r>
      <w:r w:rsidR="00C6745D">
        <w:rPr>
          <w:sz w:val="22"/>
          <w:szCs w:val="22"/>
        </w:rPr>
        <w:t>small batch is randomly selected for each training step.</w:t>
      </w:r>
    </w:p>
    <w:p w14:paraId="34554A32" w14:textId="00BAADDC" w:rsidR="00C6745D" w:rsidRDefault="00C6745D" w:rsidP="00C6745D">
      <w:pPr>
        <w:pStyle w:val="ListParagraph"/>
        <w:numPr>
          <w:ilvl w:val="0"/>
          <w:numId w:val="14"/>
        </w:numPr>
        <w:rPr>
          <w:sz w:val="22"/>
          <w:szCs w:val="22"/>
        </w:rPr>
      </w:pPr>
      <w:r>
        <w:rPr>
          <w:sz w:val="22"/>
          <w:szCs w:val="22"/>
        </w:rPr>
        <w:t>This is more efficient as it takes lesser time compared to training over the entire dataset.</w:t>
      </w:r>
    </w:p>
    <w:p w14:paraId="376BE53B" w14:textId="6774BC60" w:rsidR="00C6745D" w:rsidRDefault="00C6745D" w:rsidP="00C6745D">
      <w:pPr>
        <w:pStyle w:val="ListParagraph"/>
        <w:numPr>
          <w:ilvl w:val="0"/>
          <w:numId w:val="14"/>
        </w:numPr>
        <w:rPr>
          <w:sz w:val="22"/>
          <w:szCs w:val="22"/>
        </w:rPr>
      </w:pPr>
      <w:r>
        <w:rPr>
          <w:sz w:val="22"/>
          <w:szCs w:val="22"/>
        </w:rPr>
        <w:t>Gradient is calculated only using selected examples and weights are updated.</w:t>
      </w:r>
    </w:p>
    <w:p w14:paraId="31848B4F" w14:textId="77777777" w:rsidR="00C6745D" w:rsidRDefault="00C6745D" w:rsidP="00C6745D">
      <w:pPr>
        <w:rPr>
          <w:sz w:val="22"/>
          <w:szCs w:val="22"/>
        </w:rPr>
      </w:pPr>
    </w:p>
    <w:p w14:paraId="6C5DA415" w14:textId="5EEF67FC" w:rsidR="00C6745D" w:rsidRPr="00C6745D" w:rsidRDefault="00C6745D" w:rsidP="00C6745D">
      <w:pPr>
        <w:rPr>
          <w:sz w:val="22"/>
          <w:szCs w:val="22"/>
        </w:rPr>
      </w:pPr>
      <w:r>
        <w:rPr>
          <w:b/>
          <w:bCs/>
          <w:sz w:val="22"/>
          <w:szCs w:val="22"/>
        </w:rPr>
        <w:t xml:space="preserve">Train data: </w:t>
      </w:r>
      <w:r>
        <w:rPr>
          <w:sz w:val="22"/>
          <w:szCs w:val="22"/>
        </w:rPr>
        <w:t>The data that is used to train the model and update parameters.</w:t>
      </w:r>
    </w:p>
    <w:p w14:paraId="78D374E9" w14:textId="1F018410" w:rsidR="00C6745D" w:rsidRPr="00C6745D" w:rsidRDefault="00C6745D" w:rsidP="00C6745D">
      <w:pPr>
        <w:rPr>
          <w:sz w:val="22"/>
          <w:szCs w:val="22"/>
        </w:rPr>
      </w:pPr>
      <w:r>
        <w:rPr>
          <w:b/>
          <w:bCs/>
          <w:sz w:val="22"/>
          <w:szCs w:val="22"/>
        </w:rPr>
        <w:t xml:space="preserve">Validation data: </w:t>
      </w:r>
      <w:r>
        <w:rPr>
          <w:sz w:val="22"/>
          <w:szCs w:val="22"/>
        </w:rPr>
        <w:t>Used to evaluate the model during training by adjusting hyperparameters.</w:t>
      </w:r>
    </w:p>
    <w:p w14:paraId="2A17755F" w14:textId="114CCFFB" w:rsidR="00C6745D" w:rsidRDefault="00C6745D" w:rsidP="00C6745D">
      <w:pPr>
        <w:rPr>
          <w:sz w:val="22"/>
          <w:szCs w:val="22"/>
        </w:rPr>
      </w:pPr>
      <w:r>
        <w:rPr>
          <w:b/>
          <w:bCs/>
          <w:sz w:val="22"/>
          <w:szCs w:val="22"/>
        </w:rPr>
        <w:t xml:space="preserve">Test data: </w:t>
      </w:r>
      <w:r>
        <w:rPr>
          <w:sz w:val="22"/>
          <w:szCs w:val="22"/>
        </w:rPr>
        <w:t>Once the model is fully trained, this is used to test it one final time. The test data shouldn’t be repeated used, as it can lead to overfitting of test data, making the evaluation less meaningful.</w:t>
      </w:r>
    </w:p>
    <w:p w14:paraId="2026B328" w14:textId="77777777" w:rsidR="00C6745D" w:rsidRDefault="00C6745D" w:rsidP="00C6745D">
      <w:pPr>
        <w:rPr>
          <w:sz w:val="22"/>
          <w:szCs w:val="22"/>
        </w:rPr>
      </w:pPr>
    </w:p>
    <w:p w14:paraId="08804F15" w14:textId="4994BB42" w:rsidR="00C6745D" w:rsidRDefault="00C6745D" w:rsidP="00C6745D">
      <w:pPr>
        <w:rPr>
          <w:b/>
          <w:bCs/>
          <w:sz w:val="22"/>
          <w:szCs w:val="22"/>
        </w:rPr>
      </w:pPr>
      <w:r>
        <w:rPr>
          <w:b/>
          <w:bCs/>
          <w:sz w:val="22"/>
          <w:szCs w:val="22"/>
        </w:rPr>
        <w:t>Hyperparameters:</w:t>
      </w:r>
    </w:p>
    <w:p w14:paraId="37EF4112" w14:textId="79B1595F" w:rsidR="00C6745D" w:rsidRDefault="00C6745D" w:rsidP="00C6745D">
      <w:pPr>
        <w:pStyle w:val="ListParagraph"/>
        <w:numPr>
          <w:ilvl w:val="0"/>
          <w:numId w:val="15"/>
        </w:numPr>
        <w:rPr>
          <w:sz w:val="22"/>
          <w:szCs w:val="22"/>
        </w:rPr>
      </w:pPr>
      <w:r>
        <w:rPr>
          <w:sz w:val="22"/>
          <w:szCs w:val="22"/>
        </w:rPr>
        <w:t>Adjusting hyperparameters like the size of the hidden layer, embeddings, learning rate or number of training steps can improve model accuracy.</w:t>
      </w:r>
    </w:p>
    <w:p w14:paraId="5EE0A2B5" w14:textId="77777777" w:rsidR="00C6745D" w:rsidRPr="00C6745D" w:rsidRDefault="00C6745D" w:rsidP="00C6745D">
      <w:pPr>
        <w:rPr>
          <w:sz w:val="22"/>
          <w:szCs w:val="22"/>
        </w:rPr>
      </w:pPr>
    </w:p>
    <w:sectPr w:rsidR="00C6745D" w:rsidRPr="00C67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7DE"/>
    <w:multiLevelType w:val="hybridMultilevel"/>
    <w:tmpl w:val="44BC4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879AC"/>
    <w:multiLevelType w:val="hybridMultilevel"/>
    <w:tmpl w:val="15B07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830D8"/>
    <w:multiLevelType w:val="hybridMultilevel"/>
    <w:tmpl w:val="0E066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17E5F"/>
    <w:multiLevelType w:val="hybridMultilevel"/>
    <w:tmpl w:val="AE22D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55815"/>
    <w:multiLevelType w:val="hybridMultilevel"/>
    <w:tmpl w:val="596CE2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184248"/>
    <w:multiLevelType w:val="hybridMultilevel"/>
    <w:tmpl w:val="15EEC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F631BD"/>
    <w:multiLevelType w:val="hybridMultilevel"/>
    <w:tmpl w:val="A668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CA56FD"/>
    <w:multiLevelType w:val="hybridMultilevel"/>
    <w:tmpl w:val="D2E66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111735"/>
    <w:multiLevelType w:val="hybridMultilevel"/>
    <w:tmpl w:val="21ECD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835B67"/>
    <w:multiLevelType w:val="hybridMultilevel"/>
    <w:tmpl w:val="A3624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CA2DB1"/>
    <w:multiLevelType w:val="hybridMultilevel"/>
    <w:tmpl w:val="41605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FD315D"/>
    <w:multiLevelType w:val="hybridMultilevel"/>
    <w:tmpl w:val="DDD24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6C4849"/>
    <w:multiLevelType w:val="hybridMultilevel"/>
    <w:tmpl w:val="B5180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206AF6"/>
    <w:multiLevelType w:val="hybridMultilevel"/>
    <w:tmpl w:val="69FA1B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4C40FF"/>
    <w:multiLevelType w:val="hybridMultilevel"/>
    <w:tmpl w:val="0566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5519447">
    <w:abstractNumId w:val="11"/>
  </w:num>
  <w:num w:numId="2" w16cid:durableId="1063022207">
    <w:abstractNumId w:val="6"/>
  </w:num>
  <w:num w:numId="3" w16cid:durableId="1352683870">
    <w:abstractNumId w:val="8"/>
  </w:num>
  <w:num w:numId="4" w16cid:durableId="1532298482">
    <w:abstractNumId w:val="13"/>
  </w:num>
  <w:num w:numId="5" w16cid:durableId="1191335132">
    <w:abstractNumId w:val="7"/>
  </w:num>
  <w:num w:numId="6" w16cid:durableId="1195921048">
    <w:abstractNumId w:val="12"/>
  </w:num>
  <w:num w:numId="7" w16cid:durableId="1675646341">
    <w:abstractNumId w:val="1"/>
  </w:num>
  <w:num w:numId="8" w16cid:durableId="1757284059">
    <w:abstractNumId w:val="5"/>
  </w:num>
  <w:num w:numId="9" w16cid:durableId="150023748">
    <w:abstractNumId w:val="4"/>
  </w:num>
  <w:num w:numId="10" w16cid:durableId="1854999509">
    <w:abstractNumId w:val="3"/>
  </w:num>
  <w:num w:numId="11" w16cid:durableId="1674332648">
    <w:abstractNumId w:val="2"/>
  </w:num>
  <w:num w:numId="12" w16cid:durableId="1371809030">
    <w:abstractNumId w:val="0"/>
  </w:num>
  <w:num w:numId="13" w16cid:durableId="1473712760">
    <w:abstractNumId w:val="9"/>
  </w:num>
  <w:num w:numId="14" w16cid:durableId="799805987">
    <w:abstractNumId w:val="14"/>
  </w:num>
  <w:num w:numId="15" w16cid:durableId="1598559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55"/>
    <w:rsid w:val="00041EA4"/>
    <w:rsid w:val="00046646"/>
    <w:rsid w:val="00156BE7"/>
    <w:rsid w:val="001A18B9"/>
    <w:rsid w:val="001E335C"/>
    <w:rsid w:val="00201E75"/>
    <w:rsid w:val="002F5AD8"/>
    <w:rsid w:val="00316A22"/>
    <w:rsid w:val="00391604"/>
    <w:rsid w:val="003B1078"/>
    <w:rsid w:val="003C73B8"/>
    <w:rsid w:val="003D714A"/>
    <w:rsid w:val="00414BF7"/>
    <w:rsid w:val="004D0AB4"/>
    <w:rsid w:val="004E6E5A"/>
    <w:rsid w:val="00536910"/>
    <w:rsid w:val="00572A10"/>
    <w:rsid w:val="00596D2A"/>
    <w:rsid w:val="007C01D1"/>
    <w:rsid w:val="00830302"/>
    <w:rsid w:val="00970FB3"/>
    <w:rsid w:val="009C6755"/>
    <w:rsid w:val="00A815DC"/>
    <w:rsid w:val="00AB4A89"/>
    <w:rsid w:val="00AB6E0D"/>
    <w:rsid w:val="00B43404"/>
    <w:rsid w:val="00B446E5"/>
    <w:rsid w:val="00B44B12"/>
    <w:rsid w:val="00BF0DB2"/>
    <w:rsid w:val="00C17D77"/>
    <w:rsid w:val="00C63F81"/>
    <w:rsid w:val="00C6745D"/>
    <w:rsid w:val="00CE338F"/>
    <w:rsid w:val="00DA42BF"/>
    <w:rsid w:val="00DD6B8B"/>
    <w:rsid w:val="00ED3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0882"/>
  <w15:chartTrackingRefBased/>
  <w15:docId w15:val="{E37BCD9C-65E7-4C5F-8E63-3520EA48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70"/>
  </w:style>
  <w:style w:type="paragraph" w:styleId="Heading1">
    <w:name w:val="heading 1"/>
    <w:basedOn w:val="Normal"/>
    <w:next w:val="Normal"/>
    <w:link w:val="Heading1Char"/>
    <w:uiPriority w:val="9"/>
    <w:qFormat/>
    <w:rsid w:val="009C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55"/>
    <w:rPr>
      <w:rFonts w:eastAsiaTheme="majorEastAsia" w:cstheme="majorBidi"/>
      <w:color w:val="272727" w:themeColor="text1" w:themeTint="D8"/>
    </w:rPr>
  </w:style>
  <w:style w:type="paragraph" w:styleId="Title">
    <w:name w:val="Title"/>
    <w:basedOn w:val="Normal"/>
    <w:next w:val="Normal"/>
    <w:link w:val="TitleChar"/>
    <w:uiPriority w:val="10"/>
    <w:qFormat/>
    <w:rsid w:val="009C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55"/>
    <w:pPr>
      <w:spacing w:before="160"/>
      <w:jc w:val="center"/>
    </w:pPr>
    <w:rPr>
      <w:i/>
      <w:iCs/>
      <w:color w:val="404040" w:themeColor="text1" w:themeTint="BF"/>
    </w:rPr>
  </w:style>
  <w:style w:type="character" w:customStyle="1" w:styleId="QuoteChar">
    <w:name w:val="Quote Char"/>
    <w:basedOn w:val="DefaultParagraphFont"/>
    <w:link w:val="Quote"/>
    <w:uiPriority w:val="29"/>
    <w:rsid w:val="009C6755"/>
    <w:rPr>
      <w:i/>
      <w:iCs/>
      <w:color w:val="404040" w:themeColor="text1" w:themeTint="BF"/>
    </w:rPr>
  </w:style>
  <w:style w:type="paragraph" w:styleId="ListParagraph">
    <w:name w:val="List Paragraph"/>
    <w:basedOn w:val="Normal"/>
    <w:uiPriority w:val="34"/>
    <w:qFormat/>
    <w:rsid w:val="009C6755"/>
    <w:pPr>
      <w:ind w:left="720"/>
      <w:contextualSpacing/>
    </w:pPr>
  </w:style>
  <w:style w:type="character" w:styleId="IntenseEmphasis">
    <w:name w:val="Intense Emphasis"/>
    <w:basedOn w:val="DefaultParagraphFont"/>
    <w:uiPriority w:val="21"/>
    <w:qFormat/>
    <w:rsid w:val="009C6755"/>
    <w:rPr>
      <w:i/>
      <w:iCs/>
      <w:color w:val="0F4761" w:themeColor="accent1" w:themeShade="BF"/>
    </w:rPr>
  </w:style>
  <w:style w:type="paragraph" w:styleId="IntenseQuote">
    <w:name w:val="Intense Quote"/>
    <w:basedOn w:val="Normal"/>
    <w:next w:val="Normal"/>
    <w:link w:val="IntenseQuoteChar"/>
    <w:uiPriority w:val="30"/>
    <w:qFormat/>
    <w:rsid w:val="009C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55"/>
    <w:rPr>
      <w:i/>
      <w:iCs/>
      <w:color w:val="0F4761" w:themeColor="accent1" w:themeShade="BF"/>
    </w:rPr>
  </w:style>
  <w:style w:type="character" w:styleId="IntenseReference">
    <w:name w:val="Intense Reference"/>
    <w:basedOn w:val="DefaultParagraphFont"/>
    <w:uiPriority w:val="32"/>
    <w:qFormat/>
    <w:rsid w:val="009C6755"/>
    <w:rPr>
      <w:b/>
      <w:bCs/>
      <w:smallCaps/>
      <w:color w:val="0F4761" w:themeColor="accent1" w:themeShade="BF"/>
      <w:spacing w:val="5"/>
    </w:rPr>
  </w:style>
  <w:style w:type="character" w:styleId="Hyperlink">
    <w:name w:val="Hyperlink"/>
    <w:basedOn w:val="DefaultParagraphFont"/>
    <w:uiPriority w:val="99"/>
    <w:unhideWhenUsed/>
    <w:rsid w:val="009C6755"/>
    <w:rPr>
      <w:color w:val="467886" w:themeColor="hyperlink"/>
      <w:u w:val="single"/>
    </w:rPr>
  </w:style>
  <w:style w:type="character" w:styleId="UnresolvedMention">
    <w:name w:val="Unresolved Mention"/>
    <w:basedOn w:val="DefaultParagraphFont"/>
    <w:uiPriority w:val="99"/>
    <w:semiHidden/>
    <w:unhideWhenUsed/>
    <w:rsid w:val="009C6755"/>
    <w:rPr>
      <w:color w:val="605E5C"/>
      <w:shd w:val="clear" w:color="auto" w:fill="E1DFDD"/>
    </w:rPr>
  </w:style>
  <w:style w:type="character" w:styleId="PlaceholderText">
    <w:name w:val="Placeholder Text"/>
    <w:basedOn w:val="DefaultParagraphFont"/>
    <w:uiPriority w:val="99"/>
    <w:semiHidden/>
    <w:rsid w:val="001E33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1595</TotalTime>
  <Pages>5</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Anantha lakshmi</dc:creator>
  <cp:keywords/>
  <dc:description/>
  <cp:lastModifiedBy>M, Anantha lakshmi</cp:lastModifiedBy>
  <cp:revision>16</cp:revision>
  <dcterms:created xsi:type="dcterms:W3CDTF">2026-06-06T17:22:00Z</dcterms:created>
  <dcterms:modified xsi:type="dcterms:W3CDTF">2026-06-08T07:31:00Z</dcterms:modified>
</cp:coreProperties>
</file>