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Question: "Which paper proposes a novel method that could be utilized to attract the attention of, and ultimately communicate with, extraterrestrial intelligence?"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Answer: The Paper ‘Transit Lightcurve Signatures of Artificial Objects (Luc F. A. Arnold 2005)’ proposes a novel method that could be utilized to attract the attention of, and ultimately communicate with extraterrestrial intelligence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