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320D7B" w:rsidP="79AE2112" w:rsidRDefault="5A320D7B" w14:paraId="46F73416" w14:textId="171672BB">
      <w:pPr>
        <w:pStyle w:val="Normal"/>
        <w:spacing w:line="276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proofErr w:type="spellStart"/>
      <w:r w:rsidRPr="79AE2112" w:rsidR="3CEDE5C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GetEverything</w:t>
      </w:r>
      <w:proofErr w:type="spellEnd"/>
      <w:r w:rsidRPr="79AE2112" w:rsidR="3CEDE5C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workflow</w:t>
      </w:r>
    </w:p>
    <w:p w:rsidR="5A320D7B" w:rsidP="79AE2112" w:rsidRDefault="5A320D7B" w14:paraId="72DA180C" w14:textId="5F901A9B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9AE2112" w:rsidR="3CEDE5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Request:</w:t>
      </w:r>
      <w:r w:rsidRPr="79AE2112" w:rsidR="3CEDE5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Entering </w:t>
      </w:r>
      <w:r w:rsidRPr="79AE2112" w:rsidR="41967E9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r w:rsidRPr="79AE2112" w:rsidR="3CEDE5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vin number, dealer </w:t>
      </w:r>
      <w:r w:rsidRPr="79AE2112" w:rsidR="12114EA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information, finance</w:t>
      </w:r>
      <w:r w:rsidRPr="79AE2112" w:rsidR="7BC0E54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9AE2112" w:rsidR="25D7307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type, vehicle</w:t>
      </w:r>
      <w:r w:rsidRPr="79AE2112" w:rsidR="7BC0E54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condition </w:t>
      </w:r>
      <w:r w:rsidRPr="79AE2112" w:rsidR="309698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etc.</w:t>
      </w:r>
      <w:r w:rsidRPr="79AE2112" w:rsidR="7BC0E54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 likewise for getting the available products from </w:t>
      </w:r>
      <w:r w:rsidRPr="79AE2112" w:rsidR="279121F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database. (It holds all input parameters)</w:t>
      </w:r>
    </w:p>
    <w:p w:rsidR="5D3EAAF3" w:rsidP="79AE2112" w:rsidRDefault="5D3EAAF3" w14:paraId="6C90AF4B" w14:textId="6DEBEEAB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9AE2112" w:rsidR="7FC2B36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</w:t>
      </w:r>
      <w:r w:rsidRPr="79AE2112" w:rsidR="279121F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For Example, if the request is </w:t>
      </w:r>
      <w:r w:rsidRPr="79AE2112" w:rsidR="194537B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VIN</w:t>
      </w:r>
      <w:r w:rsidRPr="79AE2112" w:rsidR="194537B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(</w:t>
      </w:r>
      <w:r w:rsidRPr="79AE2112" w:rsidR="7D19E9F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*</w:t>
      </w:r>
      <w:r w:rsidRPr="79AE2112" w:rsidR="09092A4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  <w:r w:rsidRPr="79AE2112" w:rsidR="09092A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Dealer</w:t>
      </w:r>
      <w:r w:rsidRPr="79AE2112" w:rsidR="68A6125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9AE2112" w:rsidR="6A3185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(!)</w:t>
      </w:r>
      <w:r w:rsidRPr="79AE2112" w:rsidR="6A3185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means</w:t>
      </w:r>
    </w:p>
    <w:p w:rsidR="0F27D0C3" w:rsidP="79AE2112" w:rsidRDefault="0F27D0C3" w14:paraId="35F009F5" w14:textId="19467BC8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9AE2112" w:rsidR="114C5E6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</w:t>
      </w:r>
      <w:r w:rsidRPr="79AE2112" w:rsidR="045046A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*)</w:t>
      </w:r>
      <w:r w:rsidRPr="79AE2112" w:rsidR="4A3F0C9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-</w:t>
      </w:r>
      <w:r w:rsidRPr="79AE2112" w:rsidR="045046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Then</w:t>
      </w:r>
      <w:r w:rsidRPr="79AE2112" w:rsidR="279121F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it will be decoded</w:t>
      </w:r>
      <w:r w:rsidRPr="79AE2112" w:rsidR="1F04D4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and classing (based on the vehicle information classing also </w:t>
      </w:r>
      <w:r w:rsidRPr="79AE2112" w:rsidR="292A3F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done) (</w:t>
      </w:r>
      <w:r w:rsidRPr="79AE2112" w:rsidR="48CE5F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like, for one make and model – classing A</w:t>
      </w:r>
      <w:r w:rsidRPr="79AE2112" w:rsidR="1462039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</w:t>
      </w:r>
      <w:r w:rsidRPr="79AE2112" w:rsidR="48CE5F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means another </w:t>
      </w:r>
      <w:r w:rsidRPr="79AE2112" w:rsidR="5D48E99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make</w:t>
      </w:r>
      <w:r w:rsidRPr="79AE2112" w:rsidR="48CE5F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and mode</w:t>
      </w:r>
      <w:r w:rsidRPr="79AE2112" w:rsidR="6039502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 –classing A2</w:t>
      </w:r>
      <w:r w:rsidRPr="79AE2112" w:rsidR="28702C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...)</w:t>
      </w:r>
    </w:p>
    <w:p w:rsidR="566E1AC6" w:rsidP="79AE2112" w:rsidRDefault="566E1AC6" w14:paraId="506FA608" w14:textId="22394CFE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79AE2112" w:rsidR="3FE9D03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(!)</w:t>
      </w:r>
      <w:r w:rsidRPr="79AE2112" w:rsidR="0399C9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-</w:t>
      </w:r>
      <w:r w:rsidRPr="79AE2112" w:rsidR="6580EF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After entering dealer </w:t>
      </w:r>
      <w:r w:rsidRPr="79AE2112" w:rsidR="76EB4B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information, it</w:t>
      </w:r>
      <w:r w:rsidRPr="79AE2112" w:rsidR="6580EF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shows applicable products to that particular </w:t>
      </w:r>
      <w:r w:rsidRPr="79AE2112" w:rsidR="36D82C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dealer (</w:t>
      </w:r>
      <w:r w:rsidRPr="79AE2112" w:rsidR="6580EF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through </w:t>
      </w:r>
      <w:r w:rsidRPr="79AE2112" w:rsidR="6580EFD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Dealer Product Code Tab</w:t>
      </w:r>
      <w:r w:rsidRPr="79AE2112" w:rsidR="52BD9AB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le</w:t>
      </w:r>
      <w:r w:rsidRPr="79AE2112" w:rsidR="52BD9AB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65245C77" w:rsidP="79AE2112" w:rsidRDefault="65245C77" w14:paraId="72144A6D" w14:textId="44ABC750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AE2112" w:rsidR="68F079E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</w:t>
      </w:r>
      <w:r w:rsidRPr="79AE2112" w:rsidR="62B6672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Apply Product Exclusion:</w:t>
      </w:r>
    </w:p>
    <w:p w:rsidR="7E8DDE7F" w:rsidP="79AE2112" w:rsidRDefault="7E8DDE7F" w14:paraId="54EBBC7D" w14:textId="1A24714D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79AE2112" w:rsidR="62B667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It is coming under Dealer product code, based on some input request (Example: if finance type is lease means, Gap products cannot applicable to sell)</w:t>
      </w:r>
    </w:p>
    <w:p w:rsidR="2703ED63" w:rsidP="79AE2112" w:rsidRDefault="2703ED63" w14:paraId="2C3CE687" w14:textId="7BEC0449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AE2112" w:rsidR="5F9612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</w:t>
      </w:r>
      <w:r w:rsidRPr="79AE2112" w:rsidR="5F96122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79AE2112" w:rsidR="62B6672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Apply Plan Exception:</w:t>
      </w:r>
    </w:p>
    <w:p w:rsidR="7E8DDE7F" w:rsidP="79AE2112" w:rsidRDefault="7E8DDE7F" w14:paraId="490B87D7" w14:textId="2A416B65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79AE2112" w:rsidR="62B667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It is Dealer and plan level – for certain dealer can cell more than 1 plan under the product but some plans are </w:t>
      </w:r>
      <w:r w:rsidRPr="79AE2112" w:rsidR="6AE4A8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exception (</w:t>
      </w:r>
      <w:r w:rsidRPr="79AE2112" w:rsidR="62B667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it is not </w:t>
      </w:r>
      <w:r w:rsidRPr="79AE2112" w:rsidR="7431815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applicable to sell by dealer)</w:t>
      </w:r>
      <w:r w:rsidRPr="79AE211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</w:t>
      </w:r>
      <w:proofErr w:type="spellStart"/>
      <w:r w:rsidRPr="79AE2112" w:rsidR="1C33C6B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Dealer_Product_Plan_Exception</w:t>
      </w:r>
      <w:proofErr w:type="spellEnd"/>
      <w:r w:rsidRPr="79AE2112" w:rsidR="1C33C6B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79AE211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table holds </w:t>
      </w:r>
      <w:r w:rsidRPr="79AE211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these information</w:t>
      </w:r>
      <w:r w:rsidRPr="79AE211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2D2AC65" w:rsidP="79AE2112" w:rsidRDefault="72D2AC65" w14:paraId="2D452662" w14:textId="155B4AEF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9AE2112" w:rsidR="2164C7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</w:t>
      </w:r>
      <w:r w:rsidRPr="79AE211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Under Decoding a VIN and Classing it have two things</w:t>
      </w:r>
    </w:p>
    <w:p w:rsidR="12C24650" w:rsidP="79AE2112" w:rsidRDefault="12C24650" w14:paraId="20133DC2" w14:textId="3898D233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79AE211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proofErr w:type="spellStart"/>
      <w:r w:rsidRPr="79AE211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proofErr w:type="spellEnd"/>
      <w:r w:rsidRPr="79AE211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 </w:t>
      </w:r>
      <w:r w:rsidRPr="79AE2112" w:rsidR="1C33C6B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Apply Classing Exception</w:t>
      </w:r>
    </w:p>
    <w:p w:rsidR="05008367" w:rsidP="79AE2112" w:rsidRDefault="05008367" w14:paraId="237C314C" w14:textId="5C72FC5A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AE2112" w:rsidR="4F5DA5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</w:t>
      </w:r>
      <w:r w:rsidRPr="79AE211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Some make and model is not applicable for that product</w:t>
      </w:r>
    </w:p>
    <w:p w:rsidR="12C24650" w:rsidP="79AE2112" w:rsidRDefault="12C24650" w14:paraId="34F44CC9" w14:textId="377B2F5B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79AE211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(ii) </w:t>
      </w:r>
      <w:r w:rsidRPr="79AE2112" w:rsidR="25DB4AD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Warranty</w:t>
      </w:r>
      <w:r w:rsidRPr="79AE2112" w:rsidR="1C33C6B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parameters from VIN details</w:t>
      </w:r>
    </w:p>
    <w:p w:rsidR="6EC59E95" w:rsidP="79AE2112" w:rsidRDefault="6EC59E95" w14:paraId="4FC3BF81" w14:textId="5BD1F089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AE2112" w:rsidR="01310FE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</w:t>
      </w:r>
      <w:r w:rsidRPr="79AE211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In </w:t>
      </w:r>
      <w:r w:rsidRPr="79AE2112" w:rsidR="687AEB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Warranty</w:t>
      </w:r>
      <w:r w:rsidRPr="79AE211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within warr</w:t>
      </w:r>
      <w:r w:rsidRPr="79AE2112" w:rsidR="273A708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</w:t>
      </w:r>
      <w:r w:rsidRPr="79AE211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nty period</w:t>
      </w:r>
    </w:p>
    <w:p w:rsidR="18C8C773" w:rsidP="79AE2112" w:rsidRDefault="18C8C773" w14:paraId="5F1AAF29" w14:textId="043372DB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79AE2112" w:rsidR="48D7902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</w:t>
      </w:r>
      <w:r w:rsidRPr="79AE211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Out of </w:t>
      </w:r>
      <w:r w:rsidRPr="79AE2112" w:rsidR="79DE893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Warranty</w:t>
      </w:r>
      <w:r w:rsidRPr="79AE211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-Exceeded warr</w:t>
      </w:r>
      <w:r w:rsidRPr="79AE2112" w:rsidR="1D4B11E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</w:t>
      </w:r>
      <w:r w:rsidRPr="79AE2112" w:rsidR="1C33C6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nty timeline</w:t>
      </w:r>
    </w:p>
    <w:p w:rsidR="55397E1F" w:rsidP="79AE2112" w:rsidRDefault="55397E1F" w14:paraId="3D454F32" w14:textId="5C38DC82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79AE2112" w:rsidR="34D44C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Then price details are calculated by</w:t>
      </w:r>
      <w:r w:rsidRPr="79AE2112" w:rsidR="34D44C0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Price Header</w:t>
      </w:r>
      <w:r w:rsidRPr="79AE2112" w:rsidR="34D44C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table, </w:t>
      </w:r>
      <w:r w:rsidRPr="79AE2112" w:rsidR="34D44C0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Version </w:t>
      </w:r>
      <w:r w:rsidRPr="79AE2112" w:rsidR="212C8D2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and </w:t>
      </w:r>
      <w:r w:rsidRPr="79AE2112" w:rsidR="212C8D2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Rate</w:t>
      </w:r>
      <w:r w:rsidRPr="79AE2112" w:rsidR="15E4C66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system (</w:t>
      </w:r>
      <w:r w:rsidRPr="79AE2112" w:rsidR="15E4C66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rate will differ to dealers, </w:t>
      </w:r>
      <w:r w:rsidRPr="79AE2112" w:rsidR="27593B7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based on their</w:t>
      </w:r>
      <w:r w:rsidRPr="79AE2112" w:rsidR="15E4C66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state</w:t>
      </w:r>
      <w:r w:rsidRPr="79AE2112" w:rsidR="7DB070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</w:t>
      </w:r>
      <w:r w:rsidRPr="79AE2112" w:rsidR="15E4C66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79AE2112" w:rsidR="0771B6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79AE2112" w:rsidR="0771B69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tables.</w:t>
      </w:r>
    </w:p>
    <w:p w:rsidR="13DE6351" w:rsidP="79AE2112" w:rsidRDefault="13DE6351" w14:paraId="221C1AB0" w14:textId="40B2060C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79AE2112" w:rsidR="0771B69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If Override available for that product (Override means agent/dealer commission amount), then the commission amount should </w:t>
      </w:r>
      <w:r w:rsidRPr="79AE2112" w:rsidR="722509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be added with Base </w:t>
      </w:r>
      <w:r w:rsidRPr="79AE2112" w:rsidR="274DF08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rate (</w:t>
      </w:r>
      <w:r w:rsidRPr="79AE2112" w:rsidR="722509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original rate of </w:t>
      </w:r>
      <w:r w:rsidRPr="79AE2112" w:rsidR="729B5D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product, amount</w:t>
      </w:r>
      <w:r w:rsidRPr="79AE2112" w:rsidR="722509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received from pr</w:t>
      </w:r>
      <w:r w:rsidRPr="79AE2112" w:rsidR="0EA89D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ice table</w:t>
      </w:r>
      <w:r w:rsidRPr="79AE2112" w:rsidR="722509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79AE2112" w:rsidR="1B1213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1D47C143" w:rsidP="79AE2112" w:rsidRDefault="1D47C143" w14:paraId="572CACFD" w14:textId="739E0849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AE2112" w:rsidR="1D47C14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</w:t>
      </w:r>
      <w:r w:rsidRPr="79AE2112" w:rsidR="1D47C1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CFC Dealers:</w:t>
      </w:r>
    </w:p>
    <w:p w:rsidR="44889B3B" w:rsidP="79AE2112" w:rsidRDefault="44889B3B" w14:paraId="4F5DACD1" w14:textId="08E61C79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</w:rPr>
      </w:pPr>
      <w:r w:rsidRPr="79AE2112" w:rsidR="44889B3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Certain</w:t>
      </w:r>
      <w:r w:rsidRPr="79AE2112" w:rsidR="44889B3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79AE2112" w:rsidR="3E7980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Group of </w:t>
      </w:r>
      <w:r w:rsidRPr="79AE2112" w:rsidR="4076C31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Dealers (Example:</w:t>
      </w:r>
      <w:r w:rsidRPr="79AE2112" w:rsidR="2795AB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group </w:t>
      </w:r>
      <w:r w:rsidRPr="79AE2112" w:rsidR="62FEC9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A, group</w:t>
      </w:r>
      <w:r w:rsidRPr="79AE2112" w:rsidR="2795AB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B.... </w:t>
      </w:r>
      <w:r w:rsidRPr="79AE2112" w:rsidR="5CCE67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likewise, group</w:t>
      </w:r>
      <w:r w:rsidRPr="79AE2112" w:rsidR="2795AB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9AE2112" w:rsidR="2F9A8F8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 Dealers</w:t>
      </w:r>
      <w:r w:rsidRPr="79AE2112" w:rsidR="6AAFE52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has</w:t>
      </w:r>
      <w:r w:rsidRPr="79AE2112" w:rsidR="2795AB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9AE2112" w:rsidR="6D6D4B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different</w:t>
      </w:r>
      <w:r w:rsidRPr="79AE2112" w:rsidR="0DF729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rate</w:t>
      </w:r>
      <w:r w:rsidRPr="79AE2112" w:rsidR="03BFD06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and group B dealers has </w:t>
      </w:r>
      <w:r w:rsidRPr="79AE2112" w:rsidR="761180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different rate for                </w:t>
      </w:r>
      <w:r w:rsidRPr="79AE2112" w:rsidR="6E6CD7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9AE2112" w:rsidR="761180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products</w:t>
      </w:r>
      <w:r w:rsidRPr="79AE2112" w:rsidR="5798BBD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5798BBD5" w:rsidP="79AE2112" w:rsidRDefault="5798BBD5" w14:paraId="7A12EF5F" w14:textId="1AE5A930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AE2112" w:rsidR="5798BBD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</w:t>
      </w:r>
      <w:r w:rsidRPr="79AE2112" w:rsidR="5798BB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Price Exception:</w:t>
      </w:r>
    </w:p>
    <w:p w:rsidR="5798BBD5" w:rsidP="79AE2112" w:rsidRDefault="5798BBD5" w14:paraId="6682959A" w14:textId="60850B2F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9AE2112" w:rsidR="5798BB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     </w:t>
      </w:r>
      <w:r w:rsidRPr="79AE2112" w:rsidR="7F77DFA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</w:t>
      </w:r>
      <w:r w:rsidRPr="79AE2112" w:rsidR="7F77DFA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Apply</w:t>
      </w:r>
      <w:r w:rsidRPr="79AE2112" w:rsidR="7F77DFA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CFC Exception Price)</w:t>
      </w:r>
    </w:p>
    <w:p w:rsidR="7F77DFAC" w:rsidP="79AE2112" w:rsidRDefault="7F77DFAC" w14:paraId="20D91EEE" w14:textId="667EEA6F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9AE2112" w:rsidR="7F77DFA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     </w:t>
      </w:r>
      <w:r w:rsidRPr="79AE2112" w:rsidR="43366F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Compare with other </w:t>
      </w:r>
      <w:r w:rsidRPr="79AE2112" w:rsidR="579727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other</w:t>
      </w:r>
      <w:r w:rsidRPr="79AE2112" w:rsidR="579727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group </w:t>
      </w:r>
      <w:r w:rsidRPr="79AE2112" w:rsidR="579727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dealers, one</w:t>
      </w:r>
      <w:r w:rsidRPr="79AE2112" w:rsidR="579727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dealer has a rate                                    differently.</w:t>
      </w:r>
    </w:p>
    <w:p w:rsidR="7B70E3E8" w:rsidP="79AE2112" w:rsidRDefault="7B70E3E8" w14:paraId="7AEB2034" w14:textId="6D8C2075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AE2112" w:rsidR="7B70E3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</w:t>
      </w:r>
      <w:r w:rsidRPr="79AE2112" w:rsidR="6F96B1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</w:t>
      </w:r>
      <w:r w:rsidRPr="79AE2112" w:rsidR="7B70E3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If there </w:t>
      </w:r>
      <w:r w:rsidRPr="79AE2112" w:rsidR="7B70E3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is no CFC dealers means, then base</w:t>
      </w:r>
      <w:r w:rsidRPr="79AE2112" w:rsidR="5B321F2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79AE2112" w:rsidR="7B70E3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rate +(if,override available)</w:t>
      </w:r>
    </w:p>
    <w:p w:rsidR="4BD12E90" w:rsidP="79AE2112" w:rsidRDefault="4BD12E90" w14:paraId="756E0C99" w14:textId="184E2C69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AE2112" w:rsidR="4BD12E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Calculated as a final rate.</w:t>
      </w:r>
    </w:p>
    <w:p w:rsidR="4BD12E90" w:rsidP="79AE2112" w:rsidRDefault="4BD12E90" w14:paraId="36387CC8" w14:textId="25F19007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AE2112" w:rsidR="4BD12E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</w:t>
      </w:r>
      <w:r w:rsidRPr="79AE2112" w:rsidR="4BD12E9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[Final </w:t>
      </w:r>
      <w:r w:rsidRPr="79AE2112" w:rsidR="1FEC23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price</w:t>
      </w:r>
      <w:r w:rsidRPr="79AE2112" w:rsidR="4BD12E9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+ </w:t>
      </w:r>
      <w:r w:rsidRPr="79AE2112" w:rsidR="3F7B2B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if </w:t>
      </w:r>
      <w:r w:rsidRPr="79AE2112" w:rsidR="34241C5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any (</w:t>
      </w:r>
      <w:r w:rsidRPr="79AE2112" w:rsidR="4BD12E9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commission/</w:t>
      </w:r>
      <w:r w:rsidRPr="79AE2112" w:rsidR="2E2DBD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price exception</w:t>
      </w:r>
      <w:r w:rsidRPr="79AE2112" w:rsidR="43245C0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  <w:r w:rsidRPr="79AE2112" w:rsidR="5210AF5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]</w:t>
      </w:r>
    </w:p>
    <w:p w:rsidR="77E68858" w:rsidP="79AE2112" w:rsidRDefault="77E68858" w14:paraId="2B2C6725" w14:textId="495DAB72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r w:rsidRPr="79AE2112" w:rsidR="5210AF5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These activities are logged into the log table. </w:t>
      </w:r>
      <w:r w:rsidRPr="79AE2112" w:rsidR="1B1213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Finally </w:t>
      </w:r>
      <w:r w:rsidRPr="79AE2112" w:rsidR="38608B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get the all-eligible products and corresponding sku with dealer cost  </w:t>
      </w:r>
    </w:p>
    <w:p w:rsidR="77E68858" w:rsidP="79AE2112" w:rsidRDefault="77E68858" w14:paraId="16B63229" w14:textId="3CF8B318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AE2112" w:rsidR="38608B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And MSRP </w:t>
      </w:r>
      <w:r w:rsidRPr="79AE2112" w:rsidR="418488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amount (which we seen in that portal).</w:t>
      </w:r>
    </w:p>
    <w:p w:rsidR="4C941F70" w:rsidP="79AE2112" w:rsidRDefault="4C941F70" w14:paraId="10AEEDFF" w14:textId="00C21D69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4BA3DD8" w:rsidP="79AE2112" w:rsidRDefault="24BA3DD8" w14:paraId="5A278D3D" w14:textId="7BC4B17F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AC009B5" w:rsidP="79AE2112" w:rsidRDefault="7AC009B5" w14:paraId="1E39DA02" w14:textId="75283A01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9AE2112" w:rsidR="7BC0E54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fvGrV3qmrzG1Zj" id="JNT6Yfcg"/>
    <int:WordHash hashCode="MtXoo2+1ACVhez" id="oQ93GabX"/>
    <int:WordHash hashCode="BC3EUS+j05HFFw" id="/TDiF/AE"/>
    <int:WordHash hashCode="hOqUBdNlpUNSdo" id="tWk2ibqV"/>
    <int:WordHash hashCode="CoFq4eeYJBjG3s" id="97yAEvdT"/>
    <int:WordHash hashCode="EiJi+8uzx3KHlB" id="xVQLpNYH"/>
    <int:WordHash hashCode="jS7UGE+5u2EhF5" id="tLzmYEyq"/>
    <int:WordHash hashCode="z1Wa41JuCNK/hS" id="uGKH+X+n"/>
  </int:Manifest>
  <int:Observations>
    <int:Content id="JNT6Yfcg">
      <int:Rejection type="LegacyProofing"/>
    </int:Content>
    <int:Content id="oQ93GabX">
      <int:Rejection type="LegacyProofing"/>
    </int:Content>
    <int:Content id="/TDiF/AE">
      <int:Rejection type="LegacyProofing"/>
    </int:Content>
    <int:Content id="tWk2ibqV">
      <int:Rejection type="LegacyProofing"/>
    </int:Content>
    <int:Content id="97yAEvdT">
      <int:Rejection type="LegacyProofing"/>
    </int:Content>
    <int:Content id="xVQLpNYH">
      <int:Rejection type="LegacyProofing"/>
    </int:Content>
    <int:Content id="tLzmYEyq">
      <int:Rejection type="LegacyProofing"/>
    </int:Content>
    <int:Content id="uGKH+X+n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020FA9"/>
    <w:rsid w:val="01310FE0"/>
    <w:rsid w:val="028206D2"/>
    <w:rsid w:val="03799DC1"/>
    <w:rsid w:val="0399C9CB"/>
    <w:rsid w:val="03BFD061"/>
    <w:rsid w:val="045046AD"/>
    <w:rsid w:val="05008367"/>
    <w:rsid w:val="0564A4BE"/>
    <w:rsid w:val="05E066F4"/>
    <w:rsid w:val="0771B697"/>
    <w:rsid w:val="07EC4A8C"/>
    <w:rsid w:val="09092A4E"/>
    <w:rsid w:val="0AF54EAA"/>
    <w:rsid w:val="0D5ED994"/>
    <w:rsid w:val="0D8C45DF"/>
    <w:rsid w:val="0DF72950"/>
    <w:rsid w:val="0EA89D1B"/>
    <w:rsid w:val="0F0E4430"/>
    <w:rsid w:val="0F27D0C3"/>
    <w:rsid w:val="0FAE2C0A"/>
    <w:rsid w:val="0FDA964A"/>
    <w:rsid w:val="10C3B188"/>
    <w:rsid w:val="11282DB4"/>
    <w:rsid w:val="114C5E68"/>
    <w:rsid w:val="12114EA5"/>
    <w:rsid w:val="12663494"/>
    <w:rsid w:val="12C24650"/>
    <w:rsid w:val="13266D9D"/>
    <w:rsid w:val="13322EF9"/>
    <w:rsid w:val="13DE6351"/>
    <w:rsid w:val="13EC2C57"/>
    <w:rsid w:val="1462039B"/>
    <w:rsid w:val="15E4C661"/>
    <w:rsid w:val="161E9FE6"/>
    <w:rsid w:val="1768F108"/>
    <w:rsid w:val="18C8C773"/>
    <w:rsid w:val="194537B2"/>
    <w:rsid w:val="19D79FEE"/>
    <w:rsid w:val="1B12131D"/>
    <w:rsid w:val="1B2E1AEB"/>
    <w:rsid w:val="1C2DD20B"/>
    <w:rsid w:val="1C33C6BB"/>
    <w:rsid w:val="1CD5DF79"/>
    <w:rsid w:val="1D47C143"/>
    <w:rsid w:val="1D4B11E4"/>
    <w:rsid w:val="1E710DCA"/>
    <w:rsid w:val="1EC8DCA0"/>
    <w:rsid w:val="1F04D45E"/>
    <w:rsid w:val="1FEC2359"/>
    <w:rsid w:val="1FFC4564"/>
    <w:rsid w:val="205764C0"/>
    <w:rsid w:val="212C8D21"/>
    <w:rsid w:val="2164C76B"/>
    <w:rsid w:val="21DBE2A0"/>
    <w:rsid w:val="22564525"/>
    <w:rsid w:val="22C5E231"/>
    <w:rsid w:val="22DE4045"/>
    <w:rsid w:val="23EFB389"/>
    <w:rsid w:val="24BA3DD8"/>
    <w:rsid w:val="24CFB687"/>
    <w:rsid w:val="25D73075"/>
    <w:rsid w:val="25DB4AD3"/>
    <w:rsid w:val="266B86E8"/>
    <w:rsid w:val="2703ED63"/>
    <w:rsid w:val="271E3F08"/>
    <w:rsid w:val="2720C886"/>
    <w:rsid w:val="273A7081"/>
    <w:rsid w:val="274DF08B"/>
    <w:rsid w:val="27593B7E"/>
    <w:rsid w:val="277084B2"/>
    <w:rsid w:val="279121F6"/>
    <w:rsid w:val="2795ABCB"/>
    <w:rsid w:val="28702C25"/>
    <w:rsid w:val="292A3F87"/>
    <w:rsid w:val="2951821A"/>
    <w:rsid w:val="29A327AA"/>
    <w:rsid w:val="2CEE8861"/>
    <w:rsid w:val="2E2DBDC3"/>
    <w:rsid w:val="2F6FA26A"/>
    <w:rsid w:val="2F7C5B85"/>
    <w:rsid w:val="2F9A8F8C"/>
    <w:rsid w:val="306830F2"/>
    <w:rsid w:val="309698EA"/>
    <w:rsid w:val="31AE398F"/>
    <w:rsid w:val="33854259"/>
    <w:rsid w:val="33ED0AB7"/>
    <w:rsid w:val="34241C51"/>
    <w:rsid w:val="343F7FDD"/>
    <w:rsid w:val="34D44C05"/>
    <w:rsid w:val="35911FE2"/>
    <w:rsid w:val="36556A96"/>
    <w:rsid w:val="36AB8A0F"/>
    <w:rsid w:val="36D82CDD"/>
    <w:rsid w:val="37683032"/>
    <w:rsid w:val="37988302"/>
    <w:rsid w:val="38608BC6"/>
    <w:rsid w:val="38A4C66F"/>
    <w:rsid w:val="38B77F70"/>
    <w:rsid w:val="39146FCC"/>
    <w:rsid w:val="39565C33"/>
    <w:rsid w:val="39AD5747"/>
    <w:rsid w:val="3A377449"/>
    <w:rsid w:val="3A403502"/>
    <w:rsid w:val="3AEF0566"/>
    <w:rsid w:val="3C1EA2D2"/>
    <w:rsid w:val="3C2951E4"/>
    <w:rsid w:val="3CEDE5CB"/>
    <w:rsid w:val="3D9BF91A"/>
    <w:rsid w:val="3E7980CC"/>
    <w:rsid w:val="3F56F24D"/>
    <w:rsid w:val="3F77EFF4"/>
    <w:rsid w:val="3F7B2B98"/>
    <w:rsid w:val="3FE9D03C"/>
    <w:rsid w:val="4076C319"/>
    <w:rsid w:val="41848825"/>
    <w:rsid w:val="41967E96"/>
    <w:rsid w:val="42020FA9"/>
    <w:rsid w:val="43245C01"/>
    <w:rsid w:val="43366F90"/>
    <w:rsid w:val="44889B3B"/>
    <w:rsid w:val="448F2916"/>
    <w:rsid w:val="453FC61A"/>
    <w:rsid w:val="458D684A"/>
    <w:rsid w:val="45FA6BC0"/>
    <w:rsid w:val="466EC176"/>
    <w:rsid w:val="46A2EDC8"/>
    <w:rsid w:val="46BA729B"/>
    <w:rsid w:val="47862907"/>
    <w:rsid w:val="48662C05"/>
    <w:rsid w:val="48CE5FE8"/>
    <w:rsid w:val="48D79020"/>
    <w:rsid w:val="4921F968"/>
    <w:rsid w:val="49EC83B7"/>
    <w:rsid w:val="4A3F0C95"/>
    <w:rsid w:val="4A489DC3"/>
    <w:rsid w:val="4BD12E90"/>
    <w:rsid w:val="4C45DA35"/>
    <w:rsid w:val="4C530E65"/>
    <w:rsid w:val="4C941F70"/>
    <w:rsid w:val="4D339D48"/>
    <w:rsid w:val="4E384A52"/>
    <w:rsid w:val="4E487523"/>
    <w:rsid w:val="4ED9EA1A"/>
    <w:rsid w:val="4F5DA5A6"/>
    <w:rsid w:val="51A034E6"/>
    <w:rsid w:val="5210AF54"/>
    <w:rsid w:val="524A2274"/>
    <w:rsid w:val="52BD9ABD"/>
    <w:rsid w:val="543FB143"/>
    <w:rsid w:val="55397E1F"/>
    <w:rsid w:val="5540807E"/>
    <w:rsid w:val="55550F5B"/>
    <w:rsid w:val="55A61CC5"/>
    <w:rsid w:val="5618646C"/>
    <w:rsid w:val="566E1AC6"/>
    <w:rsid w:val="56DC15B2"/>
    <w:rsid w:val="579727DC"/>
    <w:rsid w:val="5798BBD5"/>
    <w:rsid w:val="57FD0BDE"/>
    <w:rsid w:val="5845BC00"/>
    <w:rsid w:val="58C6CAD1"/>
    <w:rsid w:val="5916E4CD"/>
    <w:rsid w:val="592C4AC3"/>
    <w:rsid w:val="59D151C6"/>
    <w:rsid w:val="5A320D7B"/>
    <w:rsid w:val="5AC81B24"/>
    <w:rsid w:val="5AEBE8C3"/>
    <w:rsid w:val="5B321F2B"/>
    <w:rsid w:val="5BEF28FA"/>
    <w:rsid w:val="5C3ADA1F"/>
    <w:rsid w:val="5CCE6725"/>
    <w:rsid w:val="5D090857"/>
    <w:rsid w:val="5D3EAAF3"/>
    <w:rsid w:val="5D48E999"/>
    <w:rsid w:val="5DFFBBE6"/>
    <w:rsid w:val="5E269B8B"/>
    <w:rsid w:val="5E464111"/>
    <w:rsid w:val="5E47E307"/>
    <w:rsid w:val="5F961226"/>
    <w:rsid w:val="6039502A"/>
    <w:rsid w:val="60E5E04C"/>
    <w:rsid w:val="61B6AF0A"/>
    <w:rsid w:val="62945FFE"/>
    <w:rsid w:val="62B6672C"/>
    <w:rsid w:val="62BD3672"/>
    <w:rsid w:val="62FEC9B3"/>
    <w:rsid w:val="646EFD6A"/>
    <w:rsid w:val="65245C77"/>
    <w:rsid w:val="652B9FAE"/>
    <w:rsid w:val="657428AA"/>
    <w:rsid w:val="6580EFD3"/>
    <w:rsid w:val="65C19D64"/>
    <w:rsid w:val="65F4D734"/>
    <w:rsid w:val="66F76826"/>
    <w:rsid w:val="6790A795"/>
    <w:rsid w:val="67F510DD"/>
    <w:rsid w:val="67F6674B"/>
    <w:rsid w:val="687AEB9D"/>
    <w:rsid w:val="68A61254"/>
    <w:rsid w:val="68F079E3"/>
    <w:rsid w:val="692C77F6"/>
    <w:rsid w:val="699E1B58"/>
    <w:rsid w:val="6A318527"/>
    <w:rsid w:val="6A5DD132"/>
    <w:rsid w:val="6A980E0B"/>
    <w:rsid w:val="6AAC9CE8"/>
    <w:rsid w:val="6AAFE52B"/>
    <w:rsid w:val="6AD42EE7"/>
    <w:rsid w:val="6AE4A8E5"/>
    <w:rsid w:val="6D4CBC5F"/>
    <w:rsid w:val="6D6D4B26"/>
    <w:rsid w:val="6E6CD718"/>
    <w:rsid w:val="6EC59E95"/>
    <w:rsid w:val="6ED751E9"/>
    <w:rsid w:val="6F96B1EC"/>
    <w:rsid w:val="71F0FA59"/>
    <w:rsid w:val="7225096B"/>
    <w:rsid w:val="729B5D90"/>
    <w:rsid w:val="72D2AC65"/>
    <w:rsid w:val="7431815B"/>
    <w:rsid w:val="7476A389"/>
    <w:rsid w:val="7546936D"/>
    <w:rsid w:val="76118072"/>
    <w:rsid w:val="7612E884"/>
    <w:rsid w:val="76EB4BF3"/>
    <w:rsid w:val="77E68858"/>
    <w:rsid w:val="77E76198"/>
    <w:rsid w:val="78FA46D2"/>
    <w:rsid w:val="7920924D"/>
    <w:rsid w:val="79AE2112"/>
    <w:rsid w:val="79DE893E"/>
    <w:rsid w:val="7AC009B5"/>
    <w:rsid w:val="7B70E3E8"/>
    <w:rsid w:val="7BA5EBE8"/>
    <w:rsid w:val="7BC0E54F"/>
    <w:rsid w:val="7D19E9FA"/>
    <w:rsid w:val="7D1B1183"/>
    <w:rsid w:val="7D4DF4D8"/>
    <w:rsid w:val="7DB070BB"/>
    <w:rsid w:val="7DF1B73D"/>
    <w:rsid w:val="7E32ABC5"/>
    <w:rsid w:val="7E5F0227"/>
    <w:rsid w:val="7E8DDE7F"/>
    <w:rsid w:val="7F77DFAC"/>
    <w:rsid w:val="7FC2B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0FA9"/>
  <w15:chartTrackingRefBased/>
  <w15:docId w15:val="{D9E5CEF9-E34B-4A26-B2C9-B37B94B104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852e3f0d10ae4a4f" /><Relationship Type="http://schemas.openxmlformats.org/officeDocument/2006/relationships/numbering" Target="/word/numbering.xml" Id="R1cb4a372dcaf4b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2021-07-28T13:07:00.5132306Z</dcterms:created>
  <dcterms:modified xsi:type="dcterms:W3CDTF">2021-07-29T08:21:02.7545379Z</dcterms:modified>
  <dc:creator>Ananthi Velumani</dc:creator>
  <lastModifiedBy>Ananthi Velumani</lastModifiedBy>
</coreProperties>
</file>