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7350E7D8" w14:textId="6EFA3871" w:rsidR="008B1899"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7097" w:history="1">
            <w:r w:rsidR="008B1899" w:rsidRPr="00FE40B2">
              <w:rPr>
                <w:rStyle w:val="Hyperlink"/>
                <w:noProof/>
              </w:rPr>
              <w:t>I.</w:t>
            </w:r>
            <w:r w:rsidR="008B1899">
              <w:rPr>
                <w:rFonts w:eastAsiaTheme="minorEastAsia"/>
                <w:noProof/>
                <w:lang w:eastAsia="en-GB"/>
              </w:rPr>
              <w:tab/>
            </w:r>
            <w:r w:rsidR="008B1899" w:rsidRPr="00FE40B2">
              <w:rPr>
                <w:rStyle w:val="Hyperlink"/>
                <w:noProof/>
              </w:rPr>
              <w:t>Video Demonstration</w:t>
            </w:r>
            <w:r w:rsidR="008B1899">
              <w:rPr>
                <w:noProof/>
                <w:webHidden/>
              </w:rPr>
              <w:tab/>
            </w:r>
            <w:r w:rsidR="008B1899">
              <w:rPr>
                <w:noProof/>
                <w:webHidden/>
              </w:rPr>
              <w:fldChar w:fldCharType="begin"/>
            </w:r>
            <w:r w:rsidR="008B1899">
              <w:rPr>
                <w:noProof/>
                <w:webHidden/>
              </w:rPr>
              <w:instrText xml:space="preserve"> PAGEREF _Toc78027097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01DB31A0" w14:textId="15E94E89" w:rsidR="008B1899" w:rsidRDefault="002566E9">
          <w:pPr>
            <w:pStyle w:val="TOC1"/>
            <w:tabs>
              <w:tab w:val="left" w:pos="440"/>
              <w:tab w:val="right" w:leader="dot" w:pos="9016"/>
            </w:tabs>
            <w:rPr>
              <w:rFonts w:eastAsiaTheme="minorEastAsia"/>
              <w:noProof/>
              <w:lang w:eastAsia="en-GB"/>
            </w:rPr>
          </w:pPr>
          <w:hyperlink w:anchor="_Toc78027098" w:history="1">
            <w:r w:rsidR="008B1899" w:rsidRPr="00FE40B2">
              <w:rPr>
                <w:rStyle w:val="Hyperlink"/>
                <w:noProof/>
              </w:rPr>
              <w:t>1.</w:t>
            </w:r>
            <w:r w:rsidR="008B1899">
              <w:rPr>
                <w:rFonts w:eastAsiaTheme="minorEastAsia"/>
                <w:noProof/>
                <w:lang w:eastAsia="en-GB"/>
              </w:rPr>
              <w:tab/>
            </w:r>
            <w:r w:rsidR="008B1899" w:rsidRPr="00FE40B2">
              <w:rPr>
                <w:rStyle w:val="Hyperlink"/>
                <w:noProof/>
              </w:rPr>
              <w:t>Data Set Description</w:t>
            </w:r>
            <w:r w:rsidR="008B1899">
              <w:rPr>
                <w:noProof/>
                <w:webHidden/>
              </w:rPr>
              <w:tab/>
            </w:r>
            <w:r w:rsidR="008B1899">
              <w:rPr>
                <w:noProof/>
                <w:webHidden/>
              </w:rPr>
              <w:fldChar w:fldCharType="begin"/>
            </w:r>
            <w:r w:rsidR="008B1899">
              <w:rPr>
                <w:noProof/>
                <w:webHidden/>
              </w:rPr>
              <w:instrText xml:space="preserve"> PAGEREF _Toc78027098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510B66D2" w14:textId="4377F877" w:rsidR="008B1899" w:rsidRDefault="002566E9">
          <w:pPr>
            <w:pStyle w:val="TOC1"/>
            <w:tabs>
              <w:tab w:val="left" w:pos="440"/>
              <w:tab w:val="right" w:leader="dot" w:pos="9016"/>
            </w:tabs>
            <w:rPr>
              <w:rFonts w:eastAsiaTheme="minorEastAsia"/>
              <w:noProof/>
              <w:lang w:eastAsia="en-GB"/>
            </w:rPr>
          </w:pPr>
          <w:hyperlink w:anchor="_Toc78027099" w:history="1">
            <w:r w:rsidR="008B1899" w:rsidRPr="00FE40B2">
              <w:rPr>
                <w:rStyle w:val="Hyperlink"/>
                <w:noProof/>
              </w:rPr>
              <w:t>2.</w:t>
            </w:r>
            <w:r w:rsidR="008B1899">
              <w:rPr>
                <w:rFonts w:eastAsiaTheme="minorEastAsia"/>
                <w:noProof/>
                <w:lang w:eastAsia="en-GB"/>
              </w:rPr>
              <w:tab/>
            </w:r>
            <w:r w:rsidR="008B1899" w:rsidRPr="00FE40B2">
              <w:rPr>
                <w:rStyle w:val="Hyperlink"/>
                <w:noProof/>
              </w:rPr>
              <w:t>Visualisation Objectives</w:t>
            </w:r>
            <w:r w:rsidR="008B1899">
              <w:rPr>
                <w:noProof/>
                <w:webHidden/>
              </w:rPr>
              <w:tab/>
            </w:r>
            <w:r w:rsidR="008B1899">
              <w:rPr>
                <w:noProof/>
                <w:webHidden/>
              </w:rPr>
              <w:fldChar w:fldCharType="begin"/>
            </w:r>
            <w:r w:rsidR="008B1899">
              <w:rPr>
                <w:noProof/>
                <w:webHidden/>
              </w:rPr>
              <w:instrText xml:space="preserve"> PAGEREF _Toc78027099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3D7459C3" w14:textId="2AD6B1A0" w:rsidR="008B1899" w:rsidRDefault="002566E9">
          <w:pPr>
            <w:pStyle w:val="TOC1"/>
            <w:tabs>
              <w:tab w:val="left" w:pos="440"/>
              <w:tab w:val="right" w:leader="dot" w:pos="9016"/>
            </w:tabs>
            <w:rPr>
              <w:rFonts w:eastAsiaTheme="minorEastAsia"/>
              <w:noProof/>
              <w:lang w:eastAsia="en-GB"/>
            </w:rPr>
          </w:pPr>
          <w:hyperlink w:anchor="_Toc78027100" w:history="1">
            <w:r w:rsidR="008B1899" w:rsidRPr="00FE40B2">
              <w:rPr>
                <w:rStyle w:val="Hyperlink"/>
                <w:noProof/>
              </w:rPr>
              <w:t>3.</w:t>
            </w:r>
            <w:r w:rsidR="008B1899">
              <w:rPr>
                <w:rFonts w:eastAsiaTheme="minorEastAsia"/>
                <w:noProof/>
                <w:lang w:eastAsia="en-GB"/>
              </w:rPr>
              <w:tab/>
            </w:r>
            <w:r w:rsidR="008B1899" w:rsidRPr="00FE40B2">
              <w:rPr>
                <w:rStyle w:val="Hyperlink"/>
                <w:noProof/>
              </w:rPr>
              <w:t>System Implementation</w:t>
            </w:r>
            <w:r w:rsidR="008B1899">
              <w:rPr>
                <w:noProof/>
                <w:webHidden/>
              </w:rPr>
              <w:tab/>
            </w:r>
            <w:r w:rsidR="008B1899">
              <w:rPr>
                <w:noProof/>
                <w:webHidden/>
              </w:rPr>
              <w:fldChar w:fldCharType="begin"/>
            </w:r>
            <w:r w:rsidR="008B1899">
              <w:rPr>
                <w:noProof/>
                <w:webHidden/>
              </w:rPr>
              <w:instrText xml:space="preserve"> PAGEREF _Toc78027100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33A465A8" w14:textId="6A7887AA" w:rsidR="008B1899" w:rsidRDefault="002566E9">
          <w:pPr>
            <w:pStyle w:val="TOC1"/>
            <w:tabs>
              <w:tab w:val="left" w:pos="440"/>
              <w:tab w:val="right" w:leader="dot" w:pos="9016"/>
            </w:tabs>
            <w:rPr>
              <w:rFonts w:eastAsiaTheme="minorEastAsia"/>
              <w:noProof/>
              <w:lang w:eastAsia="en-GB"/>
            </w:rPr>
          </w:pPr>
          <w:hyperlink w:anchor="_Toc78027101" w:history="1">
            <w:r w:rsidR="008B1899" w:rsidRPr="00FE40B2">
              <w:rPr>
                <w:rStyle w:val="Hyperlink"/>
                <w:noProof/>
              </w:rPr>
              <w:t>4.</w:t>
            </w:r>
            <w:r w:rsidR="008B1899">
              <w:rPr>
                <w:rFonts w:eastAsiaTheme="minorEastAsia"/>
                <w:noProof/>
                <w:lang w:eastAsia="en-GB"/>
              </w:rPr>
              <w:tab/>
            </w:r>
            <w:r w:rsidR="008B1899" w:rsidRPr="00FE40B2">
              <w:rPr>
                <w:rStyle w:val="Hyperlink"/>
                <w:noProof/>
              </w:rPr>
              <w:t>Design Comparison</w:t>
            </w:r>
            <w:r w:rsidR="008B1899">
              <w:rPr>
                <w:noProof/>
                <w:webHidden/>
              </w:rPr>
              <w:tab/>
            </w:r>
            <w:r w:rsidR="008B1899">
              <w:rPr>
                <w:noProof/>
                <w:webHidden/>
              </w:rPr>
              <w:fldChar w:fldCharType="begin"/>
            </w:r>
            <w:r w:rsidR="008B1899">
              <w:rPr>
                <w:noProof/>
                <w:webHidden/>
              </w:rPr>
              <w:instrText xml:space="preserve"> PAGEREF _Toc78027101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44DCB360" w14:textId="34836BA1" w:rsidR="008B1899" w:rsidRDefault="002566E9">
          <w:pPr>
            <w:pStyle w:val="TOC1"/>
            <w:tabs>
              <w:tab w:val="left" w:pos="440"/>
              <w:tab w:val="right" w:leader="dot" w:pos="9016"/>
            </w:tabs>
            <w:rPr>
              <w:rFonts w:eastAsiaTheme="minorEastAsia"/>
              <w:noProof/>
              <w:lang w:eastAsia="en-GB"/>
            </w:rPr>
          </w:pPr>
          <w:hyperlink w:anchor="_Toc78027102" w:history="1">
            <w:r w:rsidR="008B1899" w:rsidRPr="00FE40B2">
              <w:rPr>
                <w:rStyle w:val="Hyperlink"/>
                <w:noProof/>
              </w:rPr>
              <w:t>5.</w:t>
            </w:r>
            <w:r w:rsidR="008B1899">
              <w:rPr>
                <w:rFonts w:eastAsiaTheme="minorEastAsia"/>
                <w:noProof/>
                <w:lang w:eastAsia="en-GB"/>
              </w:rPr>
              <w:tab/>
            </w:r>
            <w:r w:rsidR="008B1899" w:rsidRPr="00FE40B2">
              <w:rPr>
                <w:rStyle w:val="Hyperlink"/>
                <w:noProof/>
              </w:rPr>
              <w:t>User Evaluation</w:t>
            </w:r>
            <w:r w:rsidR="008B1899">
              <w:rPr>
                <w:noProof/>
                <w:webHidden/>
              </w:rPr>
              <w:tab/>
            </w:r>
            <w:r w:rsidR="008B1899">
              <w:rPr>
                <w:noProof/>
                <w:webHidden/>
              </w:rPr>
              <w:fldChar w:fldCharType="begin"/>
            </w:r>
            <w:r w:rsidR="008B1899">
              <w:rPr>
                <w:noProof/>
                <w:webHidden/>
              </w:rPr>
              <w:instrText xml:space="preserve"> PAGEREF _Toc78027102 \h </w:instrText>
            </w:r>
            <w:r w:rsidR="008B1899">
              <w:rPr>
                <w:noProof/>
                <w:webHidden/>
              </w:rPr>
            </w:r>
            <w:r w:rsidR="008B1899">
              <w:rPr>
                <w:noProof/>
                <w:webHidden/>
              </w:rPr>
              <w:fldChar w:fldCharType="separate"/>
            </w:r>
            <w:r w:rsidR="008B1899">
              <w:rPr>
                <w:noProof/>
                <w:webHidden/>
              </w:rPr>
              <w:t>4</w:t>
            </w:r>
            <w:r w:rsidR="008B1899">
              <w:rPr>
                <w:noProof/>
                <w:webHidden/>
              </w:rPr>
              <w:fldChar w:fldCharType="end"/>
            </w:r>
          </w:hyperlink>
        </w:p>
        <w:p w14:paraId="61DA3F71" w14:textId="49F5AC15" w:rsidR="008B1899" w:rsidRDefault="002566E9">
          <w:pPr>
            <w:pStyle w:val="TOC1"/>
            <w:tabs>
              <w:tab w:val="left" w:pos="440"/>
              <w:tab w:val="right" w:leader="dot" w:pos="9016"/>
            </w:tabs>
            <w:rPr>
              <w:rFonts w:eastAsiaTheme="minorEastAsia"/>
              <w:noProof/>
              <w:lang w:eastAsia="en-GB"/>
            </w:rPr>
          </w:pPr>
          <w:hyperlink w:anchor="_Toc78027103" w:history="1">
            <w:r w:rsidR="008B1899" w:rsidRPr="00FE40B2">
              <w:rPr>
                <w:rStyle w:val="Hyperlink"/>
                <w:noProof/>
              </w:rPr>
              <w:t>6.</w:t>
            </w:r>
            <w:r w:rsidR="008B1899">
              <w:rPr>
                <w:rFonts w:eastAsiaTheme="minorEastAsia"/>
                <w:noProof/>
                <w:lang w:eastAsia="en-GB"/>
              </w:rPr>
              <w:tab/>
            </w:r>
            <w:r w:rsidR="008B1899" w:rsidRPr="00FE40B2">
              <w:rPr>
                <w:rStyle w:val="Hyperlink"/>
                <w:noProof/>
              </w:rPr>
              <w:t>Future Work</w:t>
            </w:r>
            <w:r w:rsidR="008B1899">
              <w:rPr>
                <w:noProof/>
                <w:webHidden/>
              </w:rPr>
              <w:tab/>
            </w:r>
            <w:r w:rsidR="008B1899">
              <w:rPr>
                <w:noProof/>
                <w:webHidden/>
              </w:rPr>
              <w:fldChar w:fldCharType="begin"/>
            </w:r>
            <w:r w:rsidR="008B1899">
              <w:rPr>
                <w:noProof/>
                <w:webHidden/>
              </w:rPr>
              <w:instrText xml:space="preserve"> PAGEREF _Toc78027103 \h </w:instrText>
            </w:r>
            <w:r w:rsidR="008B1899">
              <w:rPr>
                <w:noProof/>
                <w:webHidden/>
              </w:rPr>
            </w:r>
            <w:r w:rsidR="008B1899">
              <w:rPr>
                <w:noProof/>
                <w:webHidden/>
              </w:rPr>
              <w:fldChar w:fldCharType="separate"/>
            </w:r>
            <w:r w:rsidR="008B1899">
              <w:rPr>
                <w:noProof/>
                <w:webHidden/>
              </w:rPr>
              <w:t>4</w:t>
            </w:r>
            <w:r w:rsidR="008B1899">
              <w:rPr>
                <w:noProof/>
                <w:webHidden/>
              </w:rPr>
              <w:fldChar w:fldCharType="end"/>
            </w:r>
          </w:hyperlink>
        </w:p>
        <w:p w14:paraId="0CC0BC87" w14:textId="210C5B27" w:rsidR="008B1899" w:rsidRDefault="002566E9">
          <w:pPr>
            <w:pStyle w:val="TOC1"/>
            <w:tabs>
              <w:tab w:val="left" w:pos="440"/>
              <w:tab w:val="right" w:leader="dot" w:pos="9016"/>
            </w:tabs>
            <w:rPr>
              <w:rFonts w:eastAsiaTheme="minorEastAsia"/>
              <w:noProof/>
              <w:lang w:eastAsia="en-GB"/>
            </w:rPr>
          </w:pPr>
          <w:hyperlink w:anchor="_Toc78027104" w:history="1">
            <w:r w:rsidR="008B1899" w:rsidRPr="00FE40B2">
              <w:rPr>
                <w:rStyle w:val="Hyperlink"/>
                <w:noProof/>
              </w:rPr>
              <w:t>A.</w:t>
            </w:r>
            <w:r w:rsidR="008B1899">
              <w:rPr>
                <w:rFonts w:eastAsiaTheme="minorEastAsia"/>
                <w:noProof/>
                <w:lang w:eastAsia="en-GB"/>
              </w:rPr>
              <w:tab/>
            </w:r>
            <w:r w:rsidR="008B1899" w:rsidRPr="00FE40B2">
              <w:rPr>
                <w:rStyle w:val="Hyperlink"/>
                <w:noProof/>
              </w:rPr>
              <w:t>Appendix – Evaluation Data</w:t>
            </w:r>
            <w:r w:rsidR="008B1899">
              <w:rPr>
                <w:noProof/>
                <w:webHidden/>
              </w:rPr>
              <w:tab/>
            </w:r>
            <w:r w:rsidR="008B1899">
              <w:rPr>
                <w:noProof/>
                <w:webHidden/>
              </w:rPr>
              <w:fldChar w:fldCharType="begin"/>
            </w:r>
            <w:r w:rsidR="008B1899">
              <w:rPr>
                <w:noProof/>
                <w:webHidden/>
              </w:rPr>
              <w:instrText xml:space="preserve"> PAGEREF _Toc78027104 \h </w:instrText>
            </w:r>
            <w:r w:rsidR="008B1899">
              <w:rPr>
                <w:noProof/>
                <w:webHidden/>
              </w:rPr>
            </w:r>
            <w:r w:rsidR="008B1899">
              <w:rPr>
                <w:noProof/>
                <w:webHidden/>
              </w:rPr>
              <w:fldChar w:fldCharType="separate"/>
            </w:r>
            <w:r w:rsidR="008B1899">
              <w:rPr>
                <w:noProof/>
                <w:webHidden/>
              </w:rPr>
              <w:t>5</w:t>
            </w:r>
            <w:r w:rsidR="008B1899">
              <w:rPr>
                <w:noProof/>
                <w:webHidden/>
              </w:rPr>
              <w:fldChar w:fldCharType="end"/>
            </w:r>
          </w:hyperlink>
        </w:p>
        <w:p w14:paraId="590D3ECA" w14:textId="04E75C8C" w:rsidR="008B1899" w:rsidRDefault="002566E9">
          <w:pPr>
            <w:pStyle w:val="TOC1"/>
            <w:tabs>
              <w:tab w:val="right" w:leader="dot" w:pos="9016"/>
            </w:tabs>
            <w:rPr>
              <w:rFonts w:eastAsiaTheme="minorEastAsia"/>
              <w:noProof/>
              <w:lang w:eastAsia="en-GB"/>
            </w:rPr>
          </w:pPr>
          <w:hyperlink w:anchor="_Toc78027105" w:history="1">
            <w:r w:rsidR="008B1899" w:rsidRPr="00FE40B2">
              <w:rPr>
                <w:rStyle w:val="Hyperlink"/>
                <w:noProof/>
              </w:rPr>
              <w:t>Bibliography</w:t>
            </w:r>
            <w:r w:rsidR="008B1899">
              <w:rPr>
                <w:noProof/>
                <w:webHidden/>
              </w:rPr>
              <w:tab/>
            </w:r>
            <w:r w:rsidR="008B1899">
              <w:rPr>
                <w:noProof/>
                <w:webHidden/>
              </w:rPr>
              <w:fldChar w:fldCharType="begin"/>
            </w:r>
            <w:r w:rsidR="008B1899">
              <w:rPr>
                <w:noProof/>
                <w:webHidden/>
              </w:rPr>
              <w:instrText xml:space="preserve"> PAGEREF _Toc78027105 \h </w:instrText>
            </w:r>
            <w:r w:rsidR="008B1899">
              <w:rPr>
                <w:noProof/>
                <w:webHidden/>
              </w:rPr>
            </w:r>
            <w:r w:rsidR="008B1899">
              <w:rPr>
                <w:noProof/>
                <w:webHidden/>
              </w:rPr>
              <w:fldChar w:fldCharType="separate"/>
            </w:r>
            <w:r w:rsidR="008B1899">
              <w:rPr>
                <w:noProof/>
                <w:webHidden/>
              </w:rPr>
              <w:t>8</w:t>
            </w:r>
            <w:r w:rsidR="008B1899">
              <w:rPr>
                <w:noProof/>
                <w:webHidden/>
              </w:rPr>
              <w:fldChar w:fldCharType="end"/>
            </w:r>
          </w:hyperlink>
        </w:p>
        <w:p w14:paraId="3EA16754" w14:textId="6C2EAA9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7097"/>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0B0C4E2D" w14:textId="764E9177" w:rsidR="00071AC0" w:rsidRDefault="00557F31" w:rsidP="003D0F1D">
      <w:pPr>
        <w:rPr>
          <w:rStyle w:val="Hyperlink"/>
        </w:rPr>
      </w:pPr>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F2F7CBD" w14:textId="3C5B1AC5" w:rsidR="00071AC0" w:rsidRPr="00071AC0" w:rsidRDefault="00071AC0" w:rsidP="003D0F1D">
      <w:r w:rsidRPr="00071AC0">
        <w:t>Alternatively, both systems</w:t>
      </w:r>
      <w:r w:rsidR="002E7FC6">
        <w:t xml:space="preserve"> and survey</w:t>
      </w:r>
      <w:r w:rsidRPr="00071AC0">
        <w:t xml:space="preserve"> can be accessed </w:t>
      </w:r>
      <w:hyperlink r:id="rId8" w:history="1">
        <w:r w:rsidRPr="00F05BCB">
          <w:rPr>
            <w:rStyle w:val="Hyperlink"/>
          </w:rPr>
          <w:t>he</w:t>
        </w:r>
        <w:r w:rsidRPr="00F05BCB">
          <w:rPr>
            <w:rStyle w:val="Hyperlink"/>
          </w:rPr>
          <w:t>r</w:t>
        </w:r>
        <w:r w:rsidRPr="00F05BCB">
          <w:rPr>
            <w:rStyle w:val="Hyperlink"/>
          </w:rPr>
          <w:t>e</w:t>
        </w:r>
      </w:hyperlink>
      <w:r w:rsidR="00F05BCB">
        <w:t>.</w:t>
      </w:r>
    </w:p>
    <w:p w14:paraId="355AEEFD" w14:textId="36FB7956" w:rsidR="00CF5875" w:rsidRDefault="00991243" w:rsidP="00CF5875">
      <w:pPr>
        <w:pStyle w:val="Heading1"/>
        <w:numPr>
          <w:ilvl w:val="0"/>
          <w:numId w:val="1"/>
        </w:numPr>
      </w:pPr>
      <w:bookmarkStart w:id="4" w:name="_Toc78027098"/>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9"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5571C66" w:rsidR="003E6513" w:rsidRPr="00FA3106" w:rsidRDefault="00B51189" w:rsidP="009F67A9">
      <w:pPr>
        <w:pStyle w:val="Caption"/>
        <w:jc w:val="center"/>
      </w:pPr>
      <w:r>
        <w:t xml:space="preserve">Table </w:t>
      </w:r>
      <w:r w:rsidR="002566E9">
        <w:fldChar w:fldCharType="begin"/>
      </w:r>
      <w:r w:rsidR="002566E9">
        <w:instrText xml:space="preserve"> SEQ Table \* ARABIC </w:instrText>
      </w:r>
      <w:r w:rsidR="002566E9">
        <w:fldChar w:fldCharType="separate"/>
      </w:r>
      <w:r w:rsidR="001A4805">
        <w:rPr>
          <w:noProof/>
        </w:rPr>
        <w:t>1</w:t>
      </w:r>
      <w:r w:rsidR="002566E9">
        <w:rPr>
          <w:noProof/>
        </w:rPr>
        <w:fldChar w:fldCharType="end"/>
      </w:r>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027099"/>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7100"/>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710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7102"/>
      <w:r>
        <w:lastRenderedPageBreak/>
        <w:t>User Evaluation</w:t>
      </w:r>
      <w:bookmarkEnd w:id="8"/>
    </w:p>
    <w:p w14:paraId="57E1CFEC" w14:textId="7A52929A" w:rsidR="002C7CAE" w:rsidRDefault="00DF2393" w:rsidP="003D0F1D">
      <w:r>
        <w:t xml:space="preserve">The </w:t>
      </w:r>
      <w:r w:rsidR="001E7B53">
        <w:t xml:space="preserve">summative </w:t>
      </w:r>
      <w:r>
        <w:t>evaluation was performed via an online survey</w:t>
      </w:r>
      <w:r w:rsidR="00A05AD5">
        <w:t xml:space="preserve"> after an initial formative evaluation by the team</w:t>
      </w:r>
      <w:r>
        <w:t xml:space="preserve">. </w:t>
      </w:r>
      <w:r w:rsidR="00704411">
        <w:t xml:space="preserve">A html page containing instructions and both the systems were shared to participants along with a link to the survey. </w:t>
      </w:r>
      <w:r>
        <w:t>There were 5 participants in total</w:t>
      </w:r>
      <w:r w:rsidR="007F48B1">
        <w:t xml:space="preserve"> which included </w:t>
      </w:r>
      <w:r w:rsidR="00FB76F7">
        <w:t>3 females and 2 males</w:t>
      </w:r>
      <w:r w:rsidR="0071286A">
        <w:t xml:space="preserve"> </w:t>
      </w:r>
      <w:r w:rsidR="00FB76F7">
        <w:t xml:space="preserve">in their </w:t>
      </w:r>
      <w:r w:rsidR="00704411">
        <w:t xml:space="preserve">early </w:t>
      </w:r>
      <w:r w:rsidR="00FB76F7">
        <w:t xml:space="preserve">20s. </w:t>
      </w:r>
      <w:r w:rsidR="003A3DA3">
        <w:t>Tasks were designed to identify accuracy</w:t>
      </w:r>
      <w:r w:rsidR="00257190">
        <w:t xml:space="preserve"> of interpretation</w:t>
      </w:r>
      <w:r w:rsidR="003A3DA3">
        <w:t xml:space="preserve"> and preferences of the users. Performance of users was not a design goal and hence not </w:t>
      </w:r>
      <w:r w:rsidR="00BD40D6">
        <w:t xml:space="preserve">included in the </w:t>
      </w:r>
      <w:r w:rsidR="003A3DA3">
        <w:t>evaluat</w:t>
      </w:r>
      <w:r w:rsidR="00BD40D6">
        <w:t>ion</w:t>
      </w:r>
      <w:r w:rsidR="003A3DA3">
        <w:t>.</w:t>
      </w:r>
    </w:p>
    <w:p w14:paraId="7E0FC39D" w14:textId="510E77A8" w:rsidR="00704411" w:rsidRDefault="009B207F" w:rsidP="003D0F1D">
      <w:r>
        <w:t>Table</w:t>
      </w:r>
      <w:r w:rsidR="0025512A">
        <w:t xml:space="preserve"> 2</w:t>
      </w:r>
      <w:r>
        <w:t xml:space="preserve"> summarizes the results of the survey. </w:t>
      </w:r>
      <w:r w:rsidR="00B33EEB">
        <w:fldChar w:fldCharType="begin"/>
      </w:r>
      <w:r w:rsidR="00B33EEB">
        <w:instrText xml:space="preserve"> REF _Ref78033201 \h </w:instrText>
      </w:r>
      <w:r w:rsidR="00B33EEB">
        <w:fldChar w:fldCharType="separate"/>
      </w:r>
      <w:r w:rsidR="00B33EEB">
        <w:t xml:space="preserve">Figures </w:t>
      </w:r>
      <w:r w:rsidR="00B33EEB">
        <w:rPr>
          <w:noProof/>
        </w:rPr>
        <w:t>1</w:t>
      </w:r>
      <w:r w:rsidR="00B33EEB">
        <w:fldChar w:fldCharType="end"/>
      </w:r>
      <w:r w:rsidR="00B33EEB">
        <w:t>, 3 show overall rating participants gave to Zebra and Giraffe respectively.</w:t>
      </w:r>
      <w:r w:rsidR="00B33EEB">
        <w:t xml:space="preserve">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412A8">
        <w:t>.</w:t>
      </w:r>
      <w:r w:rsidR="00105F8C">
        <w:t xml:space="preserve"> Figure </w:t>
      </w:r>
      <w:r w:rsidR="00E23F12">
        <w:t>4 summarizes</w:t>
      </w:r>
      <w:r w:rsidR="00675C58">
        <w:t xml:space="preserve"> the preferences of the users. </w:t>
      </w:r>
      <w:r w:rsidR="00EF7545">
        <w:t xml:space="preserve">Participants thought Zebra is better at depicting the relationship in the data (60%), they would prefer seeing the features listed (80%). Giraffe was preferred by 3 participants, Zebra by 1 and neither by 1 (see </w:t>
      </w:r>
      <w:r w:rsidR="00EF7545">
        <w:fldChar w:fldCharType="begin"/>
      </w:r>
      <w:r w:rsidR="00EF7545">
        <w:instrText xml:space="preserve"> REF _Ref78034393 \h </w:instrText>
      </w:r>
      <w:r w:rsidR="00EF7545">
        <w:fldChar w:fldCharType="separate"/>
      </w:r>
      <w:r w:rsidR="00EF7545">
        <w:t xml:space="preserve">Figure </w:t>
      </w:r>
      <w:r w:rsidR="00EF7545">
        <w:rPr>
          <w:noProof/>
        </w:rPr>
        <w:t>4</w:t>
      </w:r>
      <w:r w:rsidR="00EF7545">
        <w:fldChar w:fldCharType="end"/>
      </w:r>
      <w:r w:rsidR="00EF7545">
        <w:t>).</w:t>
      </w:r>
      <w:r w:rsidR="00160D7A">
        <w:t xml:space="preserve"> Finally, 1 participant recommended not to use Giraffe (too confusing), 1 participant preferred Giraffe since Zebra might not work on mobile, and another recommended to make dimensions consistent, with bigger point and text size.</w:t>
      </w:r>
    </w:p>
    <w:p w14:paraId="301DC545" w14:textId="77777777" w:rsidR="00D44F8E" w:rsidRDefault="00D44F8E" w:rsidP="003D0F1D"/>
    <w:tbl>
      <w:tblPr>
        <w:tblStyle w:val="TableGrid"/>
        <w:tblW w:w="0" w:type="auto"/>
        <w:tblLook w:val="04A0" w:firstRow="1" w:lastRow="0" w:firstColumn="1" w:lastColumn="0" w:noHBand="0" w:noVBand="1"/>
      </w:tblPr>
      <w:tblGrid>
        <w:gridCol w:w="2597"/>
        <w:gridCol w:w="2200"/>
        <w:gridCol w:w="2206"/>
        <w:gridCol w:w="2013"/>
      </w:tblGrid>
      <w:tr w:rsidR="000B197C" w14:paraId="2E2883B6" w14:textId="5287EDB6" w:rsidTr="00421665">
        <w:tc>
          <w:tcPr>
            <w:tcW w:w="2597" w:type="dxa"/>
          </w:tcPr>
          <w:p w14:paraId="550D0D93" w14:textId="2F89032D" w:rsidR="000B197C" w:rsidRDefault="00083629" w:rsidP="003D0F1D">
            <w:r>
              <w:t>System</w:t>
            </w:r>
          </w:p>
        </w:tc>
        <w:tc>
          <w:tcPr>
            <w:tcW w:w="2200" w:type="dxa"/>
          </w:tcPr>
          <w:p w14:paraId="70CEA268" w14:textId="78BCF2DA" w:rsidR="000B197C" w:rsidRDefault="000B197C" w:rsidP="003D0F1D">
            <w:r>
              <w:t>Zebra</w:t>
            </w:r>
          </w:p>
        </w:tc>
        <w:tc>
          <w:tcPr>
            <w:tcW w:w="2206" w:type="dxa"/>
          </w:tcPr>
          <w:p w14:paraId="42396019" w14:textId="1008C7AD" w:rsidR="000B197C" w:rsidRDefault="000B197C" w:rsidP="003D0F1D">
            <w:r>
              <w:t>Giraffe</w:t>
            </w:r>
          </w:p>
        </w:tc>
        <w:tc>
          <w:tcPr>
            <w:tcW w:w="2013" w:type="dxa"/>
          </w:tcPr>
          <w:p w14:paraId="43B74791" w14:textId="1B6B8E60" w:rsidR="000B197C" w:rsidRDefault="000B197C" w:rsidP="003D0F1D">
            <w:r>
              <w:t>Comments</w:t>
            </w:r>
          </w:p>
        </w:tc>
      </w:tr>
      <w:tr w:rsidR="000B197C" w14:paraId="05FF2082" w14:textId="69416774" w:rsidTr="00421665">
        <w:tc>
          <w:tcPr>
            <w:tcW w:w="2597" w:type="dxa"/>
          </w:tcPr>
          <w:p w14:paraId="6351B4C8" w14:textId="3D403DF9" w:rsidR="000B197C" w:rsidRDefault="000B197C" w:rsidP="003D0F1D">
            <w:r>
              <w:t>Able to filter region using dropdown</w:t>
            </w:r>
            <w:r w:rsidR="00047AE6">
              <w:t>?</w:t>
            </w:r>
          </w:p>
        </w:tc>
        <w:tc>
          <w:tcPr>
            <w:tcW w:w="2200" w:type="dxa"/>
          </w:tcPr>
          <w:p w14:paraId="50914A6D" w14:textId="7FB23065" w:rsidR="000B197C" w:rsidRDefault="000B197C" w:rsidP="003D0F1D">
            <w:r>
              <w:t>5/5</w:t>
            </w:r>
          </w:p>
        </w:tc>
        <w:tc>
          <w:tcPr>
            <w:tcW w:w="2206" w:type="dxa"/>
          </w:tcPr>
          <w:p w14:paraId="70E11568" w14:textId="6C51446C" w:rsidR="000B197C" w:rsidRDefault="000B197C" w:rsidP="003D0F1D">
            <w:r>
              <w:t>NA</w:t>
            </w:r>
          </w:p>
        </w:tc>
        <w:tc>
          <w:tcPr>
            <w:tcW w:w="2013" w:type="dxa"/>
          </w:tcPr>
          <w:p w14:paraId="0D2ACEEB" w14:textId="77777777" w:rsidR="000B197C" w:rsidRDefault="000B197C" w:rsidP="003D0F1D"/>
        </w:tc>
      </w:tr>
      <w:tr w:rsidR="000B197C" w14:paraId="711F83EF" w14:textId="3E50D7ED" w:rsidTr="00421665">
        <w:tc>
          <w:tcPr>
            <w:tcW w:w="2597" w:type="dxa"/>
          </w:tcPr>
          <w:p w14:paraId="278EDA18" w14:textId="22165FFA" w:rsidR="000B197C" w:rsidRDefault="00751477" w:rsidP="003D0F1D">
            <w:r>
              <w:t>Able to identify l</w:t>
            </w:r>
            <w:r w:rsidR="000B197C">
              <w:t>ongest trail</w:t>
            </w:r>
            <w:r>
              <w:t>?</w:t>
            </w:r>
          </w:p>
        </w:tc>
        <w:tc>
          <w:tcPr>
            <w:tcW w:w="2200" w:type="dxa"/>
          </w:tcPr>
          <w:p w14:paraId="2E518D68" w14:textId="3F7B0794" w:rsidR="000B197C" w:rsidRDefault="000B197C" w:rsidP="003D0F1D">
            <w:r>
              <w:t>4/5</w:t>
            </w:r>
          </w:p>
        </w:tc>
        <w:tc>
          <w:tcPr>
            <w:tcW w:w="2206" w:type="dxa"/>
          </w:tcPr>
          <w:p w14:paraId="09AA9B96" w14:textId="60BAD2B8" w:rsidR="000B197C" w:rsidRDefault="006F5BEE" w:rsidP="003D0F1D">
            <w:r>
              <w:t>3/5</w:t>
            </w:r>
          </w:p>
        </w:tc>
        <w:tc>
          <w:tcPr>
            <w:tcW w:w="2013" w:type="dxa"/>
          </w:tcPr>
          <w:p w14:paraId="3E786EAC" w14:textId="77777777" w:rsidR="000B197C" w:rsidRDefault="000B197C" w:rsidP="003D0F1D"/>
        </w:tc>
      </w:tr>
      <w:tr w:rsidR="00047AE6" w14:paraId="36D5A5A3" w14:textId="77777777" w:rsidTr="00421665">
        <w:tc>
          <w:tcPr>
            <w:tcW w:w="2597" w:type="dxa"/>
          </w:tcPr>
          <w:p w14:paraId="18BD0809" w14:textId="6702040F" w:rsidR="00047AE6" w:rsidRDefault="00B13A0F" w:rsidP="003D0F1D">
            <w:r>
              <w:t xml:space="preserve">Able to identify </w:t>
            </w:r>
            <w:r>
              <w:t>highest point</w:t>
            </w:r>
            <w:r w:rsidR="00977CF8">
              <w:t>?</w:t>
            </w:r>
          </w:p>
        </w:tc>
        <w:tc>
          <w:tcPr>
            <w:tcW w:w="2200" w:type="dxa"/>
          </w:tcPr>
          <w:p w14:paraId="26E9FE6A" w14:textId="5F7358E5" w:rsidR="00047AE6" w:rsidRDefault="006E0387" w:rsidP="003D0F1D">
            <w:r>
              <w:t>4/5</w:t>
            </w:r>
          </w:p>
        </w:tc>
        <w:tc>
          <w:tcPr>
            <w:tcW w:w="2206" w:type="dxa"/>
          </w:tcPr>
          <w:p w14:paraId="79D1E45F" w14:textId="742945CC" w:rsidR="00047AE6" w:rsidRDefault="006E0387" w:rsidP="003D0F1D">
            <w:r>
              <w:t>1/5</w:t>
            </w:r>
          </w:p>
        </w:tc>
        <w:tc>
          <w:tcPr>
            <w:tcW w:w="2013" w:type="dxa"/>
          </w:tcPr>
          <w:p w14:paraId="043315BD" w14:textId="77777777" w:rsidR="00047AE6" w:rsidRDefault="00047AE6" w:rsidP="003D0F1D"/>
        </w:tc>
      </w:tr>
      <w:tr w:rsidR="000B197C" w14:paraId="5805C45F" w14:textId="2D3A9294" w:rsidTr="00421665">
        <w:tc>
          <w:tcPr>
            <w:tcW w:w="2597" w:type="dxa"/>
          </w:tcPr>
          <w:p w14:paraId="61155BBD" w14:textId="65653874" w:rsidR="000B197C" w:rsidRDefault="007A7F13" w:rsidP="003D0F1D">
            <w:r>
              <w:t>Able to identi</w:t>
            </w:r>
            <w:r w:rsidR="00A169C4">
              <w:t>f</w:t>
            </w:r>
            <w:r>
              <w:t>y r</w:t>
            </w:r>
            <w:r w:rsidR="000B197C">
              <w:t>elationship between length and highpoint</w:t>
            </w:r>
            <w:r>
              <w:t>?</w:t>
            </w:r>
          </w:p>
        </w:tc>
        <w:tc>
          <w:tcPr>
            <w:tcW w:w="2200" w:type="dxa"/>
          </w:tcPr>
          <w:p w14:paraId="15CB9BA6" w14:textId="1065C211" w:rsidR="000B197C" w:rsidRDefault="000B197C" w:rsidP="003D0F1D">
            <w:r>
              <w:t>5/5</w:t>
            </w:r>
          </w:p>
          <w:p w14:paraId="0B6D3B81" w14:textId="295AA729" w:rsidR="000B197C" w:rsidRDefault="000B197C" w:rsidP="003D0F1D"/>
        </w:tc>
        <w:tc>
          <w:tcPr>
            <w:tcW w:w="2206" w:type="dxa"/>
          </w:tcPr>
          <w:p w14:paraId="78906F2B" w14:textId="73B86FDA" w:rsidR="000B197C" w:rsidRDefault="00902B7A" w:rsidP="003D0F1D">
            <w:r>
              <w:t>5/5</w:t>
            </w:r>
          </w:p>
        </w:tc>
        <w:tc>
          <w:tcPr>
            <w:tcW w:w="2013" w:type="dxa"/>
          </w:tcPr>
          <w:p w14:paraId="3B16064B" w14:textId="6F0A60BD" w:rsidR="000B197C" w:rsidRDefault="000B197C" w:rsidP="003D0F1D">
            <w:r>
              <w:t>No relation observed by all</w:t>
            </w:r>
          </w:p>
        </w:tc>
      </w:tr>
      <w:tr w:rsidR="000B197C" w14:paraId="5E01AC18" w14:textId="77777777" w:rsidTr="00421665">
        <w:tc>
          <w:tcPr>
            <w:tcW w:w="2597" w:type="dxa"/>
          </w:tcPr>
          <w:p w14:paraId="0A3D05A5" w14:textId="5159FB13" w:rsidR="000B197C" w:rsidRDefault="00731E06" w:rsidP="003D0F1D">
            <w:r>
              <w:t>Able to identify features</w:t>
            </w:r>
            <w:r w:rsidR="00AB624A">
              <w:t xml:space="preserve"> of longest trail?</w:t>
            </w:r>
          </w:p>
        </w:tc>
        <w:tc>
          <w:tcPr>
            <w:tcW w:w="2200" w:type="dxa"/>
          </w:tcPr>
          <w:p w14:paraId="620E3E91" w14:textId="5E6B79B4" w:rsidR="000B197C" w:rsidRDefault="00731E06" w:rsidP="003D0F1D">
            <w:r>
              <w:t>NA</w:t>
            </w:r>
          </w:p>
        </w:tc>
        <w:tc>
          <w:tcPr>
            <w:tcW w:w="2206" w:type="dxa"/>
          </w:tcPr>
          <w:p w14:paraId="57832048" w14:textId="15F1C22C" w:rsidR="000B197C" w:rsidRDefault="0019709C" w:rsidP="003D0F1D">
            <w:r>
              <w:t>4</w:t>
            </w:r>
            <w:r w:rsidR="00731E06">
              <w:t>/5</w:t>
            </w:r>
          </w:p>
        </w:tc>
        <w:tc>
          <w:tcPr>
            <w:tcW w:w="2013" w:type="dxa"/>
          </w:tcPr>
          <w:p w14:paraId="5C7A61AA" w14:textId="1E6EEAE7" w:rsidR="000B197C" w:rsidRDefault="000B197C" w:rsidP="003D0F1D"/>
        </w:tc>
      </w:tr>
      <w:tr w:rsidR="00902B7A" w14:paraId="79DBC97C" w14:textId="77777777" w:rsidTr="00421665">
        <w:tc>
          <w:tcPr>
            <w:tcW w:w="2597" w:type="dxa"/>
          </w:tcPr>
          <w:p w14:paraId="028341AA" w14:textId="6496588A" w:rsidR="00902B7A" w:rsidRDefault="00902B7A" w:rsidP="003D0F1D">
            <w:r>
              <w:t>Able to shortlist a hike</w:t>
            </w:r>
            <w:r w:rsidR="00047AE6">
              <w:t>?</w:t>
            </w:r>
          </w:p>
        </w:tc>
        <w:tc>
          <w:tcPr>
            <w:tcW w:w="2200" w:type="dxa"/>
          </w:tcPr>
          <w:p w14:paraId="007AB6FB" w14:textId="5E533287" w:rsidR="00902B7A" w:rsidRDefault="00902B7A" w:rsidP="003D0F1D">
            <w:r>
              <w:t>5/5</w:t>
            </w:r>
          </w:p>
        </w:tc>
        <w:tc>
          <w:tcPr>
            <w:tcW w:w="2206" w:type="dxa"/>
          </w:tcPr>
          <w:p w14:paraId="7ECA72B4" w14:textId="09CE4FF9" w:rsidR="00902B7A" w:rsidRDefault="0000664C" w:rsidP="003D0F1D">
            <w:r>
              <w:t>5/5</w:t>
            </w:r>
          </w:p>
        </w:tc>
        <w:tc>
          <w:tcPr>
            <w:tcW w:w="2013" w:type="dxa"/>
          </w:tcPr>
          <w:p w14:paraId="379F6B15" w14:textId="0C578DB0" w:rsidR="00902B7A" w:rsidRDefault="00902B7A" w:rsidP="003D0F1D"/>
        </w:tc>
      </w:tr>
      <w:tr w:rsidR="00253144" w14:paraId="07C83746" w14:textId="77777777" w:rsidTr="00421665">
        <w:tc>
          <w:tcPr>
            <w:tcW w:w="2597" w:type="dxa"/>
          </w:tcPr>
          <w:p w14:paraId="3B870841" w14:textId="799730A7" w:rsidR="00253144" w:rsidRDefault="003164C8" w:rsidP="003D0F1D">
            <w:r>
              <w:t>Preference</w:t>
            </w:r>
          </w:p>
        </w:tc>
        <w:tc>
          <w:tcPr>
            <w:tcW w:w="2200" w:type="dxa"/>
          </w:tcPr>
          <w:p w14:paraId="46546E72" w14:textId="2AA05C2B" w:rsidR="00253144" w:rsidRDefault="003164C8" w:rsidP="003D0F1D">
            <w:r>
              <w:t>3/5</w:t>
            </w:r>
          </w:p>
        </w:tc>
        <w:tc>
          <w:tcPr>
            <w:tcW w:w="2206" w:type="dxa"/>
          </w:tcPr>
          <w:p w14:paraId="301DEB2C" w14:textId="56AEC527" w:rsidR="00253144" w:rsidRDefault="00F10648" w:rsidP="003D0F1D">
            <w:r>
              <w:t>1</w:t>
            </w:r>
            <w:r w:rsidR="003164C8">
              <w:t>/5</w:t>
            </w:r>
          </w:p>
        </w:tc>
        <w:tc>
          <w:tcPr>
            <w:tcW w:w="2013" w:type="dxa"/>
          </w:tcPr>
          <w:p w14:paraId="06D3D612" w14:textId="15E34107" w:rsidR="00253144" w:rsidRDefault="00105F8C" w:rsidP="003D0F1D">
            <w:r>
              <w:t>1 participant preferred neither.</w:t>
            </w:r>
          </w:p>
        </w:tc>
      </w:tr>
      <w:tr w:rsidR="00253144" w14:paraId="51CAC665" w14:textId="77777777" w:rsidTr="00421665">
        <w:tc>
          <w:tcPr>
            <w:tcW w:w="2597" w:type="dxa"/>
          </w:tcPr>
          <w:p w14:paraId="4B452D83" w14:textId="0C169CAD" w:rsidR="00253144" w:rsidRDefault="00253144" w:rsidP="003D0F1D">
            <w:r>
              <w:t>Positives</w:t>
            </w:r>
          </w:p>
        </w:tc>
        <w:tc>
          <w:tcPr>
            <w:tcW w:w="2200" w:type="dxa"/>
          </w:tcPr>
          <w:p w14:paraId="37EFD03C" w14:textId="7A1CE600" w:rsidR="00253144" w:rsidRDefault="00253144" w:rsidP="003D0F1D">
            <w:r>
              <w:t>straightforward layout</w:t>
            </w:r>
            <w:r>
              <w:t xml:space="preserve">, </w:t>
            </w:r>
            <w:r>
              <w:t>clearly displayed units of measurement, not too many data points plotted</w:t>
            </w:r>
            <w:r>
              <w:t xml:space="preserve"> </w:t>
            </w:r>
            <w:r>
              <w:t>and that it is simple to gain information on length vs. highpoint</w:t>
            </w:r>
          </w:p>
        </w:tc>
        <w:tc>
          <w:tcPr>
            <w:tcW w:w="2206" w:type="dxa"/>
          </w:tcPr>
          <w:p w14:paraId="061458E1" w14:textId="5FE3C418" w:rsidR="00253144" w:rsidRDefault="00253144" w:rsidP="003D0F1D">
            <w:r>
              <w:t>colour scheme, the simplicity of the graph, with more information given</w:t>
            </w:r>
          </w:p>
        </w:tc>
        <w:tc>
          <w:tcPr>
            <w:tcW w:w="2013" w:type="dxa"/>
          </w:tcPr>
          <w:p w14:paraId="55A2635D" w14:textId="77777777" w:rsidR="00253144" w:rsidRDefault="00253144" w:rsidP="003D0F1D"/>
        </w:tc>
      </w:tr>
      <w:tr w:rsidR="00253144" w14:paraId="5B88ED30" w14:textId="77777777" w:rsidTr="00421665">
        <w:tc>
          <w:tcPr>
            <w:tcW w:w="2597" w:type="dxa"/>
          </w:tcPr>
          <w:p w14:paraId="7D0CDCDF" w14:textId="25A95EC0" w:rsidR="00253144" w:rsidRDefault="00253144" w:rsidP="003D0F1D">
            <w:r>
              <w:t>Negatives</w:t>
            </w:r>
          </w:p>
        </w:tc>
        <w:tc>
          <w:tcPr>
            <w:tcW w:w="2200" w:type="dxa"/>
          </w:tcPr>
          <w:p w14:paraId="263A0128" w14:textId="77777777" w:rsidR="00253144" w:rsidRDefault="00253144" w:rsidP="003D0F1D">
            <w:r>
              <w:t xml:space="preserve">points are too small and hard to </w:t>
            </w:r>
            <w:r>
              <w:t>select,</w:t>
            </w:r>
          </w:p>
          <w:p w14:paraId="718263B9" w14:textId="6B6AD28B" w:rsidR="00253144" w:rsidRDefault="00253144" w:rsidP="003D0F1D">
            <w:r>
              <w:t xml:space="preserve">little information beyond what is </w:t>
            </w:r>
            <w:r w:rsidR="00787D75">
              <w:t>shown</w:t>
            </w:r>
            <w:r>
              <w:t xml:space="preserve"> </w:t>
            </w:r>
            <w:r w:rsidR="00787D75">
              <w:t xml:space="preserve">and </w:t>
            </w:r>
            <w:r>
              <w:t>that it requires concentration especially to new users</w:t>
            </w:r>
          </w:p>
        </w:tc>
        <w:tc>
          <w:tcPr>
            <w:tcW w:w="2206" w:type="dxa"/>
          </w:tcPr>
          <w:p w14:paraId="3238B535" w14:textId="773C9F44" w:rsidR="00253144" w:rsidRDefault="00253144" w:rsidP="003D0F1D">
            <w:r>
              <w:t xml:space="preserve">axes are too </w:t>
            </w:r>
            <w:r w:rsidR="00490658">
              <w:t>small;</w:t>
            </w:r>
            <w:r>
              <w:t xml:space="preserve"> graph was harder to make sense of</w:t>
            </w:r>
            <w:r w:rsidR="00AC516D">
              <w:t xml:space="preserve"> and</w:t>
            </w:r>
            <w:r>
              <w:t xml:space="preserve"> not visually appealing</w:t>
            </w:r>
          </w:p>
        </w:tc>
        <w:tc>
          <w:tcPr>
            <w:tcW w:w="2013" w:type="dxa"/>
          </w:tcPr>
          <w:p w14:paraId="448C759D" w14:textId="77777777" w:rsidR="00253144" w:rsidRDefault="00253144" w:rsidP="003D0F1D"/>
        </w:tc>
      </w:tr>
      <w:tr w:rsidR="00421665" w14:paraId="219EBFF9" w14:textId="77777777" w:rsidTr="00421665">
        <w:tc>
          <w:tcPr>
            <w:tcW w:w="2597" w:type="dxa"/>
          </w:tcPr>
          <w:p w14:paraId="1F143F6B" w14:textId="3B9332C0" w:rsidR="00421665" w:rsidRPr="00421665" w:rsidRDefault="00421665" w:rsidP="00421665">
            <w:r>
              <w:lastRenderedPageBreak/>
              <w:t>Median Rating (1-5)</w:t>
            </w:r>
          </w:p>
        </w:tc>
        <w:tc>
          <w:tcPr>
            <w:tcW w:w="2200" w:type="dxa"/>
          </w:tcPr>
          <w:p w14:paraId="66D1AB09" w14:textId="190EBAD5" w:rsidR="00421665" w:rsidRDefault="00421665" w:rsidP="00421665">
            <w:r>
              <w:t>4</w:t>
            </w:r>
          </w:p>
        </w:tc>
        <w:tc>
          <w:tcPr>
            <w:tcW w:w="2206" w:type="dxa"/>
          </w:tcPr>
          <w:p w14:paraId="149B56D5" w14:textId="65223101" w:rsidR="00421665" w:rsidRDefault="00421665" w:rsidP="00421665">
            <w:r>
              <w:t>3</w:t>
            </w:r>
          </w:p>
        </w:tc>
        <w:tc>
          <w:tcPr>
            <w:tcW w:w="2013" w:type="dxa"/>
          </w:tcPr>
          <w:p w14:paraId="265EE5B3" w14:textId="77777777" w:rsidR="00421665" w:rsidRDefault="00421665" w:rsidP="00421665"/>
        </w:tc>
      </w:tr>
    </w:tbl>
    <w:p w14:paraId="2C729B62" w14:textId="5CB81177" w:rsidR="008A1F60" w:rsidRPr="00FA3106" w:rsidRDefault="008A1F60" w:rsidP="008A1F60">
      <w:pPr>
        <w:pStyle w:val="Caption"/>
        <w:jc w:val="center"/>
      </w:pPr>
      <w:r>
        <w:t xml:space="preserve">Table </w:t>
      </w:r>
      <w:r>
        <w:t>2</w:t>
      </w:r>
      <w:r>
        <w:t xml:space="preserve">: </w:t>
      </w:r>
      <w:r>
        <w:t>User Evaluation Summary</w:t>
      </w:r>
    </w:p>
    <w:p w14:paraId="7CF2E4F5" w14:textId="77777777" w:rsidR="00704411" w:rsidRDefault="00704411" w:rsidP="003D0F1D"/>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r w:rsidR="002566E9">
        <w:fldChar w:fldCharType="begin"/>
      </w:r>
      <w:r w:rsidR="002566E9">
        <w:instrText xml:space="preserve"> SEQ Figure \* ARABIC </w:instrText>
      </w:r>
      <w:r w:rsidR="002566E9">
        <w:fldChar w:fldCharType="separate"/>
      </w:r>
      <w:r w:rsidR="00EF7545">
        <w:rPr>
          <w:noProof/>
        </w:rPr>
        <w:t>1</w:t>
      </w:r>
      <w:r w:rsidR="002566E9">
        <w:rPr>
          <w:noProof/>
        </w:rPr>
        <w:fldChar w:fldCharType="end"/>
      </w:r>
      <w:bookmarkEnd w:id="9"/>
      <w:r>
        <w:t>: Rating of the Zebra system (Very bad 1-5 Very Good)</w:t>
      </w:r>
    </w:p>
    <w:p w14:paraId="2AE0C7AF" w14:textId="77777777" w:rsidR="00444676" w:rsidRDefault="00FB76F7" w:rsidP="00444676">
      <w:pPr>
        <w:keepNext/>
      </w:pPr>
      <w:r>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r w:rsidR="002566E9">
        <w:fldChar w:fldCharType="begin"/>
      </w:r>
      <w:r w:rsidR="002566E9">
        <w:instrText xml:space="preserve"> SEQ Figure \* ARABIC </w:instrText>
      </w:r>
      <w:r w:rsidR="002566E9">
        <w:fldChar w:fldCharType="separate"/>
      </w:r>
      <w:r w:rsidR="00EF7545">
        <w:rPr>
          <w:noProof/>
        </w:rPr>
        <w:t>2</w:t>
      </w:r>
      <w:r w:rsidR="002566E9">
        <w:rPr>
          <w:noProof/>
        </w:rPr>
        <w:fldChar w:fldCharType="end"/>
      </w:r>
      <w:bookmarkEnd w:id="10"/>
      <w:r>
        <w:t>: Relationship in the data perceived in Giraffe visualisation</w:t>
      </w:r>
    </w:p>
    <w:p w14:paraId="02271BA8" w14:textId="77777777" w:rsidR="00B93343" w:rsidRDefault="00B93343" w:rsidP="00B93343">
      <w:pPr>
        <w:keepNext/>
      </w:pPr>
      <w:r>
        <w:rPr>
          <w:noProof/>
        </w:rPr>
        <w:lastRenderedPageBreak/>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r w:rsidR="002566E9">
        <w:fldChar w:fldCharType="begin"/>
      </w:r>
      <w:r w:rsidR="002566E9">
        <w:instrText xml:space="preserve"> SEQ Figure \* ARABIC </w:instrText>
      </w:r>
      <w:r w:rsidR="002566E9">
        <w:fldChar w:fldCharType="separate"/>
      </w:r>
      <w:r w:rsidR="00EF7545">
        <w:rPr>
          <w:noProof/>
        </w:rPr>
        <w:t>3</w:t>
      </w:r>
      <w:r w:rsidR="002566E9">
        <w:rPr>
          <w:noProof/>
        </w:rPr>
        <w:fldChar w:fldCharType="end"/>
      </w:r>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r w:rsidR="002566E9">
        <w:fldChar w:fldCharType="begin"/>
      </w:r>
      <w:r w:rsidR="002566E9">
        <w:instrText xml:space="preserve"> SEQ Figure \* ARABIC </w:instrText>
      </w:r>
      <w:r w:rsidR="002566E9">
        <w:fldChar w:fldCharType="separate"/>
      </w:r>
      <w:r>
        <w:rPr>
          <w:noProof/>
        </w:rPr>
        <w:t>4</w:t>
      </w:r>
      <w:r w:rsidR="002566E9">
        <w:rPr>
          <w:noProof/>
        </w:rPr>
        <w:fldChar w:fldCharType="end"/>
      </w:r>
      <w:bookmarkEnd w:id="12"/>
      <w:r>
        <w:t>: Evaluators preference between visualisations</w:t>
      </w:r>
    </w:p>
    <w:p w14:paraId="6646A8EB" w14:textId="52886D1C" w:rsidR="008847DF" w:rsidRDefault="00CF5875" w:rsidP="008847DF">
      <w:pPr>
        <w:pStyle w:val="Heading1"/>
        <w:numPr>
          <w:ilvl w:val="0"/>
          <w:numId w:val="1"/>
        </w:numPr>
      </w:pPr>
      <w:bookmarkStart w:id="13" w:name="_Toc78027103"/>
      <w:r>
        <w:t>Future Work</w:t>
      </w:r>
      <w:bookmarkEnd w:id="13"/>
      <w:r>
        <w:t xml:space="preserve"> </w:t>
      </w:r>
    </w:p>
    <w:p w14:paraId="6B31B47C" w14:textId="77777777" w:rsidR="00F71C6D" w:rsidRPr="002566E9" w:rsidRDefault="00F71C6D" w:rsidP="00F71C6D">
      <w:pPr>
        <w:spacing w:after="0" w:line="240" w:lineRule="auto"/>
      </w:pPr>
      <w:r w:rsidRPr="002566E9">
        <w:t xml:space="preserve">For the Zebra system, scatterplot points and text size will be made bigger. Hovering over the trail will additionally show user rating and features, which is consistent with Giraffe. For Giraffe, selecting region can be incorporated. The Y-axis will be adjusted in Giraffe. For both systems, </w:t>
      </w:r>
      <w:proofErr w:type="spellStart"/>
      <w:r w:rsidRPr="002566E9">
        <w:t>visualisations</w:t>
      </w:r>
      <w:proofErr w:type="spellEnd"/>
      <w:r w:rsidRPr="002566E9">
        <w:t xml:space="preserve"> showing length and gain can be added. Description of the trail could be added to the information box.</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027104"/>
      <w:r>
        <w:lastRenderedPageBreak/>
        <w:t>Appendix</w:t>
      </w:r>
      <w:r w:rsidR="003D0F1D">
        <w:t xml:space="preserve"> </w:t>
      </w:r>
      <w:r w:rsidR="00A86751">
        <w:t>– Evaluation Data</w:t>
      </w:r>
      <w:bookmarkEnd w:id="14"/>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r w:rsidR="002566E9">
        <w:fldChar w:fldCharType="begin"/>
      </w:r>
      <w:r w:rsidR="002566E9">
        <w:instrText xml:space="preserve"> SEQ Table \* ARABIC </w:instrText>
      </w:r>
      <w:r w:rsidR="002566E9">
        <w:fldChar w:fldCharType="separate"/>
      </w:r>
      <w:r>
        <w:rPr>
          <w:noProof/>
        </w:rPr>
        <w:t>2</w:t>
      </w:r>
      <w:r w:rsidR="002566E9">
        <w:rPr>
          <w:noProof/>
        </w:rPr>
        <w:fldChar w:fldCharType="end"/>
      </w:r>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r w:rsidR="002566E9">
        <w:fldChar w:fldCharType="begin"/>
      </w:r>
      <w:r w:rsidR="002566E9">
        <w:instrText xml:space="preserve"> SEQ Table \* ARABIC </w:instrText>
      </w:r>
      <w:r w:rsidR="002566E9">
        <w:fldChar w:fldCharType="separate"/>
      </w:r>
      <w:r>
        <w:rPr>
          <w:noProof/>
        </w:rPr>
        <w:t>3</w:t>
      </w:r>
      <w:r w:rsidR="002566E9">
        <w:rPr>
          <w:noProof/>
        </w:rPr>
        <w:fldChar w:fldCharType="end"/>
      </w:r>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 xml:space="preserve">It requires a bit of concentration. If I'm going for a hike views would be the number one thing. </w:t>
            </w:r>
            <w:proofErr w:type="gramStart"/>
            <w:r w:rsidRPr="00112C8F">
              <w:t>Also</w:t>
            </w:r>
            <w:proofErr w:type="gramEnd"/>
            <w:r w:rsidRPr="00112C8F">
              <w:t xml:space="preserve"> if you are not used to using visualisation this can be confusing.</w:t>
            </w:r>
          </w:p>
        </w:tc>
        <w:tc>
          <w:tcPr>
            <w:tcW w:w="1474" w:type="dxa"/>
          </w:tcPr>
          <w:p w14:paraId="7D3CB4CE" w14:textId="7C1169D8" w:rsidR="00700175" w:rsidRDefault="00112C8F" w:rsidP="00B72D68">
            <w:r w:rsidRPr="00112C8F">
              <w:t xml:space="preserve">Very simple to glean information on length/ height from, but little else to go </w:t>
            </w:r>
            <w:proofErr w:type="gramStart"/>
            <w:r w:rsidRPr="00112C8F">
              <w:t>off of</w:t>
            </w:r>
            <w:proofErr w:type="gramEnd"/>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r w:rsidR="002566E9">
        <w:fldChar w:fldCharType="begin"/>
      </w:r>
      <w:r w:rsidR="002566E9">
        <w:instrText xml:space="preserve"> SEQ Table </w:instrText>
      </w:r>
      <w:r w:rsidR="002566E9">
        <w:instrText xml:space="preserve">\* ARABIC </w:instrText>
      </w:r>
      <w:r w:rsidR="002566E9">
        <w:fldChar w:fldCharType="separate"/>
      </w:r>
      <w:r>
        <w:rPr>
          <w:noProof/>
        </w:rPr>
        <w:t>4</w:t>
      </w:r>
      <w:r w:rsidR="002566E9">
        <w:rPr>
          <w:noProof/>
        </w:rPr>
        <w:fldChar w:fldCharType="end"/>
      </w:r>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 xml:space="preserve">The graph was </w:t>
            </w:r>
            <w:proofErr w:type="gramStart"/>
            <w:r w:rsidRPr="009E23D5">
              <w:t>clear</w:t>
            </w:r>
            <w:proofErr w:type="gramEnd"/>
            <w:r w:rsidRPr="009E23D5">
              <w:t xml:space="preserve"> and the shades of green were visually pleasing</w:t>
            </w:r>
          </w:p>
        </w:tc>
        <w:tc>
          <w:tcPr>
            <w:tcW w:w="1503" w:type="dxa"/>
          </w:tcPr>
          <w:p w14:paraId="77F1ACFF" w14:textId="726AA141" w:rsidR="00792353" w:rsidRDefault="009E23D5" w:rsidP="008847DF">
            <w:r w:rsidRPr="009E23D5">
              <w:t xml:space="preserve">It is not visually </w:t>
            </w:r>
            <w:proofErr w:type="gramStart"/>
            <w:r w:rsidRPr="009E23D5">
              <w:t>appealing,</w:t>
            </w:r>
            <w:proofErr w:type="gramEnd"/>
            <w:r w:rsidRPr="009E23D5">
              <w:t xml:space="preserve"> it is harder to make sense of it</w:t>
            </w:r>
          </w:p>
        </w:tc>
        <w:tc>
          <w:tcPr>
            <w:tcW w:w="1503" w:type="dxa"/>
          </w:tcPr>
          <w:p w14:paraId="0D86A056" w14:textId="6DABBBC0" w:rsidR="00792353" w:rsidRDefault="009E23D5" w:rsidP="008847DF">
            <w:proofErr w:type="gramStart"/>
            <w:r w:rsidRPr="009E23D5">
              <w:t>Again</w:t>
            </w:r>
            <w:proofErr w:type="gramEnd"/>
            <w:r w:rsidRPr="009E23D5">
              <w:t xml:space="preserve">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r w:rsidR="002566E9">
        <w:fldChar w:fldCharType="begin"/>
      </w:r>
      <w:r w:rsidR="002566E9">
        <w:instrText xml:space="preserve"> SEQ Table \* ARABIC </w:instrText>
      </w:r>
      <w:r w:rsidR="002566E9">
        <w:fldChar w:fldCharType="separate"/>
      </w:r>
      <w:r>
        <w:rPr>
          <w:noProof/>
        </w:rPr>
        <w:t>5</w:t>
      </w:r>
      <w:r w:rsidR="002566E9">
        <w:rPr>
          <w:noProof/>
        </w:rPr>
        <w:fldChar w:fldCharType="end"/>
      </w:r>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5" w:name="_Toc7802710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5"/>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4"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5"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6"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2566E9"/>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0664C"/>
    <w:rsid w:val="00042290"/>
    <w:rsid w:val="00047AE6"/>
    <w:rsid w:val="0005679A"/>
    <w:rsid w:val="000567FD"/>
    <w:rsid w:val="00062047"/>
    <w:rsid w:val="00071AC0"/>
    <w:rsid w:val="0007478C"/>
    <w:rsid w:val="00081B53"/>
    <w:rsid w:val="00083629"/>
    <w:rsid w:val="00093C13"/>
    <w:rsid w:val="000A1E8B"/>
    <w:rsid w:val="000A4DC0"/>
    <w:rsid w:val="000B197C"/>
    <w:rsid w:val="00105F8C"/>
    <w:rsid w:val="00112C8F"/>
    <w:rsid w:val="00160D7A"/>
    <w:rsid w:val="00167440"/>
    <w:rsid w:val="0019709C"/>
    <w:rsid w:val="001A4805"/>
    <w:rsid w:val="001A5603"/>
    <w:rsid w:val="001A6D62"/>
    <w:rsid w:val="001C110A"/>
    <w:rsid w:val="001D07D7"/>
    <w:rsid w:val="001D6481"/>
    <w:rsid w:val="001E7B53"/>
    <w:rsid w:val="001F685F"/>
    <w:rsid w:val="002021C5"/>
    <w:rsid w:val="00253144"/>
    <w:rsid w:val="0025512A"/>
    <w:rsid w:val="002566E9"/>
    <w:rsid w:val="00257190"/>
    <w:rsid w:val="002740F2"/>
    <w:rsid w:val="002B123E"/>
    <w:rsid w:val="002C3C7E"/>
    <w:rsid w:val="002C7CAE"/>
    <w:rsid w:val="002E7FC6"/>
    <w:rsid w:val="003164C8"/>
    <w:rsid w:val="00330DE5"/>
    <w:rsid w:val="00334941"/>
    <w:rsid w:val="00354527"/>
    <w:rsid w:val="0036038E"/>
    <w:rsid w:val="003A3DA3"/>
    <w:rsid w:val="003C21F7"/>
    <w:rsid w:val="003C5170"/>
    <w:rsid w:val="003D0F1D"/>
    <w:rsid w:val="003E6513"/>
    <w:rsid w:val="00421665"/>
    <w:rsid w:val="00444676"/>
    <w:rsid w:val="00490658"/>
    <w:rsid w:val="00490DA9"/>
    <w:rsid w:val="004A45FB"/>
    <w:rsid w:val="004B59EE"/>
    <w:rsid w:val="004D28F2"/>
    <w:rsid w:val="004D63CA"/>
    <w:rsid w:val="005469E4"/>
    <w:rsid w:val="00554EDD"/>
    <w:rsid w:val="00557F31"/>
    <w:rsid w:val="00564DCB"/>
    <w:rsid w:val="0059001E"/>
    <w:rsid w:val="005913F0"/>
    <w:rsid w:val="005C20EA"/>
    <w:rsid w:val="005D04B3"/>
    <w:rsid w:val="005F487F"/>
    <w:rsid w:val="006010E1"/>
    <w:rsid w:val="0065533F"/>
    <w:rsid w:val="00667B22"/>
    <w:rsid w:val="00674587"/>
    <w:rsid w:val="00675C58"/>
    <w:rsid w:val="00677EE9"/>
    <w:rsid w:val="006B0FDF"/>
    <w:rsid w:val="006C3A89"/>
    <w:rsid w:val="006C4F90"/>
    <w:rsid w:val="006C6D62"/>
    <w:rsid w:val="006E0387"/>
    <w:rsid w:val="006F5BEE"/>
    <w:rsid w:val="00700175"/>
    <w:rsid w:val="00704411"/>
    <w:rsid w:val="0071286A"/>
    <w:rsid w:val="0072263D"/>
    <w:rsid w:val="00731E06"/>
    <w:rsid w:val="00736C36"/>
    <w:rsid w:val="007375EE"/>
    <w:rsid w:val="00751477"/>
    <w:rsid w:val="007559AA"/>
    <w:rsid w:val="00787D75"/>
    <w:rsid w:val="00792353"/>
    <w:rsid w:val="007A7F13"/>
    <w:rsid w:val="007B1D05"/>
    <w:rsid w:val="007B3990"/>
    <w:rsid w:val="007C59E0"/>
    <w:rsid w:val="007C6F32"/>
    <w:rsid w:val="007F2408"/>
    <w:rsid w:val="007F48B1"/>
    <w:rsid w:val="008445FB"/>
    <w:rsid w:val="00883194"/>
    <w:rsid w:val="008847DF"/>
    <w:rsid w:val="008A1F60"/>
    <w:rsid w:val="008B1899"/>
    <w:rsid w:val="008C000F"/>
    <w:rsid w:val="008D7DD3"/>
    <w:rsid w:val="008E130B"/>
    <w:rsid w:val="00902B7A"/>
    <w:rsid w:val="00926A57"/>
    <w:rsid w:val="00933194"/>
    <w:rsid w:val="0093557B"/>
    <w:rsid w:val="00967EB6"/>
    <w:rsid w:val="00977CF8"/>
    <w:rsid w:val="00982E74"/>
    <w:rsid w:val="00991243"/>
    <w:rsid w:val="009B207F"/>
    <w:rsid w:val="009B7A37"/>
    <w:rsid w:val="009B7CF0"/>
    <w:rsid w:val="009D5537"/>
    <w:rsid w:val="009E23D5"/>
    <w:rsid w:val="009E5E46"/>
    <w:rsid w:val="009F67A9"/>
    <w:rsid w:val="00A05AD5"/>
    <w:rsid w:val="00A13B32"/>
    <w:rsid w:val="00A16560"/>
    <w:rsid w:val="00A169C4"/>
    <w:rsid w:val="00A322B3"/>
    <w:rsid w:val="00A323BE"/>
    <w:rsid w:val="00A41103"/>
    <w:rsid w:val="00A7379D"/>
    <w:rsid w:val="00A7596B"/>
    <w:rsid w:val="00A76D25"/>
    <w:rsid w:val="00A84BC4"/>
    <w:rsid w:val="00A86751"/>
    <w:rsid w:val="00A974E3"/>
    <w:rsid w:val="00AB624A"/>
    <w:rsid w:val="00AB6CA0"/>
    <w:rsid w:val="00AC516D"/>
    <w:rsid w:val="00B13A0F"/>
    <w:rsid w:val="00B33EEB"/>
    <w:rsid w:val="00B412A8"/>
    <w:rsid w:val="00B45253"/>
    <w:rsid w:val="00B477B4"/>
    <w:rsid w:val="00B51189"/>
    <w:rsid w:val="00B72D68"/>
    <w:rsid w:val="00B804B4"/>
    <w:rsid w:val="00B93343"/>
    <w:rsid w:val="00BA41AB"/>
    <w:rsid w:val="00BD40D6"/>
    <w:rsid w:val="00BF1543"/>
    <w:rsid w:val="00BF72D7"/>
    <w:rsid w:val="00C0094E"/>
    <w:rsid w:val="00C14681"/>
    <w:rsid w:val="00C15D91"/>
    <w:rsid w:val="00C60C9F"/>
    <w:rsid w:val="00C648E2"/>
    <w:rsid w:val="00C70D08"/>
    <w:rsid w:val="00C818F9"/>
    <w:rsid w:val="00C8750B"/>
    <w:rsid w:val="00CB08D9"/>
    <w:rsid w:val="00CE550D"/>
    <w:rsid w:val="00CF1AAD"/>
    <w:rsid w:val="00CF5875"/>
    <w:rsid w:val="00D177CD"/>
    <w:rsid w:val="00D3717C"/>
    <w:rsid w:val="00D44F8E"/>
    <w:rsid w:val="00D74F57"/>
    <w:rsid w:val="00D8315E"/>
    <w:rsid w:val="00D844D5"/>
    <w:rsid w:val="00DA7BCD"/>
    <w:rsid w:val="00DC0356"/>
    <w:rsid w:val="00DC4BB0"/>
    <w:rsid w:val="00DE2D55"/>
    <w:rsid w:val="00DF2393"/>
    <w:rsid w:val="00E0641E"/>
    <w:rsid w:val="00E23F12"/>
    <w:rsid w:val="00E477B5"/>
    <w:rsid w:val="00E5728C"/>
    <w:rsid w:val="00E739F9"/>
    <w:rsid w:val="00E76D50"/>
    <w:rsid w:val="00E8185D"/>
    <w:rsid w:val="00EC3BA2"/>
    <w:rsid w:val="00EF7545"/>
    <w:rsid w:val="00F05BCB"/>
    <w:rsid w:val="00F10648"/>
    <w:rsid w:val="00F13FAF"/>
    <w:rsid w:val="00F71C6D"/>
    <w:rsid w:val="00F83D5B"/>
    <w:rsid w:val="00FA3106"/>
    <w:rsid w:val="00FB0D13"/>
    <w:rsid w:val="00FB36B1"/>
    <w:rsid w:val="00FB76F7"/>
    <w:rsid w:val="00FC1DE1"/>
    <w:rsid w:val="00FC5618"/>
    <w:rsid w:val="00FC5AA1"/>
    <w:rsid w:val="00FD10D6"/>
    <w:rsid w:val="00FF238F"/>
    <w:rsid w:val="00FF46E0"/>
    <w:rsid w:val="00FF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05115443">
      <w:bodyDiv w:val="1"/>
      <w:marLeft w:val="0"/>
      <w:marRight w:val="0"/>
      <w:marTop w:val="0"/>
      <w:marBottom w:val="0"/>
      <w:divBdr>
        <w:top w:val="none" w:sz="0" w:space="0" w:color="auto"/>
        <w:left w:val="none" w:sz="0" w:space="0" w:color="auto"/>
        <w:bottom w:val="none" w:sz="0" w:space="0" w:color="auto"/>
        <w:right w:val="none" w:sz="0" w:space="0" w:color="auto"/>
      </w:divBdr>
      <w:divsChild>
        <w:div w:id="1802840913">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nthp189.github.io/residual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ocs/en/informix-servers/12.10?topic=types-text-data-type" TargetMode="Externa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rfordatascience/tidytuesday/tree/master/data/2020/2020-11-24"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fordatascience/tidytuesday/tree/master/data/2020/2020-11-24" TargetMode="External"/><Relationship Id="rId14" Type="http://schemas.openxmlformats.org/officeDocument/2006/relationships/hyperlink" Target="https://github.com/rfordatascience/tidytues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10</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Ananth Padakannaya (student)</cp:lastModifiedBy>
  <cp:revision>173</cp:revision>
  <dcterms:created xsi:type="dcterms:W3CDTF">2021-07-17T14:59:00Z</dcterms:created>
  <dcterms:modified xsi:type="dcterms:W3CDTF">2021-07-25T11:54:00Z</dcterms:modified>
</cp:coreProperties>
</file>