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Testing</w:t>
      </w:r>
    </w:p>
    <w:p>
      <w:pPr>
        <w:pStyle w:val="Subject"/>
        <w:bidi w:val="0"/>
      </w:pPr>
      <w:r>
        <w:rPr>
          <w:rtl w:val="0"/>
        </w:rPr>
        <w:t>Subject</w:t>
      </w:r>
    </w:p>
    <w:p>
      <w:pPr>
        <w:pStyle w:val="Body"/>
        <w:numPr>
          <w:ilvl w:val="0"/>
          <w:numId w:val="2"/>
        </w:numPr>
        <w:rPr>
          <w:lang w:val="en-US"/>
        </w:rPr>
      </w:pPr>
      <w:r>
        <w:rPr>
          <w:rtl w:val="0"/>
          <w:lang w:val="en-US"/>
        </w:rPr>
        <w:t>Reasons of defects:</w:t>
      </w:r>
    </w:p>
    <w:p>
      <w:pPr>
        <w:pStyle w:val="Body"/>
        <w:numPr>
          <w:ilvl w:val="1"/>
          <w:numId w:val="4"/>
        </w:numPr>
        <w:rPr>
          <w:lang w:val="en-US"/>
        </w:rPr>
      </w:pPr>
      <w:r>
        <w:rPr>
          <w:rtl w:val="0"/>
          <w:lang w:val="en-US"/>
        </w:rPr>
        <w:t>Faulty requirements: garbage in -&gt; garbage out</w:t>
      </w:r>
    </w:p>
    <w:p>
      <w:pPr>
        <w:pStyle w:val="Body"/>
        <w:numPr>
          <w:ilvl w:val="2"/>
          <w:numId w:val="4"/>
        </w:numPr>
        <w:rPr>
          <w:lang w:val="en-US"/>
        </w:rPr>
      </w:pPr>
      <w:r>
        <w:rPr>
          <w:rtl w:val="0"/>
          <w:lang w:val="en-US"/>
        </w:rPr>
        <w:t xml:space="preserve">eg </w:t>
      </w:r>
      <w:r>
        <w:rPr>
          <w:rtl w:val="0"/>
          <w:lang w:val="en-US"/>
        </w:rPr>
        <w:t>incorrect specification</w:t>
      </w:r>
    </w:p>
    <w:p>
      <w:pPr>
        <w:pStyle w:val="Body"/>
        <w:numPr>
          <w:ilvl w:val="2"/>
          <w:numId w:val="4"/>
        </w:numPr>
        <w:rPr>
          <w:lang w:val="en-US"/>
        </w:rPr>
      </w:pPr>
      <w:r>
        <w:rPr>
          <w:rtl w:val="0"/>
          <w:lang w:val="en-US"/>
        </w:rPr>
        <w:t>incomplete specification such as not testing all edge cases</w:t>
      </w:r>
    </w:p>
    <w:p>
      <w:pPr>
        <w:pStyle w:val="Body"/>
        <w:numPr>
          <w:ilvl w:val="1"/>
          <w:numId w:val="5"/>
        </w:numPr>
        <w:rPr>
          <w:lang w:val="en-US"/>
        </w:rPr>
      </w:pPr>
      <w:r>
        <w:rPr>
          <w:rtl w:val="0"/>
          <w:lang w:val="en-US"/>
        </w:rPr>
        <w:t>Ignored or modified requirements:</w:t>
      </w:r>
    </w:p>
    <w:p>
      <w:pPr>
        <w:pStyle w:val="Body"/>
        <w:numPr>
          <w:ilvl w:val="1"/>
          <w:numId w:val="4"/>
        </w:numPr>
        <w:rPr>
          <w:lang w:val="en-US"/>
        </w:rPr>
      </w:pPr>
      <w:r>
        <w:rPr>
          <w:rtl w:val="0"/>
          <w:lang w:val="en-US"/>
        </w:rPr>
        <w:t xml:space="preserve">Design errors: when we take our high level specification and we translate it down to our low level design </w:t>
      </w:r>
    </w:p>
    <w:p>
      <w:pPr>
        <w:pStyle w:val="Body"/>
        <w:numPr>
          <w:ilvl w:val="1"/>
          <w:numId w:val="4"/>
        </w:numPr>
        <w:rPr>
          <w:lang w:val="en-US"/>
        </w:rPr>
      </w:pPr>
      <w:r>
        <w:rPr>
          <w:rtl w:val="0"/>
          <w:lang w:val="en-US"/>
        </w:rPr>
        <w:t xml:space="preserve">Implementation errors: </w:t>
      </w:r>
      <w:r>
        <w:rPr>
          <w:i w:val="1"/>
          <w:iCs w:val="1"/>
          <w:rtl w:val="0"/>
          <w:lang w:val="en-US"/>
        </w:rPr>
        <w:t>when we convert our low level design into source actual code eg missing a guard/other small mistake in the code</w:t>
      </w:r>
    </w:p>
    <w:p>
      <w:pPr>
        <w:pStyle w:val="Body"/>
        <w:numPr>
          <w:ilvl w:val="1"/>
          <w:numId w:val="4"/>
        </w:numPr>
        <w:rPr>
          <w:lang w:val="en-US"/>
        </w:rPr>
      </w:pPr>
      <w:r>
        <w:rPr>
          <w:rtl w:val="0"/>
          <w:lang w:val="en-US"/>
        </w:rPr>
        <w:t>Untested implementation</w:t>
      </w:r>
    </w:p>
    <w:p>
      <w:pPr>
        <w:pStyle w:val="Body"/>
        <w:numPr>
          <w:ilvl w:val="1"/>
          <w:numId w:val="4"/>
        </w:numPr>
        <w:rPr>
          <w:lang w:val="en-US"/>
        </w:rPr>
      </w:pPr>
      <w:r>
        <w:rPr>
          <w:rtl w:val="0"/>
          <w:lang w:val="en-US"/>
        </w:rPr>
        <w:t>Procedural errors: when user doesn</w:t>
      </w:r>
      <w:r>
        <w:rPr>
          <w:rtl w:val="0"/>
          <w:lang w:val="en-US"/>
        </w:rPr>
        <w:t>’</w:t>
      </w:r>
      <w:r>
        <w:rPr>
          <w:rtl w:val="0"/>
          <w:lang w:val="en-US"/>
        </w:rPr>
        <w:t>t follow specifications aka user errors - impossible to anticipate all the things that users might do with the system</w:t>
      </w:r>
    </w:p>
    <w:p>
      <w:pPr>
        <w:pStyle w:val="Body"/>
        <w:numPr>
          <w:ilvl w:val="0"/>
          <w:numId w:val="6"/>
        </w:numPr>
        <w:rPr>
          <w:lang w:val="en-US"/>
        </w:rPr>
      </w:pPr>
      <w:r>
        <w:rPr>
          <w:rtl w:val="0"/>
          <w:lang w:val="en-US"/>
        </w:rPr>
        <w:t>Automated testing is about testing our system with a variety of inputs and outputs and validating that the behaviour of the system are actually correct</w:t>
      </w:r>
    </w:p>
    <w:p>
      <w:pPr>
        <w:pStyle w:val="Body"/>
        <w:numPr>
          <w:ilvl w:val="0"/>
          <w:numId w:val="6"/>
        </w:numPr>
        <w:rPr>
          <w:lang w:val="en-US"/>
        </w:rPr>
      </w:pPr>
      <w:r>
        <w:rPr>
          <w:rtl w:val="0"/>
          <w:lang w:val="en-US"/>
        </w:rPr>
        <w:t>Automated testing also makes us go back to the specifications and look at it closely to capture what the expected and unexpected behaviours are</w:t>
      </w:r>
    </w:p>
    <w:p>
      <w:pPr>
        <w:pStyle w:val="Body"/>
        <w:numPr>
          <w:ilvl w:val="0"/>
          <w:numId w:val="6"/>
        </w:numPr>
        <w:rPr>
          <w:lang w:val="en-US"/>
        </w:rPr>
      </w:pPr>
      <w:r>
        <w:rPr>
          <w:u w:val="single"/>
          <w:rtl w:val="0"/>
          <w:lang w:val="en-US"/>
        </w:rPr>
        <w:t>Shortcoming</w:t>
      </w:r>
      <w:r>
        <w:rPr>
          <w:rtl w:val="0"/>
          <w:lang w:val="en-US"/>
        </w:rPr>
        <w:t xml:space="preserve"> of automated testing: Can show only the presence of defects not absence</w:t>
      </w:r>
    </w:p>
    <w:p>
      <w:pPr>
        <w:pStyle w:val="Body"/>
        <w:numPr>
          <w:ilvl w:val="0"/>
          <w:numId w:val="6"/>
        </w:numPr>
        <w:rPr>
          <w:lang w:val="en-US"/>
        </w:rPr>
      </w:pPr>
      <w:r>
        <w:rPr>
          <w:rtl w:val="0"/>
          <w:lang w:val="en-US"/>
        </w:rPr>
        <w:t>We try to find the most impactful bugs</w:t>
      </w:r>
    </w:p>
    <w:p>
      <w:pPr>
        <w:pStyle w:val="Body"/>
        <w:numPr>
          <w:ilvl w:val="0"/>
          <w:numId w:val="6"/>
        </w:numPr>
        <w:rPr>
          <w:lang w:val="en-US"/>
        </w:rPr>
      </w:pPr>
      <w:r>
        <w:rPr>
          <w:rtl w:val="0"/>
          <w:lang w:val="en-US"/>
        </w:rPr>
        <w:t>Steps for effective testing</w:t>
      </w:r>
    </w:p>
    <w:p>
      <w:pPr>
        <w:pStyle w:val="Body"/>
        <w:numPr>
          <w:ilvl w:val="1"/>
          <w:numId w:val="6"/>
        </w:numPr>
        <w:rPr>
          <w:lang w:val="en-US"/>
        </w:rPr>
      </w:pPr>
      <w:r>
        <w:rPr>
          <w:rtl w:val="0"/>
          <w:lang w:val="en-US"/>
        </w:rPr>
        <w:t>Chose: chose the most important parts to be tested</w:t>
      </w:r>
    </w:p>
    <w:p>
      <w:pPr>
        <w:pStyle w:val="Body"/>
        <w:numPr>
          <w:ilvl w:val="1"/>
          <w:numId w:val="6"/>
        </w:numPr>
        <w:rPr>
          <w:lang w:val="en-US"/>
        </w:rPr>
      </w:pPr>
      <w:r>
        <w:rPr>
          <w:rtl w:val="0"/>
          <w:lang w:val="en-US"/>
        </w:rPr>
        <w:t>Create: create the test cases</w:t>
      </w:r>
    </w:p>
    <w:p>
      <w:pPr>
        <w:pStyle w:val="Body"/>
        <w:numPr>
          <w:ilvl w:val="1"/>
          <w:numId w:val="6"/>
        </w:numPr>
        <w:rPr>
          <w:lang w:val="en-US"/>
        </w:rPr>
      </w:pPr>
      <w:r>
        <w:rPr>
          <w:rtl w:val="0"/>
          <w:lang w:val="en-US"/>
        </w:rPr>
        <w:t xml:space="preserve">Execute: execute the tests and answering these kinds of high level questions </w:t>
      </w:r>
    </w:p>
    <w:p>
      <w:pPr>
        <w:pStyle w:val="Body"/>
        <w:numPr>
          <w:ilvl w:val="2"/>
          <w:numId w:val="6"/>
        </w:numPr>
        <w:rPr>
          <w:lang w:val="en-US"/>
        </w:rPr>
      </w:pPr>
      <w:r>
        <w:rPr>
          <w:rtl w:val="0"/>
          <w:lang w:val="en-US"/>
        </w:rPr>
        <w:t>should they be run by the developer before committing the code</w:t>
      </w:r>
    </w:p>
    <w:p>
      <w:pPr>
        <w:pStyle w:val="Body"/>
        <w:numPr>
          <w:ilvl w:val="2"/>
          <w:numId w:val="6"/>
        </w:numPr>
        <w:rPr>
          <w:lang w:val="en-US"/>
        </w:rPr>
      </w:pPr>
      <w:r>
        <w:rPr>
          <w:rtl w:val="0"/>
          <w:lang w:val="en-US"/>
        </w:rPr>
        <w:t>should they be run on a continuous integration server</w:t>
      </w:r>
    </w:p>
    <w:p>
      <w:pPr>
        <w:pStyle w:val="Body"/>
        <w:numPr>
          <w:ilvl w:val="2"/>
          <w:numId w:val="6"/>
        </w:numPr>
        <w:rPr>
          <w:lang w:val="en-US"/>
        </w:rPr>
      </w:pPr>
      <w:r>
        <w:rPr>
          <w:rtl w:val="0"/>
          <w:lang w:val="en-US"/>
        </w:rPr>
        <w:t xml:space="preserve">will we run all tests on each change individually </w:t>
      </w:r>
    </w:p>
    <w:p>
      <w:pPr>
        <w:pStyle w:val="Body"/>
        <w:numPr>
          <w:ilvl w:val="1"/>
          <w:numId w:val="6"/>
        </w:numPr>
        <w:rPr>
          <w:lang w:val="en-US"/>
        </w:rPr>
      </w:pPr>
      <w:r>
        <w:rPr>
          <w:rtl w:val="0"/>
          <w:lang w:val="en-US"/>
        </w:rPr>
        <w:t>Examine results: introspection</w:t>
      </w:r>
    </w:p>
    <w:p>
      <w:pPr>
        <w:pStyle w:val="Body"/>
        <w:numPr>
          <w:ilvl w:val="1"/>
          <w:numId w:val="6"/>
        </w:numPr>
        <w:rPr>
          <w:lang w:val="en-US"/>
        </w:rPr>
      </w:pPr>
      <w:r>
        <w:rPr>
          <w:rtl w:val="0"/>
          <w:lang w:val="en-US"/>
        </w:rPr>
        <w:t>Evaluate</w:t>
      </w:r>
    </w:p>
    <w:p>
      <w:pPr>
        <w:pStyle w:val="Body"/>
        <w:numPr>
          <w:ilvl w:val="0"/>
          <w:numId w:val="7"/>
        </w:numPr>
        <w:rPr>
          <w:lang w:val="en-US"/>
        </w:rPr>
      </w:pPr>
      <w:r>
        <w:rPr>
          <w:rtl w:val="0"/>
          <w:lang w:val="en-US"/>
        </w:rPr>
        <w:t>4 aspects of testing:</w:t>
      </w:r>
    </w:p>
    <w:p>
      <w:pPr>
        <w:pStyle w:val="Body"/>
        <w:numPr>
          <w:ilvl w:val="1"/>
          <w:numId w:val="7"/>
        </w:numPr>
        <w:rPr>
          <w:lang w:val="en-US"/>
        </w:rPr>
      </w:pPr>
      <w:r>
        <w:rPr>
          <w:rtl w:val="0"/>
          <w:lang w:val="en-US"/>
        </w:rPr>
        <w:t>White box testing</w:t>
      </w:r>
    </w:p>
    <w:p>
      <w:pPr>
        <w:pStyle w:val="Body"/>
        <w:numPr>
          <w:ilvl w:val="1"/>
          <w:numId w:val="7"/>
        </w:numPr>
        <w:rPr>
          <w:lang w:val="en-US"/>
        </w:rPr>
      </w:pPr>
      <w:r>
        <w:rPr>
          <w:rtl w:val="0"/>
          <w:lang w:val="en-US"/>
        </w:rPr>
        <w:t>Black box testing</w:t>
      </w:r>
    </w:p>
    <w:p>
      <w:pPr>
        <w:pStyle w:val="Body"/>
        <w:numPr>
          <w:ilvl w:val="1"/>
          <w:numId w:val="7"/>
        </w:numPr>
        <w:rPr>
          <w:lang w:val="en-US"/>
        </w:rPr>
      </w:pPr>
      <w:r>
        <w:rPr>
          <w:rtl w:val="0"/>
          <w:lang w:val="en-US"/>
        </w:rPr>
        <w:t>Assertions</w:t>
      </w:r>
    </w:p>
    <w:p>
      <w:pPr>
        <w:pStyle w:val="Body"/>
        <w:numPr>
          <w:ilvl w:val="1"/>
          <w:numId w:val="7"/>
        </w:numPr>
        <w:rPr>
          <w:lang w:val="en-US"/>
        </w:rPr>
      </w:pPr>
      <w:r>
        <w:rPr>
          <w:rtl w:val="0"/>
          <w:lang w:val="en-US"/>
        </w:rPr>
        <w:t>Testability</w:t>
      </w:r>
    </w:p>
    <w:p>
      <w:pPr>
        <w:pStyle w:val="Body"/>
        <w:numPr>
          <w:ilvl w:val="0"/>
          <w:numId w:val="7"/>
        </w:numPr>
        <w:rPr>
          <w:u w:val="single"/>
          <w:lang w:val="en-US"/>
        </w:rPr>
      </w:pPr>
      <w:r>
        <w:rPr>
          <w:u w:val="single"/>
          <w:rtl w:val="0"/>
          <w:lang w:val="en-US"/>
        </w:rPr>
        <w:t xml:space="preserve">Terminology: </w:t>
      </w:r>
    </w:p>
    <w:p>
      <w:pPr>
        <w:pStyle w:val="Body"/>
        <w:numPr>
          <w:ilvl w:val="1"/>
          <w:numId w:val="7"/>
        </w:numPr>
        <w:rPr>
          <w:u w:val="single"/>
          <w:lang w:val="en-US"/>
        </w:rPr>
      </w:pPr>
      <w:r>
        <w:rPr>
          <w:u w:val="none"/>
          <w:rtl w:val="0"/>
          <w:lang w:val="en-US"/>
        </w:rPr>
        <w:t>Test case: Evaluates a single explicit behaviour within a program</w:t>
      </w:r>
    </w:p>
    <w:p>
      <w:pPr>
        <w:pStyle w:val="Body"/>
        <w:numPr>
          <w:ilvl w:val="1"/>
          <w:numId w:val="7"/>
        </w:numPr>
        <w:rPr>
          <w:u w:val="single"/>
          <w:lang w:val="en-US"/>
        </w:rPr>
      </w:pPr>
      <w:r>
        <w:rPr>
          <w:u w:val="none"/>
          <w:rtl w:val="0"/>
          <w:lang w:val="en-US"/>
        </w:rPr>
        <w:t>Test suite: sets of test cases</w:t>
      </w:r>
    </w:p>
    <w:p>
      <w:pPr>
        <w:pStyle w:val="Body"/>
        <w:numPr>
          <w:ilvl w:val="1"/>
          <w:numId w:val="8"/>
        </w:numPr>
        <w:rPr>
          <w:b w:val="1"/>
          <w:bCs w:val="1"/>
          <w:u w:val="single"/>
          <w:lang w:val="en-US"/>
        </w:rPr>
      </w:pPr>
      <w:r>
        <w:rPr>
          <w:b w:val="1"/>
          <w:bCs w:val="1"/>
          <w:u w:val="none"/>
          <w:rtl w:val="0"/>
          <w:lang w:val="en-US"/>
        </w:rPr>
        <w:t xml:space="preserve">CUT: </w:t>
      </w:r>
      <w:r>
        <w:rPr>
          <w:b w:val="0"/>
          <w:bCs w:val="0"/>
          <w:u w:val="none"/>
          <w:rtl w:val="0"/>
          <w:lang w:val="en-US"/>
        </w:rPr>
        <w:t>code under test aka System Under Test (SUT) represents the code that an individual test case or a set of test cases in a suite is/are evaluating</w:t>
      </w:r>
    </w:p>
    <w:p>
      <w:pPr>
        <w:pStyle w:val="Body"/>
        <w:numPr>
          <w:ilvl w:val="1"/>
          <w:numId w:val="8"/>
        </w:numPr>
        <w:rPr>
          <w:b w:val="1"/>
          <w:bCs w:val="1"/>
          <w:u w:val="single"/>
          <w:lang w:val="en-US"/>
        </w:rPr>
      </w:pPr>
      <w:r>
        <w:rPr>
          <w:b w:val="0"/>
          <w:bCs w:val="0"/>
          <w:u w:val="none"/>
          <w:rtl w:val="0"/>
          <w:lang w:val="en-US"/>
        </w:rPr>
        <w:t>Two mechanisms to write tests:</w:t>
      </w:r>
    </w:p>
    <w:p>
      <w:pPr>
        <w:pStyle w:val="Body"/>
        <w:numPr>
          <w:ilvl w:val="2"/>
          <w:numId w:val="8"/>
        </w:numPr>
        <w:rPr>
          <w:b w:val="1"/>
          <w:bCs w:val="1"/>
          <w:u w:val="single"/>
          <w:lang w:val="en-US"/>
        </w:rPr>
      </w:pPr>
      <w:r>
        <w:rPr>
          <w:b w:val="0"/>
          <w:bCs w:val="0"/>
          <w:u w:val="none"/>
          <w:rtl w:val="0"/>
          <w:lang w:val="en-US"/>
        </w:rPr>
        <w:t>White box testing: we look at the code under test</w:t>
      </w:r>
    </w:p>
    <w:p>
      <w:pPr>
        <w:pStyle w:val="Body"/>
        <w:numPr>
          <w:ilvl w:val="2"/>
          <w:numId w:val="8"/>
        </w:numPr>
        <w:rPr>
          <w:b w:val="1"/>
          <w:bCs w:val="1"/>
          <w:u w:val="single"/>
          <w:lang w:val="en-US"/>
        </w:rPr>
      </w:pPr>
      <w:r>
        <w:rPr>
          <w:b w:val="0"/>
          <w:bCs w:val="0"/>
          <w:u w:val="none"/>
          <w:rtl w:val="0"/>
          <w:lang w:val="en-US"/>
        </w:rPr>
        <w:t>Black box testing: we look at the specification and design our test cases from that</w:t>
      </w:r>
    </w:p>
    <w:p>
      <w:pPr>
        <w:pStyle w:val="Body"/>
        <w:numPr>
          <w:ilvl w:val="0"/>
          <w:numId w:val="9"/>
        </w:numPr>
        <w:rPr>
          <w:b w:val="1"/>
          <w:bCs w:val="1"/>
          <w:u w:val="single"/>
          <w:lang w:val="en-US"/>
        </w:rPr>
      </w:pPr>
      <w:r>
        <w:rPr>
          <w:b w:val="0"/>
          <w:bCs w:val="0"/>
          <w:u w:val="single"/>
          <w:rtl w:val="0"/>
          <w:lang w:val="en-US"/>
        </w:rPr>
        <w:t>Favourable Properties:</w:t>
      </w:r>
      <w:r>
        <w:rPr>
          <w:b w:val="0"/>
          <w:bCs w:val="0"/>
          <w:u w:val="none"/>
          <w:rtl w:val="0"/>
          <w:lang w:val="en-US"/>
        </w:rPr>
        <w:t xml:space="preserve"> </w:t>
      </w:r>
    </w:p>
    <w:p>
      <w:pPr>
        <w:pStyle w:val="Body"/>
        <w:numPr>
          <w:ilvl w:val="1"/>
          <w:numId w:val="10"/>
        </w:numPr>
        <w:rPr>
          <w:b w:val="1"/>
          <w:bCs w:val="1"/>
          <w:u w:val="single"/>
          <w:lang w:val="en-US"/>
        </w:rPr>
      </w:pPr>
      <w:r>
        <w:rPr>
          <w:b w:val="0"/>
          <w:bCs w:val="0"/>
          <w:u w:val="none"/>
          <w:rtl w:val="0"/>
          <w:lang w:val="en-US"/>
        </w:rPr>
        <w:t xml:space="preserve">Fast: should execute quickly as </w:t>
      </w:r>
      <w:r>
        <w:rPr>
          <w:b w:val="0"/>
          <w:bCs w:val="0"/>
          <w:u w:val="none"/>
          <w:rtl w:val="0"/>
          <w:lang w:val="en-US"/>
        </w:rPr>
        <w:t>Fast tests encourages developers to run them more often</w:t>
      </w:r>
    </w:p>
    <w:p>
      <w:pPr>
        <w:pStyle w:val="Body"/>
        <w:numPr>
          <w:ilvl w:val="1"/>
          <w:numId w:val="10"/>
        </w:numPr>
        <w:rPr>
          <w:b w:val="1"/>
          <w:bCs w:val="1"/>
          <w:u w:val="single"/>
          <w:lang w:val="en-US"/>
        </w:rPr>
      </w:pPr>
      <w:r>
        <w:rPr>
          <w:b w:val="0"/>
          <w:bCs w:val="0"/>
          <w:u w:val="none"/>
          <w:rtl w:val="0"/>
          <w:lang w:val="en-US"/>
        </w:rPr>
        <w:t>Reliable: results should be reliable i.e a test case should fail only if there is a real problem</w:t>
      </w:r>
    </w:p>
    <w:p>
      <w:pPr>
        <w:pStyle w:val="Body"/>
        <w:numPr>
          <w:ilvl w:val="1"/>
          <w:numId w:val="10"/>
        </w:numPr>
        <w:rPr>
          <w:b w:val="1"/>
          <w:bCs w:val="1"/>
          <w:u w:val="single"/>
          <w:lang w:val="en-US"/>
        </w:rPr>
      </w:pPr>
      <w:r>
        <w:rPr>
          <w:b w:val="0"/>
          <w:bCs w:val="0"/>
          <w:u w:val="none"/>
          <w:rtl w:val="0"/>
          <w:lang w:val="en-US"/>
        </w:rPr>
        <w:t>Isolate: a test case failure should tell us exactly where in the code under test the problem arises</w:t>
      </w:r>
    </w:p>
    <w:p>
      <w:pPr>
        <w:pStyle w:val="Body"/>
        <w:numPr>
          <w:ilvl w:val="1"/>
          <w:numId w:val="10"/>
        </w:numPr>
        <w:rPr>
          <w:b w:val="1"/>
          <w:bCs w:val="1"/>
          <w:u w:val="single"/>
          <w:lang w:val="en-US"/>
        </w:rPr>
      </w:pPr>
      <w:r>
        <w:rPr>
          <w:b w:val="0"/>
          <w:bCs w:val="0"/>
          <w:u w:val="none"/>
          <w:rtl w:val="0"/>
          <w:lang w:val="en-US"/>
        </w:rPr>
        <w:t>Simulate user</w:t>
      </w:r>
    </w:p>
    <w:p>
      <w:pPr>
        <w:pStyle w:val="Body"/>
        <w:numPr>
          <w:ilvl w:val="0"/>
          <w:numId w:val="9"/>
        </w:numPr>
        <w:rPr>
          <w:b w:val="1"/>
          <w:bCs w:val="1"/>
          <w:u w:val="single"/>
          <w:lang w:val="en-US"/>
        </w:rPr>
      </w:pPr>
      <w:r>
        <w:rPr>
          <w:b w:val="0"/>
          <w:bCs w:val="0"/>
          <w:u w:val="single"/>
          <w:rtl w:val="0"/>
          <w:lang w:val="en-US"/>
        </w:rPr>
        <w:t>Large number of test failures - reduced ability to isolate failure</w:t>
      </w:r>
      <w:r>
        <w:rPr>
          <w:b w:val="0"/>
          <w:bCs w:val="0"/>
          <w:u w:val="none"/>
          <w:rtl w:val="0"/>
          <w:lang w:val="en-US"/>
        </w:rPr>
        <w:t xml:space="preserve">: </w:t>
      </w:r>
      <w:r>
        <w:rPr>
          <w:b w:val="0"/>
          <w:bCs w:val="0"/>
          <w:u w:val="none"/>
          <w:rtl w:val="0"/>
          <w:lang w:val="en-US"/>
        </w:rPr>
        <w:t>When a lot of tests are failing, it's really difficult to tell from where each of the failures arise, or even if there's only one defect that propagates its errors. The tests could still be reliable, as long as they fail consistently.</w:t>
      </w:r>
    </w:p>
    <w:p>
      <w:pPr>
        <w:pStyle w:val="Body"/>
        <w:numPr>
          <w:ilvl w:val="0"/>
          <w:numId w:val="9"/>
        </w:numPr>
        <w:rPr>
          <w:b w:val="1"/>
          <w:bCs w:val="1"/>
          <w:u w:val="single"/>
          <w:lang w:val="en-US"/>
        </w:rPr>
      </w:pPr>
      <w:r>
        <w:rPr>
          <w:b w:val="0"/>
          <w:bCs w:val="0"/>
          <w:u w:val="none"/>
          <w:rtl w:val="0"/>
          <w:lang w:val="en-US"/>
        </w:rPr>
        <w:t xml:space="preserve">Focus on user observable tests: </w:t>
      </w:r>
    </w:p>
    <w:p>
      <w:pPr>
        <w:pStyle w:val="Body"/>
        <w:numPr>
          <w:ilvl w:val="1"/>
          <w:numId w:val="9"/>
        </w:numPr>
        <w:rPr>
          <w:b w:val="1"/>
          <w:bCs w:val="1"/>
          <w:u w:val="single"/>
          <w:lang w:val="en-US"/>
        </w:rPr>
      </w:pPr>
      <w:r>
        <w:rPr>
          <w:b w:val="0"/>
          <w:bCs w:val="0"/>
          <w:u w:val="none"/>
          <w:rtl w:val="0"/>
          <w:lang w:val="en-US"/>
        </w:rPr>
        <w:t>Let go of certain errors that only the system can observe or will handle</w:t>
      </w:r>
      <w:r>
        <w:rPr>
          <w:b w:val="0"/>
          <w:bCs w:val="0"/>
          <w:u w:val="none"/>
          <w:rtl w:val="0"/>
          <w:lang w:val="en-US"/>
        </w:rPr>
        <w:t xml:space="preserve"> correct</w:t>
      </w:r>
    </w:p>
    <w:p>
      <w:pPr>
        <w:pStyle w:val="Body"/>
        <w:numPr>
          <w:ilvl w:val="1"/>
          <w:numId w:val="9"/>
        </w:numPr>
        <w:rPr>
          <w:b w:val="1"/>
          <w:bCs w:val="1"/>
          <w:u w:val="single"/>
          <w:lang w:val="en-US"/>
        </w:rPr>
      </w:pPr>
      <w:r>
        <w:rPr>
          <w:b w:val="0"/>
          <w:bCs w:val="0"/>
          <w:u w:val="none"/>
          <w:rtl w:val="0"/>
          <w:lang w:val="en-US"/>
        </w:rPr>
        <w:t>Spend less time fixing bugs that arise from system states you shouldn't be able to enter</w:t>
      </w:r>
    </w:p>
    <w:p>
      <w:pPr>
        <w:pStyle w:val="Body"/>
        <w:numPr>
          <w:ilvl w:val="0"/>
          <w:numId w:val="9"/>
        </w:numPr>
        <w:rPr>
          <w:b w:val="1"/>
          <w:bCs w:val="1"/>
          <w:u w:val="single"/>
          <w:lang w:val="en-US"/>
        </w:rPr>
      </w:pPr>
      <w:r>
        <w:rPr>
          <w:b w:val="0"/>
          <w:bCs w:val="0"/>
          <w:u w:val="none"/>
          <w:rtl w:val="0"/>
          <w:lang w:val="en-US"/>
        </w:rPr>
        <w:t>Kinds of tests:</w:t>
      </w:r>
    </w:p>
    <w:p>
      <w:pPr>
        <w:pStyle w:val="Body"/>
        <w:numPr>
          <w:ilvl w:val="1"/>
          <w:numId w:val="11"/>
        </w:numPr>
        <w:rPr>
          <w:b w:val="1"/>
          <w:bCs w:val="1"/>
          <w:u w:val="single"/>
          <w:lang w:val="en-US"/>
        </w:rPr>
      </w:pPr>
      <w:r>
        <w:rPr>
          <w:b w:val="0"/>
          <w:bCs w:val="0"/>
          <w:u w:val="none"/>
          <w:rtl w:val="0"/>
          <w:lang w:val="en-US"/>
        </w:rPr>
        <w:t>Unit test: measure a single small self contained method</w:t>
      </w:r>
    </w:p>
    <w:p>
      <w:pPr>
        <w:pStyle w:val="Body"/>
        <w:numPr>
          <w:ilvl w:val="2"/>
          <w:numId w:val="12"/>
        </w:numPr>
        <w:rPr>
          <w:b w:val="1"/>
          <w:bCs w:val="1"/>
          <w:u w:val="single"/>
          <w:lang w:val="en-US"/>
        </w:rPr>
      </w:pPr>
      <w:r>
        <w:rPr>
          <w:b w:val="0"/>
          <w:bCs w:val="0"/>
          <w:u w:val="single"/>
          <w:rtl w:val="0"/>
          <w:lang w:val="en-US"/>
        </w:rPr>
        <w:t>Fast:</w:t>
      </w:r>
    </w:p>
    <w:p>
      <w:pPr>
        <w:pStyle w:val="Body"/>
        <w:numPr>
          <w:ilvl w:val="2"/>
          <w:numId w:val="12"/>
        </w:numPr>
        <w:rPr>
          <w:b w:val="1"/>
          <w:bCs w:val="1"/>
          <w:u w:val="single"/>
          <w:lang w:val="en-US"/>
        </w:rPr>
      </w:pPr>
      <w:r>
        <w:rPr>
          <w:b w:val="0"/>
          <w:bCs w:val="0"/>
          <w:u w:val="none"/>
          <w:rtl w:val="0"/>
          <w:lang w:val="en-US"/>
        </w:rPr>
        <w:t xml:space="preserve">good at </w:t>
      </w:r>
      <w:r>
        <w:rPr>
          <w:b w:val="0"/>
          <w:bCs w:val="0"/>
          <w:u w:val="single"/>
          <w:rtl w:val="0"/>
          <w:lang w:val="en-US"/>
        </w:rPr>
        <w:t>Defect isolation</w:t>
      </w:r>
      <w:r>
        <w:rPr>
          <w:b w:val="0"/>
          <w:bCs w:val="0"/>
          <w:u w:val="none"/>
          <w:rtl w:val="0"/>
          <w:lang w:val="en-US"/>
        </w:rPr>
        <w:t>:</w:t>
      </w:r>
    </w:p>
    <w:p>
      <w:pPr>
        <w:pStyle w:val="Body"/>
        <w:numPr>
          <w:ilvl w:val="2"/>
          <w:numId w:val="12"/>
        </w:numPr>
        <w:rPr>
          <w:b w:val="1"/>
          <w:bCs w:val="1"/>
          <w:u w:val="single"/>
          <w:lang w:val="en-US"/>
        </w:rPr>
      </w:pPr>
      <w:r>
        <w:rPr>
          <w:b w:val="0"/>
          <w:bCs w:val="0"/>
          <w:u w:val="none"/>
          <w:rtl w:val="0"/>
          <w:lang w:val="en-US"/>
        </w:rPr>
        <w:t>these are the primary form of tests</w:t>
      </w:r>
    </w:p>
    <w:p>
      <w:pPr>
        <w:pStyle w:val="Body"/>
        <w:numPr>
          <w:ilvl w:val="1"/>
          <w:numId w:val="13"/>
        </w:numPr>
        <w:rPr>
          <w:b w:val="1"/>
          <w:bCs w:val="1"/>
          <w:u w:val="single"/>
          <w:lang w:val="en-US"/>
        </w:rPr>
      </w:pPr>
      <w:r>
        <w:rPr>
          <w:b w:val="0"/>
          <w:bCs w:val="0"/>
          <w:u w:val="none"/>
          <w:rtl w:val="0"/>
          <w:lang w:val="en-US"/>
        </w:rPr>
        <w:t xml:space="preserve">Acceptance test: </w:t>
      </w:r>
    </w:p>
    <w:p>
      <w:pPr>
        <w:pStyle w:val="Body"/>
        <w:numPr>
          <w:ilvl w:val="2"/>
          <w:numId w:val="12"/>
        </w:numPr>
        <w:rPr>
          <w:b w:val="1"/>
          <w:bCs w:val="1"/>
          <w:u w:val="single"/>
          <w:lang w:val="en-US"/>
        </w:rPr>
      </w:pPr>
      <w:r>
        <w:rPr>
          <w:b w:val="0"/>
          <w:bCs w:val="0"/>
          <w:u w:val="none"/>
          <w:rtl w:val="0"/>
          <w:lang w:val="en-US"/>
        </w:rPr>
        <w:t>slow</w:t>
      </w:r>
    </w:p>
    <w:p>
      <w:pPr>
        <w:pStyle w:val="Body"/>
        <w:numPr>
          <w:ilvl w:val="2"/>
          <w:numId w:val="12"/>
        </w:numPr>
        <w:rPr>
          <w:b w:val="1"/>
          <w:bCs w:val="1"/>
          <w:u w:val="single"/>
          <w:lang w:val="en-US"/>
        </w:rPr>
      </w:pPr>
      <w:r>
        <w:rPr>
          <w:b w:val="0"/>
          <w:bCs w:val="0"/>
          <w:u w:val="none"/>
          <w:rtl w:val="0"/>
          <w:lang w:val="en-US"/>
        </w:rPr>
        <w:t>not good for defect isolation</w:t>
      </w:r>
    </w:p>
    <w:p>
      <w:pPr>
        <w:pStyle w:val="Body"/>
        <w:numPr>
          <w:ilvl w:val="2"/>
          <w:numId w:val="12"/>
        </w:numPr>
        <w:rPr>
          <w:b w:val="1"/>
          <w:bCs w:val="1"/>
          <w:u w:val="single"/>
          <w:lang w:val="en-US"/>
        </w:rPr>
      </w:pPr>
      <w:r>
        <w:rPr>
          <w:b w:val="0"/>
          <w:bCs w:val="0"/>
          <w:u w:val="none"/>
          <w:rtl w:val="0"/>
          <w:lang w:val="en-US"/>
        </w:rPr>
        <w:t>manual</w:t>
      </w:r>
    </w:p>
    <w:p>
      <w:pPr>
        <w:pStyle w:val="Body"/>
        <w:numPr>
          <w:ilvl w:val="2"/>
          <w:numId w:val="12"/>
        </w:numPr>
        <w:rPr>
          <w:b w:val="1"/>
          <w:bCs w:val="1"/>
          <w:u w:val="single"/>
          <w:lang w:val="en-US"/>
        </w:rPr>
      </w:pPr>
      <w:r>
        <w:rPr>
          <w:b w:val="0"/>
          <w:bCs w:val="0"/>
          <w:u w:val="none"/>
          <w:rtl w:val="0"/>
          <w:lang w:val="en-US"/>
        </w:rPr>
        <w:t>done by the user/software owner</w:t>
      </w:r>
    </w:p>
    <w:p>
      <w:pPr>
        <w:pStyle w:val="Body"/>
        <w:numPr>
          <w:ilvl w:val="1"/>
          <w:numId w:val="14"/>
        </w:numPr>
        <w:rPr>
          <w:b w:val="1"/>
          <w:bCs w:val="1"/>
          <w:u w:val="single"/>
          <w:lang w:val="en-US"/>
        </w:rPr>
      </w:pPr>
      <w:r>
        <w:rPr>
          <w:b w:val="0"/>
          <w:bCs w:val="0"/>
          <w:u w:val="none"/>
          <w:rtl w:val="0"/>
          <w:lang w:val="en-US"/>
        </w:rPr>
        <w:t>Integration test:</w:t>
      </w:r>
    </w:p>
    <w:p>
      <w:pPr>
        <w:pStyle w:val="Body"/>
        <w:numPr>
          <w:ilvl w:val="2"/>
          <w:numId w:val="14"/>
        </w:numPr>
        <w:rPr>
          <w:b w:val="1"/>
          <w:bCs w:val="1"/>
          <w:u w:val="single"/>
          <w:lang w:val="en-US"/>
        </w:rPr>
      </w:pPr>
      <w:r>
        <w:rPr>
          <w:b w:val="0"/>
          <w:bCs w:val="0"/>
          <w:u w:val="none"/>
          <w:rtl w:val="0"/>
          <w:lang w:val="en-US"/>
        </w:rPr>
        <w:t>less isolated than unit test - more isolated than acceptance test</w:t>
      </w:r>
    </w:p>
    <w:p>
      <w:pPr>
        <w:pStyle w:val="Body"/>
        <w:numPr>
          <w:ilvl w:val="2"/>
          <w:numId w:val="14"/>
        </w:numPr>
        <w:rPr>
          <w:b w:val="1"/>
          <w:bCs w:val="1"/>
          <w:u w:val="single"/>
          <w:lang w:val="en-US"/>
        </w:rPr>
      </w:pPr>
      <w:r>
        <w:rPr>
          <w:b w:val="0"/>
          <w:bCs w:val="0"/>
          <w:u w:val="none"/>
          <w:rtl w:val="0"/>
          <w:lang w:val="en-US"/>
        </w:rPr>
        <w:t>slower than unit test - faster than acceptance test</w:t>
      </w:r>
    </w:p>
    <w:p>
      <w:pPr>
        <w:pStyle w:val="Body"/>
        <w:numPr>
          <w:ilvl w:val="2"/>
          <w:numId w:val="14"/>
        </w:numPr>
        <w:rPr>
          <w:b w:val="1"/>
          <w:bCs w:val="1"/>
          <w:u w:val="single"/>
          <w:lang w:val="en-US"/>
        </w:rPr>
      </w:pPr>
      <w:r>
        <w:rPr>
          <w:b w:val="0"/>
          <w:bCs w:val="0"/>
          <w:u w:val="none"/>
          <w:rtl w:val="0"/>
          <w:lang w:val="en-US"/>
        </w:rPr>
        <w:t xml:space="preserve">smoke test: subset of integration test: more isolated </w:t>
      </w:r>
    </w:p>
    <w:p>
      <w:pPr>
        <w:pStyle w:val="Body"/>
        <w:numPr>
          <w:ilvl w:val="3"/>
          <w:numId w:val="12"/>
        </w:numPr>
        <w:rPr>
          <w:b w:val="1"/>
          <w:bCs w:val="1"/>
          <w:u w:val="single"/>
          <w:lang w:val="en-US"/>
        </w:rPr>
      </w:pPr>
      <w:r>
        <w:rPr>
          <w:b w:val="0"/>
          <w:bCs w:val="0"/>
          <w:u w:val="none"/>
          <w:rtl w:val="0"/>
          <w:lang w:val="en-US"/>
        </w:rPr>
        <w:t>If we only want to validate that a piece of code is running or has basic functionality without robustly ensuring its quality, we can run some simple smoke tests</w:t>
      </w:r>
    </w:p>
    <w:p>
      <w:pPr>
        <w:pStyle w:val="Body"/>
        <w:numPr>
          <w:ilvl w:val="1"/>
          <w:numId w:val="15"/>
        </w:numPr>
        <w:rPr>
          <w:b w:val="1"/>
          <w:bCs w:val="1"/>
          <w:u w:val="single"/>
          <w:lang w:val="en-US"/>
        </w:rPr>
      </w:pPr>
      <w:r>
        <w:rPr>
          <w:b w:val="0"/>
          <w:bCs w:val="0"/>
          <w:u w:val="none"/>
          <w:rtl w:val="0"/>
          <w:lang w:val="en-US"/>
        </w:rPr>
        <w:t>System test: Encompasses integration (including smoke) and acceptance test</w:t>
      </w:r>
    </w:p>
    <w:p>
      <w:pPr>
        <w:pStyle w:val="Body"/>
        <w:numPr>
          <w:ilvl w:val="2"/>
          <w:numId w:val="16"/>
        </w:numPr>
        <w:rPr>
          <w:b w:val="1"/>
          <w:bCs w:val="1"/>
          <w:u w:val="single"/>
          <w:lang w:val="en-US"/>
        </w:rPr>
      </w:pPr>
      <w:r>
        <w:rPr>
          <w:b w:val="0"/>
          <w:bCs w:val="0"/>
          <w:u w:val="none"/>
          <w:rtl w:val="0"/>
          <w:lang w:val="en-US"/>
        </w:rPr>
        <w:t>Execute broad parts of the system at once, usually with synthetic data</w:t>
      </w:r>
    </w:p>
    <w:p>
      <w:pPr>
        <w:pStyle w:val="Body"/>
        <w:numPr>
          <w:ilvl w:val="0"/>
          <w:numId w:val="17"/>
        </w:numPr>
        <w:rPr>
          <w:b w:val="1"/>
          <w:bCs w:val="1"/>
          <w:u w:val="single"/>
          <w:lang w:val="en-US"/>
        </w:rPr>
      </w:pPr>
      <w:r>
        <w:rPr>
          <w:b w:val="0"/>
          <w:bCs w:val="0"/>
          <w:u w:val="none"/>
          <w:rtl w:val="0"/>
          <w:lang w:val="en-US"/>
        </w:rPr>
        <w:t>Red green refactor: Iterative process of writing a test and making it pass is an iterative one.</w:t>
      </w:r>
    </w:p>
    <w:p>
      <w:pPr>
        <w:pStyle w:val="Body"/>
        <w:numPr>
          <w:ilvl w:val="0"/>
          <w:numId w:val="17"/>
        </w:numPr>
        <w:rPr>
          <w:b w:val="1"/>
          <w:bCs w:val="1"/>
          <w:u w:val="single"/>
          <w:lang w:val="en-US"/>
        </w:rPr>
      </w:pPr>
      <w:r>
        <w:rPr>
          <w:b w:val="0"/>
          <w:bCs w:val="0"/>
          <w:u w:val="none"/>
          <w:rtl w:val="0"/>
          <w:lang w:val="en-US"/>
        </w:rPr>
        <w:t>Steps for this are:</w:t>
      </w:r>
    </w:p>
    <w:p>
      <w:pPr>
        <w:pStyle w:val="Body"/>
        <w:numPr>
          <w:ilvl w:val="1"/>
          <w:numId w:val="18"/>
        </w:numPr>
        <w:rPr>
          <w:b w:val="1"/>
          <w:bCs w:val="1"/>
          <w:u w:val="single"/>
          <w:lang w:val="en-US"/>
        </w:rPr>
      </w:pPr>
      <w:r>
        <w:rPr>
          <w:b w:val="0"/>
          <w:bCs w:val="0"/>
          <w:u w:val="none"/>
          <w:rtl w:val="0"/>
          <w:lang w:val="en-US"/>
        </w:rPr>
        <w:t>Write test and make sure it fails</w:t>
      </w:r>
    </w:p>
    <w:p>
      <w:pPr>
        <w:pStyle w:val="Body"/>
        <w:numPr>
          <w:ilvl w:val="1"/>
          <w:numId w:val="13"/>
        </w:numPr>
        <w:rPr>
          <w:b w:val="1"/>
          <w:bCs w:val="1"/>
          <w:u w:val="single"/>
          <w:lang w:val="en-US"/>
        </w:rPr>
      </w:pPr>
      <w:r>
        <w:rPr>
          <w:b w:val="0"/>
          <w:bCs w:val="0"/>
          <w:u w:val="none"/>
          <w:rtl w:val="0"/>
          <w:lang w:val="en-US"/>
        </w:rPr>
        <w:t>Make the written tests pass</w:t>
      </w:r>
    </w:p>
    <w:p>
      <w:pPr>
        <w:pStyle w:val="Body"/>
        <w:numPr>
          <w:ilvl w:val="1"/>
          <w:numId w:val="13"/>
        </w:numPr>
        <w:rPr>
          <w:b w:val="1"/>
          <w:bCs w:val="1"/>
          <w:u w:val="single"/>
          <w:lang w:val="en-US"/>
        </w:rPr>
      </w:pPr>
      <w:r>
        <w:rPr>
          <w:b w:val="0"/>
          <w:bCs w:val="0"/>
          <w:u w:val="none"/>
          <w:rtl w:val="0"/>
          <w:lang w:val="en-US"/>
        </w:rPr>
        <w:t xml:space="preserve">Refactor and extend the test </w:t>
      </w:r>
    </w:p>
    <w:p>
      <w:pPr>
        <w:pStyle w:val="Body"/>
        <w:numPr>
          <w:ilvl w:val="0"/>
          <w:numId w:val="19"/>
        </w:numPr>
        <w:rPr>
          <w:b w:val="1"/>
          <w:bCs w:val="1"/>
          <w:u w:val="single"/>
          <w:lang w:val="en-US"/>
        </w:rPr>
      </w:pPr>
      <w:r>
        <w:rPr>
          <w:b w:val="1"/>
          <w:bCs w:val="1"/>
          <w:u w:val="none"/>
          <w:rtl w:val="0"/>
          <w:lang w:val="en-US"/>
        </w:rPr>
        <w:t>Coverage guided testing:</w:t>
      </w:r>
    </w:p>
    <w:p>
      <w:pPr>
        <w:pStyle w:val="Body"/>
        <w:numPr>
          <w:ilvl w:val="1"/>
          <w:numId w:val="19"/>
        </w:numPr>
        <w:rPr>
          <w:u w:val="single"/>
          <w:lang w:val="en-US"/>
        </w:rPr>
      </w:pPr>
      <w:r>
        <w:rPr>
          <w:u w:val="none"/>
          <w:rtl w:val="0"/>
          <w:lang w:val="en-US"/>
        </w:rPr>
        <w:t>Coverage measures the proportion of the system being tested</w:t>
      </w:r>
    </w:p>
    <w:p>
      <w:pPr>
        <w:pStyle w:val="Body"/>
        <w:numPr>
          <w:ilvl w:val="1"/>
          <w:numId w:val="19"/>
        </w:numPr>
        <w:rPr>
          <w:u w:val="single"/>
          <w:lang w:val="en-US"/>
        </w:rPr>
      </w:pPr>
      <w:r>
        <w:rPr>
          <w:u w:val="none"/>
          <w:rtl w:val="0"/>
          <w:lang w:val="en-US"/>
        </w:rPr>
        <w:t>coverage reported as percentage</w:t>
      </w:r>
    </w:p>
    <w:p>
      <w:pPr>
        <w:pStyle w:val="Body"/>
        <w:numPr>
          <w:ilvl w:val="1"/>
          <w:numId w:val="19"/>
        </w:numPr>
        <w:rPr>
          <w:u w:val="single"/>
          <w:lang w:val="en-US"/>
        </w:rPr>
      </w:pPr>
      <w:r>
        <w:rPr>
          <w:u w:val="none"/>
          <w:rtl w:val="0"/>
          <w:lang w:val="en-US"/>
        </w:rPr>
        <w:t xml:space="preserve">coverage% = (covered / (covered + uncovered) </w:t>
      </w:r>
    </w:p>
    <w:p>
      <w:pPr>
        <w:pStyle w:val="Body"/>
        <w:numPr>
          <w:ilvl w:val="1"/>
          <w:numId w:val="19"/>
        </w:numPr>
        <w:rPr>
          <w:u w:val="single"/>
          <w:lang w:val="en-US"/>
        </w:rPr>
      </w:pPr>
      <w:r>
        <w:rPr>
          <w:u w:val="none"/>
          <w:rtl w:val="0"/>
          <w:lang w:val="en-US"/>
        </w:rPr>
        <w:t xml:space="preserve">Two high level categories of coverage: </w:t>
      </w:r>
    </w:p>
    <w:p>
      <w:pPr>
        <w:pStyle w:val="Body"/>
        <w:numPr>
          <w:ilvl w:val="2"/>
          <w:numId w:val="13"/>
        </w:numPr>
        <w:rPr>
          <w:u w:val="single"/>
          <w:lang w:val="en-US"/>
        </w:rPr>
      </w:pPr>
      <w:r>
        <w:rPr>
          <w:u w:val="none"/>
          <w:rtl w:val="0"/>
          <w:lang w:val="en-US"/>
        </w:rPr>
        <w:t>Flow independent: cheap to compute</w:t>
      </w:r>
    </w:p>
    <w:p>
      <w:pPr>
        <w:pStyle w:val="Body"/>
        <w:numPr>
          <w:ilvl w:val="3"/>
          <w:numId w:val="19"/>
        </w:numPr>
        <w:rPr>
          <w:u w:val="single"/>
          <w:lang w:val="en-US"/>
        </w:rPr>
      </w:pPr>
      <w:r>
        <w:rPr>
          <w:u w:val="none"/>
          <w:rtl w:val="0"/>
          <w:lang w:val="en-US"/>
        </w:rPr>
        <w:t>Block: measures proportion of blocks in the system that can be executed in the test suite (generally smaller than methods)</w:t>
      </w:r>
    </w:p>
    <w:p>
      <w:pPr>
        <w:pStyle w:val="Body"/>
        <w:numPr>
          <w:ilvl w:val="3"/>
          <w:numId w:val="19"/>
        </w:numPr>
        <w:rPr>
          <w:u w:val="single"/>
          <w:lang w:val="en-US"/>
        </w:rPr>
      </w:pPr>
      <w:r>
        <w:rPr>
          <w:u w:val="none"/>
          <w:rtl w:val="0"/>
          <w:lang w:val="en-US"/>
        </w:rPr>
        <w:t>Line: Measures the proportion of lines executed by the test suite</w:t>
      </w:r>
    </w:p>
    <w:p>
      <w:pPr>
        <w:pStyle w:val="Body"/>
        <w:numPr>
          <w:ilvl w:val="3"/>
          <w:numId w:val="19"/>
        </w:numPr>
        <w:rPr>
          <w:u w:val="single"/>
          <w:lang w:val="en-US"/>
        </w:rPr>
      </w:pPr>
      <w:r>
        <w:rPr>
          <w:u w:val="none"/>
          <w:rtl w:val="0"/>
          <w:lang w:val="en-US"/>
        </w:rPr>
        <w:t>Statement: measure the proportion of statements executed by the test suites</w:t>
      </w:r>
    </w:p>
    <w:p>
      <w:pPr>
        <w:pStyle w:val="Body"/>
        <w:numPr>
          <w:ilvl w:val="3"/>
          <w:numId w:val="19"/>
        </w:numPr>
        <w:rPr>
          <w:u w:val="single"/>
          <w:lang w:val="en-US"/>
        </w:rPr>
      </w:pPr>
      <w:r>
        <w:rPr>
          <w:u w:val="none"/>
          <w:rtl w:val="0"/>
          <w:lang w:val="en-US"/>
        </w:rPr>
        <w:t xml:space="preserve">Executes each piece of the system and makes sure everything is fine </w:t>
      </w:r>
    </w:p>
    <w:p>
      <w:pPr>
        <w:pStyle w:val="Body"/>
        <w:numPr>
          <w:ilvl w:val="2"/>
          <w:numId w:val="20"/>
        </w:numPr>
        <w:rPr>
          <w:u w:val="single"/>
          <w:lang w:val="en-US"/>
        </w:rPr>
      </w:pPr>
      <w:r>
        <w:rPr>
          <w:u w:val="none"/>
          <w:rtl w:val="0"/>
          <w:lang w:val="en-US"/>
        </w:rPr>
        <w:t>Flow dependent: more difficult to compute + hard to reason about. gives more insight into how stringently we</w:t>
      </w:r>
      <w:r>
        <w:rPr>
          <w:u w:val="none"/>
          <w:rtl w:val="0"/>
          <w:lang w:val="en-US"/>
        </w:rPr>
        <w:t>’</w:t>
      </w:r>
      <w:r>
        <w:rPr>
          <w:u w:val="none"/>
          <w:rtl w:val="0"/>
          <w:lang w:val="en-US"/>
        </w:rPr>
        <w:t>ve executed the system</w:t>
      </w:r>
    </w:p>
    <w:p>
      <w:pPr>
        <w:pStyle w:val="Body"/>
        <w:numPr>
          <w:ilvl w:val="3"/>
          <w:numId w:val="20"/>
        </w:numPr>
        <w:rPr>
          <w:u w:val="single"/>
          <w:lang w:val="en-US"/>
        </w:rPr>
      </w:pPr>
      <w:r>
        <w:rPr>
          <w:u w:val="none"/>
          <w:rtl w:val="0"/>
          <w:lang w:val="en-US"/>
        </w:rPr>
        <w:t>Branch: makes sure we</w:t>
      </w:r>
      <w:r>
        <w:rPr>
          <w:u w:val="none"/>
          <w:rtl w:val="0"/>
          <w:lang w:val="en-US"/>
        </w:rPr>
        <w:t>’</w:t>
      </w:r>
      <w:r>
        <w:rPr>
          <w:u w:val="none"/>
          <w:rtl w:val="0"/>
          <w:lang w:val="en-US"/>
        </w:rPr>
        <w:t>ve executed both (all) halves of every branching statement</w:t>
      </w:r>
    </w:p>
    <w:p>
      <w:pPr>
        <w:pStyle w:val="Body"/>
        <w:numPr>
          <w:ilvl w:val="3"/>
          <w:numId w:val="20"/>
        </w:numPr>
        <w:rPr>
          <w:u w:val="single"/>
          <w:lang w:val="en-US"/>
        </w:rPr>
      </w:pPr>
      <w:r>
        <w:rPr>
          <w:u w:val="none"/>
          <w:rtl w:val="0"/>
          <w:lang w:val="en-US"/>
        </w:rPr>
        <w:t>Path: we execute all paths in the system, eg if we have two if statements we execute all combinations of those if statements</w:t>
      </w:r>
    </w:p>
    <w:p>
      <w:pPr>
        <w:pStyle w:val="Body"/>
        <w:numPr>
          <w:ilvl w:val="3"/>
          <w:numId w:val="20"/>
        </w:numPr>
        <w:rPr>
          <w:u w:val="single"/>
          <w:lang w:val="en-US"/>
        </w:rPr>
      </w:pPr>
      <w:r>
        <w:rPr>
          <w:u w:val="none"/>
          <w:rtl w:val="0"/>
          <w:lang w:val="en-US"/>
        </w:rPr>
        <w:t>MCC coverage: All statements are independently evaluated w.r.t the outcome of a function. (needed only in safety specific systems)</w:t>
      </w:r>
    </w:p>
    <w:p>
      <w:pPr>
        <w:pStyle w:val="Body"/>
        <w:numPr>
          <w:ilvl w:val="2"/>
          <w:numId w:val="21"/>
        </w:numPr>
        <w:rPr>
          <w:u w:val="single"/>
          <w:lang w:val="en-US"/>
        </w:rPr>
      </w:pPr>
      <w:r>
        <w:rPr>
          <w:u w:val="none"/>
          <w:rtl w:val="0"/>
          <w:lang w:val="en-US"/>
        </w:rPr>
        <w:t>Coverage does let us know if any exceptions are raised during execution, but cannot tell us that our program actually did the right thing. A method may do the wrong thing (e.g. return the wrong value) but would achieve the same level of code coverage that a correctly-implemented method would.</w:t>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tab/>
      <w:tab/>
    </w:r>
    <w:r>
      <w:rPr/>
      <w:fldChar w:fldCharType="begin" w:fldLock="0"/>
    </w:r>
    <w:r>
      <w:instrText xml:space="preserve"> DATE \@ "dddd, d MMMM y" </w:instrText>
    </w:r>
    <w:r>
      <w:rPr/>
      <w:fldChar w:fldCharType="separate" w:fldLock="0"/>
    </w:r>
    <w:r>
      <w:rPr>
        <w:rtl w:val="0"/>
        <w:lang w:val="en-US"/>
      </w:rPr>
      <w:t>Friday, 9 February 2018</w:t>
    </w:r>
    <w:r>
      <w:rPr/>
      <w:fldChar w:fldCharType="end" w:fldLock="1"/>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ote Taking"/>
  </w:abstractNum>
  <w:abstractNum w:abstractNumId="1">
    <w:multiLevelType w:val="hybridMultilevel"/>
    <w:styleLink w:val="Note Taking"/>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abstractNum w:abstractNumId="2">
    <w:multiLevelType w:val="hybridMultilevel"/>
    <w:numStyleLink w:val="Note Taking.0"/>
  </w:abstractNum>
  <w:abstractNum w:abstractNumId="3">
    <w:multiLevelType w:val="hybridMultilevel"/>
    <w:styleLink w:val="Note Taking.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decimal"/>
      <w:suff w:val="tab"/>
      <w:lvlText w:val="%2."/>
      <w:lvlJc w:val="left"/>
      <w:pPr>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84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5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04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2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8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3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5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2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num>
  <w:num w:numId="7">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1">
      <w:lvl w:ilvl="1">
        <w:start w:val="1"/>
        <w:numFmt w:val="bullet"/>
        <w:suff w:val="tab"/>
        <w:lvlText w:val="•"/>
        <w:lvlJc w:val="left"/>
        <w:pPr>
          <w:ind w:left="48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3">
      <w:lvl w:ilvl="3">
        <w:start w:val="1"/>
        <w:numFmt w:val="bullet"/>
        <w:suff w:val="tab"/>
        <w:lvlText w:val="•"/>
        <w:lvlJc w:val="left"/>
        <w:pPr>
          <w:ind w:left="96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num>
  <w:num w:numId="8">
    <w:abstractNumId w:val="0"/>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3">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num>
  <w:num w:numId="9">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3">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num>
  <w:num w:numId="10">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startOverride w:val="1"/>
      <w:lvl w:ilvl="1">
        <w:start w:val="1"/>
        <w:numFmt w:val="decimal"/>
        <w:suff w:val="tab"/>
        <w:lvlText w:val="%2."/>
        <w:lvlJc w:val="left"/>
        <w:pPr>
          <w:ind w:left="60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84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108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132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15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180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204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228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11">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startOverride w:val="1"/>
      <w:lvl w:ilvl="1">
        <w:start w:val="1"/>
        <w:numFmt w:val="decimal"/>
        <w:suff w:val="tab"/>
        <w:lvlText w:val="%2."/>
        <w:lvlJc w:val="left"/>
        <w:pPr>
          <w:ind w:left="60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84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108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132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15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180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204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228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12">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3">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num>
  <w:num w:numId="13">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60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8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13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15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2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22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14">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60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84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108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132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15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180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204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228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15">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60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84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108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132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15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180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204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228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16">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3">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num>
  <w:num w:numId="17">
    <w:abstractNumId w:val="0"/>
    <w:lvlOverride w:ilvl="0">
      <w:lvl w:ilvl="0">
        <w:start w:val="1"/>
        <w:numFmt w:val="bullet"/>
        <w:suff w:val="tab"/>
        <w:lvlText w:val="-"/>
        <w:lvlJc w:val="left"/>
        <w:pPr>
          <w:ind w:left="24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1">
      <w:lvl w:ilvl="1">
        <w:start w:val="1"/>
        <w:numFmt w:val="bullet"/>
        <w:suff w:val="tab"/>
        <w:lvlText w:val="•"/>
        <w:lvlJc w:val="left"/>
        <w:pPr>
          <w:ind w:left="48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2">
      <w:lvl w:ilvl="2">
        <w:start w:val="1"/>
        <w:numFmt w:val="bullet"/>
        <w:suff w:val="tab"/>
        <w:lvlText w:val="•"/>
        <w:lvlJc w:val="left"/>
        <w:pPr>
          <w:ind w:left="72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3">
      <w:lvl w:ilvl="3">
        <w:start w:val="1"/>
        <w:numFmt w:val="bullet"/>
        <w:suff w:val="tab"/>
        <w:lvlText w:val="•"/>
        <w:lvlJc w:val="left"/>
        <w:pPr>
          <w:ind w:left="96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4">
      <w:lvl w:ilvl="4">
        <w:start w:val="1"/>
        <w:numFmt w:val="bullet"/>
        <w:suff w:val="tab"/>
        <w:lvlText w:val="-"/>
        <w:lvlJc w:val="left"/>
        <w:pPr>
          <w:ind w:left="120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b w:val="1"/>
          <w:bCs w:val="1"/>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b w:val="1"/>
          <w:bCs w:val="1"/>
          <w:caps w:val="0"/>
          <w:smallCaps w:val="0"/>
          <w:strike w:val="0"/>
          <w:dstrike w:val="0"/>
          <w:outline w:val="0"/>
          <w:emboss w:val="0"/>
          <w:imprint w:val="0"/>
          <w:color w:val="000000"/>
          <w:spacing w:val="0"/>
          <w:w w:val="100"/>
          <w:kern w:val="0"/>
          <w:position w:val="4"/>
          <w:sz w:val="29"/>
          <w:szCs w:val="29"/>
          <w:highlight w:val="none"/>
          <w:vertAlign w:val="baseline"/>
        </w:rPr>
      </w:lvl>
    </w:lvlOverride>
  </w:num>
  <w:num w:numId="18">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startOverride w:val="1"/>
      <w:lvl w:ilvl="1">
        <w:start w:val="1"/>
        <w:numFmt w:val="decimal"/>
        <w:suff w:val="tab"/>
        <w:lvlText w:val="%2."/>
        <w:lvlJc w:val="left"/>
        <w:pPr>
          <w:ind w:left="60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84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108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132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15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180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204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228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num>
  <w:num w:numId="19">
    <w:abstractNumId w:val="0"/>
    <w:lvlOverride w:ilvl="0">
      <w:lvl w:ilvl="0">
        <w:start w:val="1"/>
        <w:numFmt w:val="bullet"/>
        <w:suff w:val="tab"/>
        <w:lvlText w:val="-"/>
        <w:lvlJc w:val="left"/>
        <w:pPr>
          <w:ind w:left="3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72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3">
      <w:lvl w:ilvl="3">
        <w:start w:val="1"/>
        <w:numFmt w:val="bullet"/>
        <w:suff w:val="tab"/>
        <w:lvlText w:val="-"/>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num>
  <w:num w:numId="20">
    <w:abstractNumId w:val="2"/>
    <w:lvlOverride w:ilvl="0">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Override>
    <w:lvlOverride w:ilvl="1">
      <w:lvl w:ilvl="1">
        <w:start w:val="1"/>
        <w:numFmt w:val="decimal"/>
        <w:suff w:val="tab"/>
        <w:lvlText w:val="%2."/>
        <w:lvlJc w:val="left"/>
        <w:pPr>
          <w:ind w:left="60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decimal"/>
        <w:suff w:val="tab"/>
        <w:lvlText w:val="%3."/>
        <w:lvlJc w:val="left"/>
        <w:pPr>
          <w:ind w:left="8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decimal"/>
        <w:suff w:val="tab"/>
        <w:lvlText w:val="%4."/>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decimal"/>
        <w:suff w:val="tab"/>
        <w:lvlText w:val="%5."/>
        <w:lvlJc w:val="left"/>
        <w:pPr>
          <w:ind w:left="13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start w:val="1"/>
        <w:numFmt w:val="decimal"/>
        <w:suff w:val="tab"/>
        <w:lvlText w:val="%6."/>
        <w:lvlJc w:val="left"/>
        <w:pPr>
          <w:ind w:left="15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start w:val="1"/>
        <w:numFmt w:val="decimal"/>
        <w:suff w:val="tab"/>
        <w:lvlText w:val="%7."/>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start w:val="1"/>
        <w:numFmt w:val="decimal"/>
        <w:suff w:val="tab"/>
        <w:lvlText w:val="%8."/>
        <w:lvlJc w:val="left"/>
        <w:pPr>
          <w:ind w:left="20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start w:val="1"/>
        <w:numFmt w:val="decimal"/>
        <w:suff w:val="tab"/>
        <w:lvlText w:val="%9."/>
        <w:lvlJc w:val="left"/>
        <w:pPr>
          <w:ind w:left="22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21">
    <w:abstractNumId w:val="0"/>
    <w:lvlOverride w:ilvl="0">
      <w:lvl w:ilvl="0">
        <w:start w:val="1"/>
        <w:numFmt w:val="bullet"/>
        <w:suff w:val="tab"/>
        <w:lvlText w:val="-"/>
        <w:lvlJc w:val="left"/>
        <w:pPr>
          <w:ind w:left="360" w:hanging="360"/>
        </w:pPr>
        <w:rPr>
          <w:rFonts w:hAnsi="Arial Unicode MS"/>
          <w:b w:val="1"/>
          <w:bCs w:val="1"/>
          <w:caps w:val="0"/>
          <w:smallCaps w:val="0"/>
          <w:strike w:val="0"/>
          <w:dstrike w:val="0"/>
          <w:outline w:val="0"/>
          <w:emboss w:val="0"/>
          <w:imprint w:val="0"/>
          <w:color w:val="000000"/>
          <w:spacing w:val="0"/>
          <w:w w:val="100"/>
          <w:kern w:val="0"/>
          <w:position w:val="0"/>
          <w:highlight w:val="none"/>
          <w:vertAlign w:val="baseline"/>
        </w:rPr>
      </w:lvl>
    </w:lvlOverride>
    <w:lvlOverride w:ilvl="1">
      <w:lvl w:ilvl="1">
        <w:start w:val="1"/>
        <w:numFmt w:val="bullet"/>
        <w:suff w:val="tab"/>
        <w:lvlText w:val="-"/>
        <w:lvlJc w:val="left"/>
        <w:pPr>
          <w:ind w:left="6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start w:val="1"/>
        <w:numFmt w:val="bullet"/>
        <w:suff w:val="tab"/>
        <w:lvlText w:val="-"/>
        <w:lvlJc w:val="left"/>
        <w:pPr>
          <w:ind w:left="8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start w:val="1"/>
        <w:numFmt w:val="bullet"/>
        <w:suff w:val="tab"/>
        <w:lvlText w:val="-"/>
        <w:lvlJc w:val="left"/>
        <w:pPr>
          <w:ind w:left="1020" w:hanging="30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start w:val="1"/>
        <w:numFmt w:val="bullet"/>
        <w:suff w:val="tab"/>
        <w:lvlText w:val="-"/>
        <w:lvlJc w:val="left"/>
        <w:pPr>
          <w:ind w:left="120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5">
      <w:lvl w:ilvl="5">
        <w:start w:val="1"/>
        <w:numFmt w:val="bullet"/>
        <w:suff w:val="tab"/>
        <w:lvlText w:val="•"/>
        <w:lvlJc w:val="left"/>
        <w:pPr>
          <w:ind w:left="144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6">
      <w:lvl w:ilvl="6">
        <w:start w:val="1"/>
        <w:numFmt w:val="bullet"/>
        <w:suff w:val="tab"/>
        <w:lvlText w:val="-"/>
        <w:lvlJc w:val="left"/>
        <w:pPr>
          <w:ind w:left="168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lvlOverride w:ilvl="7">
      <w:lvl w:ilvl="7">
        <w:start w:val="1"/>
        <w:numFmt w:val="bullet"/>
        <w:suff w:val="tab"/>
        <w:lvlText w:val="•"/>
        <w:lvlJc w:val="left"/>
        <w:pPr>
          <w:ind w:left="1920" w:hanging="240"/>
        </w:pPr>
        <w:rPr>
          <w:rFonts w:hAnsi="Arial Unicode MS"/>
          <w:caps w:val="0"/>
          <w:smallCaps w:val="0"/>
          <w:strike w:val="0"/>
          <w:dstrike w:val="0"/>
          <w:outline w:val="0"/>
          <w:emboss w:val="0"/>
          <w:imprint w:val="0"/>
          <w:color w:val="000000"/>
          <w:spacing w:val="0"/>
          <w:w w:val="100"/>
          <w:kern w:val="0"/>
          <w:position w:val="0"/>
          <w:sz w:val="29"/>
          <w:szCs w:val="29"/>
          <w:highlight w:val="none"/>
          <w:vertAlign w:val="baseline"/>
        </w:rPr>
      </w:lvl>
    </w:lvlOverride>
    <w:lvlOverride w:ilvl="8">
      <w:lvl w:ilvl="8">
        <w:start w:val="1"/>
        <w:numFmt w:val="bullet"/>
        <w:suff w:val="tab"/>
        <w:lvlText w:val="-"/>
        <w:lvlJc w:val="left"/>
        <w:pPr>
          <w:ind w:left="2160" w:hanging="240"/>
        </w:pPr>
        <w:rPr>
          <w:rFonts w:hAnsi="Arial Unicode MS"/>
          <w:caps w:val="0"/>
          <w:smallCaps w:val="0"/>
          <w:strike w:val="0"/>
          <w:dstrike w:val="0"/>
          <w:outline w:val="0"/>
          <w:emboss w:val="0"/>
          <w:imprint w:val="0"/>
          <w:color w:val="000000"/>
          <w:spacing w:val="0"/>
          <w:w w:val="100"/>
          <w:kern w:val="0"/>
          <w:position w:val="4"/>
          <w:sz w:val="29"/>
          <w:szCs w:val="29"/>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2"/>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Subject">
    <w:name w:val="Subject"/>
    <w:next w:val="Body"/>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2"/>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numbering" w:styleId="Note Taking">
    <w:name w:val="Note Taking"/>
    <w:pPr>
      <w:numPr>
        <w:numId w:val="1"/>
      </w:numPr>
    </w:pPr>
  </w:style>
  <w:style w:type="numbering" w:styleId="Note Taking.0">
    <w:name w:val="Note Taking.0"/>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Note-taking">
  <a:themeElements>
    <a:clrScheme name="00_Note-taking">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Note-taking">
      <a:majorFont>
        <a:latin typeface="Helvetica Neue"/>
        <a:ea typeface="Helvetica Neue"/>
        <a:cs typeface="Helvetica Neue"/>
      </a:majorFont>
      <a:minorFont>
        <a:latin typeface="Helvetica Neue"/>
        <a:ea typeface="Helvetica Neue"/>
        <a:cs typeface="Helvetica Neue"/>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