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E09" w:rsidRPr="00BF0B54" w:rsidRDefault="00A66BEB" w:rsidP="00D333C6">
      <w:pPr>
        <w:spacing w:line="276" w:lineRule="auto"/>
        <w:jc w:val="center"/>
        <w:rPr>
          <w:sz w:val="32"/>
          <w:szCs w:val="32"/>
          <w:lang w:val="en-US"/>
        </w:rPr>
      </w:pPr>
      <w:r w:rsidRPr="00BF0B54">
        <w:rPr>
          <w:sz w:val="32"/>
          <w:szCs w:val="32"/>
          <w:lang w:val="en-US"/>
        </w:rPr>
        <w:t>Assignment-1</w:t>
      </w:r>
      <w:r w:rsidR="00BF0B54">
        <w:rPr>
          <w:sz w:val="32"/>
          <w:szCs w:val="32"/>
          <w:lang w:val="en-US"/>
        </w:rPr>
        <w:t xml:space="preserve"> (UCS414)</w:t>
      </w:r>
    </w:p>
    <w:p w:rsidR="00A66BEB" w:rsidRPr="00BF0B54" w:rsidRDefault="00A66BEB" w:rsidP="00D333C6">
      <w:pPr>
        <w:pStyle w:val="ListParagraph"/>
        <w:numPr>
          <w:ilvl w:val="0"/>
          <w:numId w:val="3"/>
        </w:numPr>
        <w:spacing w:line="276" w:lineRule="auto"/>
        <w:jc w:val="both"/>
        <w:rPr>
          <w:rFonts w:ascii="Times New Roman" w:eastAsia="Times New Roman" w:hAnsi="Times New Roman" w:cs="Times New Roman"/>
          <w:color w:val="222222"/>
          <w:sz w:val="24"/>
          <w:szCs w:val="24"/>
          <w:shd w:val="clear" w:color="auto" w:fill="FFFFFF"/>
          <w:lang w:eastAsia="en-IN"/>
        </w:rPr>
      </w:pPr>
      <w:r w:rsidRPr="00BF0B54">
        <w:rPr>
          <w:rFonts w:ascii="Times New Roman" w:eastAsia="Times New Roman" w:hAnsi="Times New Roman" w:cs="Times New Roman"/>
          <w:color w:val="222222"/>
          <w:sz w:val="24"/>
          <w:szCs w:val="24"/>
          <w:shd w:val="clear" w:color="auto" w:fill="FFFFFF"/>
          <w:lang w:eastAsia="en-IN"/>
        </w:rPr>
        <w:t xml:space="preserve">For the  IP address </w:t>
      </w:r>
      <w:hyperlink r:id="rId5" w:tgtFrame="_blank" w:history="1">
        <w:r w:rsidRPr="00BF0B54">
          <w:rPr>
            <w:rFonts w:ascii="Times New Roman" w:eastAsia="Times New Roman" w:hAnsi="Times New Roman" w:cs="Times New Roman"/>
            <w:color w:val="1155CC"/>
            <w:sz w:val="24"/>
            <w:szCs w:val="24"/>
            <w:u w:val="single"/>
            <w:lang w:eastAsia="en-IN"/>
          </w:rPr>
          <w:t>172.31.5.0/22</w:t>
        </w:r>
      </w:hyperlink>
      <w:r w:rsidRPr="00BF0B54">
        <w:rPr>
          <w:rFonts w:ascii="Times New Roman" w:eastAsia="Times New Roman" w:hAnsi="Times New Roman" w:cs="Times New Roman"/>
          <w:color w:val="222222"/>
          <w:sz w:val="24"/>
          <w:szCs w:val="24"/>
          <w:lang w:eastAsia="en-IN"/>
        </w:rPr>
        <w:t xml:space="preserve"> </w:t>
      </w:r>
      <w:r w:rsidRPr="00BF0B54">
        <w:rPr>
          <w:rFonts w:ascii="Times New Roman" w:eastAsia="Times New Roman" w:hAnsi="Times New Roman" w:cs="Times New Roman"/>
          <w:color w:val="222222"/>
          <w:sz w:val="24"/>
          <w:szCs w:val="24"/>
          <w:shd w:val="clear" w:color="auto" w:fill="FFFFFF"/>
          <w:lang w:eastAsia="en-IN"/>
        </w:rPr>
        <w:t xml:space="preserve"> find: Network Address, Broadcast address, First host address, Last host address and </w:t>
      </w:r>
      <w:r w:rsidR="00227C5C" w:rsidRPr="00BF0B54">
        <w:rPr>
          <w:rFonts w:ascii="Times New Roman" w:eastAsia="Times New Roman" w:hAnsi="Times New Roman" w:cs="Times New Roman"/>
          <w:color w:val="222222"/>
          <w:sz w:val="24"/>
          <w:szCs w:val="24"/>
          <w:shd w:val="clear" w:color="auto" w:fill="FFFFFF"/>
          <w:lang w:eastAsia="en-IN"/>
        </w:rPr>
        <w:t xml:space="preserve">number of Hosts </w:t>
      </w:r>
    </w:p>
    <w:p w:rsidR="006C22D1" w:rsidRPr="00BF0B54" w:rsidRDefault="006C22D1" w:rsidP="00D333C6">
      <w:pPr>
        <w:pStyle w:val="ListParagraph"/>
        <w:numPr>
          <w:ilvl w:val="0"/>
          <w:numId w:val="3"/>
        </w:numPr>
        <w:autoSpaceDE w:val="0"/>
        <w:autoSpaceDN w:val="0"/>
        <w:adjustRightInd w:val="0"/>
        <w:spacing w:after="0" w:line="276" w:lineRule="auto"/>
        <w:jc w:val="both"/>
        <w:rPr>
          <w:rFonts w:ascii="Times New Roman" w:hAnsi="Times New Roman" w:cs="Times New Roman"/>
          <w:color w:val="333333"/>
          <w:sz w:val="24"/>
          <w:szCs w:val="24"/>
        </w:rPr>
      </w:pPr>
      <w:r w:rsidRPr="00BF0B54">
        <w:rPr>
          <w:rFonts w:ascii="Times New Roman" w:hAnsi="Times New Roman" w:cs="Times New Roman"/>
          <w:color w:val="333333"/>
          <w:sz w:val="24"/>
          <w:szCs w:val="24"/>
        </w:rPr>
        <w:t xml:space="preserve">A network on the Internet has a subnet mask of 255.255.240.0. What is the </w:t>
      </w:r>
      <w:r w:rsidR="00BF0B54" w:rsidRPr="00BF0B54">
        <w:rPr>
          <w:rFonts w:ascii="Times New Roman" w:hAnsi="Times New Roman" w:cs="Times New Roman"/>
          <w:color w:val="333333"/>
          <w:sz w:val="24"/>
          <w:szCs w:val="24"/>
        </w:rPr>
        <w:t>maximum number</w:t>
      </w:r>
      <w:r w:rsidRPr="00BF0B54">
        <w:rPr>
          <w:rFonts w:ascii="Times New Roman" w:hAnsi="Times New Roman" w:cs="Times New Roman"/>
          <w:color w:val="333333"/>
          <w:sz w:val="24"/>
          <w:szCs w:val="24"/>
        </w:rPr>
        <w:t xml:space="preserve"> of hosts it can handle?</w:t>
      </w:r>
    </w:p>
    <w:p w:rsidR="006C22D1" w:rsidRDefault="006C22D1" w:rsidP="00D333C6">
      <w:pPr>
        <w:pStyle w:val="ListParagraph"/>
        <w:numPr>
          <w:ilvl w:val="0"/>
          <w:numId w:val="3"/>
        </w:numPr>
        <w:autoSpaceDE w:val="0"/>
        <w:autoSpaceDN w:val="0"/>
        <w:adjustRightInd w:val="0"/>
        <w:spacing w:after="0" w:line="276" w:lineRule="auto"/>
        <w:jc w:val="both"/>
        <w:rPr>
          <w:rFonts w:ascii="Times New Roman" w:hAnsi="Times New Roman" w:cs="Times New Roman"/>
          <w:color w:val="333333"/>
          <w:sz w:val="24"/>
          <w:szCs w:val="24"/>
        </w:rPr>
      </w:pPr>
      <w:r w:rsidRPr="00BF0B54">
        <w:rPr>
          <w:rFonts w:ascii="Times New Roman" w:hAnsi="Times New Roman" w:cs="Times New Roman"/>
          <w:color w:val="333333"/>
          <w:sz w:val="24"/>
          <w:szCs w:val="24"/>
        </w:rPr>
        <w:t>A large number of consecutive IP address are available starting at 198.16.0.0. Suppose</w:t>
      </w:r>
      <w:r w:rsidR="00CD3295">
        <w:rPr>
          <w:rFonts w:ascii="Times New Roman" w:hAnsi="Times New Roman" w:cs="Times New Roman"/>
          <w:color w:val="333333"/>
          <w:sz w:val="24"/>
          <w:szCs w:val="24"/>
        </w:rPr>
        <w:t xml:space="preserve"> </w:t>
      </w:r>
      <w:r w:rsidRPr="00BF0B54">
        <w:rPr>
          <w:rFonts w:ascii="Times New Roman" w:hAnsi="Times New Roman" w:cs="Times New Roman"/>
          <w:color w:val="333333"/>
          <w:sz w:val="24"/>
          <w:szCs w:val="24"/>
        </w:rPr>
        <w:t xml:space="preserve">that four organizations, </w:t>
      </w:r>
      <w:r w:rsidRPr="00BF0B54">
        <w:rPr>
          <w:rFonts w:ascii="Times New Roman" w:hAnsi="Times New Roman" w:cs="Times New Roman"/>
          <w:i/>
          <w:iCs/>
          <w:color w:val="333333"/>
          <w:sz w:val="24"/>
          <w:szCs w:val="24"/>
        </w:rPr>
        <w:t>A</w:t>
      </w:r>
      <w:r w:rsidRPr="00BF0B54">
        <w:rPr>
          <w:rFonts w:ascii="Times New Roman" w:hAnsi="Times New Roman" w:cs="Times New Roman"/>
          <w:color w:val="333333"/>
          <w:sz w:val="24"/>
          <w:szCs w:val="24"/>
        </w:rPr>
        <w:t xml:space="preserve">, </w:t>
      </w:r>
      <w:r w:rsidRPr="00BF0B54">
        <w:rPr>
          <w:rFonts w:ascii="Times New Roman" w:hAnsi="Times New Roman" w:cs="Times New Roman"/>
          <w:i/>
          <w:iCs/>
          <w:color w:val="333333"/>
          <w:sz w:val="24"/>
          <w:szCs w:val="24"/>
        </w:rPr>
        <w:t>B</w:t>
      </w:r>
      <w:r w:rsidRPr="00BF0B54">
        <w:rPr>
          <w:rFonts w:ascii="Times New Roman" w:hAnsi="Times New Roman" w:cs="Times New Roman"/>
          <w:color w:val="333333"/>
          <w:sz w:val="24"/>
          <w:szCs w:val="24"/>
        </w:rPr>
        <w:t xml:space="preserve">, </w:t>
      </w:r>
      <w:r w:rsidRPr="00BF0B54">
        <w:rPr>
          <w:rFonts w:ascii="Times New Roman" w:hAnsi="Times New Roman" w:cs="Times New Roman"/>
          <w:i/>
          <w:iCs/>
          <w:color w:val="333333"/>
          <w:sz w:val="24"/>
          <w:szCs w:val="24"/>
        </w:rPr>
        <w:t>C</w:t>
      </w:r>
      <w:r w:rsidRPr="00BF0B54">
        <w:rPr>
          <w:rFonts w:ascii="Times New Roman" w:hAnsi="Times New Roman" w:cs="Times New Roman"/>
          <w:color w:val="333333"/>
          <w:sz w:val="24"/>
          <w:szCs w:val="24"/>
        </w:rPr>
        <w:t xml:space="preserve">, and </w:t>
      </w:r>
      <w:r w:rsidRPr="00BF0B54">
        <w:rPr>
          <w:rFonts w:ascii="Times New Roman" w:hAnsi="Times New Roman" w:cs="Times New Roman"/>
          <w:i/>
          <w:iCs/>
          <w:color w:val="333333"/>
          <w:sz w:val="24"/>
          <w:szCs w:val="24"/>
        </w:rPr>
        <w:t>D</w:t>
      </w:r>
      <w:r w:rsidRPr="00BF0B54">
        <w:rPr>
          <w:rFonts w:ascii="Times New Roman" w:hAnsi="Times New Roman" w:cs="Times New Roman"/>
          <w:color w:val="333333"/>
          <w:sz w:val="24"/>
          <w:szCs w:val="24"/>
        </w:rPr>
        <w:t xml:space="preserve">, request 4000, 2000, 4000, and 8000 </w:t>
      </w:r>
      <w:r w:rsidR="00BF0B54" w:rsidRPr="00BF0B54">
        <w:rPr>
          <w:rFonts w:ascii="Times New Roman" w:hAnsi="Times New Roman" w:cs="Times New Roman"/>
          <w:color w:val="333333"/>
          <w:sz w:val="24"/>
          <w:szCs w:val="24"/>
        </w:rPr>
        <w:t>addresses, respectively</w:t>
      </w:r>
      <w:r w:rsidRPr="00BF0B54">
        <w:rPr>
          <w:rFonts w:ascii="Times New Roman" w:hAnsi="Times New Roman" w:cs="Times New Roman"/>
          <w:color w:val="333333"/>
          <w:sz w:val="24"/>
          <w:szCs w:val="24"/>
        </w:rPr>
        <w:t>, and in that order. For each of these, give the first IP address assigned, the</w:t>
      </w:r>
      <w:r w:rsidR="0056760B">
        <w:rPr>
          <w:rFonts w:ascii="Times New Roman" w:hAnsi="Times New Roman" w:cs="Times New Roman"/>
          <w:color w:val="333333"/>
          <w:sz w:val="24"/>
          <w:szCs w:val="24"/>
        </w:rPr>
        <w:t xml:space="preserve"> </w:t>
      </w:r>
      <w:r w:rsidRPr="00BF0B54">
        <w:rPr>
          <w:rFonts w:ascii="Times New Roman" w:hAnsi="Times New Roman" w:cs="Times New Roman"/>
          <w:color w:val="333333"/>
          <w:sz w:val="24"/>
          <w:szCs w:val="24"/>
        </w:rPr>
        <w:t xml:space="preserve">last IP address assigned, and the mask in the </w:t>
      </w:r>
      <w:proofErr w:type="spellStart"/>
      <w:r w:rsidRPr="00BF0B54">
        <w:rPr>
          <w:rFonts w:ascii="Times New Roman" w:hAnsi="Times New Roman" w:cs="Times New Roman"/>
          <w:i/>
          <w:iCs/>
          <w:color w:val="333333"/>
          <w:sz w:val="24"/>
          <w:szCs w:val="24"/>
        </w:rPr>
        <w:t>w.x.y.z</w:t>
      </w:r>
      <w:proofErr w:type="spellEnd"/>
      <w:r w:rsidRPr="00BF0B54">
        <w:rPr>
          <w:rFonts w:ascii="Times New Roman" w:hAnsi="Times New Roman" w:cs="Times New Roman"/>
          <w:color w:val="333333"/>
          <w:sz w:val="24"/>
          <w:szCs w:val="24"/>
        </w:rPr>
        <w:t>/</w:t>
      </w:r>
      <w:r w:rsidRPr="00BF0B54">
        <w:rPr>
          <w:rFonts w:ascii="Times New Roman" w:hAnsi="Times New Roman" w:cs="Times New Roman"/>
          <w:i/>
          <w:iCs/>
          <w:color w:val="333333"/>
          <w:sz w:val="24"/>
          <w:szCs w:val="24"/>
        </w:rPr>
        <w:t xml:space="preserve">s </w:t>
      </w:r>
      <w:r w:rsidRPr="00BF0B54">
        <w:rPr>
          <w:rFonts w:ascii="Times New Roman" w:hAnsi="Times New Roman" w:cs="Times New Roman"/>
          <w:color w:val="333333"/>
          <w:sz w:val="24"/>
          <w:szCs w:val="24"/>
        </w:rPr>
        <w:t>notation.</w:t>
      </w:r>
    </w:p>
    <w:p w:rsidR="006C22D1" w:rsidRPr="00BF0B54" w:rsidRDefault="006C22D1" w:rsidP="00D333C6">
      <w:pPr>
        <w:pStyle w:val="ListParagraph"/>
        <w:numPr>
          <w:ilvl w:val="0"/>
          <w:numId w:val="3"/>
        </w:numPr>
        <w:autoSpaceDE w:val="0"/>
        <w:autoSpaceDN w:val="0"/>
        <w:adjustRightInd w:val="0"/>
        <w:spacing w:after="0" w:line="276" w:lineRule="auto"/>
        <w:rPr>
          <w:rFonts w:ascii="Times New Roman" w:hAnsi="Times New Roman" w:cs="Times New Roman"/>
          <w:color w:val="333333"/>
          <w:sz w:val="24"/>
          <w:szCs w:val="24"/>
        </w:rPr>
      </w:pPr>
      <w:r w:rsidRPr="00BF0B54">
        <w:rPr>
          <w:rFonts w:ascii="Times New Roman" w:hAnsi="Times New Roman" w:cs="Times New Roman"/>
          <w:color w:val="333333"/>
          <w:sz w:val="24"/>
          <w:szCs w:val="24"/>
        </w:rPr>
        <w:t>A router has the following (CIDR) entries in its routing table:</w:t>
      </w:r>
    </w:p>
    <w:p w:rsidR="006C22D1" w:rsidRDefault="006C22D1" w:rsidP="00D333C6">
      <w:pPr>
        <w:autoSpaceDE w:val="0"/>
        <w:autoSpaceDN w:val="0"/>
        <w:adjustRightInd w:val="0"/>
        <w:spacing w:after="0" w:line="276" w:lineRule="auto"/>
        <w:ind w:firstLine="720"/>
        <w:rPr>
          <w:rFonts w:ascii="Verdana" w:hAnsi="Verdana" w:cs="Verdana"/>
          <w:b/>
          <w:bCs/>
          <w:color w:val="333333"/>
          <w:sz w:val="20"/>
          <w:szCs w:val="20"/>
        </w:rPr>
      </w:pPr>
      <w:r>
        <w:rPr>
          <w:rFonts w:ascii="Verdana" w:hAnsi="Verdana" w:cs="Verdana"/>
          <w:b/>
          <w:bCs/>
          <w:color w:val="333333"/>
          <w:sz w:val="20"/>
          <w:szCs w:val="20"/>
        </w:rPr>
        <w:t xml:space="preserve">Address/mask </w:t>
      </w:r>
      <w:r>
        <w:rPr>
          <w:rFonts w:ascii="Verdana" w:hAnsi="Verdana" w:cs="Verdana"/>
          <w:b/>
          <w:bCs/>
          <w:color w:val="333333"/>
          <w:sz w:val="20"/>
          <w:szCs w:val="20"/>
        </w:rPr>
        <w:tab/>
      </w:r>
      <w:r>
        <w:rPr>
          <w:rFonts w:ascii="Verdana" w:hAnsi="Verdana" w:cs="Verdana"/>
          <w:b/>
          <w:bCs/>
          <w:color w:val="333333"/>
          <w:sz w:val="20"/>
          <w:szCs w:val="20"/>
        </w:rPr>
        <w:tab/>
        <w:t>Next hop</w:t>
      </w:r>
      <w:bookmarkStart w:id="0" w:name="_GoBack"/>
      <w:bookmarkEnd w:id="0"/>
    </w:p>
    <w:p w:rsidR="006C22D1" w:rsidRDefault="006C22D1" w:rsidP="00D333C6">
      <w:pPr>
        <w:autoSpaceDE w:val="0"/>
        <w:autoSpaceDN w:val="0"/>
        <w:adjustRightInd w:val="0"/>
        <w:spacing w:after="0" w:line="276" w:lineRule="auto"/>
        <w:ind w:firstLine="720"/>
        <w:rPr>
          <w:rFonts w:ascii="Verdana" w:hAnsi="Verdana" w:cs="Verdana"/>
          <w:color w:val="333333"/>
          <w:sz w:val="20"/>
          <w:szCs w:val="20"/>
        </w:rPr>
      </w:pPr>
      <w:r>
        <w:rPr>
          <w:rFonts w:ascii="Verdana" w:hAnsi="Verdana" w:cs="Verdana"/>
          <w:color w:val="333333"/>
          <w:sz w:val="20"/>
          <w:szCs w:val="20"/>
        </w:rPr>
        <w:t xml:space="preserve">135.46.56.0/22 </w:t>
      </w:r>
      <w:r>
        <w:rPr>
          <w:rFonts w:ascii="Verdana" w:hAnsi="Verdana" w:cs="Verdana"/>
          <w:color w:val="333333"/>
          <w:sz w:val="20"/>
          <w:szCs w:val="20"/>
        </w:rPr>
        <w:tab/>
      </w:r>
      <w:r>
        <w:rPr>
          <w:rFonts w:ascii="Verdana" w:hAnsi="Verdana" w:cs="Verdana"/>
          <w:color w:val="333333"/>
          <w:sz w:val="20"/>
          <w:szCs w:val="20"/>
        </w:rPr>
        <w:tab/>
        <w:t>Interface 0</w:t>
      </w:r>
    </w:p>
    <w:p w:rsidR="006C22D1" w:rsidRDefault="006C22D1" w:rsidP="00D333C6">
      <w:pPr>
        <w:autoSpaceDE w:val="0"/>
        <w:autoSpaceDN w:val="0"/>
        <w:adjustRightInd w:val="0"/>
        <w:spacing w:after="0" w:line="276" w:lineRule="auto"/>
        <w:ind w:firstLine="720"/>
        <w:rPr>
          <w:rFonts w:ascii="Verdana" w:hAnsi="Verdana" w:cs="Verdana"/>
          <w:color w:val="333333"/>
          <w:sz w:val="20"/>
          <w:szCs w:val="20"/>
        </w:rPr>
      </w:pPr>
      <w:r>
        <w:rPr>
          <w:rFonts w:ascii="Verdana" w:hAnsi="Verdana" w:cs="Verdana"/>
          <w:color w:val="333333"/>
          <w:sz w:val="20"/>
          <w:szCs w:val="20"/>
        </w:rPr>
        <w:t>135.46.60.0/22</w:t>
      </w:r>
      <w:r>
        <w:rPr>
          <w:rFonts w:ascii="Verdana" w:hAnsi="Verdana" w:cs="Verdana"/>
          <w:color w:val="333333"/>
          <w:sz w:val="20"/>
          <w:szCs w:val="20"/>
        </w:rPr>
        <w:tab/>
      </w:r>
      <w:r>
        <w:rPr>
          <w:rFonts w:ascii="Verdana" w:hAnsi="Verdana" w:cs="Verdana"/>
          <w:color w:val="333333"/>
          <w:sz w:val="20"/>
          <w:szCs w:val="20"/>
        </w:rPr>
        <w:tab/>
        <w:t>Interface 1</w:t>
      </w:r>
    </w:p>
    <w:p w:rsidR="006C22D1" w:rsidRDefault="006C22D1" w:rsidP="00D333C6">
      <w:pPr>
        <w:autoSpaceDE w:val="0"/>
        <w:autoSpaceDN w:val="0"/>
        <w:adjustRightInd w:val="0"/>
        <w:spacing w:after="0" w:line="276" w:lineRule="auto"/>
        <w:ind w:firstLine="720"/>
        <w:rPr>
          <w:rFonts w:ascii="Verdana" w:hAnsi="Verdana" w:cs="Verdana"/>
          <w:color w:val="333333"/>
          <w:sz w:val="20"/>
          <w:szCs w:val="20"/>
        </w:rPr>
      </w:pPr>
      <w:r>
        <w:rPr>
          <w:rFonts w:ascii="Verdana" w:hAnsi="Verdana" w:cs="Verdana"/>
          <w:color w:val="333333"/>
          <w:sz w:val="20"/>
          <w:szCs w:val="20"/>
        </w:rPr>
        <w:t>192.53.40.0/23</w:t>
      </w:r>
      <w:r>
        <w:rPr>
          <w:rFonts w:ascii="Verdana" w:hAnsi="Verdana" w:cs="Verdana"/>
          <w:color w:val="333333"/>
          <w:sz w:val="20"/>
          <w:szCs w:val="20"/>
        </w:rPr>
        <w:tab/>
      </w:r>
      <w:r>
        <w:rPr>
          <w:rFonts w:ascii="Verdana" w:hAnsi="Verdana" w:cs="Verdana"/>
          <w:color w:val="333333"/>
          <w:sz w:val="20"/>
          <w:szCs w:val="20"/>
        </w:rPr>
        <w:tab/>
        <w:t>Router 1</w:t>
      </w:r>
    </w:p>
    <w:p w:rsidR="006C22D1" w:rsidRDefault="006C22D1" w:rsidP="00D333C6">
      <w:pPr>
        <w:spacing w:line="276" w:lineRule="auto"/>
        <w:ind w:firstLine="720"/>
        <w:jc w:val="both"/>
        <w:rPr>
          <w:rFonts w:ascii="Verdana" w:hAnsi="Verdana" w:cs="Verdana"/>
          <w:color w:val="333333"/>
          <w:sz w:val="20"/>
          <w:szCs w:val="20"/>
        </w:rPr>
      </w:pPr>
      <w:r>
        <w:rPr>
          <w:rFonts w:ascii="Verdana" w:hAnsi="Verdana" w:cs="Verdana"/>
          <w:color w:val="333333"/>
          <w:sz w:val="20"/>
          <w:szCs w:val="20"/>
        </w:rPr>
        <w:t xml:space="preserve">default </w:t>
      </w:r>
      <w:r>
        <w:rPr>
          <w:rFonts w:ascii="Verdana" w:hAnsi="Verdana" w:cs="Verdana"/>
          <w:color w:val="333333"/>
          <w:sz w:val="20"/>
          <w:szCs w:val="20"/>
        </w:rPr>
        <w:tab/>
      </w:r>
      <w:r>
        <w:rPr>
          <w:rFonts w:ascii="Verdana" w:hAnsi="Verdana" w:cs="Verdana"/>
          <w:color w:val="333333"/>
          <w:sz w:val="20"/>
          <w:szCs w:val="20"/>
        </w:rPr>
        <w:tab/>
      </w:r>
      <w:r>
        <w:rPr>
          <w:rFonts w:ascii="Verdana" w:hAnsi="Verdana" w:cs="Verdana"/>
          <w:color w:val="333333"/>
          <w:sz w:val="20"/>
          <w:szCs w:val="20"/>
        </w:rPr>
        <w:tab/>
        <w:t>Router 2</w:t>
      </w:r>
    </w:p>
    <w:p w:rsidR="006C22D1" w:rsidRDefault="006C22D1" w:rsidP="00D333C6">
      <w:pPr>
        <w:autoSpaceDE w:val="0"/>
        <w:autoSpaceDN w:val="0"/>
        <w:adjustRightInd w:val="0"/>
        <w:spacing w:after="0" w:line="276" w:lineRule="auto"/>
        <w:ind w:left="709"/>
        <w:rPr>
          <w:rFonts w:ascii="Verdana" w:hAnsi="Verdana" w:cs="Verdana"/>
          <w:color w:val="333333"/>
          <w:sz w:val="20"/>
          <w:szCs w:val="20"/>
        </w:rPr>
      </w:pPr>
      <w:r>
        <w:rPr>
          <w:rFonts w:ascii="Verdana" w:hAnsi="Verdana" w:cs="Verdana"/>
          <w:color w:val="333333"/>
          <w:sz w:val="20"/>
          <w:szCs w:val="20"/>
        </w:rPr>
        <w:t>For each of the following IP addresses, what does the</w:t>
      </w:r>
      <w:r w:rsidR="00616AF8">
        <w:rPr>
          <w:rFonts w:ascii="Verdana" w:hAnsi="Verdana" w:cs="Verdana"/>
          <w:color w:val="333333"/>
          <w:sz w:val="20"/>
          <w:szCs w:val="20"/>
        </w:rPr>
        <w:t xml:space="preserve"> router do if a packet with the following </w:t>
      </w:r>
      <w:r>
        <w:rPr>
          <w:rFonts w:ascii="Verdana" w:hAnsi="Verdana" w:cs="Verdana"/>
          <w:color w:val="333333"/>
          <w:sz w:val="20"/>
          <w:szCs w:val="20"/>
        </w:rPr>
        <w:t>address arrives?</w:t>
      </w:r>
    </w:p>
    <w:p w:rsidR="006C22D1" w:rsidRDefault="006C22D1" w:rsidP="00D333C6">
      <w:pPr>
        <w:autoSpaceDE w:val="0"/>
        <w:autoSpaceDN w:val="0"/>
        <w:adjustRightInd w:val="0"/>
        <w:spacing w:after="0" w:line="276" w:lineRule="auto"/>
        <w:ind w:left="709"/>
        <w:rPr>
          <w:rFonts w:ascii="Verdana" w:hAnsi="Verdana" w:cs="Verdana"/>
          <w:color w:val="333333"/>
          <w:sz w:val="20"/>
          <w:szCs w:val="20"/>
        </w:rPr>
      </w:pPr>
      <w:r>
        <w:rPr>
          <w:rFonts w:ascii="Verdana" w:hAnsi="Verdana" w:cs="Verdana"/>
          <w:color w:val="333333"/>
          <w:sz w:val="20"/>
          <w:szCs w:val="20"/>
        </w:rPr>
        <w:t>(a) 135.46.63.10</w:t>
      </w:r>
    </w:p>
    <w:p w:rsidR="006C22D1" w:rsidRDefault="006C22D1" w:rsidP="00D333C6">
      <w:pPr>
        <w:autoSpaceDE w:val="0"/>
        <w:autoSpaceDN w:val="0"/>
        <w:adjustRightInd w:val="0"/>
        <w:spacing w:after="0" w:line="276" w:lineRule="auto"/>
        <w:ind w:left="709"/>
        <w:rPr>
          <w:rFonts w:ascii="Verdana" w:hAnsi="Verdana" w:cs="Verdana"/>
          <w:color w:val="333333"/>
          <w:sz w:val="20"/>
          <w:szCs w:val="20"/>
        </w:rPr>
      </w:pPr>
      <w:r>
        <w:rPr>
          <w:rFonts w:ascii="Verdana" w:hAnsi="Verdana" w:cs="Verdana"/>
          <w:color w:val="333333"/>
          <w:sz w:val="20"/>
          <w:szCs w:val="20"/>
        </w:rPr>
        <w:t>(b) 135.46.57.14</w:t>
      </w:r>
    </w:p>
    <w:p w:rsidR="006C22D1" w:rsidRDefault="006C22D1" w:rsidP="00D333C6">
      <w:pPr>
        <w:autoSpaceDE w:val="0"/>
        <w:autoSpaceDN w:val="0"/>
        <w:adjustRightInd w:val="0"/>
        <w:spacing w:after="0" w:line="276" w:lineRule="auto"/>
        <w:ind w:left="709"/>
        <w:rPr>
          <w:rFonts w:ascii="Verdana" w:hAnsi="Verdana" w:cs="Verdana"/>
          <w:color w:val="333333"/>
          <w:sz w:val="20"/>
          <w:szCs w:val="20"/>
        </w:rPr>
      </w:pPr>
      <w:r>
        <w:rPr>
          <w:rFonts w:ascii="Verdana" w:hAnsi="Verdana" w:cs="Verdana"/>
          <w:color w:val="333333"/>
          <w:sz w:val="20"/>
          <w:szCs w:val="20"/>
        </w:rPr>
        <w:t>(c) 135.46.52.2</w:t>
      </w:r>
    </w:p>
    <w:p w:rsidR="006C22D1" w:rsidRDefault="006C22D1" w:rsidP="00D333C6">
      <w:pPr>
        <w:autoSpaceDE w:val="0"/>
        <w:autoSpaceDN w:val="0"/>
        <w:adjustRightInd w:val="0"/>
        <w:spacing w:after="0" w:line="276" w:lineRule="auto"/>
        <w:ind w:left="709"/>
        <w:rPr>
          <w:rFonts w:ascii="Verdana" w:hAnsi="Verdana" w:cs="Verdana"/>
          <w:color w:val="333333"/>
          <w:sz w:val="20"/>
          <w:szCs w:val="20"/>
        </w:rPr>
      </w:pPr>
      <w:r>
        <w:rPr>
          <w:rFonts w:ascii="Verdana" w:hAnsi="Verdana" w:cs="Verdana"/>
          <w:color w:val="333333"/>
          <w:sz w:val="20"/>
          <w:szCs w:val="20"/>
        </w:rPr>
        <w:t>(d) 192.53.40.7</w:t>
      </w:r>
    </w:p>
    <w:p w:rsidR="006C22D1" w:rsidRDefault="006C22D1" w:rsidP="00D333C6">
      <w:pPr>
        <w:spacing w:line="276" w:lineRule="auto"/>
        <w:ind w:left="709"/>
        <w:jc w:val="both"/>
        <w:rPr>
          <w:rFonts w:ascii="Verdana" w:hAnsi="Verdana" w:cs="Verdana"/>
          <w:color w:val="333333"/>
          <w:sz w:val="20"/>
          <w:szCs w:val="20"/>
        </w:rPr>
      </w:pPr>
      <w:r>
        <w:rPr>
          <w:rFonts w:ascii="Verdana" w:hAnsi="Verdana" w:cs="Verdana"/>
          <w:color w:val="333333"/>
          <w:sz w:val="20"/>
          <w:szCs w:val="20"/>
        </w:rPr>
        <w:t>(e) 192.53.56.7</w:t>
      </w:r>
    </w:p>
    <w:p w:rsidR="006C22D1" w:rsidRPr="00EB7F1E" w:rsidRDefault="002A08E9" w:rsidP="00D333C6">
      <w:pPr>
        <w:pStyle w:val="ListParagraph"/>
        <w:numPr>
          <w:ilvl w:val="0"/>
          <w:numId w:val="3"/>
        </w:numPr>
        <w:autoSpaceDE w:val="0"/>
        <w:autoSpaceDN w:val="0"/>
        <w:adjustRightInd w:val="0"/>
        <w:spacing w:after="0" w:line="276" w:lineRule="auto"/>
        <w:jc w:val="both"/>
        <w:rPr>
          <w:rFonts w:ascii="Verdana" w:hAnsi="Verdana" w:cs="Verdana"/>
          <w:color w:val="333333"/>
          <w:sz w:val="20"/>
          <w:szCs w:val="20"/>
        </w:rPr>
      </w:pPr>
      <w:r w:rsidRPr="00EB7F1E">
        <w:rPr>
          <w:rFonts w:ascii="Verdana" w:hAnsi="Verdana" w:cs="Verdana"/>
          <w:color w:val="333333"/>
          <w:sz w:val="20"/>
          <w:szCs w:val="20"/>
        </w:rPr>
        <w:t>Convert the IP address whose hexadecimal representation is C22F1582 to dotted</w:t>
      </w:r>
      <w:r w:rsidR="00B22A69" w:rsidRPr="00EB7F1E">
        <w:rPr>
          <w:rFonts w:ascii="Verdana" w:hAnsi="Verdana" w:cs="Verdana"/>
          <w:color w:val="333333"/>
          <w:sz w:val="20"/>
          <w:szCs w:val="20"/>
        </w:rPr>
        <w:t xml:space="preserve"> </w:t>
      </w:r>
      <w:r w:rsidRPr="00EB7F1E">
        <w:rPr>
          <w:rFonts w:ascii="Verdana" w:hAnsi="Verdana" w:cs="Verdana"/>
          <w:color w:val="333333"/>
          <w:sz w:val="20"/>
          <w:szCs w:val="20"/>
        </w:rPr>
        <w:t>decimal notation.</w:t>
      </w:r>
    </w:p>
    <w:p w:rsidR="002A08E9" w:rsidRPr="00B22A69" w:rsidRDefault="002A08E9" w:rsidP="00D333C6">
      <w:pPr>
        <w:pStyle w:val="ListParagraph"/>
        <w:numPr>
          <w:ilvl w:val="0"/>
          <w:numId w:val="3"/>
        </w:numPr>
        <w:shd w:val="clear" w:color="auto" w:fill="FFFFFF"/>
        <w:spacing w:line="276" w:lineRule="auto"/>
        <w:jc w:val="both"/>
        <w:rPr>
          <w:rFonts w:ascii="Times New Roman" w:hAnsi="Times New Roman" w:cs="Times New Roman"/>
        </w:rPr>
      </w:pPr>
      <w:r w:rsidRPr="00B22A69">
        <w:rPr>
          <w:rFonts w:ascii="Times New Roman" w:eastAsia="Times New Roman" w:hAnsi="Times New Roman" w:cs="Times New Roman"/>
          <w:color w:val="222222"/>
          <w:lang w:eastAsia="en-IN"/>
        </w:rPr>
        <w:t>ARP is necessary for the communication amongst the Hosts, justify this statement. Look at the following bits of ARP and clearly mention Source MAC Address, Destination MAC address, Type of ARP, Source IP &amp; Target IP</w:t>
      </w:r>
    </w:p>
    <w:p w:rsidR="002A08E9" w:rsidRPr="002B575E" w:rsidRDefault="002A08E9" w:rsidP="00D333C6">
      <w:pPr>
        <w:pStyle w:val="ListParagraph"/>
        <w:shd w:val="clear" w:color="auto" w:fill="FFFFFF"/>
        <w:spacing w:line="276" w:lineRule="auto"/>
        <w:jc w:val="both"/>
        <w:rPr>
          <w:rFonts w:ascii="Times New Roman" w:hAnsi="Times New Roman" w:cs="Times New Roman"/>
        </w:rPr>
      </w:pPr>
      <w:r w:rsidRPr="002B575E">
        <w:rPr>
          <w:rFonts w:ascii="Times New Roman" w:hAnsi="Times New Roman" w:cs="Times New Roman"/>
          <w:noProof/>
        </w:rPr>
        <w:drawing>
          <wp:inline distT="0" distB="0" distL="0" distR="0" wp14:anchorId="1FC78710" wp14:editId="449538AB">
            <wp:extent cx="4192293" cy="672465"/>
            <wp:effectExtent l="0" t="0" r="0" b="0"/>
            <wp:docPr id="2" name="Picture 2" descr="C:\Users\TietU\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etU\Downloads\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8826" cy="689553"/>
                    </a:xfrm>
                    <a:prstGeom prst="rect">
                      <a:avLst/>
                    </a:prstGeom>
                    <a:noFill/>
                    <a:ln>
                      <a:noFill/>
                    </a:ln>
                  </pic:spPr>
                </pic:pic>
              </a:graphicData>
            </a:graphic>
          </wp:inline>
        </w:drawing>
      </w:r>
    </w:p>
    <w:p w:rsidR="00A66BEB" w:rsidRDefault="005D4006" w:rsidP="00D333C6">
      <w:pPr>
        <w:pStyle w:val="ListParagraph"/>
        <w:numPr>
          <w:ilvl w:val="0"/>
          <w:numId w:val="3"/>
        </w:numPr>
        <w:spacing w:line="276" w:lineRule="auto"/>
        <w:rPr>
          <w:rFonts w:ascii="Times New Roman" w:eastAsia="Times New Roman" w:hAnsi="Times New Roman" w:cs="Times New Roman"/>
          <w:color w:val="222222"/>
          <w:lang w:eastAsia="en-IN"/>
        </w:rPr>
      </w:pPr>
      <w:r w:rsidRPr="001B3721">
        <w:rPr>
          <w:rFonts w:ascii="Times New Roman" w:eastAsia="Times New Roman" w:hAnsi="Times New Roman" w:cs="Times New Roman"/>
          <w:color w:val="222222"/>
          <w:lang w:eastAsia="en-IN"/>
        </w:rPr>
        <w:t>What is significance of address 127.0.0.1, how and where it is being used, explain?</w:t>
      </w:r>
    </w:p>
    <w:p w:rsidR="004903ED" w:rsidRDefault="004903ED" w:rsidP="00D333C6">
      <w:pPr>
        <w:pStyle w:val="ListParagraph"/>
        <w:numPr>
          <w:ilvl w:val="0"/>
          <w:numId w:val="3"/>
        </w:numPr>
        <w:spacing w:line="276" w:lineRule="auto"/>
        <w:jc w:val="both"/>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An IP datagram of 1000 byres arrives at a router. The router has to forward this packet on a link whose MTU is 100 bytes</w:t>
      </w:r>
      <w:r w:rsidR="00020448">
        <w:rPr>
          <w:rFonts w:ascii="Times New Roman" w:eastAsia="Times New Roman" w:hAnsi="Times New Roman" w:cs="Times New Roman"/>
          <w:color w:val="222222"/>
          <w:lang w:eastAsia="en-IN"/>
        </w:rPr>
        <w:t>. Assume the size of IP Header is 20 bytes</w:t>
      </w:r>
      <w:r w:rsidR="00431C46">
        <w:rPr>
          <w:rFonts w:ascii="Times New Roman" w:eastAsia="Times New Roman" w:hAnsi="Times New Roman" w:cs="Times New Roman"/>
          <w:color w:val="222222"/>
          <w:lang w:eastAsia="en-IN"/>
        </w:rPr>
        <w:t>. Computer the number of fragments that the IP datagram will be divided into for transmission.</w:t>
      </w:r>
    </w:p>
    <w:p w:rsidR="00431C46" w:rsidRDefault="00BC3F6C" w:rsidP="00D333C6">
      <w:pPr>
        <w:pStyle w:val="ListParagraph"/>
        <w:numPr>
          <w:ilvl w:val="0"/>
          <w:numId w:val="3"/>
        </w:numPr>
        <w:spacing w:line="276" w:lineRule="auto"/>
        <w:rPr>
          <w:rFonts w:ascii="Times New Roman" w:eastAsia="Times New Roman" w:hAnsi="Times New Roman" w:cs="Times New Roman"/>
          <w:color w:val="222222"/>
          <w:lang w:eastAsia="en-IN"/>
        </w:rPr>
      </w:pPr>
      <w:r>
        <w:rPr>
          <w:rFonts w:ascii="Times New Roman" w:eastAsia="Times New Roman" w:hAnsi="Times New Roman" w:cs="Times New Roman"/>
          <w:color w:val="222222"/>
          <w:lang w:eastAsia="en-IN"/>
        </w:rPr>
        <w:t xml:space="preserve">The address of class B host is to be split into subnet with a </w:t>
      </w:r>
      <w:r w:rsidR="00E230C5">
        <w:rPr>
          <w:rFonts w:ascii="Times New Roman" w:eastAsia="Times New Roman" w:hAnsi="Times New Roman" w:cs="Times New Roman"/>
          <w:color w:val="222222"/>
          <w:lang w:eastAsia="en-IN"/>
        </w:rPr>
        <w:t>6-bit</w:t>
      </w:r>
      <w:r>
        <w:rPr>
          <w:rFonts w:ascii="Times New Roman" w:eastAsia="Times New Roman" w:hAnsi="Times New Roman" w:cs="Times New Roman"/>
          <w:color w:val="222222"/>
          <w:lang w:eastAsia="en-IN"/>
        </w:rPr>
        <w:t xml:space="preserve"> subnet number. </w:t>
      </w:r>
      <w:r w:rsidR="00E230C5">
        <w:rPr>
          <w:rFonts w:ascii="Times New Roman" w:eastAsia="Times New Roman" w:hAnsi="Times New Roman" w:cs="Times New Roman"/>
          <w:color w:val="222222"/>
          <w:lang w:eastAsia="en-IN"/>
        </w:rPr>
        <w:t xml:space="preserve">What is the maximum number of subnets and maximum number of hosts in each </w:t>
      </w:r>
      <w:r w:rsidR="003808F4">
        <w:rPr>
          <w:rFonts w:ascii="Times New Roman" w:eastAsia="Times New Roman" w:hAnsi="Times New Roman" w:cs="Times New Roman"/>
          <w:color w:val="222222"/>
          <w:lang w:eastAsia="en-IN"/>
        </w:rPr>
        <w:t>subnet?</w:t>
      </w:r>
    </w:p>
    <w:p w:rsidR="003808F4" w:rsidRPr="00492BBB" w:rsidRDefault="00492BBB" w:rsidP="00D333C6">
      <w:pPr>
        <w:pStyle w:val="ListParagraph"/>
        <w:numPr>
          <w:ilvl w:val="0"/>
          <w:numId w:val="3"/>
        </w:numPr>
        <w:autoSpaceDE w:val="0"/>
        <w:autoSpaceDN w:val="0"/>
        <w:adjustRightInd w:val="0"/>
        <w:spacing w:after="0" w:line="276" w:lineRule="auto"/>
        <w:jc w:val="both"/>
        <w:rPr>
          <w:rFonts w:ascii="Times New Roman" w:eastAsia="Times New Roman" w:hAnsi="Times New Roman" w:cs="Times New Roman"/>
          <w:color w:val="222222"/>
          <w:lang w:eastAsia="en-IN"/>
        </w:rPr>
      </w:pPr>
      <w:r w:rsidRPr="00492BBB">
        <w:rPr>
          <w:rFonts w:ascii="Verdana" w:hAnsi="Verdana" w:cs="Verdana"/>
          <w:color w:val="333333"/>
          <w:sz w:val="20"/>
          <w:szCs w:val="20"/>
        </w:rPr>
        <w:t xml:space="preserve">A router has just received the following new IP addresses: </w:t>
      </w:r>
      <w:r w:rsidR="00D333C6">
        <w:rPr>
          <w:rFonts w:ascii="Verdana" w:hAnsi="Verdana" w:cs="Verdana"/>
          <w:color w:val="333333"/>
          <w:sz w:val="20"/>
          <w:szCs w:val="20"/>
        </w:rPr>
        <w:t xml:space="preserve"> </w:t>
      </w:r>
      <w:r w:rsidRPr="00492BBB">
        <w:rPr>
          <w:rFonts w:ascii="Verdana" w:hAnsi="Verdana" w:cs="Verdana"/>
          <w:color w:val="333333"/>
          <w:sz w:val="20"/>
          <w:szCs w:val="20"/>
        </w:rPr>
        <w:t>57.6.96.0/21,</w:t>
      </w:r>
      <w:r w:rsidR="00D333C6">
        <w:rPr>
          <w:rFonts w:ascii="Verdana" w:hAnsi="Verdana" w:cs="Verdana"/>
          <w:color w:val="333333"/>
          <w:sz w:val="20"/>
          <w:szCs w:val="20"/>
        </w:rPr>
        <w:t xml:space="preserve"> </w:t>
      </w:r>
      <w:r w:rsidRPr="00492BBB">
        <w:rPr>
          <w:rFonts w:ascii="Verdana" w:hAnsi="Verdana" w:cs="Verdana"/>
          <w:color w:val="333333"/>
          <w:sz w:val="20"/>
          <w:szCs w:val="20"/>
        </w:rPr>
        <w:t>57.6.104.0/</w:t>
      </w:r>
      <w:proofErr w:type="gramStart"/>
      <w:r w:rsidRPr="00492BBB">
        <w:rPr>
          <w:rFonts w:ascii="Verdana" w:hAnsi="Verdana" w:cs="Verdana"/>
          <w:color w:val="333333"/>
          <w:sz w:val="20"/>
          <w:szCs w:val="20"/>
        </w:rPr>
        <w:t xml:space="preserve">21, </w:t>
      </w:r>
      <w:r w:rsidR="00D333C6">
        <w:rPr>
          <w:rFonts w:ascii="Verdana" w:hAnsi="Verdana" w:cs="Verdana"/>
          <w:color w:val="333333"/>
          <w:sz w:val="20"/>
          <w:szCs w:val="20"/>
        </w:rPr>
        <w:t xml:space="preserve"> </w:t>
      </w:r>
      <w:r w:rsidRPr="00492BBB">
        <w:rPr>
          <w:rFonts w:ascii="Verdana" w:hAnsi="Verdana" w:cs="Verdana"/>
          <w:color w:val="333333"/>
          <w:sz w:val="20"/>
          <w:szCs w:val="20"/>
        </w:rPr>
        <w:t>57.6.112.0</w:t>
      </w:r>
      <w:proofErr w:type="gramEnd"/>
      <w:r w:rsidRPr="00492BBB">
        <w:rPr>
          <w:rFonts w:ascii="Verdana" w:hAnsi="Verdana" w:cs="Verdana"/>
          <w:color w:val="333333"/>
          <w:sz w:val="20"/>
          <w:szCs w:val="20"/>
        </w:rPr>
        <w:t>/21, and 57.6.120.0/21. If all of them use the same outgoing line, can they be aggregated? If so, to what? If not, why not?</w:t>
      </w:r>
    </w:p>
    <w:p w:rsidR="00BF0B54" w:rsidRPr="00A66BEB" w:rsidRDefault="00BF0B54" w:rsidP="00D333C6">
      <w:pPr>
        <w:spacing w:line="276" w:lineRule="auto"/>
        <w:jc w:val="both"/>
        <w:rPr>
          <w:lang w:val="en-US"/>
        </w:rPr>
      </w:pPr>
    </w:p>
    <w:sectPr w:rsidR="00BF0B54" w:rsidRPr="00A6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D0A7F"/>
    <w:multiLevelType w:val="hybridMultilevel"/>
    <w:tmpl w:val="A4A85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03317A"/>
    <w:multiLevelType w:val="hybridMultilevel"/>
    <w:tmpl w:val="AF26E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3241EB"/>
    <w:multiLevelType w:val="hybridMultilevel"/>
    <w:tmpl w:val="0F2EBE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E7DF5"/>
    <w:multiLevelType w:val="hybridMultilevel"/>
    <w:tmpl w:val="F65004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F90193"/>
    <w:multiLevelType w:val="hybridMultilevel"/>
    <w:tmpl w:val="AF26E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EB"/>
    <w:rsid w:val="00020448"/>
    <w:rsid w:val="000455F6"/>
    <w:rsid w:val="001B3721"/>
    <w:rsid w:val="00227C5C"/>
    <w:rsid w:val="002A08E9"/>
    <w:rsid w:val="003808F4"/>
    <w:rsid w:val="00431C46"/>
    <w:rsid w:val="004903ED"/>
    <w:rsid w:val="00492BBB"/>
    <w:rsid w:val="004D2D99"/>
    <w:rsid w:val="0056760B"/>
    <w:rsid w:val="005D4006"/>
    <w:rsid w:val="00616AF8"/>
    <w:rsid w:val="00690E09"/>
    <w:rsid w:val="006C22D1"/>
    <w:rsid w:val="00756C09"/>
    <w:rsid w:val="00A66BEB"/>
    <w:rsid w:val="00B22A69"/>
    <w:rsid w:val="00BC3F6C"/>
    <w:rsid w:val="00BD7853"/>
    <w:rsid w:val="00BF0B54"/>
    <w:rsid w:val="00CD3295"/>
    <w:rsid w:val="00D333C6"/>
    <w:rsid w:val="00E230C5"/>
    <w:rsid w:val="00EB7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71F0"/>
  <w15:chartTrackingRefBased/>
  <w15:docId w15:val="{41C388AE-145A-447A-90AD-41137624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BE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172.31.5.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dc:description/>
  <cp:lastModifiedBy>User</cp:lastModifiedBy>
  <cp:revision>22</cp:revision>
  <dcterms:created xsi:type="dcterms:W3CDTF">2021-04-18T12:39:00Z</dcterms:created>
  <dcterms:modified xsi:type="dcterms:W3CDTF">2021-04-24T12:44:00Z</dcterms:modified>
</cp:coreProperties>
</file>