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39D7B" w14:textId="77777777" w:rsidR="00D93423" w:rsidRDefault="00D93423" w:rsidP="00D93423">
      <w:r>
        <w:t>Creating an AI-based mediator for Alternative Dispute Resolution (ADR) processes in the judiciary system is an innovative idea that can significantly streamline legal proceedings, reduce costs, and improve access to justice. Here are the steps you can follow and the features you might consider including:</w:t>
      </w:r>
    </w:p>
    <w:p w14:paraId="337D6322" w14:textId="77777777" w:rsidR="00D93423" w:rsidRDefault="00D93423" w:rsidP="00D93423"/>
    <w:p w14:paraId="6C50D4F5" w14:textId="77777777" w:rsidR="00D93423" w:rsidRDefault="00D93423" w:rsidP="00D93423">
      <w:r>
        <w:t>### Steps to Create an AI-Based Mediator for ADR</w:t>
      </w:r>
    </w:p>
    <w:p w14:paraId="7406B163" w14:textId="77777777" w:rsidR="00D93423" w:rsidRDefault="00D93423" w:rsidP="00D93423"/>
    <w:p w14:paraId="3FD022DE" w14:textId="77777777" w:rsidR="00D93423" w:rsidRDefault="00D93423" w:rsidP="00D93423">
      <w:r>
        <w:t>1. **Define the Scope and Objectives**:</w:t>
      </w:r>
    </w:p>
    <w:p w14:paraId="2ED67AE3" w14:textId="77777777" w:rsidR="00D93423" w:rsidRDefault="00D93423" w:rsidP="00D93423">
      <w:r>
        <w:t xml:space="preserve">   - Determine the specific ADR processes the AI will handle (e.g., mediation, arbitration, negotiation).</w:t>
      </w:r>
    </w:p>
    <w:p w14:paraId="753520F1" w14:textId="77777777" w:rsidR="00D93423" w:rsidRDefault="00D93423" w:rsidP="00D93423">
      <w:r>
        <w:t xml:space="preserve">   - Define the types of disputes (e.g., civil, commercial, family law) the AI mediator will focus on.</w:t>
      </w:r>
    </w:p>
    <w:p w14:paraId="123DAC86" w14:textId="77777777" w:rsidR="00D93423" w:rsidRDefault="00D93423" w:rsidP="00D93423"/>
    <w:p w14:paraId="6310449A" w14:textId="77777777" w:rsidR="00D93423" w:rsidRDefault="00D93423" w:rsidP="00D93423">
      <w:r>
        <w:t>2. **Data Collection and Preparation**:</w:t>
      </w:r>
    </w:p>
    <w:p w14:paraId="0224C36E" w14:textId="77777777" w:rsidR="00D93423" w:rsidRDefault="00D93423" w:rsidP="00D93423">
      <w:r>
        <w:t xml:space="preserve">   - Collect and anonymize past case data, including transcripts, decisions, and outcomes from ADR processes.</w:t>
      </w:r>
    </w:p>
    <w:p w14:paraId="576A139F" w14:textId="77777777" w:rsidR="00D93423" w:rsidRDefault="00D93423" w:rsidP="00D93423">
      <w:r>
        <w:t xml:space="preserve">   - Ensure data includes a wide range of dispute types, cultural contexts, and jurisdictions to avoid bias.</w:t>
      </w:r>
    </w:p>
    <w:p w14:paraId="1B7FB19A" w14:textId="77777777" w:rsidR="00D93423" w:rsidRDefault="00D93423" w:rsidP="00D93423"/>
    <w:p w14:paraId="0CCD2E93" w14:textId="77777777" w:rsidR="00D93423" w:rsidRDefault="00D93423" w:rsidP="00D93423">
      <w:r>
        <w:t>3. **Natural Language Processing (NLP)**:</w:t>
      </w:r>
    </w:p>
    <w:p w14:paraId="368077C6" w14:textId="77777777" w:rsidR="00D93423" w:rsidRDefault="00D93423" w:rsidP="00D93423">
      <w:r>
        <w:t xml:space="preserve">   - Develop or utilize NLP algorithms to understand and process legal language, recognize key issues, and extract relevant facts.</w:t>
      </w:r>
    </w:p>
    <w:p w14:paraId="797FAD82" w14:textId="77777777" w:rsidR="00D93423" w:rsidRDefault="00D93423" w:rsidP="00D93423">
      <w:r>
        <w:t xml:space="preserve">   - Implement sentiment analysis to gauge emotions and detect underlying tones from participants.</w:t>
      </w:r>
    </w:p>
    <w:p w14:paraId="3230587A" w14:textId="77777777" w:rsidR="00D93423" w:rsidRDefault="00D93423" w:rsidP="00D93423"/>
    <w:p w14:paraId="03BF0ABA" w14:textId="77777777" w:rsidR="00D93423" w:rsidRDefault="00D93423" w:rsidP="00D93423">
      <w:r>
        <w:t>4. **Machine Learning Models**:</w:t>
      </w:r>
    </w:p>
    <w:p w14:paraId="530B4335" w14:textId="77777777" w:rsidR="00D93423" w:rsidRDefault="00D93423" w:rsidP="00D93423">
      <w:r>
        <w:t xml:space="preserve">   - Train machine learning models to predict outcomes based on historical data.</w:t>
      </w:r>
    </w:p>
    <w:p w14:paraId="721E2696" w14:textId="77777777" w:rsidR="00D93423" w:rsidRDefault="00D93423" w:rsidP="00D93423">
      <w:r>
        <w:t xml:space="preserve">   - Use supervised learning for outcome prediction and unsupervised learning for clustering similar cases.</w:t>
      </w:r>
    </w:p>
    <w:p w14:paraId="09BB3CA2" w14:textId="77777777" w:rsidR="00D93423" w:rsidRDefault="00D93423" w:rsidP="00D93423"/>
    <w:p w14:paraId="6F11DB4E" w14:textId="77777777" w:rsidR="00D93423" w:rsidRDefault="00D93423" w:rsidP="00D93423">
      <w:r>
        <w:t>5. **Knowledge Base Integration**:</w:t>
      </w:r>
    </w:p>
    <w:p w14:paraId="1B1731FB" w14:textId="77777777" w:rsidR="00D93423" w:rsidRDefault="00D93423" w:rsidP="00D93423">
      <w:r>
        <w:t xml:space="preserve">   - Integrate a legal knowledge base containing laws, regulations, and precedents to provide contextually relevant suggestions.</w:t>
      </w:r>
    </w:p>
    <w:p w14:paraId="63E51A5C" w14:textId="77777777" w:rsidR="00D93423" w:rsidRDefault="00D93423" w:rsidP="00D93423">
      <w:r>
        <w:t xml:space="preserve">   - Ensure the knowledge base is updated regularly to reflect changes in laws and legal interpretations.</w:t>
      </w:r>
    </w:p>
    <w:p w14:paraId="673133C1" w14:textId="77777777" w:rsidR="00D93423" w:rsidRDefault="00D93423" w:rsidP="00D93423"/>
    <w:p w14:paraId="659B6860" w14:textId="77777777" w:rsidR="00D93423" w:rsidRDefault="00D93423" w:rsidP="00D93423">
      <w:r>
        <w:t>6. **User Interface Development**:</w:t>
      </w:r>
    </w:p>
    <w:p w14:paraId="16000EFB" w14:textId="77777777" w:rsidR="00D93423" w:rsidRDefault="00D93423" w:rsidP="00D93423">
      <w:r>
        <w:lastRenderedPageBreak/>
        <w:t xml:space="preserve">   - Create a user-friendly interface that is accessible to all parties involved in the ADR process.</w:t>
      </w:r>
    </w:p>
    <w:p w14:paraId="1B4B8070" w14:textId="77777777" w:rsidR="00D93423" w:rsidRDefault="00D93423" w:rsidP="00D93423">
      <w:r>
        <w:t xml:space="preserve">   - Include features for text input, document upload, and voice input for more accessible use.</w:t>
      </w:r>
    </w:p>
    <w:p w14:paraId="3A8B0694" w14:textId="77777777" w:rsidR="00D93423" w:rsidRDefault="00D93423" w:rsidP="00D93423"/>
    <w:p w14:paraId="028836F5" w14:textId="77777777" w:rsidR="00D93423" w:rsidRDefault="00D93423" w:rsidP="00D93423">
      <w:r>
        <w:t>7. **Ethical and Legal Compliance**:</w:t>
      </w:r>
    </w:p>
    <w:p w14:paraId="3EB10AA7" w14:textId="77777777" w:rsidR="00D93423" w:rsidRDefault="00D93423" w:rsidP="00D93423">
      <w:r>
        <w:t xml:space="preserve">   - Ensure the AI adheres to ethical standards, maintaining neutrality, confidentiality, and fairness.</w:t>
      </w:r>
    </w:p>
    <w:p w14:paraId="28F2849C" w14:textId="77777777" w:rsidR="00D93423" w:rsidRDefault="00D93423" w:rsidP="00D93423">
      <w:r>
        <w:t xml:space="preserve">   - Comply with data privacy laws and regulations to protect user data.</w:t>
      </w:r>
    </w:p>
    <w:p w14:paraId="7AD61A47" w14:textId="77777777" w:rsidR="00D93423" w:rsidRDefault="00D93423" w:rsidP="00D93423"/>
    <w:p w14:paraId="02BB0C2F" w14:textId="77777777" w:rsidR="00D93423" w:rsidRDefault="00D93423" w:rsidP="00D93423">
      <w:r>
        <w:t>8. **Testing and Validation**:</w:t>
      </w:r>
    </w:p>
    <w:p w14:paraId="5CCF1A40" w14:textId="77777777" w:rsidR="00D93423" w:rsidRDefault="00D93423" w:rsidP="00D93423">
      <w:r>
        <w:t xml:space="preserve">   - Conduct extensive testing with real-world cases to validate the AI’s effectiveness and fairness.</w:t>
      </w:r>
    </w:p>
    <w:p w14:paraId="102EE56B" w14:textId="77777777" w:rsidR="00D93423" w:rsidRDefault="00D93423" w:rsidP="00D93423">
      <w:r>
        <w:t xml:space="preserve">   - Iterate based on feedback from legal professionals and stakeholders.</w:t>
      </w:r>
    </w:p>
    <w:p w14:paraId="7223EE05" w14:textId="77777777" w:rsidR="00D93423" w:rsidRDefault="00D93423" w:rsidP="00D93423"/>
    <w:p w14:paraId="676F1FD6" w14:textId="77777777" w:rsidR="00D93423" w:rsidRDefault="00D93423" w:rsidP="00D93423">
      <w:r>
        <w:t>9. **Deployment and Monitoring**:</w:t>
      </w:r>
    </w:p>
    <w:p w14:paraId="2D2555D8" w14:textId="77777777" w:rsidR="00D93423" w:rsidRDefault="00D93423" w:rsidP="00D93423">
      <w:r>
        <w:t xml:space="preserve">   - Deploy the AI mediator in a controlled environment initially, such as pilot programs in specific jurisdictions.</w:t>
      </w:r>
    </w:p>
    <w:p w14:paraId="0C5B180A" w14:textId="77777777" w:rsidR="00D93423" w:rsidRDefault="00D93423" w:rsidP="00D93423">
      <w:r>
        <w:t xml:space="preserve">   - Monitor performance, gather user feedback, and make continuous improvements.</w:t>
      </w:r>
    </w:p>
    <w:p w14:paraId="1DB5DF92" w14:textId="77777777" w:rsidR="00D93423" w:rsidRDefault="00D93423" w:rsidP="00D93423"/>
    <w:p w14:paraId="654EB6C2" w14:textId="77777777" w:rsidR="00D93423" w:rsidRDefault="00D93423" w:rsidP="00D93423">
      <w:r>
        <w:t>### Features to Include in the AI-Based Mediator</w:t>
      </w:r>
    </w:p>
    <w:p w14:paraId="17C61EB3" w14:textId="77777777" w:rsidR="00D93423" w:rsidRDefault="00D93423" w:rsidP="00D93423"/>
    <w:p w14:paraId="269473EC" w14:textId="77777777" w:rsidR="00D93423" w:rsidRDefault="00D93423" w:rsidP="00D93423">
      <w:r>
        <w:t>1. **Case Assessment and Triage**:</w:t>
      </w:r>
    </w:p>
    <w:p w14:paraId="282FF5BC" w14:textId="77777777" w:rsidR="00D93423" w:rsidRDefault="00D93423" w:rsidP="00D93423">
      <w:r>
        <w:t xml:space="preserve">   - Automatically assess the case details and categorize them based on complexity, dispute type, and required mediation approach.</w:t>
      </w:r>
    </w:p>
    <w:p w14:paraId="52F2EE55" w14:textId="77777777" w:rsidR="00D93423" w:rsidRDefault="00D93423" w:rsidP="00D93423"/>
    <w:p w14:paraId="4CAE2631" w14:textId="77777777" w:rsidR="00D93423" w:rsidRDefault="00D93423" w:rsidP="00D93423">
      <w:r>
        <w:t>2. **Intelligent Suggestions and Outcomes Prediction**:</w:t>
      </w:r>
    </w:p>
    <w:p w14:paraId="4FFC148B" w14:textId="77777777" w:rsidR="00D93423" w:rsidRDefault="00D93423" w:rsidP="00D93423">
      <w:r>
        <w:t xml:space="preserve">   - Provide suggestions for potential settlement options based on similar past cases.</w:t>
      </w:r>
    </w:p>
    <w:p w14:paraId="14AD042C" w14:textId="77777777" w:rsidR="00D93423" w:rsidRDefault="00D93423" w:rsidP="00D93423">
      <w:r>
        <w:t xml:space="preserve">   - Predict possible outcomes and associated risks for each party involved.</w:t>
      </w:r>
    </w:p>
    <w:p w14:paraId="4C85C022" w14:textId="77777777" w:rsidR="00D93423" w:rsidRDefault="00D93423" w:rsidP="00D93423"/>
    <w:p w14:paraId="4228C260" w14:textId="77777777" w:rsidR="00D93423" w:rsidRDefault="00D93423" w:rsidP="00D93423">
      <w:r>
        <w:t>3. **Emotion Detection and Management**:</w:t>
      </w:r>
    </w:p>
    <w:p w14:paraId="30B5B78A" w14:textId="77777777" w:rsidR="00D93423" w:rsidRDefault="00D93423" w:rsidP="00D93423">
      <w:r>
        <w:t xml:space="preserve">   - Use sentiment analysis to detect emotional states and suggest calming or conciliatory language during negotiations.</w:t>
      </w:r>
    </w:p>
    <w:p w14:paraId="464EFABB" w14:textId="77777777" w:rsidR="00D93423" w:rsidRDefault="00D93423" w:rsidP="00D93423">
      <w:r>
        <w:t xml:space="preserve">   - Provide tools for parties to express their emotions and concerns in a structured manner.</w:t>
      </w:r>
    </w:p>
    <w:p w14:paraId="5EF5AA5A" w14:textId="77777777" w:rsidR="00D93423" w:rsidRDefault="00D93423" w:rsidP="00D93423"/>
    <w:p w14:paraId="11953768" w14:textId="77777777" w:rsidR="00D93423" w:rsidRDefault="00D93423" w:rsidP="00D93423">
      <w:r>
        <w:t>4. **Multi-language Support**:</w:t>
      </w:r>
    </w:p>
    <w:p w14:paraId="247B5C29" w14:textId="77777777" w:rsidR="00D93423" w:rsidRDefault="00D93423" w:rsidP="00D93423">
      <w:r>
        <w:lastRenderedPageBreak/>
        <w:t xml:space="preserve">   - Include multilingual capabilities to handle disputes involving parties from different linguistic backgrounds.</w:t>
      </w:r>
    </w:p>
    <w:p w14:paraId="2B8B6065" w14:textId="77777777" w:rsidR="00D93423" w:rsidRDefault="00D93423" w:rsidP="00D93423"/>
    <w:p w14:paraId="1CFDD1D1" w14:textId="77777777" w:rsidR="00D93423" w:rsidRDefault="00D93423" w:rsidP="00D93423">
      <w:r>
        <w:t>5. **Confidential Communication Channels**:</w:t>
      </w:r>
    </w:p>
    <w:p w14:paraId="50671192" w14:textId="77777777" w:rsidR="00D93423" w:rsidRDefault="00D93423" w:rsidP="00D93423">
      <w:r>
        <w:t xml:space="preserve">   - Offer secure and confidential communication channels for private discussions between parties or with the mediator.</w:t>
      </w:r>
    </w:p>
    <w:p w14:paraId="1D19F54B" w14:textId="77777777" w:rsidR="00D93423" w:rsidRDefault="00D93423" w:rsidP="00D93423"/>
    <w:p w14:paraId="07E3FD44" w14:textId="77777777" w:rsidR="00D93423" w:rsidRDefault="00D93423" w:rsidP="00D93423">
      <w:r>
        <w:t>6. **Legal Document Analysis and Generation**:</w:t>
      </w:r>
    </w:p>
    <w:p w14:paraId="5077C3F6" w14:textId="77777777" w:rsidR="00D93423" w:rsidRDefault="00D93423" w:rsidP="00D93423">
      <w:r>
        <w:t xml:space="preserve">   - Automatically </w:t>
      </w:r>
      <w:proofErr w:type="spellStart"/>
      <w:r>
        <w:t>analyze</w:t>
      </w:r>
      <w:proofErr w:type="spellEnd"/>
      <w:r>
        <w:t xml:space="preserve"> submitted documents and extract relevant information.</w:t>
      </w:r>
    </w:p>
    <w:p w14:paraId="1DA59F4B" w14:textId="77777777" w:rsidR="00D93423" w:rsidRDefault="00D93423" w:rsidP="00D93423">
      <w:r>
        <w:t xml:space="preserve">   - Generate drafts of legal agreements, settlement proposals, or mediation summaries.</w:t>
      </w:r>
    </w:p>
    <w:p w14:paraId="75DCBB70" w14:textId="77777777" w:rsidR="00D93423" w:rsidRDefault="00D93423" w:rsidP="00D93423"/>
    <w:p w14:paraId="300FA48F" w14:textId="77777777" w:rsidR="00D93423" w:rsidRDefault="00D93423" w:rsidP="00D93423">
      <w:r>
        <w:t>7. **Virtual Mediation Sessions**:</w:t>
      </w:r>
    </w:p>
    <w:p w14:paraId="6328D8F0" w14:textId="77777777" w:rsidR="00D93423" w:rsidRDefault="00D93423" w:rsidP="00D93423">
      <w:r>
        <w:t xml:space="preserve">   - Facilitate virtual mediation sessions with video conferencing and collaborative tools integrated into the platform.</w:t>
      </w:r>
    </w:p>
    <w:p w14:paraId="31176AF8" w14:textId="77777777" w:rsidR="00D93423" w:rsidRDefault="00D93423" w:rsidP="00D93423">
      <w:r>
        <w:t xml:space="preserve">   - Provide real-time transcription and translation services during virtual sessions.</w:t>
      </w:r>
    </w:p>
    <w:p w14:paraId="6A6F88A1" w14:textId="77777777" w:rsidR="00D93423" w:rsidRDefault="00D93423" w:rsidP="00D93423"/>
    <w:p w14:paraId="53D96ED7" w14:textId="77777777" w:rsidR="00D93423" w:rsidRDefault="00D93423" w:rsidP="00D93423">
      <w:r>
        <w:t>8. **Analytics and Reporting**:</w:t>
      </w:r>
    </w:p>
    <w:p w14:paraId="577E0C97" w14:textId="77777777" w:rsidR="00D93423" w:rsidRDefault="00D93423" w:rsidP="00D93423">
      <w:r>
        <w:t xml:space="preserve">   - Offer analytics on case trends, resolution times, and satisfaction rates.</w:t>
      </w:r>
    </w:p>
    <w:p w14:paraId="19B5D892" w14:textId="77777777" w:rsidR="00D93423" w:rsidRDefault="00D93423" w:rsidP="00D93423">
      <w:r>
        <w:t xml:space="preserve">   - Generate reports for legal professionals and stakeholders to review the effectiveness of the mediation process.</w:t>
      </w:r>
    </w:p>
    <w:p w14:paraId="7042191A" w14:textId="77777777" w:rsidR="00D93423" w:rsidRDefault="00D93423" w:rsidP="00D93423"/>
    <w:p w14:paraId="32C9DFE6" w14:textId="77777777" w:rsidR="00D93423" w:rsidRDefault="00D93423" w:rsidP="00D93423">
      <w:r>
        <w:t>9. **Feedback Mechanism**:</w:t>
      </w:r>
    </w:p>
    <w:p w14:paraId="059F524D" w14:textId="77777777" w:rsidR="00D93423" w:rsidRDefault="00D93423" w:rsidP="00D93423">
      <w:r>
        <w:t xml:space="preserve">   - Include a feedback system for users to rate their experience and provide suggestions for improvement.</w:t>
      </w:r>
    </w:p>
    <w:p w14:paraId="4C24FBFC" w14:textId="77777777" w:rsidR="00D93423" w:rsidRDefault="00D93423" w:rsidP="00D93423">
      <w:r>
        <w:t xml:space="preserve">   - Use feedback to continuously train and improve the AI model.</w:t>
      </w:r>
    </w:p>
    <w:p w14:paraId="41E3CC3C" w14:textId="77777777" w:rsidR="00D93423" w:rsidRDefault="00D93423" w:rsidP="00D93423"/>
    <w:p w14:paraId="5B1F03E5" w14:textId="77777777" w:rsidR="00D93423" w:rsidRDefault="00D93423" w:rsidP="00D93423">
      <w:r>
        <w:t>10. **Compliance and Transparency Features**:</w:t>
      </w:r>
    </w:p>
    <w:p w14:paraId="4FE549D3" w14:textId="77777777" w:rsidR="00D93423" w:rsidRDefault="00D93423" w:rsidP="00D93423">
      <w:r>
        <w:t xml:space="preserve">    - Ensure all actions taken by the AI are transparent and explainable, providing reasoning for each suggestion or decision.</w:t>
      </w:r>
    </w:p>
    <w:p w14:paraId="2A4DF121" w14:textId="77777777" w:rsidR="00D93423" w:rsidRDefault="00D93423" w:rsidP="00D93423">
      <w:r>
        <w:t xml:space="preserve">    - Maintain compliance logs for audit purposes and transparency.</w:t>
      </w:r>
    </w:p>
    <w:p w14:paraId="0B2851CA" w14:textId="77777777" w:rsidR="00D93423" w:rsidRDefault="00D93423" w:rsidP="00D93423"/>
    <w:p w14:paraId="24D65AD9" w14:textId="77777777" w:rsidR="00D93423" w:rsidRDefault="00D93423" w:rsidP="00D93423">
      <w:r>
        <w:t>### Key Considerations</w:t>
      </w:r>
    </w:p>
    <w:p w14:paraId="4E67ED9B" w14:textId="77777777" w:rsidR="00D93423" w:rsidRDefault="00D93423" w:rsidP="00D93423"/>
    <w:p w14:paraId="041324AF" w14:textId="77777777" w:rsidR="00D93423" w:rsidRDefault="00D93423" w:rsidP="00D93423">
      <w:r>
        <w:lastRenderedPageBreak/>
        <w:t>- **Bias and Fairness**: Ensure the AI system is trained on diverse datasets to minimize bias and promote fairness across all demographics.</w:t>
      </w:r>
    </w:p>
    <w:p w14:paraId="6D730B17" w14:textId="77777777" w:rsidR="00D93423" w:rsidRDefault="00D93423" w:rsidP="00D93423">
      <w:r>
        <w:t>- **Security and Privacy**: Implement strong encryption and data protection measures to safeguard sensitive legal information.</w:t>
      </w:r>
    </w:p>
    <w:p w14:paraId="717D5010" w14:textId="77777777" w:rsidR="00D93423" w:rsidRDefault="00D93423" w:rsidP="00D93423">
      <w:r>
        <w:t>- **Human Oversight**: Incorporate a human-in-the-loop approach where legal professionals can oversee or intervene in the AI's mediation process.</w:t>
      </w:r>
    </w:p>
    <w:p w14:paraId="6F75666D" w14:textId="77777777" w:rsidR="00D93423" w:rsidRDefault="00D93423" w:rsidP="00D93423">
      <w:r>
        <w:t>- **Ethical Guidelines**: Establish clear ethical guidelines for AI mediation to ensure impartiality, confidentiality, and respect for all parties.</w:t>
      </w:r>
    </w:p>
    <w:p w14:paraId="05E7641B" w14:textId="77777777" w:rsidR="00D93423" w:rsidRDefault="00D93423" w:rsidP="00D93423"/>
    <w:p w14:paraId="01771322" w14:textId="18F800B4" w:rsidR="005B1CA7" w:rsidRDefault="00D93423" w:rsidP="00D93423">
      <w:r>
        <w:t>By combining these features and considerations, you can create a robust AI-based mediator that enhances the ADR processes within the judiciary system, making them more efficient, accessible, and fair for all parties involved.</w:t>
      </w:r>
    </w:p>
    <w:sectPr w:rsidR="005B1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23"/>
    <w:rsid w:val="005B1CA7"/>
    <w:rsid w:val="00701902"/>
    <w:rsid w:val="00BE1916"/>
    <w:rsid w:val="00D9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6D8A"/>
  <w15:chartTrackingRefBased/>
  <w15:docId w15:val="{231B234C-58E8-4575-818C-CAA99646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 Ananya Sharma</dc:creator>
  <cp:keywords/>
  <dc:description/>
  <cp:lastModifiedBy>023 Ananya Sharma</cp:lastModifiedBy>
  <cp:revision>1</cp:revision>
  <dcterms:created xsi:type="dcterms:W3CDTF">2024-08-31T15:36:00Z</dcterms:created>
  <dcterms:modified xsi:type="dcterms:W3CDTF">2024-08-31T22:04:00Z</dcterms:modified>
</cp:coreProperties>
</file>