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87CD" w14:textId="77777777" w:rsidR="00BD5710" w:rsidRPr="007205EB" w:rsidRDefault="00A155EC">
      <w:pPr>
        <w:jc w:val="center"/>
        <w:rPr>
          <w:rFonts w:asciiTheme="minorHAnsi" w:hAnsiTheme="minorHAnsi" w:cstheme="minorHAnsi"/>
        </w:rPr>
      </w:pPr>
      <w:r w:rsidRPr="007205EB">
        <w:rPr>
          <w:rFonts w:asciiTheme="minorHAnsi" w:hAnsiTheme="minorHAnsi" w:cstheme="minorHAnsi"/>
          <w:noProof/>
        </w:rPr>
        <w:drawing>
          <wp:inline distT="0" distB="0" distL="0" distR="0" wp14:anchorId="3FE59F86" wp14:editId="6725B843">
            <wp:extent cx="1668525" cy="1556955"/>
            <wp:effectExtent l="0" t="0" r="0" b="0"/>
            <wp:docPr id="2078491852" name="image3.png" descr="Department of Management Studies, Indira Gandhi Delhi Technical University  for Women (IGDTUW Delhi) | New Delhi, India"/>
            <wp:cNvGraphicFramePr/>
            <a:graphic xmlns:a="http://schemas.openxmlformats.org/drawingml/2006/main">
              <a:graphicData uri="http://schemas.openxmlformats.org/drawingml/2006/picture">
                <pic:pic xmlns:pic="http://schemas.openxmlformats.org/drawingml/2006/picture">
                  <pic:nvPicPr>
                    <pic:cNvPr id="0" name="image3.png" descr="Department of Management Studies, Indira Gandhi Delhi Technical University  for Women (IGDTUW Delhi) | New Delhi, India"/>
                    <pic:cNvPicPr preferRelativeResize="0"/>
                  </pic:nvPicPr>
                  <pic:blipFill>
                    <a:blip r:embed="rId9"/>
                    <a:srcRect l="28821" r="29374"/>
                    <a:stretch>
                      <a:fillRect/>
                    </a:stretch>
                  </pic:blipFill>
                  <pic:spPr>
                    <a:xfrm>
                      <a:off x="0" y="0"/>
                      <a:ext cx="1668525" cy="1556955"/>
                    </a:xfrm>
                    <a:prstGeom prst="rect">
                      <a:avLst/>
                    </a:prstGeom>
                    <a:ln/>
                  </pic:spPr>
                </pic:pic>
              </a:graphicData>
            </a:graphic>
          </wp:inline>
        </w:drawing>
      </w:r>
    </w:p>
    <w:p w14:paraId="2F316FC2" w14:textId="77777777" w:rsidR="00BD5710" w:rsidRPr="007205EB" w:rsidRDefault="00BD5710">
      <w:pPr>
        <w:rPr>
          <w:rFonts w:asciiTheme="minorHAnsi" w:hAnsiTheme="minorHAnsi" w:cstheme="minorHAnsi"/>
        </w:rPr>
      </w:pPr>
    </w:p>
    <w:p w14:paraId="1699265E" w14:textId="77777777" w:rsidR="00BD5710" w:rsidRPr="007205EB" w:rsidRDefault="00A155EC">
      <w:pPr>
        <w:tabs>
          <w:tab w:val="left" w:pos="3432"/>
        </w:tabs>
        <w:jc w:val="center"/>
        <w:rPr>
          <w:rFonts w:asciiTheme="minorHAnsi" w:hAnsiTheme="minorHAnsi" w:cstheme="minorHAnsi"/>
          <w:b/>
          <w:sz w:val="56"/>
          <w:szCs w:val="56"/>
        </w:rPr>
      </w:pPr>
      <w:r w:rsidRPr="007205EB">
        <w:rPr>
          <w:rFonts w:asciiTheme="minorHAnsi" w:hAnsiTheme="minorHAnsi" w:cstheme="minorHAnsi"/>
          <w:b/>
          <w:sz w:val="56"/>
          <w:szCs w:val="56"/>
        </w:rPr>
        <w:t>INDIRA GANDHI DELHI TECHNICAL UNIVERSITY FOR WOMEN</w:t>
      </w:r>
    </w:p>
    <w:p w14:paraId="0C61A32B" w14:textId="77777777" w:rsidR="00BD5710" w:rsidRPr="007205EB" w:rsidRDefault="00BD5710">
      <w:pPr>
        <w:tabs>
          <w:tab w:val="left" w:pos="3432"/>
        </w:tabs>
        <w:jc w:val="center"/>
        <w:rPr>
          <w:rFonts w:asciiTheme="minorHAnsi" w:hAnsiTheme="minorHAnsi" w:cstheme="minorHAnsi"/>
        </w:rPr>
      </w:pPr>
    </w:p>
    <w:p w14:paraId="18BD52E2" w14:textId="77777777" w:rsidR="00BD5710" w:rsidRPr="007205EB" w:rsidRDefault="00A155EC">
      <w:pPr>
        <w:tabs>
          <w:tab w:val="left" w:pos="3432"/>
        </w:tabs>
        <w:jc w:val="center"/>
        <w:rPr>
          <w:rFonts w:asciiTheme="minorHAnsi" w:hAnsiTheme="minorHAnsi" w:cstheme="minorHAnsi"/>
          <w:sz w:val="48"/>
          <w:szCs w:val="48"/>
          <w:u w:val="single"/>
        </w:rPr>
      </w:pPr>
      <w:r w:rsidRPr="007205EB">
        <w:rPr>
          <w:rFonts w:asciiTheme="minorHAnsi" w:hAnsiTheme="minorHAnsi" w:cstheme="minorHAnsi"/>
          <w:sz w:val="48"/>
          <w:szCs w:val="48"/>
          <w:u w:val="single"/>
        </w:rPr>
        <w:t>REPORT</w:t>
      </w:r>
    </w:p>
    <w:p w14:paraId="32216CAA" w14:textId="77777777" w:rsidR="00BD5710" w:rsidRPr="007205EB" w:rsidRDefault="00BD5710">
      <w:pPr>
        <w:tabs>
          <w:tab w:val="left" w:pos="3432"/>
        </w:tabs>
        <w:jc w:val="center"/>
        <w:rPr>
          <w:rFonts w:asciiTheme="minorHAnsi" w:hAnsiTheme="minorHAnsi" w:cstheme="minorHAnsi"/>
          <w:sz w:val="48"/>
          <w:szCs w:val="48"/>
          <w:u w:val="single"/>
        </w:rPr>
      </w:pPr>
    </w:p>
    <w:p w14:paraId="475270F3" w14:textId="77777777" w:rsidR="00BD5710" w:rsidRPr="007205EB" w:rsidRDefault="00A155EC">
      <w:pPr>
        <w:tabs>
          <w:tab w:val="left" w:pos="3432"/>
        </w:tabs>
        <w:jc w:val="center"/>
        <w:rPr>
          <w:rFonts w:asciiTheme="minorHAnsi" w:hAnsiTheme="minorHAnsi" w:cstheme="minorHAnsi"/>
          <w:b/>
          <w:sz w:val="32"/>
          <w:szCs w:val="32"/>
        </w:rPr>
      </w:pPr>
      <w:r w:rsidRPr="007205EB">
        <w:rPr>
          <w:rFonts w:asciiTheme="minorHAnsi" w:hAnsiTheme="minorHAnsi" w:cstheme="minorHAnsi"/>
          <w:b/>
          <w:sz w:val="32"/>
          <w:szCs w:val="32"/>
        </w:rPr>
        <w:t>Assessment of pH, conductivity, and total dissolved salts in water samples from the Delhi NCR region was conducted.</w:t>
      </w:r>
    </w:p>
    <w:p w14:paraId="40C40726" w14:textId="77777777" w:rsidR="00BD5710" w:rsidRPr="007205EB" w:rsidRDefault="00BD5710">
      <w:pPr>
        <w:tabs>
          <w:tab w:val="left" w:pos="3432"/>
        </w:tabs>
        <w:jc w:val="center"/>
        <w:rPr>
          <w:rFonts w:asciiTheme="minorHAnsi" w:hAnsiTheme="minorHAnsi" w:cstheme="minorHAnsi"/>
        </w:rPr>
      </w:pPr>
    </w:p>
    <w:p w14:paraId="3B5313B9" w14:textId="77777777" w:rsidR="00BD5710" w:rsidRPr="007205EB" w:rsidRDefault="00BD5710">
      <w:pPr>
        <w:tabs>
          <w:tab w:val="left" w:pos="3432"/>
        </w:tabs>
        <w:rPr>
          <w:rFonts w:asciiTheme="minorHAnsi" w:hAnsiTheme="minorHAnsi" w:cstheme="minorHAnsi"/>
          <w:b/>
          <w:sz w:val="36"/>
          <w:szCs w:val="36"/>
        </w:rPr>
      </w:pPr>
    </w:p>
    <w:p w14:paraId="7D286EA7" w14:textId="77777777" w:rsidR="00BD5710" w:rsidRPr="007205EB" w:rsidRDefault="00BD5710">
      <w:pPr>
        <w:tabs>
          <w:tab w:val="left" w:pos="3432"/>
        </w:tabs>
        <w:rPr>
          <w:rFonts w:asciiTheme="minorHAnsi" w:hAnsiTheme="minorHAnsi" w:cstheme="minorHAnsi"/>
          <w:b/>
          <w:sz w:val="36"/>
          <w:szCs w:val="36"/>
        </w:rPr>
      </w:pPr>
    </w:p>
    <w:p w14:paraId="132A03B1" w14:textId="77777777" w:rsidR="00BD5710" w:rsidRPr="007205EB" w:rsidRDefault="00A155EC">
      <w:pPr>
        <w:tabs>
          <w:tab w:val="left" w:pos="3432"/>
        </w:tabs>
        <w:rPr>
          <w:rFonts w:asciiTheme="minorHAnsi" w:hAnsiTheme="minorHAnsi" w:cstheme="minorHAnsi"/>
          <w:b/>
          <w:sz w:val="36"/>
          <w:szCs w:val="36"/>
        </w:rPr>
      </w:pPr>
      <w:r w:rsidRPr="007205EB">
        <w:rPr>
          <w:rFonts w:asciiTheme="minorHAnsi" w:hAnsiTheme="minorHAnsi" w:cstheme="minorHAnsi"/>
          <w:b/>
          <w:sz w:val="36"/>
          <w:szCs w:val="36"/>
        </w:rPr>
        <w:t xml:space="preserve">Name of the Authors:                                              </w:t>
      </w:r>
    </w:p>
    <w:p w14:paraId="4DDC5D10" w14:textId="77777777" w:rsidR="00BD5710" w:rsidRPr="007205EB" w:rsidRDefault="00A155EC">
      <w:pPr>
        <w:tabs>
          <w:tab w:val="left" w:pos="3432"/>
        </w:tabs>
        <w:rPr>
          <w:rFonts w:asciiTheme="minorHAnsi" w:hAnsiTheme="minorHAnsi" w:cstheme="minorHAnsi"/>
          <w:sz w:val="28"/>
          <w:szCs w:val="28"/>
        </w:rPr>
      </w:pPr>
      <w:r w:rsidRPr="007205EB">
        <w:rPr>
          <w:rFonts w:asciiTheme="minorHAnsi" w:hAnsiTheme="minorHAnsi" w:cstheme="minorHAnsi"/>
          <w:sz w:val="28"/>
          <w:szCs w:val="28"/>
        </w:rPr>
        <w:t>Aanya Singh (00401012023)</w:t>
      </w:r>
    </w:p>
    <w:p w14:paraId="19EB1EC2" w14:textId="77777777" w:rsidR="00BD5710" w:rsidRPr="007205EB" w:rsidRDefault="00A155EC">
      <w:pPr>
        <w:tabs>
          <w:tab w:val="left" w:pos="3432"/>
        </w:tabs>
        <w:rPr>
          <w:rFonts w:asciiTheme="minorHAnsi" w:hAnsiTheme="minorHAnsi" w:cstheme="minorHAnsi"/>
          <w:sz w:val="28"/>
          <w:szCs w:val="28"/>
        </w:rPr>
      </w:pPr>
      <w:r w:rsidRPr="007205EB">
        <w:rPr>
          <w:rFonts w:asciiTheme="minorHAnsi" w:hAnsiTheme="minorHAnsi" w:cstheme="minorHAnsi"/>
          <w:sz w:val="28"/>
          <w:szCs w:val="28"/>
        </w:rPr>
        <w:t>Akshita Sharma (01501012023)</w:t>
      </w:r>
    </w:p>
    <w:p w14:paraId="6C07BA30" w14:textId="77777777" w:rsidR="00BD5710" w:rsidRPr="007205EB" w:rsidRDefault="00A155EC">
      <w:pPr>
        <w:tabs>
          <w:tab w:val="left" w:pos="3432"/>
        </w:tabs>
        <w:rPr>
          <w:rFonts w:asciiTheme="minorHAnsi" w:hAnsiTheme="minorHAnsi" w:cstheme="minorHAnsi"/>
          <w:sz w:val="28"/>
          <w:szCs w:val="28"/>
        </w:rPr>
      </w:pPr>
      <w:r w:rsidRPr="007205EB">
        <w:rPr>
          <w:rFonts w:asciiTheme="minorHAnsi" w:hAnsiTheme="minorHAnsi" w:cstheme="minorHAnsi"/>
          <w:sz w:val="28"/>
          <w:szCs w:val="28"/>
        </w:rPr>
        <w:t>Ananya Sharma (02301012023)</w:t>
      </w:r>
    </w:p>
    <w:p w14:paraId="7F7EA8BD" w14:textId="77777777" w:rsidR="00BD5710" w:rsidRPr="007205EB" w:rsidRDefault="00A155EC">
      <w:pPr>
        <w:tabs>
          <w:tab w:val="left" w:pos="3432"/>
        </w:tabs>
        <w:rPr>
          <w:rFonts w:asciiTheme="minorHAnsi" w:hAnsiTheme="minorHAnsi" w:cstheme="minorHAnsi"/>
          <w:sz w:val="28"/>
          <w:szCs w:val="28"/>
        </w:rPr>
      </w:pPr>
      <w:r w:rsidRPr="007205EB">
        <w:rPr>
          <w:rFonts w:asciiTheme="minorHAnsi" w:hAnsiTheme="minorHAnsi" w:cstheme="minorHAnsi"/>
          <w:sz w:val="28"/>
          <w:szCs w:val="28"/>
        </w:rPr>
        <w:t>Atreyi Prasad (03601012023)</w:t>
      </w:r>
    </w:p>
    <w:p w14:paraId="391C4AAE" w14:textId="77777777" w:rsidR="00BD5710" w:rsidRPr="007205EB" w:rsidRDefault="00BD5710">
      <w:pPr>
        <w:jc w:val="center"/>
        <w:rPr>
          <w:rFonts w:asciiTheme="minorHAnsi" w:hAnsiTheme="minorHAnsi" w:cstheme="minorHAnsi"/>
        </w:rPr>
      </w:pPr>
    </w:p>
    <w:p w14:paraId="0D69BDF8" w14:textId="77777777" w:rsidR="00BD5710" w:rsidRPr="007205EB" w:rsidRDefault="00BD5710">
      <w:pPr>
        <w:jc w:val="center"/>
        <w:rPr>
          <w:rFonts w:asciiTheme="minorHAnsi" w:hAnsiTheme="minorHAnsi" w:cstheme="minorHAnsi"/>
        </w:rPr>
      </w:pPr>
    </w:p>
    <w:p w14:paraId="2CA994E2" w14:textId="77777777" w:rsidR="00BD5710" w:rsidRPr="007205EB" w:rsidRDefault="00BD5710">
      <w:pPr>
        <w:jc w:val="center"/>
        <w:rPr>
          <w:rFonts w:asciiTheme="minorHAnsi" w:hAnsiTheme="minorHAnsi" w:cstheme="minorHAnsi"/>
        </w:rPr>
      </w:pPr>
    </w:p>
    <w:p w14:paraId="00C16804" w14:textId="77777777" w:rsidR="00BD5710" w:rsidRPr="007205EB" w:rsidRDefault="00A155EC">
      <w:pPr>
        <w:jc w:val="center"/>
        <w:rPr>
          <w:rFonts w:asciiTheme="minorHAnsi" w:hAnsiTheme="minorHAnsi" w:cstheme="minorHAnsi"/>
          <w:b/>
          <w:sz w:val="72"/>
          <w:szCs w:val="72"/>
          <w:u w:val="single"/>
        </w:rPr>
      </w:pPr>
      <w:r w:rsidRPr="007205EB">
        <w:rPr>
          <w:rFonts w:asciiTheme="minorHAnsi" w:hAnsiTheme="minorHAnsi" w:cstheme="minorHAnsi"/>
          <w:b/>
          <w:sz w:val="72"/>
          <w:szCs w:val="72"/>
          <w:u w:val="single"/>
        </w:rPr>
        <w:lastRenderedPageBreak/>
        <w:t>AFFILIATION</w:t>
      </w:r>
    </w:p>
    <w:p w14:paraId="5EE4C32E" w14:textId="77777777" w:rsidR="00BD5710" w:rsidRPr="007205EB" w:rsidRDefault="00BD5710">
      <w:pPr>
        <w:jc w:val="both"/>
        <w:rPr>
          <w:rFonts w:asciiTheme="minorHAnsi" w:hAnsiTheme="minorHAnsi" w:cstheme="minorHAnsi"/>
          <w:sz w:val="32"/>
          <w:szCs w:val="32"/>
        </w:rPr>
      </w:pPr>
    </w:p>
    <w:p w14:paraId="0920A4E0" w14:textId="77777777" w:rsidR="00BD5710" w:rsidRPr="007205EB" w:rsidRDefault="00A155EC">
      <w:pPr>
        <w:jc w:val="both"/>
        <w:rPr>
          <w:rFonts w:asciiTheme="minorHAnsi" w:hAnsiTheme="minorHAnsi" w:cstheme="minorHAnsi"/>
          <w:sz w:val="32"/>
          <w:szCs w:val="32"/>
        </w:rPr>
      </w:pPr>
      <w:r w:rsidRPr="007205EB">
        <w:rPr>
          <w:rFonts w:asciiTheme="minorHAnsi" w:hAnsiTheme="minorHAnsi" w:cstheme="minorHAnsi"/>
          <w:sz w:val="32"/>
          <w:szCs w:val="32"/>
        </w:rPr>
        <w:t>We would like to express our gratitude towards Mr. Bhavani Prasad for guiding us throughout the project,</w:t>
      </w:r>
      <w:r w:rsidRPr="007205EB">
        <w:rPr>
          <w:rFonts w:asciiTheme="minorHAnsi" w:hAnsiTheme="minorHAnsi" w:cstheme="minorHAnsi"/>
          <w:b/>
          <w:sz w:val="32"/>
          <w:szCs w:val="32"/>
        </w:rPr>
        <w:t xml:space="preserve"> </w:t>
      </w:r>
      <w:r w:rsidRPr="007205EB">
        <w:rPr>
          <w:rFonts w:asciiTheme="minorHAnsi" w:hAnsiTheme="minorHAnsi" w:cstheme="minorHAnsi"/>
          <w:sz w:val="32"/>
          <w:szCs w:val="32"/>
        </w:rPr>
        <w:t>Assessment of pH, conductivity, and total dissolved salts in water samples from the Delhi NCR region and helping to complete it successfully.</w:t>
      </w:r>
    </w:p>
    <w:p w14:paraId="4461E969" w14:textId="77777777" w:rsidR="00BD5710" w:rsidRPr="007205EB" w:rsidRDefault="00A155EC">
      <w:pPr>
        <w:jc w:val="both"/>
        <w:rPr>
          <w:rFonts w:asciiTheme="minorHAnsi" w:hAnsiTheme="minorHAnsi" w:cstheme="minorHAnsi"/>
          <w:sz w:val="32"/>
          <w:szCs w:val="32"/>
        </w:rPr>
      </w:pPr>
      <w:r w:rsidRPr="007205EB">
        <w:rPr>
          <w:rFonts w:asciiTheme="minorHAnsi" w:hAnsiTheme="minorHAnsi" w:cstheme="minorHAnsi"/>
          <w:sz w:val="32"/>
          <w:szCs w:val="32"/>
        </w:rPr>
        <w:t>We also extend our sincere gratitude to the IGDTUW Computer Science and Engineering (CSE) department and the Environmental Science laboratory for providing invaluable support and facilities throughout the course of this research. Their assistance has been instrumental in the successful completion of this study.</w:t>
      </w:r>
    </w:p>
    <w:p w14:paraId="7B443848" w14:textId="77777777" w:rsidR="00BD5710" w:rsidRPr="007205EB" w:rsidRDefault="00BD5710">
      <w:pPr>
        <w:jc w:val="both"/>
        <w:rPr>
          <w:rFonts w:asciiTheme="minorHAnsi" w:hAnsiTheme="minorHAnsi" w:cstheme="minorHAnsi"/>
          <w:sz w:val="32"/>
          <w:szCs w:val="32"/>
        </w:rPr>
      </w:pPr>
    </w:p>
    <w:p w14:paraId="03302BE1" w14:textId="77777777" w:rsidR="00BD5710" w:rsidRPr="007205EB" w:rsidRDefault="00BD5710">
      <w:pPr>
        <w:jc w:val="both"/>
        <w:rPr>
          <w:rFonts w:asciiTheme="minorHAnsi" w:hAnsiTheme="minorHAnsi" w:cstheme="minorHAnsi"/>
          <w:sz w:val="32"/>
          <w:szCs w:val="32"/>
        </w:rPr>
      </w:pPr>
    </w:p>
    <w:p w14:paraId="6A1004D1" w14:textId="77777777" w:rsidR="00BD5710" w:rsidRPr="007205EB" w:rsidRDefault="00BD5710">
      <w:pPr>
        <w:jc w:val="center"/>
        <w:rPr>
          <w:rFonts w:asciiTheme="minorHAnsi" w:hAnsiTheme="minorHAnsi" w:cstheme="minorHAnsi"/>
        </w:rPr>
      </w:pPr>
    </w:p>
    <w:p w14:paraId="0395BAF8" w14:textId="77777777" w:rsidR="00BD5710" w:rsidRPr="007205EB" w:rsidRDefault="00BD5710">
      <w:pPr>
        <w:jc w:val="center"/>
        <w:rPr>
          <w:rFonts w:asciiTheme="minorHAnsi" w:hAnsiTheme="minorHAnsi" w:cstheme="minorHAnsi"/>
        </w:rPr>
      </w:pPr>
    </w:p>
    <w:p w14:paraId="22327BEF" w14:textId="77777777" w:rsidR="00BD5710" w:rsidRPr="007205EB" w:rsidRDefault="00BD5710">
      <w:pPr>
        <w:jc w:val="center"/>
        <w:rPr>
          <w:rFonts w:asciiTheme="minorHAnsi" w:hAnsiTheme="minorHAnsi" w:cstheme="minorHAnsi"/>
        </w:rPr>
      </w:pPr>
    </w:p>
    <w:p w14:paraId="05C95060" w14:textId="77777777" w:rsidR="00BD5710" w:rsidRPr="007205EB" w:rsidRDefault="00BD5710">
      <w:pPr>
        <w:jc w:val="center"/>
        <w:rPr>
          <w:rFonts w:asciiTheme="minorHAnsi" w:hAnsiTheme="minorHAnsi" w:cstheme="minorHAnsi"/>
        </w:rPr>
      </w:pPr>
    </w:p>
    <w:p w14:paraId="171D3078" w14:textId="77777777" w:rsidR="00BD5710" w:rsidRPr="007205EB" w:rsidRDefault="00BD5710">
      <w:pPr>
        <w:jc w:val="center"/>
        <w:rPr>
          <w:rFonts w:asciiTheme="minorHAnsi" w:hAnsiTheme="minorHAnsi" w:cstheme="minorHAnsi"/>
        </w:rPr>
      </w:pPr>
    </w:p>
    <w:p w14:paraId="55D92AE8" w14:textId="77777777" w:rsidR="00BD5710" w:rsidRPr="007205EB" w:rsidRDefault="00BD5710">
      <w:pPr>
        <w:jc w:val="center"/>
        <w:rPr>
          <w:rFonts w:asciiTheme="minorHAnsi" w:hAnsiTheme="minorHAnsi" w:cstheme="minorHAnsi"/>
        </w:rPr>
      </w:pPr>
    </w:p>
    <w:p w14:paraId="074FF2C8" w14:textId="77777777" w:rsidR="00BD5710" w:rsidRPr="007205EB" w:rsidRDefault="00BD5710">
      <w:pPr>
        <w:jc w:val="center"/>
        <w:rPr>
          <w:rFonts w:asciiTheme="minorHAnsi" w:hAnsiTheme="minorHAnsi" w:cstheme="minorHAnsi"/>
        </w:rPr>
      </w:pPr>
    </w:p>
    <w:p w14:paraId="212196BC" w14:textId="77777777" w:rsidR="00BD5710" w:rsidRPr="007205EB" w:rsidRDefault="00BD5710">
      <w:pPr>
        <w:jc w:val="center"/>
        <w:rPr>
          <w:rFonts w:asciiTheme="minorHAnsi" w:hAnsiTheme="minorHAnsi" w:cstheme="minorHAnsi"/>
        </w:rPr>
      </w:pPr>
    </w:p>
    <w:p w14:paraId="20A066FE" w14:textId="77777777" w:rsidR="00BD5710" w:rsidRPr="007205EB" w:rsidRDefault="00BD5710">
      <w:pPr>
        <w:jc w:val="center"/>
        <w:rPr>
          <w:rFonts w:asciiTheme="minorHAnsi" w:hAnsiTheme="minorHAnsi" w:cstheme="minorHAnsi"/>
        </w:rPr>
      </w:pPr>
    </w:p>
    <w:p w14:paraId="449BD6B2" w14:textId="77777777" w:rsidR="00BD5710" w:rsidRPr="007205EB" w:rsidRDefault="00BD5710">
      <w:pPr>
        <w:jc w:val="center"/>
        <w:rPr>
          <w:rFonts w:asciiTheme="minorHAnsi" w:hAnsiTheme="minorHAnsi" w:cstheme="minorHAnsi"/>
        </w:rPr>
      </w:pPr>
    </w:p>
    <w:p w14:paraId="29883BE3" w14:textId="77777777" w:rsidR="00BD5710" w:rsidRPr="007205EB" w:rsidRDefault="00BD5710">
      <w:pPr>
        <w:jc w:val="center"/>
        <w:rPr>
          <w:rFonts w:asciiTheme="minorHAnsi" w:hAnsiTheme="minorHAnsi" w:cstheme="minorHAnsi"/>
        </w:rPr>
      </w:pPr>
    </w:p>
    <w:p w14:paraId="6A6E4968" w14:textId="77777777" w:rsidR="00BD5710" w:rsidRPr="007205EB" w:rsidRDefault="00BD5710">
      <w:pPr>
        <w:jc w:val="center"/>
        <w:rPr>
          <w:rFonts w:asciiTheme="minorHAnsi" w:hAnsiTheme="minorHAnsi" w:cstheme="minorHAnsi"/>
        </w:rPr>
      </w:pPr>
    </w:p>
    <w:p w14:paraId="240301BC" w14:textId="77777777" w:rsidR="00BD5710" w:rsidRPr="007205EB" w:rsidRDefault="00BD5710">
      <w:pPr>
        <w:jc w:val="center"/>
        <w:rPr>
          <w:rFonts w:asciiTheme="minorHAnsi" w:hAnsiTheme="minorHAnsi" w:cstheme="minorHAnsi"/>
        </w:rPr>
      </w:pPr>
    </w:p>
    <w:p w14:paraId="226652CE" w14:textId="77777777" w:rsidR="00BD5710" w:rsidRPr="007205EB" w:rsidRDefault="00BD5710">
      <w:pPr>
        <w:jc w:val="center"/>
        <w:rPr>
          <w:rFonts w:asciiTheme="minorHAnsi" w:hAnsiTheme="minorHAnsi" w:cstheme="minorHAnsi"/>
        </w:rPr>
      </w:pPr>
    </w:p>
    <w:p w14:paraId="16E7E1DC" w14:textId="77777777" w:rsidR="007205EB" w:rsidRPr="007205EB" w:rsidRDefault="00A155EC">
      <w:pPr>
        <w:rPr>
          <w:rFonts w:asciiTheme="minorHAnsi" w:hAnsiTheme="minorHAnsi" w:cstheme="minorHAnsi"/>
        </w:rPr>
      </w:pPr>
      <w:r w:rsidRPr="007205EB">
        <w:rPr>
          <w:rFonts w:asciiTheme="minorHAnsi" w:hAnsiTheme="minorHAnsi" w:cstheme="minorHAnsi"/>
        </w:rPr>
        <w:t xml:space="preserve">                                                           </w:t>
      </w:r>
    </w:p>
    <w:p w14:paraId="4A836394" w14:textId="408A5B93" w:rsidR="00BD5710" w:rsidRPr="007205EB" w:rsidRDefault="00A155EC" w:rsidP="007205EB">
      <w:pPr>
        <w:jc w:val="center"/>
        <w:rPr>
          <w:rFonts w:asciiTheme="minorHAnsi" w:hAnsiTheme="minorHAnsi" w:cstheme="minorHAnsi"/>
          <w:b/>
          <w:sz w:val="72"/>
          <w:szCs w:val="72"/>
          <w:u w:val="single"/>
        </w:rPr>
      </w:pPr>
      <w:r w:rsidRPr="007205EB">
        <w:rPr>
          <w:rFonts w:asciiTheme="minorHAnsi" w:hAnsiTheme="minorHAnsi" w:cstheme="minorHAnsi"/>
          <w:b/>
          <w:sz w:val="72"/>
          <w:szCs w:val="72"/>
          <w:u w:val="single"/>
        </w:rPr>
        <w:lastRenderedPageBreak/>
        <w:t>ABSTRACT</w:t>
      </w:r>
    </w:p>
    <w:p w14:paraId="2D900E31" w14:textId="77777777" w:rsidR="00BD5710" w:rsidRPr="007205EB" w:rsidRDefault="00BD5710">
      <w:pPr>
        <w:jc w:val="both"/>
        <w:rPr>
          <w:rFonts w:asciiTheme="minorHAnsi" w:hAnsiTheme="minorHAnsi" w:cstheme="minorHAnsi"/>
          <w:highlight w:val="white"/>
        </w:rPr>
      </w:pPr>
    </w:p>
    <w:p w14:paraId="0A7D3716" w14:textId="77777777" w:rsidR="00BD5710" w:rsidRPr="007205EB" w:rsidRDefault="00A155EC">
      <w:pPr>
        <w:jc w:val="both"/>
        <w:rPr>
          <w:rFonts w:asciiTheme="minorHAnsi" w:hAnsiTheme="minorHAnsi" w:cstheme="minorHAnsi"/>
          <w:sz w:val="28"/>
          <w:szCs w:val="28"/>
          <w:highlight w:val="white"/>
        </w:rPr>
      </w:pPr>
      <w:r w:rsidRPr="007205EB">
        <w:rPr>
          <w:rFonts w:asciiTheme="minorHAnsi" w:hAnsiTheme="minorHAnsi" w:cstheme="minorHAnsi"/>
          <w:sz w:val="28"/>
          <w:szCs w:val="28"/>
          <w:highlight w:val="white"/>
        </w:rPr>
        <w:t xml:space="preserve">The purpose of this experiment was to ensure the supply of safe and clean water to everyone regarding public safety. This report deals with the three major parameters such as pH, Conductivity, and Total Dissolved Salts (TDS) that were determined in the lab to study the quality of water supplied in different parts of Delhi, India. </w:t>
      </w:r>
    </w:p>
    <w:p w14:paraId="00B6ECD6" w14:textId="77777777" w:rsidR="00BD5710" w:rsidRPr="007205EB" w:rsidRDefault="00A155EC">
      <w:pPr>
        <w:jc w:val="both"/>
        <w:rPr>
          <w:rFonts w:asciiTheme="minorHAnsi" w:hAnsiTheme="minorHAnsi" w:cstheme="minorHAnsi"/>
          <w:sz w:val="28"/>
          <w:szCs w:val="28"/>
          <w:highlight w:val="white"/>
        </w:rPr>
      </w:pPr>
      <w:r w:rsidRPr="007205EB">
        <w:rPr>
          <w:rFonts w:asciiTheme="minorHAnsi" w:hAnsiTheme="minorHAnsi" w:cstheme="minorHAnsi"/>
          <w:sz w:val="28"/>
          <w:szCs w:val="28"/>
        </w:rPr>
        <w:t>Water quality assessment is crucial for ensuring the safety and sustainability of drinking water sources. By analysing these parameters, we aim to assess the variations in water quality across different regions of Delhi NCR and identify potential sources of contamination or variations.</w:t>
      </w:r>
      <w:r w:rsidRPr="007205EB">
        <w:rPr>
          <w:rFonts w:asciiTheme="minorHAnsi" w:hAnsiTheme="minorHAnsi" w:cstheme="minorHAnsi"/>
          <w:sz w:val="28"/>
          <w:szCs w:val="28"/>
          <w:highlight w:val="white"/>
        </w:rPr>
        <w:t xml:space="preserve"> </w:t>
      </w:r>
    </w:p>
    <w:p w14:paraId="04A876CF" w14:textId="77777777" w:rsidR="00BD5710" w:rsidRPr="007205EB" w:rsidRDefault="00A155EC">
      <w:pPr>
        <w:jc w:val="both"/>
        <w:rPr>
          <w:rFonts w:asciiTheme="minorHAnsi" w:hAnsiTheme="minorHAnsi" w:cstheme="minorHAnsi"/>
          <w:sz w:val="28"/>
          <w:szCs w:val="28"/>
        </w:rPr>
      </w:pPr>
      <w:r w:rsidRPr="007205EB">
        <w:rPr>
          <w:rFonts w:asciiTheme="minorHAnsi" w:hAnsiTheme="minorHAnsi" w:cstheme="minorHAnsi"/>
          <w:sz w:val="28"/>
          <w:szCs w:val="28"/>
        </w:rPr>
        <w:t xml:space="preserve">Understanding these variations is essential for implementing effective water management strategies and ensuring access to safe drinking water for residents. The findings of this study contribute to the broader goal of enhancing water quality monitoring and management efforts in urban environments, particularly in rapidly growing metropolitan areas like Delhi. </w:t>
      </w:r>
    </w:p>
    <w:p w14:paraId="4DE284FE" w14:textId="77777777" w:rsidR="00BD5710" w:rsidRPr="007205EB" w:rsidRDefault="00A155EC">
      <w:pPr>
        <w:jc w:val="both"/>
        <w:rPr>
          <w:rFonts w:asciiTheme="minorHAnsi" w:hAnsiTheme="minorHAnsi" w:cstheme="minorHAnsi"/>
          <w:sz w:val="32"/>
          <w:szCs w:val="32"/>
          <w:highlight w:val="white"/>
        </w:rPr>
      </w:pPr>
      <w:r w:rsidRPr="007205EB">
        <w:rPr>
          <w:rFonts w:asciiTheme="minorHAnsi" w:hAnsiTheme="minorHAnsi" w:cstheme="minorHAnsi"/>
          <w:sz w:val="28"/>
          <w:szCs w:val="28"/>
          <w:highlight w:val="white"/>
        </w:rPr>
        <w:t>Thus, this report discusses the parameters that indicate the quality of domestic water and are followed by a detailed subjective analysis</w:t>
      </w:r>
      <w:r w:rsidRPr="007205EB">
        <w:rPr>
          <w:rFonts w:asciiTheme="minorHAnsi" w:hAnsiTheme="minorHAnsi" w:cstheme="minorHAnsi"/>
          <w:sz w:val="32"/>
          <w:szCs w:val="32"/>
          <w:highlight w:val="white"/>
        </w:rPr>
        <w:t>.</w:t>
      </w:r>
    </w:p>
    <w:p w14:paraId="0614E68B" w14:textId="77777777" w:rsidR="00BD5710" w:rsidRPr="007205EB" w:rsidRDefault="00BD5710">
      <w:pPr>
        <w:jc w:val="center"/>
        <w:rPr>
          <w:rFonts w:asciiTheme="minorHAnsi" w:hAnsiTheme="minorHAnsi" w:cstheme="minorHAnsi"/>
          <w:highlight w:val="white"/>
        </w:rPr>
      </w:pPr>
    </w:p>
    <w:p w14:paraId="6ADD03B0" w14:textId="77777777" w:rsidR="00BD5710" w:rsidRPr="007205EB" w:rsidRDefault="00BD5710">
      <w:pPr>
        <w:jc w:val="center"/>
        <w:rPr>
          <w:rFonts w:asciiTheme="minorHAnsi" w:hAnsiTheme="minorHAnsi" w:cstheme="minorHAnsi"/>
          <w:highlight w:val="white"/>
        </w:rPr>
      </w:pPr>
    </w:p>
    <w:p w14:paraId="3BE362AF" w14:textId="77777777" w:rsidR="00BD5710" w:rsidRPr="007205EB" w:rsidRDefault="00BD5710">
      <w:pPr>
        <w:jc w:val="center"/>
        <w:rPr>
          <w:rFonts w:asciiTheme="minorHAnsi" w:hAnsiTheme="minorHAnsi" w:cstheme="minorHAnsi"/>
        </w:rPr>
      </w:pPr>
    </w:p>
    <w:p w14:paraId="1D4DB535" w14:textId="77777777" w:rsidR="00BD5710" w:rsidRPr="007205EB" w:rsidRDefault="00BD5710">
      <w:pPr>
        <w:rPr>
          <w:rFonts w:asciiTheme="minorHAnsi" w:hAnsiTheme="minorHAnsi" w:cstheme="minorHAnsi"/>
        </w:rPr>
      </w:pPr>
    </w:p>
    <w:p w14:paraId="492D7FBB" w14:textId="77777777" w:rsidR="00BD5710" w:rsidRPr="007205EB" w:rsidRDefault="00BD5710">
      <w:pPr>
        <w:rPr>
          <w:rFonts w:asciiTheme="minorHAnsi" w:hAnsiTheme="minorHAnsi" w:cstheme="minorHAnsi"/>
        </w:rPr>
      </w:pPr>
    </w:p>
    <w:p w14:paraId="7189FBBA" w14:textId="77777777" w:rsidR="00BD5710" w:rsidRPr="007205EB" w:rsidRDefault="00BD5710">
      <w:pPr>
        <w:rPr>
          <w:rFonts w:asciiTheme="minorHAnsi" w:hAnsiTheme="minorHAnsi" w:cstheme="minorHAnsi"/>
        </w:rPr>
      </w:pPr>
    </w:p>
    <w:p w14:paraId="558B03C2" w14:textId="77777777" w:rsidR="00BD5710" w:rsidRPr="007205EB" w:rsidRDefault="00BD5710">
      <w:pPr>
        <w:rPr>
          <w:rFonts w:asciiTheme="minorHAnsi" w:hAnsiTheme="minorHAnsi" w:cstheme="minorHAnsi"/>
        </w:rPr>
      </w:pPr>
    </w:p>
    <w:p w14:paraId="511C069D" w14:textId="77777777" w:rsidR="00BD5710" w:rsidRPr="007205EB" w:rsidRDefault="00BD5710">
      <w:pPr>
        <w:rPr>
          <w:rFonts w:asciiTheme="minorHAnsi" w:hAnsiTheme="minorHAnsi" w:cstheme="minorHAnsi"/>
        </w:rPr>
      </w:pPr>
    </w:p>
    <w:p w14:paraId="3B368668" w14:textId="77777777" w:rsidR="00BD5710" w:rsidRPr="007205EB" w:rsidRDefault="00BD5710">
      <w:pPr>
        <w:rPr>
          <w:rFonts w:asciiTheme="minorHAnsi" w:hAnsiTheme="minorHAnsi" w:cstheme="minorHAnsi"/>
        </w:rPr>
      </w:pPr>
    </w:p>
    <w:p w14:paraId="35CF27A9" w14:textId="77777777" w:rsidR="00BD5710" w:rsidRPr="007205EB" w:rsidRDefault="00BD5710">
      <w:pPr>
        <w:rPr>
          <w:rFonts w:asciiTheme="minorHAnsi" w:hAnsiTheme="minorHAnsi" w:cstheme="minorHAnsi"/>
        </w:rPr>
      </w:pPr>
    </w:p>
    <w:p w14:paraId="67315D1A" w14:textId="77777777" w:rsidR="00BD5710" w:rsidRPr="007205EB" w:rsidRDefault="00BD5710">
      <w:pPr>
        <w:rPr>
          <w:rFonts w:asciiTheme="minorHAnsi" w:hAnsiTheme="minorHAnsi" w:cstheme="minorHAnsi"/>
        </w:rPr>
      </w:pPr>
    </w:p>
    <w:p w14:paraId="6BCD9F0F" w14:textId="77777777" w:rsidR="00BD5710" w:rsidRPr="007205EB" w:rsidRDefault="00A155EC">
      <w:pPr>
        <w:tabs>
          <w:tab w:val="left" w:pos="3250"/>
        </w:tabs>
        <w:rPr>
          <w:rFonts w:asciiTheme="minorHAnsi" w:hAnsiTheme="minorHAnsi" w:cstheme="minorHAnsi"/>
        </w:rPr>
      </w:pPr>
      <w:r w:rsidRPr="007205EB">
        <w:rPr>
          <w:rFonts w:asciiTheme="minorHAnsi" w:hAnsiTheme="minorHAnsi" w:cstheme="minorHAnsi"/>
        </w:rPr>
        <w:tab/>
      </w:r>
    </w:p>
    <w:p w14:paraId="4A5C02E0" w14:textId="77777777" w:rsidR="00BD5710" w:rsidRPr="007205EB" w:rsidRDefault="00A155EC">
      <w:pPr>
        <w:tabs>
          <w:tab w:val="left" w:pos="3250"/>
        </w:tabs>
        <w:jc w:val="center"/>
        <w:rPr>
          <w:rFonts w:asciiTheme="minorHAnsi" w:hAnsiTheme="minorHAnsi" w:cstheme="minorHAnsi"/>
          <w:b/>
          <w:sz w:val="72"/>
          <w:szCs w:val="72"/>
          <w:u w:val="single"/>
        </w:rPr>
      </w:pPr>
      <w:r w:rsidRPr="007205EB">
        <w:rPr>
          <w:rFonts w:asciiTheme="minorHAnsi" w:hAnsiTheme="minorHAnsi" w:cstheme="minorHAnsi"/>
          <w:b/>
          <w:sz w:val="72"/>
          <w:szCs w:val="72"/>
          <w:u w:val="single"/>
        </w:rPr>
        <w:lastRenderedPageBreak/>
        <w:t>INTRODUCTION</w:t>
      </w:r>
    </w:p>
    <w:p w14:paraId="46E7321A" w14:textId="77777777" w:rsidR="00BD5710" w:rsidRPr="007205EB" w:rsidRDefault="00A155EC">
      <w:pPr>
        <w:tabs>
          <w:tab w:val="left" w:pos="3250"/>
        </w:tabs>
        <w:jc w:val="both"/>
        <w:rPr>
          <w:rFonts w:asciiTheme="minorHAnsi" w:hAnsiTheme="minorHAnsi" w:cstheme="minorHAnsi"/>
          <w:sz w:val="24"/>
          <w:szCs w:val="24"/>
        </w:rPr>
      </w:pPr>
      <w:r w:rsidRPr="007205EB">
        <w:rPr>
          <w:rFonts w:asciiTheme="minorHAnsi" w:hAnsiTheme="minorHAnsi" w:cstheme="minorHAnsi"/>
          <w:sz w:val="24"/>
          <w:szCs w:val="24"/>
        </w:rPr>
        <w:t>Water is the most important solvent both industrially and biologically. So, its varied purpose depends on factors like pH, conductivity and TDS.</w:t>
      </w:r>
    </w:p>
    <w:p w14:paraId="2E79EA69" w14:textId="77777777" w:rsidR="00BD5710" w:rsidRPr="007205EB" w:rsidRDefault="00A155EC">
      <w:pPr>
        <w:tabs>
          <w:tab w:val="left" w:pos="3250"/>
        </w:tabs>
        <w:jc w:val="both"/>
        <w:rPr>
          <w:rFonts w:asciiTheme="minorHAnsi" w:hAnsiTheme="minorHAnsi" w:cstheme="minorHAnsi"/>
          <w:sz w:val="28"/>
          <w:szCs w:val="28"/>
        </w:rPr>
      </w:pPr>
      <w:r w:rsidRPr="007205EB">
        <w:rPr>
          <w:rFonts w:asciiTheme="minorHAnsi" w:hAnsiTheme="minorHAnsi" w:cstheme="minorHAnsi"/>
          <w:sz w:val="24"/>
          <w:szCs w:val="24"/>
        </w:rPr>
        <w:t>Discussing these parameters in water quality studies is crucial for assessing health risks, identifying contamination sources &amp; determining treatment needs</w:t>
      </w:r>
      <w:r w:rsidRPr="007205EB">
        <w:rPr>
          <w:rFonts w:asciiTheme="minorHAnsi" w:hAnsiTheme="minorHAnsi" w:cstheme="minorHAnsi"/>
          <w:sz w:val="28"/>
          <w:szCs w:val="28"/>
        </w:rPr>
        <w:t>.</w:t>
      </w:r>
    </w:p>
    <w:p w14:paraId="16228541" w14:textId="77777777" w:rsidR="00BD5710" w:rsidRPr="007205EB" w:rsidRDefault="00A155EC">
      <w:pPr>
        <w:shd w:val="clear" w:color="auto" w:fill="FFFFFF"/>
        <w:spacing w:before="280" w:after="280" w:line="240" w:lineRule="auto"/>
        <w:jc w:val="both"/>
        <w:rPr>
          <w:rFonts w:asciiTheme="minorHAnsi" w:hAnsiTheme="minorHAnsi" w:cstheme="minorHAnsi"/>
          <w:b/>
          <w:sz w:val="52"/>
          <w:szCs w:val="52"/>
          <w:u w:val="single"/>
        </w:rPr>
      </w:pPr>
      <w:r w:rsidRPr="007205EB">
        <w:rPr>
          <w:rFonts w:asciiTheme="minorHAnsi" w:hAnsiTheme="minorHAnsi" w:cstheme="minorHAnsi"/>
          <w:b/>
          <w:sz w:val="52"/>
          <w:szCs w:val="52"/>
          <w:u w:val="single"/>
        </w:rPr>
        <w:t>pH of Water</w:t>
      </w:r>
    </w:p>
    <w:p w14:paraId="455ED08D" w14:textId="77777777" w:rsidR="00BD5710" w:rsidRPr="007205EB" w:rsidRDefault="00A155EC">
      <w:pPr>
        <w:shd w:val="clear" w:color="auto" w:fill="FFFFFF"/>
        <w:spacing w:before="280" w:after="280" w:line="240" w:lineRule="auto"/>
        <w:jc w:val="both"/>
        <w:rPr>
          <w:rFonts w:asciiTheme="minorHAnsi" w:hAnsiTheme="minorHAnsi" w:cstheme="minorHAnsi"/>
          <w:sz w:val="24"/>
          <w:szCs w:val="24"/>
          <w:highlight w:val="white"/>
        </w:rPr>
      </w:pPr>
      <w:r w:rsidRPr="007205EB">
        <w:rPr>
          <w:rFonts w:asciiTheme="minorHAnsi" w:hAnsiTheme="minorHAnsi" w:cstheme="minorHAnsi"/>
          <w:sz w:val="24"/>
          <w:szCs w:val="24"/>
          <w:highlight w:val="white"/>
        </w:rPr>
        <w:t>pH is a determined value based on a defined scale, similar to temperature. This means that pH of water is not a physical parameter that can be measured as a concentration or in a quantity. Instead, it is a figure between 0 and 14 defining how acidic or basic a body of water is along a logarithmic scale.</w:t>
      </w:r>
    </w:p>
    <w:p w14:paraId="61738511" w14:textId="77777777" w:rsidR="00BD5710" w:rsidRPr="007205EB" w:rsidRDefault="00A155EC">
      <w:pPr>
        <w:pStyle w:val="Heading2"/>
        <w:shd w:val="clear" w:color="auto" w:fill="FFFFFF"/>
        <w:jc w:val="both"/>
        <w:rPr>
          <w:rFonts w:asciiTheme="minorHAnsi" w:eastAsia="Calibri" w:hAnsiTheme="minorHAnsi" w:cstheme="minorHAnsi"/>
          <w:color w:val="auto"/>
          <w:sz w:val="33"/>
          <w:szCs w:val="33"/>
        </w:rPr>
      </w:pPr>
      <w:r w:rsidRPr="007205EB">
        <w:rPr>
          <w:rFonts w:asciiTheme="minorHAnsi" w:eastAsia="Calibri" w:hAnsiTheme="minorHAnsi" w:cstheme="minorHAnsi"/>
          <w:b/>
          <w:color w:val="auto"/>
          <w:sz w:val="33"/>
          <w:szCs w:val="33"/>
        </w:rPr>
        <w:t>Why is pH Important?</w:t>
      </w:r>
      <w:r w:rsidRPr="007205EB">
        <w:rPr>
          <w:rFonts w:asciiTheme="minorHAnsi" w:hAnsiTheme="minorHAnsi" w:cstheme="minorHAnsi"/>
          <w:noProof/>
          <w:color w:val="auto"/>
        </w:rPr>
        <w:drawing>
          <wp:anchor distT="0" distB="0" distL="114300" distR="114300" simplePos="0" relativeHeight="251658240" behindDoc="0" locked="0" layoutInCell="1" hidden="0" allowOverlap="1" wp14:anchorId="2D1AC15A" wp14:editId="76785975">
            <wp:simplePos x="0" y="0"/>
            <wp:positionH relativeFrom="column">
              <wp:posOffset>3067981</wp:posOffset>
            </wp:positionH>
            <wp:positionV relativeFrom="paragraph">
              <wp:posOffset>90705</wp:posOffset>
            </wp:positionV>
            <wp:extent cx="3119120" cy="1676400"/>
            <wp:effectExtent l="0" t="0" r="0" b="0"/>
            <wp:wrapSquare wrapText="bothSides" distT="0" distB="0" distL="114300" distR="114300"/>
            <wp:docPr id="207849185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3119120" cy="1676400"/>
                    </a:xfrm>
                    <a:prstGeom prst="rect">
                      <a:avLst/>
                    </a:prstGeom>
                    <a:ln/>
                  </pic:spPr>
                </pic:pic>
              </a:graphicData>
            </a:graphic>
          </wp:anchor>
        </w:drawing>
      </w:r>
    </w:p>
    <w:p w14:paraId="27C4C0D5" w14:textId="77777777" w:rsidR="00BD5710" w:rsidRPr="007205EB" w:rsidRDefault="00A155EC">
      <w:pPr>
        <w:pBdr>
          <w:top w:val="nil"/>
          <w:left w:val="nil"/>
          <w:bottom w:val="nil"/>
          <w:right w:val="nil"/>
          <w:between w:val="nil"/>
        </w:pBdr>
        <w:shd w:val="clear" w:color="auto" w:fill="FFFFFF"/>
        <w:spacing w:line="240" w:lineRule="auto"/>
        <w:jc w:val="both"/>
        <w:rPr>
          <w:rFonts w:asciiTheme="minorHAnsi" w:hAnsiTheme="minorHAnsi" w:cstheme="minorHAnsi"/>
          <w:sz w:val="24"/>
          <w:szCs w:val="24"/>
        </w:rPr>
      </w:pPr>
      <w:r w:rsidRPr="007205EB">
        <w:rPr>
          <w:rFonts w:asciiTheme="minorHAnsi" w:hAnsiTheme="minorHAnsi" w:cstheme="minorHAnsi"/>
          <w:sz w:val="24"/>
          <w:szCs w:val="24"/>
        </w:rPr>
        <w:t xml:space="preserve">If the pH of water is too high or too low, the aquatic organisms living within it will die. pH can also affect the solubility and toxicity of chemicals and heavy metals in the water. The majority of aquatic creatures prefer a pH range of 6.5-9.0, though some can live in water with pH levels outside of this range. </w:t>
      </w:r>
    </w:p>
    <w:p w14:paraId="4226752F" w14:textId="77777777" w:rsidR="00BD5710" w:rsidRPr="007205EB" w:rsidRDefault="00BD5710">
      <w:pPr>
        <w:tabs>
          <w:tab w:val="left" w:pos="3250"/>
        </w:tabs>
        <w:jc w:val="both"/>
        <w:rPr>
          <w:rFonts w:asciiTheme="minorHAnsi" w:hAnsiTheme="minorHAnsi" w:cstheme="minorHAnsi"/>
          <w:sz w:val="28"/>
          <w:szCs w:val="28"/>
        </w:rPr>
      </w:pPr>
    </w:p>
    <w:p w14:paraId="586A62B1" w14:textId="77777777" w:rsidR="00BD5710" w:rsidRPr="007205EB" w:rsidRDefault="00A155EC">
      <w:pPr>
        <w:pStyle w:val="Heading2"/>
        <w:shd w:val="clear" w:color="auto" w:fill="FFFFFF"/>
        <w:jc w:val="both"/>
        <w:rPr>
          <w:rFonts w:asciiTheme="minorHAnsi" w:eastAsia="Calibri" w:hAnsiTheme="minorHAnsi" w:cstheme="minorHAnsi"/>
          <w:color w:val="auto"/>
          <w:sz w:val="33"/>
          <w:szCs w:val="33"/>
        </w:rPr>
      </w:pPr>
      <w:r w:rsidRPr="007205EB">
        <w:rPr>
          <w:rFonts w:asciiTheme="minorHAnsi" w:eastAsia="Calibri" w:hAnsiTheme="minorHAnsi" w:cstheme="minorHAnsi"/>
          <w:b/>
          <w:color w:val="auto"/>
          <w:sz w:val="33"/>
          <w:szCs w:val="33"/>
        </w:rPr>
        <w:t>Factors that Influence the pH of Water</w:t>
      </w:r>
    </w:p>
    <w:p w14:paraId="0458F93F" w14:textId="77777777" w:rsidR="00BD5710" w:rsidRDefault="00A155EC">
      <w:pPr>
        <w:pBdr>
          <w:top w:val="nil"/>
          <w:left w:val="nil"/>
          <w:bottom w:val="nil"/>
          <w:right w:val="nil"/>
          <w:between w:val="nil"/>
        </w:pBdr>
        <w:shd w:val="clear" w:color="auto" w:fill="FFFFFF"/>
        <w:spacing w:line="240" w:lineRule="auto"/>
        <w:jc w:val="both"/>
        <w:rPr>
          <w:rFonts w:asciiTheme="minorHAnsi" w:hAnsiTheme="minorHAnsi" w:cstheme="minorHAnsi"/>
          <w:sz w:val="24"/>
          <w:szCs w:val="24"/>
        </w:rPr>
      </w:pPr>
      <w:r w:rsidRPr="007205EB">
        <w:rPr>
          <w:rFonts w:asciiTheme="minorHAnsi" w:hAnsiTheme="minorHAnsi" w:cstheme="minorHAnsi"/>
          <w:sz w:val="24"/>
          <w:szCs w:val="24"/>
        </w:rPr>
        <w:t>There are many factors that can affect pH in water, both natural and man-made. Most natural changes occur due to interactions with surrounding rock (particularly carbonate forms) and other materials. pH can also fluctuate with precipitation (especially acid rain) and wastewater or mining discharges. In addition, CO2 concentrations can influence pH levels.</w:t>
      </w:r>
    </w:p>
    <w:p w14:paraId="42A0ED9E" w14:textId="77777777" w:rsidR="004F5785" w:rsidRPr="007205EB" w:rsidRDefault="004F5785">
      <w:pPr>
        <w:pBdr>
          <w:top w:val="nil"/>
          <w:left w:val="nil"/>
          <w:bottom w:val="nil"/>
          <w:right w:val="nil"/>
          <w:between w:val="nil"/>
        </w:pBdr>
        <w:shd w:val="clear" w:color="auto" w:fill="FFFFFF"/>
        <w:spacing w:line="240" w:lineRule="auto"/>
        <w:jc w:val="both"/>
        <w:rPr>
          <w:rFonts w:asciiTheme="minorHAnsi" w:hAnsiTheme="minorHAnsi" w:cstheme="minorHAnsi"/>
          <w:sz w:val="24"/>
          <w:szCs w:val="24"/>
        </w:rPr>
      </w:pPr>
    </w:p>
    <w:p w14:paraId="645E8A4D" w14:textId="77777777" w:rsidR="00BD5710" w:rsidRPr="007205EB" w:rsidRDefault="00A155EC">
      <w:pPr>
        <w:pStyle w:val="Heading2"/>
        <w:jc w:val="both"/>
        <w:rPr>
          <w:rFonts w:asciiTheme="minorHAnsi" w:eastAsia="Calibri" w:hAnsiTheme="minorHAnsi" w:cstheme="minorHAnsi"/>
          <w:b/>
          <w:color w:val="auto"/>
          <w:sz w:val="33"/>
          <w:szCs w:val="33"/>
        </w:rPr>
      </w:pPr>
      <w:r w:rsidRPr="007205EB">
        <w:rPr>
          <w:rFonts w:asciiTheme="minorHAnsi" w:eastAsia="Calibri" w:hAnsiTheme="minorHAnsi" w:cstheme="minorHAnsi"/>
          <w:b/>
          <w:color w:val="auto"/>
          <w:sz w:val="33"/>
          <w:szCs w:val="33"/>
        </w:rPr>
        <w:t>Permissible Values</w:t>
      </w:r>
    </w:p>
    <w:tbl>
      <w:tblPr>
        <w:tblStyle w:val="a"/>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47"/>
        <w:gridCol w:w="6469"/>
      </w:tblGrid>
      <w:tr w:rsidR="005A2AB6" w:rsidRPr="007205EB" w14:paraId="6092E9A9" w14:textId="77777777" w:rsidTr="00BD5710">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9EC9074" w14:textId="77777777" w:rsidR="00BD5710" w:rsidRPr="007205EB" w:rsidRDefault="00A155EC">
            <w:pPr>
              <w:tabs>
                <w:tab w:val="left" w:pos="3250"/>
              </w:tabs>
              <w:jc w:val="both"/>
              <w:rPr>
                <w:rFonts w:asciiTheme="minorHAnsi" w:hAnsiTheme="minorHAnsi" w:cstheme="minorHAnsi"/>
                <w:color w:val="auto"/>
                <w:sz w:val="28"/>
                <w:szCs w:val="28"/>
              </w:rPr>
            </w:pPr>
            <w:r w:rsidRPr="007205EB">
              <w:rPr>
                <w:rFonts w:asciiTheme="minorHAnsi" w:hAnsiTheme="minorHAnsi" w:cstheme="minorHAnsi"/>
                <w:color w:val="auto"/>
                <w:sz w:val="28"/>
                <w:szCs w:val="28"/>
              </w:rPr>
              <w:t>pH Range</w:t>
            </w:r>
          </w:p>
        </w:tc>
        <w:tc>
          <w:tcPr>
            <w:tcW w:w="6469" w:type="dxa"/>
            <w:vAlign w:val="center"/>
          </w:tcPr>
          <w:p w14:paraId="236E7BDF" w14:textId="77777777" w:rsidR="00BD5710" w:rsidRPr="007205EB" w:rsidRDefault="00A155EC">
            <w:pPr>
              <w:tabs>
                <w:tab w:val="left" w:pos="3250"/>
              </w:tabs>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rPr>
            </w:pPr>
            <w:r w:rsidRPr="007205EB">
              <w:rPr>
                <w:rFonts w:asciiTheme="minorHAnsi" w:hAnsiTheme="minorHAnsi" w:cstheme="minorHAnsi"/>
                <w:color w:val="auto"/>
                <w:sz w:val="28"/>
                <w:szCs w:val="28"/>
              </w:rPr>
              <w:t>Drinkability</w:t>
            </w:r>
          </w:p>
        </w:tc>
      </w:tr>
      <w:tr w:rsidR="005A2AB6" w:rsidRPr="007205EB" w14:paraId="7BB1B35A" w14:textId="77777777" w:rsidTr="00BD5710">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F1AD574" w14:textId="77777777" w:rsidR="00BD5710" w:rsidRPr="007205EB" w:rsidRDefault="00A155EC">
            <w:pPr>
              <w:tabs>
                <w:tab w:val="left" w:pos="3250"/>
              </w:tabs>
              <w:jc w:val="both"/>
              <w:rPr>
                <w:rFonts w:asciiTheme="minorHAnsi" w:hAnsiTheme="minorHAnsi" w:cstheme="minorHAnsi"/>
                <w:color w:val="auto"/>
                <w:sz w:val="24"/>
                <w:szCs w:val="24"/>
              </w:rPr>
            </w:pPr>
            <w:r w:rsidRPr="007205EB">
              <w:rPr>
                <w:rFonts w:asciiTheme="minorHAnsi" w:hAnsiTheme="minorHAnsi" w:cstheme="minorHAnsi"/>
                <w:b w:val="0"/>
                <w:color w:val="auto"/>
                <w:sz w:val="24"/>
                <w:szCs w:val="24"/>
              </w:rPr>
              <w:t>0-6.5</w:t>
            </w:r>
          </w:p>
        </w:tc>
        <w:tc>
          <w:tcPr>
            <w:tcW w:w="6469" w:type="dxa"/>
            <w:vAlign w:val="center"/>
          </w:tcPr>
          <w:p w14:paraId="437BB3E8" w14:textId="77777777" w:rsidR="00BD5710" w:rsidRPr="007205EB" w:rsidRDefault="00A155EC">
            <w:pPr>
              <w:tabs>
                <w:tab w:val="left" w:pos="3250"/>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7205EB">
              <w:rPr>
                <w:rFonts w:asciiTheme="minorHAnsi" w:hAnsiTheme="minorHAnsi" w:cstheme="minorHAnsi"/>
                <w:color w:val="auto"/>
                <w:sz w:val="24"/>
                <w:szCs w:val="24"/>
              </w:rPr>
              <w:t>Acidic: Unsafe</w:t>
            </w:r>
          </w:p>
        </w:tc>
      </w:tr>
      <w:tr w:rsidR="005A2AB6" w:rsidRPr="007205EB" w14:paraId="08D633CF" w14:textId="77777777" w:rsidTr="00BD5710">
        <w:trPr>
          <w:trHeight w:val="409"/>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B3A8F5C" w14:textId="77777777" w:rsidR="00BD5710" w:rsidRPr="007205EB" w:rsidRDefault="00A155EC">
            <w:pPr>
              <w:tabs>
                <w:tab w:val="left" w:pos="3250"/>
              </w:tabs>
              <w:jc w:val="both"/>
              <w:rPr>
                <w:rFonts w:asciiTheme="minorHAnsi" w:hAnsiTheme="minorHAnsi" w:cstheme="minorHAnsi"/>
                <w:color w:val="auto"/>
                <w:sz w:val="24"/>
                <w:szCs w:val="24"/>
              </w:rPr>
            </w:pPr>
            <w:r w:rsidRPr="007205EB">
              <w:rPr>
                <w:rFonts w:asciiTheme="minorHAnsi" w:hAnsiTheme="minorHAnsi" w:cstheme="minorHAnsi"/>
                <w:b w:val="0"/>
                <w:color w:val="auto"/>
                <w:sz w:val="24"/>
                <w:szCs w:val="24"/>
              </w:rPr>
              <w:t>6.5-8.5</w:t>
            </w:r>
          </w:p>
        </w:tc>
        <w:tc>
          <w:tcPr>
            <w:tcW w:w="6469" w:type="dxa"/>
            <w:vAlign w:val="center"/>
          </w:tcPr>
          <w:p w14:paraId="409AAC71" w14:textId="77777777" w:rsidR="00BD5710" w:rsidRPr="007205EB" w:rsidRDefault="00A155EC">
            <w:pPr>
              <w:tabs>
                <w:tab w:val="left" w:pos="325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7205EB">
              <w:rPr>
                <w:rFonts w:asciiTheme="minorHAnsi" w:hAnsiTheme="minorHAnsi" w:cstheme="minorHAnsi"/>
                <w:color w:val="auto"/>
                <w:sz w:val="24"/>
                <w:szCs w:val="24"/>
              </w:rPr>
              <w:t>Slightly acidic-basic: Safe</w:t>
            </w:r>
          </w:p>
        </w:tc>
      </w:tr>
      <w:tr w:rsidR="005A2AB6" w:rsidRPr="007205EB" w14:paraId="702345D2" w14:textId="77777777" w:rsidTr="00BD5710">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C8E4DFD" w14:textId="77777777" w:rsidR="00BD5710" w:rsidRPr="007205EB" w:rsidRDefault="00A155EC">
            <w:pPr>
              <w:tabs>
                <w:tab w:val="left" w:pos="3250"/>
              </w:tabs>
              <w:jc w:val="both"/>
              <w:rPr>
                <w:rFonts w:asciiTheme="minorHAnsi" w:hAnsiTheme="minorHAnsi" w:cstheme="minorHAnsi"/>
                <w:color w:val="auto"/>
                <w:sz w:val="24"/>
                <w:szCs w:val="24"/>
              </w:rPr>
            </w:pPr>
            <w:r w:rsidRPr="007205EB">
              <w:rPr>
                <w:rFonts w:asciiTheme="minorHAnsi" w:hAnsiTheme="minorHAnsi" w:cstheme="minorHAnsi"/>
                <w:b w:val="0"/>
                <w:color w:val="auto"/>
                <w:sz w:val="24"/>
                <w:szCs w:val="24"/>
              </w:rPr>
              <w:t>8.5-14</w:t>
            </w:r>
          </w:p>
        </w:tc>
        <w:tc>
          <w:tcPr>
            <w:tcW w:w="6469" w:type="dxa"/>
            <w:vAlign w:val="center"/>
          </w:tcPr>
          <w:p w14:paraId="1A52A8D2" w14:textId="77777777" w:rsidR="00BD5710" w:rsidRPr="007205EB" w:rsidRDefault="00A155EC">
            <w:pPr>
              <w:tabs>
                <w:tab w:val="left" w:pos="3250"/>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7205EB">
              <w:rPr>
                <w:rFonts w:asciiTheme="minorHAnsi" w:hAnsiTheme="minorHAnsi" w:cstheme="minorHAnsi"/>
                <w:color w:val="auto"/>
                <w:sz w:val="24"/>
                <w:szCs w:val="24"/>
              </w:rPr>
              <w:t>Basic: Unsafe</w:t>
            </w:r>
          </w:p>
        </w:tc>
      </w:tr>
    </w:tbl>
    <w:p w14:paraId="143A78B6" w14:textId="77777777" w:rsidR="00BD5710" w:rsidRPr="007205EB" w:rsidRDefault="00BD5710">
      <w:pPr>
        <w:tabs>
          <w:tab w:val="left" w:pos="3250"/>
        </w:tabs>
        <w:jc w:val="both"/>
        <w:rPr>
          <w:rFonts w:asciiTheme="minorHAnsi" w:hAnsiTheme="minorHAnsi" w:cstheme="minorHAnsi"/>
          <w:sz w:val="28"/>
          <w:szCs w:val="28"/>
        </w:rPr>
      </w:pPr>
    </w:p>
    <w:p w14:paraId="24AF00D6" w14:textId="77777777" w:rsidR="00C55306" w:rsidRPr="007205EB" w:rsidRDefault="00C55306">
      <w:pPr>
        <w:shd w:val="clear" w:color="auto" w:fill="FFFFFF"/>
        <w:spacing w:before="280" w:after="280" w:line="240" w:lineRule="auto"/>
        <w:jc w:val="both"/>
        <w:rPr>
          <w:rFonts w:asciiTheme="minorHAnsi" w:hAnsiTheme="minorHAnsi" w:cstheme="minorHAnsi"/>
          <w:b/>
          <w:sz w:val="42"/>
          <w:szCs w:val="42"/>
          <w:u w:val="single"/>
        </w:rPr>
      </w:pPr>
    </w:p>
    <w:p w14:paraId="2235957E" w14:textId="58252952" w:rsidR="00BD5710" w:rsidRPr="007205EB" w:rsidRDefault="00A155EC">
      <w:pPr>
        <w:shd w:val="clear" w:color="auto" w:fill="FFFFFF"/>
        <w:spacing w:before="280" w:after="280" w:line="240" w:lineRule="auto"/>
        <w:jc w:val="both"/>
        <w:rPr>
          <w:rFonts w:asciiTheme="minorHAnsi" w:hAnsiTheme="minorHAnsi" w:cstheme="minorHAnsi"/>
          <w:b/>
          <w:sz w:val="52"/>
          <w:szCs w:val="52"/>
          <w:u w:val="single"/>
        </w:rPr>
      </w:pPr>
      <w:r w:rsidRPr="007205EB">
        <w:rPr>
          <w:rFonts w:asciiTheme="minorHAnsi" w:hAnsiTheme="minorHAnsi" w:cstheme="minorHAnsi"/>
          <w:b/>
          <w:sz w:val="52"/>
          <w:szCs w:val="52"/>
          <w:u w:val="single"/>
        </w:rPr>
        <w:lastRenderedPageBreak/>
        <w:t>Conductivity of Water</w:t>
      </w:r>
    </w:p>
    <w:p w14:paraId="7CB4BF2A" w14:textId="77777777" w:rsidR="00BD5710" w:rsidRPr="007205EB" w:rsidRDefault="00A155EC">
      <w:pPr>
        <w:tabs>
          <w:tab w:val="left" w:pos="3250"/>
        </w:tabs>
        <w:jc w:val="both"/>
        <w:rPr>
          <w:rFonts w:asciiTheme="minorHAnsi" w:hAnsiTheme="minorHAnsi" w:cstheme="minorHAnsi"/>
          <w:sz w:val="24"/>
          <w:szCs w:val="24"/>
          <w:highlight w:val="white"/>
        </w:rPr>
      </w:pPr>
      <w:r w:rsidRPr="007205EB">
        <w:rPr>
          <w:rFonts w:asciiTheme="minorHAnsi" w:hAnsiTheme="minorHAnsi" w:cstheme="minorHAnsi"/>
          <w:sz w:val="24"/>
          <w:szCs w:val="24"/>
          <w:highlight w:val="white"/>
        </w:rPr>
        <w:t xml:space="preserve">The conductivity of water is a measure of the capability of water to pass electrical flow. This ability directly depends on the concentration of conductive ions in the water. </w:t>
      </w:r>
      <w:r w:rsidRPr="007205EB">
        <w:rPr>
          <w:rFonts w:asciiTheme="minorHAnsi" w:hAnsiTheme="minorHAnsi" w:cstheme="minorHAnsi"/>
          <w:noProof/>
        </w:rPr>
        <w:drawing>
          <wp:anchor distT="0" distB="0" distL="114300" distR="114300" simplePos="0" relativeHeight="251659264" behindDoc="0" locked="0" layoutInCell="1" hidden="0" allowOverlap="1" wp14:anchorId="020CCD73" wp14:editId="403276A4">
            <wp:simplePos x="0" y="0"/>
            <wp:positionH relativeFrom="column">
              <wp:posOffset>3342640</wp:posOffset>
            </wp:positionH>
            <wp:positionV relativeFrom="paragraph">
              <wp:posOffset>74930</wp:posOffset>
            </wp:positionV>
            <wp:extent cx="2388870" cy="1528445"/>
            <wp:effectExtent l="0" t="0" r="0" b="0"/>
            <wp:wrapSquare wrapText="bothSides" distT="0" distB="0" distL="114300" distR="114300"/>
            <wp:docPr id="2078491860" name="image2.jpg" descr="conductivity_ion"/>
            <wp:cNvGraphicFramePr/>
            <a:graphic xmlns:a="http://schemas.openxmlformats.org/drawingml/2006/main">
              <a:graphicData uri="http://schemas.openxmlformats.org/drawingml/2006/picture">
                <pic:pic xmlns:pic="http://schemas.openxmlformats.org/drawingml/2006/picture">
                  <pic:nvPicPr>
                    <pic:cNvPr id="0" name="image2.jpg" descr="conductivity_ion"/>
                    <pic:cNvPicPr preferRelativeResize="0"/>
                  </pic:nvPicPr>
                  <pic:blipFill>
                    <a:blip r:embed="rId11"/>
                    <a:srcRect/>
                    <a:stretch>
                      <a:fillRect/>
                    </a:stretch>
                  </pic:blipFill>
                  <pic:spPr>
                    <a:xfrm>
                      <a:off x="0" y="0"/>
                      <a:ext cx="2388870" cy="1528445"/>
                    </a:xfrm>
                    <a:prstGeom prst="rect">
                      <a:avLst/>
                    </a:prstGeom>
                    <a:ln/>
                  </pic:spPr>
                </pic:pic>
              </a:graphicData>
            </a:graphic>
          </wp:anchor>
        </w:drawing>
      </w:r>
    </w:p>
    <w:p w14:paraId="3D169788" w14:textId="77777777" w:rsidR="00BD5710" w:rsidRPr="007205EB" w:rsidRDefault="00A155EC">
      <w:pPr>
        <w:tabs>
          <w:tab w:val="left" w:pos="3250"/>
        </w:tabs>
        <w:jc w:val="both"/>
        <w:rPr>
          <w:rFonts w:asciiTheme="minorHAnsi" w:hAnsiTheme="minorHAnsi" w:cstheme="minorHAnsi"/>
          <w:sz w:val="24"/>
          <w:szCs w:val="24"/>
          <w:highlight w:val="white"/>
        </w:rPr>
      </w:pPr>
      <w:r w:rsidRPr="007205EB">
        <w:rPr>
          <w:rFonts w:asciiTheme="minorHAnsi" w:hAnsiTheme="minorHAnsi" w:cstheme="minorHAnsi"/>
          <w:sz w:val="24"/>
          <w:szCs w:val="24"/>
          <w:highlight w:val="white"/>
        </w:rPr>
        <w:t>These conductive ions originated due to inorganic materials such as chlorides, alkalis, carbonate and sulphide compounds and dissolved salts. It is measured in Siemens per meter [S/m].</w:t>
      </w:r>
    </w:p>
    <w:p w14:paraId="26C01E31" w14:textId="77777777" w:rsidR="00BD5710" w:rsidRPr="007205EB" w:rsidRDefault="00BD5710">
      <w:pPr>
        <w:tabs>
          <w:tab w:val="left" w:pos="3250"/>
        </w:tabs>
        <w:jc w:val="both"/>
        <w:rPr>
          <w:rFonts w:asciiTheme="minorHAnsi" w:hAnsiTheme="minorHAnsi" w:cstheme="minorHAnsi"/>
          <w:sz w:val="24"/>
          <w:szCs w:val="24"/>
          <w:highlight w:val="white"/>
        </w:rPr>
      </w:pPr>
    </w:p>
    <w:p w14:paraId="3352F2DA" w14:textId="77777777" w:rsidR="00BD5710" w:rsidRPr="007205EB" w:rsidRDefault="00A155EC">
      <w:pPr>
        <w:pStyle w:val="Heading2"/>
        <w:shd w:val="clear" w:color="auto" w:fill="FFFFFF"/>
        <w:jc w:val="both"/>
        <w:rPr>
          <w:rFonts w:asciiTheme="minorHAnsi" w:eastAsia="Calibri" w:hAnsiTheme="minorHAnsi" w:cstheme="minorHAnsi"/>
          <w:b/>
          <w:color w:val="auto"/>
          <w:sz w:val="33"/>
          <w:szCs w:val="33"/>
        </w:rPr>
      </w:pPr>
      <w:r w:rsidRPr="007205EB">
        <w:rPr>
          <w:rFonts w:asciiTheme="minorHAnsi" w:eastAsia="Calibri" w:hAnsiTheme="minorHAnsi" w:cstheme="minorHAnsi"/>
          <w:b/>
          <w:color w:val="auto"/>
          <w:sz w:val="33"/>
          <w:szCs w:val="33"/>
        </w:rPr>
        <w:t>Why is Conductivity Important?</w:t>
      </w:r>
    </w:p>
    <w:p w14:paraId="103B5FC1" w14:textId="77777777" w:rsidR="00BD5710" w:rsidRPr="007205EB" w:rsidRDefault="00BD5710">
      <w:pPr>
        <w:jc w:val="both"/>
        <w:rPr>
          <w:rFonts w:asciiTheme="minorHAnsi" w:hAnsiTheme="minorHAnsi" w:cstheme="minorHAnsi"/>
        </w:rPr>
      </w:pPr>
    </w:p>
    <w:p w14:paraId="50D51853" w14:textId="77777777" w:rsidR="00BD5710" w:rsidRPr="007205EB" w:rsidRDefault="00A155EC">
      <w:pPr>
        <w:tabs>
          <w:tab w:val="left" w:pos="3250"/>
        </w:tabs>
        <w:jc w:val="both"/>
        <w:rPr>
          <w:rFonts w:asciiTheme="minorHAnsi" w:hAnsiTheme="minorHAnsi" w:cstheme="minorHAnsi"/>
          <w:sz w:val="24"/>
          <w:szCs w:val="24"/>
          <w:highlight w:val="white"/>
        </w:rPr>
      </w:pPr>
      <w:r w:rsidRPr="007205EB">
        <w:rPr>
          <w:rFonts w:asciiTheme="minorHAnsi" w:hAnsiTheme="minorHAnsi" w:cstheme="minorHAnsi"/>
          <w:sz w:val="24"/>
          <w:szCs w:val="24"/>
          <w:highlight w:val="white"/>
        </w:rPr>
        <w:t>Conductivity, in particular specific conductance, is one of the most useful and commonly measured water quality parameters </w:t>
      </w:r>
      <w:r w:rsidRPr="007205EB">
        <w:rPr>
          <w:rFonts w:asciiTheme="minorHAnsi" w:hAnsiTheme="minorHAnsi" w:cstheme="minorHAnsi"/>
          <w:sz w:val="24"/>
          <w:szCs w:val="24"/>
          <w:highlight w:val="white"/>
          <w:vertAlign w:val="superscript"/>
        </w:rPr>
        <w:t>3</w:t>
      </w:r>
      <w:r w:rsidRPr="007205EB">
        <w:rPr>
          <w:rFonts w:asciiTheme="minorHAnsi" w:hAnsiTheme="minorHAnsi" w:cstheme="minorHAnsi"/>
          <w:sz w:val="24"/>
          <w:szCs w:val="24"/>
          <w:highlight w:val="white"/>
        </w:rPr>
        <w:t>. In addition to being the basis of most salinity and total dissolved solids calculations, conductivity is an early indicator of change in a water system. Most bodies of water maintain a fairly constant conductivity that can be used as a baseline of comparison to future measurements </w:t>
      </w:r>
      <w:r w:rsidRPr="007205EB">
        <w:rPr>
          <w:rFonts w:asciiTheme="minorHAnsi" w:hAnsiTheme="minorHAnsi" w:cstheme="minorHAnsi"/>
          <w:sz w:val="24"/>
          <w:szCs w:val="24"/>
          <w:highlight w:val="white"/>
          <w:vertAlign w:val="superscript"/>
        </w:rPr>
        <w:t>1</w:t>
      </w:r>
      <w:r w:rsidRPr="007205EB">
        <w:rPr>
          <w:rFonts w:asciiTheme="minorHAnsi" w:hAnsiTheme="minorHAnsi" w:cstheme="minorHAnsi"/>
          <w:sz w:val="24"/>
          <w:szCs w:val="24"/>
          <w:highlight w:val="white"/>
        </w:rPr>
        <w:t>. Significant change, whether it is due to natural flooding, evaporation or man-made pollution can be very detrimental to water quality.</w:t>
      </w:r>
    </w:p>
    <w:p w14:paraId="1A12FE3F" w14:textId="77777777" w:rsidR="00BD5710" w:rsidRPr="007205EB" w:rsidRDefault="00BD5710">
      <w:pPr>
        <w:tabs>
          <w:tab w:val="left" w:pos="3250"/>
        </w:tabs>
        <w:jc w:val="both"/>
        <w:rPr>
          <w:rFonts w:asciiTheme="minorHAnsi" w:hAnsiTheme="minorHAnsi" w:cstheme="minorHAnsi"/>
          <w:sz w:val="24"/>
          <w:szCs w:val="24"/>
        </w:rPr>
      </w:pPr>
    </w:p>
    <w:p w14:paraId="65B08569" w14:textId="77777777" w:rsidR="00BD5710" w:rsidRPr="007205EB" w:rsidRDefault="00A155EC">
      <w:pPr>
        <w:pStyle w:val="Heading2"/>
        <w:jc w:val="both"/>
        <w:rPr>
          <w:rFonts w:asciiTheme="minorHAnsi" w:eastAsia="Calibri" w:hAnsiTheme="minorHAnsi" w:cstheme="minorHAnsi"/>
          <w:b/>
          <w:color w:val="auto"/>
          <w:sz w:val="33"/>
          <w:szCs w:val="33"/>
        </w:rPr>
      </w:pPr>
      <w:r w:rsidRPr="007205EB">
        <w:rPr>
          <w:rFonts w:asciiTheme="minorHAnsi" w:eastAsia="Calibri" w:hAnsiTheme="minorHAnsi" w:cstheme="minorHAnsi"/>
          <w:b/>
          <w:color w:val="auto"/>
          <w:sz w:val="33"/>
          <w:szCs w:val="33"/>
        </w:rPr>
        <w:t>Factors affecting conductivity</w:t>
      </w:r>
    </w:p>
    <w:p w14:paraId="3FFAF4C5" w14:textId="77777777" w:rsidR="00BD5710" w:rsidRPr="007205EB" w:rsidRDefault="00A155EC">
      <w:pPr>
        <w:shd w:val="clear" w:color="auto" w:fill="FFFFFF"/>
        <w:spacing w:before="75" w:after="225"/>
        <w:jc w:val="both"/>
        <w:rPr>
          <w:rFonts w:asciiTheme="minorHAnsi" w:hAnsiTheme="minorHAnsi" w:cstheme="minorHAnsi"/>
          <w:sz w:val="24"/>
          <w:szCs w:val="24"/>
        </w:rPr>
      </w:pPr>
      <w:r w:rsidRPr="007205EB">
        <w:rPr>
          <w:rFonts w:asciiTheme="minorHAnsi" w:hAnsiTheme="minorHAnsi" w:cstheme="minorHAnsi"/>
          <w:sz w:val="24"/>
          <w:szCs w:val="24"/>
        </w:rPr>
        <w:t>There are three main factors that affect the conductivity of a solution: the concentrations of ions, the type of ions, and the temperature of the solution.</w:t>
      </w:r>
    </w:p>
    <w:p w14:paraId="198D0B6D" w14:textId="77777777" w:rsidR="00BD5710" w:rsidRPr="007205EB" w:rsidRDefault="00A155EC">
      <w:pPr>
        <w:shd w:val="clear" w:color="auto" w:fill="FFFFFF"/>
        <w:spacing w:after="0"/>
        <w:jc w:val="both"/>
        <w:rPr>
          <w:rFonts w:asciiTheme="minorHAnsi" w:hAnsiTheme="minorHAnsi" w:cstheme="minorHAnsi"/>
          <w:sz w:val="24"/>
          <w:szCs w:val="24"/>
        </w:rPr>
      </w:pPr>
      <w:r w:rsidRPr="007205EB">
        <w:rPr>
          <w:rFonts w:asciiTheme="minorHAnsi" w:hAnsiTheme="minorHAnsi" w:cstheme="minorHAnsi"/>
          <w:b/>
          <w:sz w:val="24"/>
          <w:szCs w:val="24"/>
        </w:rPr>
        <w:t xml:space="preserve">The concentration of dissolved ions: </w:t>
      </w:r>
      <w:r w:rsidRPr="007205EB">
        <w:rPr>
          <w:rFonts w:asciiTheme="minorHAnsi" w:hAnsiTheme="minorHAnsi" w:cstheme="minorHAnsi"/>
          <w:sz w:val="24"/>
          <w:szCs w:val="24"/>
        </w:rPr>
        <w:t xml:space="preserve">As each ion is able to carry an electrical charge, water with more ions present is able to conduct a greater amount of current. </w:t>
      </w:r>
    </w:p>
    <w:p w14:paraId="52FC109D" w14:textId="77777777" w:rsidR="00BD5710" w:rsidRPr="007205EB" w:rsidRDefault="00BD5710">
      <w:pPr>
        <w:shd w:val="clear" w:color="auto" w:fill="FFFFFF"/>
        <w:spacing w:after="0"/>
        <w:jc w:val="both"/>
        <w:rPr>
          <w:rFonts w:asciiTheme="minorHAnsi" w:hAnsiTheme="minorHAnsi" w:cstheme="minorHAnsi"/>
          <w:sz w:val="24"/>
          <w:szCs w:val="24"/>
        </w:rPr>
      </w:pPr>
    </w:p>
    <w:p w14:paraId="2B1643D5" w14:textId="77777777" w:rsidR="00BD5710" w:rsidRPr="007205EB" w:rsidRDefault="00A155EC">
      <w:pPr>
        <w:shd w:val="clear" w:color="auto" w:fill="FFFFFF"/>
        <w:spacing w:after="0"/>
        <w:jc w:val="both"/>
        <w:rPr>
          <w:rFonts w:asciiTheme="minorHAnsi" w:hAnsiTheme="minorHAnsi" w:cstheme="minorHAnsi"/>
          <w:sz w:val="24"/>
          <w:szCs w:val="24"/>
        </w:rPr>
      </w:pPr>
      <w:r w:rsidRPr="007205EB">
        <w:rPr>
          <w:rFonts w:asciiTheme="minorHAnsi" w:hAnsiTheme="minorHAnsi" w:cstheme="minorHAnsi"/>
          <w:b/>
          <w:sz w:val="24"/>
          <w:szCs w:val="24"/>
        </w:rPr>
        <w:t>The types of ions in solution:  </w:t>
      </w:r>
      <w:r w:rsidRPr="007205EB">
        <w:rPr>
          <w:rFonts w:asciiTheme="minorHAnsi" w:hAnsiTheme="minorHAnsi" w:cstheme="minorHAnsi"/>
          <w:sz w:val="24"/>
          <w:szCs w:val="24"/>
        </w:rPr>
        <w:t xml:space="preserve">Different ions have different abilities to transmit charge. Inorganic ions such as Na+, K+, Mg+2, Ca+2, HCO 3-, Cl- and SO4-2, tend to conduct electricity well, although each ion has a different ability to conduct electricity. This depends on factors such as the charge of the ion, its size, and its tendency to interact with water molecules. </w:t>
      </w:r>
    </w:p>
    <w:p w14:paraId="10351255" w14:textId="77777777" w:rsidR="00BD5710" w:rsidRPr="007205EB" w:rsidRDefault="00BD5710">
      <w:pPr>
        <w:shd w:val="clear" w:color="auto" w:fill="FFFFFF"/>
        <w:spacing w:after="0"/>
        <w:jc w:val="both"/>
        <w:rPr>
          <w:rFonts w:asciiTheme="minorHAnsi" w:hAnsiTheme="minorHAnsi" w:cstheme="minorHAnsi"/>
          <w:sz w:val="24"/>
          <w:szCs w:val="24"/>
        </w:rPr>
      </w:pPr>
    </w:p>
    <w:p w14:paraId="5F0CF316" w14:textId="77777777" w:rsidR="00BD5710" w:rsidRPr="007205EB" w:rsidRDefault="00A155EC">
      <w:pPr>
        <w:shd w:val="clear" w:color="auto" w:fill="FFFFFF"/>
        <w:spacing w:after="0"/>
        <w:jc w:val="both"/>
        <w:rPr>
          <w:rFonts w:asciiTheme="minorHAnsi" w:hAnsiTheme="minorHAnsi" w:cstheme="minorHAnsi"/>
          <w:sz w:val="24"/>
          <w:szCs w:val="24"/>
        </w:rPr>
      </w:pPr>
      <w:r w:rsidRPr="007205EB">
        <w:rPr>
          <w:rFonts w:asciiTheme="minorHAnsi" w:hAnsiTheme="minorHAnsi" w:cstheme="minorHAnsi"/>
          <w:b/>
          <w:sz w:val="24"/>
          <w:szCs w:val="24"/>
        </w:rPr>
        <w:t>Temperature</w:t>
      </w:r>
      <w:r w:rsidRPr="007205EB">
        <w:rPr>
          <w:rFonts w:asciiTheme="minorHAnsi" w:hAnsiTheme="minorHAnsi" w:cstheme="minorHAnsi"/>
          <w:b/>
          <w:sz w:val="28"/>
          <w:szCs w:val="28"/>
        </w:rPr>
        <w:t xml:space="preserve">: </w:t>
      </w:r>
      <w:r w:rsidRPr="007205EB">
        <w:rPr>
          <w:rFonts w:asciiTheme="minorHAnsi" w:hAnsiTheme="minorHAnsi" w:cstheme="minorHAnsi"/>
          <w:sz w:val="24"/>
          <w:szCs w:val="24"/>
        </w:rPr>
        <w:t>This is a relatively small, but significant, effect. Because ions can move faster in warmer water, the conductivity of water increases with rising temperature. Conductivity will increase by approximately 1.9% for each 1°C increase in temperature.</w:t>
      </w:r>
    </w:p>
    <w:p w14:paraId="25252BA8" w14:textId="77777777" w:rsidR="00C55306" w:rsidRDefault="00C55306">
      <w:pPr>
        <w:pStyle w:val="Heading2"/>
        <w:jc w:val="both"/>
        <w:rPr>
          <w:rFonts w:asciiTheme="minorHAnsi" w:eastAsia="Calibri" w:hAnsiTheme="minorHAnsi" w:cstheme="minorHAnsi"/>
          <w:b/>
          <w:color w:val="auto"/>
          <w:sz w:val="33"/>
          <w:szCs w:val="33"/>
        </w:rPr>
      </w:pPr>
    </w:p>
    <w:p w14:paraId="5792607E" w14:textId="77777777" w:rsidR="004F5785" w:rsidRPr="004F5785" w:rsidRDefault="004F5785" w:rsidP="004F5785"/>
    <w:p w14:paraId="54112DEE" w14:textId="68BFE79C" w:rsidR="00BD5710" w:rsidRPr="007205EB" w:rsidRDefault="00A155EC">
      <w:pPr>
        <w:pStyle w:val="Heading2"/>
        <w:jc w:val="both"/>
        <w:rPr>
          <w:rFonts w:asciiTheme="minorHAnsi" w:eastAsia="Calibri" w:hAnsiTheme="minorHAnsi" w:cstheme="minorHAnsi"/>
          <w:b/>
          <w:color w:val="auto"/>
          <w:sz w:val="33"/>
          <w:szCs w:val="33"/>
        </w:rPr>
      </w:pPr>
      <w:r w:rsidRPr="007205EB">
        <w:rPr>
          <w:rFonts w:asciiTheme="minorHAnsi" w:eastAsia="Calibri" w:hAnsiTheme="minorHAnsi" w:cstheme="minorHAnsi"/>
          <w:b/>
          <w:color w:val="auto"/>
          <w:sz w:val="33"/>
          <w:szCs w:val="33"/>
        </w:rPr>
        <w:lastRenderedPageBreak/>
        <w:t>Permissible Values</w:t>
      </w:r>
    </w:p>
    <w:p w14:paraId="321BD3B6" w14:textId="77777777" w:rsidR="00BD5710" w:rsidRPr="007205EB" w:rsidRDefault="00BD5710">
      <w:pPr>
        <w:jc w:val="both"/>
        <w:rPr>
          <w:rFonts w:asciiTheme="minorHAnsi" w:hAnsiTheme="minorHAnsi" w:cstheme="minorHAnsi"/>
        </w:rPr>
      </w:pPr>
    </w:p>
    <w:tbl>
      <w:tblPr>
        <w:tblStyle w:val="a0"/>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369"/>
        <w:gridCol w:w="2840"/>
      </w:tblGrid>
      <w:tr w:rsidR="005A2AB6" w:rsidRPr="007205EB" w14:paraId="71EB9C39" w14:textId="77777777" w:rsidTr="00BD571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369" w:type="dxa"/>
          </w:tcPr>
          <w:p w14:paraId="7095B532" w14:textId="77777777" w:rsidR="00BD5710" w:rsidRPr="007205EB" w:rsidRDefault="00A155EC">
            <w:pPr>
              <w:spacing w:after="330"/>
              <w:jc w:val="both"/>
              <w:rPr>
                <w:rFonts w:asciiTheme="minorHAnsi" w:hAnsiTheme="minorHAnsi" w:cstheme="minorHAnsi"/>
                <w:color w:val="auto"/>
                <w:sz w:val="28"/>
                <w:szCs w:val="28"/>
              </w:rPr>
            </w:pPr>
            <w:r w:rsidRPr="007205EB">
              <w:rPr>
                <w:rFonts w:asciiTheme="minorHAnsi" w:hAnsiTheme="minorHAnsi" w:cstheme="minorHAnsi"/>
                <w:color w:val="auto"/>
                <w:sz w:val="28"/>
                <w:szCs w:val="28"/>
              </w:rPr>
              <w:t>Types of water</w:t>
            </w:r>
          </w:p>
        </w:tc>
        <w:tc>
          <w:tcPr>
            <w:tcW w:w="2840" w:type="dxa"/>
          </w:tcPr>
          <w:p w14:paraId="3A553554" w14:textId="77777777" w:rsidR="00BD5710" w:rsidRPr="007205EB" w:rsidRDefault="00A155EC">
            <w:pPr>
              <w:spacing w:after="33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rPr>
            </w:pPr>
            <w:r w:rsidRPr="007205EB">
              <w:rPr>
                <w:rFonts w:asciiTheme="minorHAnsi" w:hAnsiTheme="minorHAnsi" w:cstheme="minorHAnsi"/>
                <w:color w:val="auto"/>
                <w:sz w:val="28"/>
                <w:szCs w:val="28"/>
              </w:rPr>
              <w:t>Conductivity Value</w:t>
            </w:r>
          </w:p>
        </w:tc>
      </w:tr>
      <w:tr w:rsidR="005A2AB6" w:rsidRPr="007205EB" w14:paraId="09D158CF" w14:textId="77777777" w:rsidTr="00BD571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369" w:type="dxa"/>
          </w:tcPr>
          <w:p w14:paraId="6A275727" w14:textId="1E0899A9" w:rsidR="00BD5710" w:rsidRPr="007205EB" w:rsidRDefault="00A155EC">
            <w:pPr>
              <w:spacing w:after="330"/>
              <w:jc w:val="both"/>
              <w:rPr>
                <w:rFonts w:asciiTheme="minorHAnsi" w:hAnsiTheme="minorHAnsi" w:cstheme="minorHAnsi"/>
                <w:color w:val="auto"/>
              </w:rPr>
            </w:pPr>
            <w:r w:rsidRPr="007205EB">
              <w:rPr>
                <w:rFonts w:asciiTheme="minorHAnsi" w:hAnsiTheme="minorHAnsi" w:cstheme="minorHAnsi"/>
                <w:b w:val="0"/>
                <w:color w:val="auto"/>
              </w:rPr>
              <w:t>Pure distilled and Deionized water</w:t>
            </w:r>
          </w:p>
        </w:tc>
        <w:tc>
          <w:tcPr>
            <w:tcW w:w="2840" w:type="dxa"/>
          </w:tcPr>
          <w:p w14:paraId="02477147" w14:textId="77777777" w:rsidR="00BD5710" w:rsidRPr="007205EB" w:rsidRDefault="00A155EC">
            <w:pPr>
              <w:spacing w:after="33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205EB">
              <w:rPr>
                <w:rFonts w:asciiTheme="minorHAnsi" w:hAnsiTheme="minorHAnsi" w:cstheme="minorHAnsi"/>
                <w:color w:val="auto"/>
              </w:rPr>
              <w:t>0.05 µS/cm</w:t>
            </w:r>
          </w:p>
        </w:tc>
      </w:tr>
      <w:tr w:rsidR="005A2AB6" w:rsidRPr="007205EB" w14:paraId="094F4637" w14:textId="77777777" w:rsidTr="00BD5710">
        <w:trPr>
          <w:trHeight w:val="170"/>
        </w:trPr>
        <w:tc>
          <w:tcPr>
            <w:cnfStyle w:val="001000000000" w:firstRow="0" w:lastRow="0" w:firstColumn="1" w:lastColumn="0" w:oddVBand="0" w:evenVBand="0" w:oddHBand="0" w:evenHBand="0" w:firstRowFirstColumn="0" w:firstRowLastColumn="0" w:lastRowFirstColumn="0" w:lastRowLastColumn="0"/>
            <w:tcW w:w="6369" w:type="dxa"/>
          </w:tcPr>
          <w:p w14:paraId="3F48B087" w14:textId="77777777" w:rsidR="00BD5710" w:rsidRPr="007205EB" w:rsidRDefault="00A155EC">
            <w:pPr>
              <w:spacing w:after="330"/>
              <w:jc w:val="both"/>
              <w:rPr>
                <w:rFonts w:asciiTheme="minorHAnsi" w:hAnsiTheme="minorHAnsi" w:cstheme="minorHAnsi"/>
                <w:color w:val="auto"/>
              </w:rPr>
            </w:pPr>
            <w:r w:rsidRPr="007205EB">
              <w:rPr>
                <w:rFonts w:asciiTheme="minorHAnsi" w:hAnsiTheme="minorHAnsi" w:cstheme="minorHAnsi"/>
                <w:b w:val="0"/>
                <w:color w:val="auto"/>
              </w:rPr>
              <w:t>Seawater</w:t>
            </w:r>
          </w:p>
        </w:tc>
        <w:tc>
          <w:tcPr>
            <w:tcW w:w="2840" w:type="dxa"/>
          </w:tcPr>
          <w:p w14:paraId="62A905C5" w14:textId="77777777" w:rsidR="00BD5710" w:rsidRPr="007205EB" w:rsidRDefault="00A155EC">
            <w:pPr>
              <w:spacing w:after="33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205EB">
              <w:rPr>
                <w:rFonts w:asciiTheme="minorHAnsi" w:hAnsiTheme="minorHAnsi" w:cstheme="minorHAnsi"/>
                <w:color w:val="auto"/>
              </w:rPr>
              <w:t>50 mS/cm</w:t>
            </w:r>
          </w:p>
        </w:tc>
      </w:tr>
      <w:tr w:rsidR="005A2AB6" w:rsidRPr="007205EB" w14:paraId="680198A2" w14:textId="77777777" w:rsidTr="00BD571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369" w:type="dxa"/>
          </w:tcPr>
          <w:p w14:paraId="414551D2" w14:textId="77777777" w:rsidR="00BD5710" w:rsidRPr="007205EB" w:rsidRDefault="00A155EC">
            <w:pPr>
              <w:spacing w:after="330"/>
              <w:jc w:val="both"/>
              <w:rPr>
                <w:rFonts w:asciiTheme="minorHAnsi" w:hAnsiTheme="minorHAnsi" w:cstheme="minorHAnsi"/>
                <w:color w:val="auto"/>
              </w:rPr>
            </w:pPr>
            <w:r w:rsidRPr="007205EB">
              <w:rPr>
                <w:rFonts w:asciiTheme="minorHAnsi" w:hAnsiTheme="minorHAnsi" w:cstheme="minorHAnsi"/>
                <w:b w:val="0"/>
                <w:color w:val="auto"/>
              </w:rPr>
              <w:t>Drinking water</w:t>
            </w:r>
          </w:p>
        </w:tc>
        <w:tc>
          <w:tcPr>
            <w:tcW w:w="2840" w:type="dxa"/>
          </w:tcPr>
          <w:p w14:paraId="1B60B4B7" w14:textId="77777777" w:rsidR="00BD5710" w:rsidRPr="007205EB" w:rsidRDefault="00A155EC">
            <w:pPr>
              <w:spacing w:after="33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205EB">
              <w:rPr>
                <w:rFonts w:asciiTheme="minorHAnsi" w:hAnsiTheme="minorHAnsi" w:cstheme="minorHAnsi"/>
                <w:color w:val="auto"/>
              </w:rPr>
              <w:t>200 to 800 µS/cm.</w:t>
            </w:r>
          </w:p>
        </w:tc>
      </w:tr>
      <w:tr w:rsidR="005A2AB6" w:rsidRPr="007205EB" w14:paraId="5A81AF59" w14:textId="77777777" w:rsidTr="00BD5710">
        <w:trPr>
          <w:trHeight w:val="170"/>
        </w:trPr>
        <w:tc>
          <w:tcPr>
            <w:cnfStyle w:val="001000000000" w:firstRow="0" w:lastRow="0" w:firstColumn="1" w:lastColumn="0" w:oddVBand="0" w:evenVBand="0" w:oddHBand="0" w:evenHBand="0" w:firstRowFirstColumn="0" w:firstRowLastColumn="0" w:lastRowFirstColumn="0" w:lastRowLastColumn="0"/>
            <w:tcW w:w="6369" w:type="dxa"/>
          </w:tcPr>
          <w:p w14:paraId="20497BFC" w14:textId="77777777" w:rsidR="00BD5710" w:rsidRPr="007205EB" w:rsidRDefault="00A155EC">
            <w:pPr>
              <w:spacing w:after="330"/>
              <w:jc w:val="both"/>
              <w:rPr>
                <w:rFonts w:asciiTheme="minorHAnsi" w:hAnsiTheme="minorHAnsi" w:cstheme="minorHAnsi"/>
                <w:color w:val="auto"/>
              </w:rPr>
            </w:pPr>
            <w:r w:rsidRPr="007205EB">
              <w:rPr>
                <w:rFonts w:asciiTheme="minorHAnsi" w:hAnsiTheme="minorHAnsi" w:cstheme="minorHAnsi"/>
                <w:b w:val="0"/>
                <w:color w:val="auto"/>
              </w:rPr>
              <w:t>Rain or Snow water</w:t>
            </w:r>
          </w:p>
        </w:tc>
        <w:tc>
          <w:tcPr>
            <w:tcW w:w="2840" w:type="dxa"/>
          </w:tcPr>
          <w:p w14:paraId="3E263310" w14:textId="77777777" w:rsidR="00BD5710" w:rsidRPr="007205EB" w:rsidRDefault="00A155EC">
            <w:pPr>
              <w:spacing w:after="33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205EB">
              <w:rPr>
                <w:rFonts w:asciiTheme="minorHAnsi" w:hAnsiTheme="minorHAnsi" w:cstheme="minorHAnsi"/>
                <w:color w:val="auto"/>
              </w:rPr>
              <w:t>2 to 100 µS/cm</w:t>
            </w:r>
          </w:p>
        </w:tc>
      </w:tr>
    </w:tbl>
    <w:p w14:paraId="3C30CE90" w14:textId="77777777" w:rsidR="00BD5710" w:rsidRPr="007205EB" w:rsidRDefault="00BD5710">
      <w:pPr>
        <w:tabs>
          <w:tab w:val="left" w:pos="3250"/>
        </w:tabs>
        <w:jc w:val="both"/>
        <w:rPr>
          <w:rFonts w:asciiTheme="minorHAnsi" w:hAnsiTheme="minorHAnsi" w:cstheme="minorHAnsi"/>
          <w:sz w:val="28"/>
          <w:szCs w:val="28"/>
        </w:rPr>
      </w:pPr>
    </w:p>
    <w:p w14:paraId="37712D00" w14:textId="77777777" w:rsidR="00BD5710" w:rsidRPr="007205EB" w:rsidRDefault="00BD5710">
      <w:pPr>
        <w:tabs>
          <w:tab w:val="left" w:pos="3250"/>
        </w:tabs>
        <w:jc w:val="both"/>
        <w:rPr>
          <w:rFonts w:asciiTheme="minorHAnsi" w:hAnsiTheme="minorHAnsi" w:cstheme="minorHAnsi"/>
          <w:sz w:val="28"/>
          <w:szCs w:val="28"/>
        </w:rPr>
      </w:pPr>
    </w:p>
    <w:p w14:paraId="0BD825CE" w14:textId="77777777" w:rsidR="00BD5710" w:rsidRPr="007205EB" w:rsidRDefault="00BD5710">
      <w:pPr>
        <w:tabs>
          <w:tab w:val="left" w:pos="3250"/>
        </w:tabs>
        <w:jc w:val="both"/>
        <w:rPr>
          <w:rFonts w:asciiTheme="minorHAnsi" w:hAnsiTheme="minorHAnsi" w:cstheme="minorHAnsi"/>
          <w:sz w:val="28"/>
          <w:szCs w:val="28"/>
        </w:rPr>
      </w:pPr>
    </w:p>
    <w:p w14:paraId="7E2F0A47" w14:textId="77777777" w:rsidR="00BD5710" w:rsidRPr="007205EB" w:rsidRDefault="00BD5710">
      <w:pPr>
        <w:tabs>
          <w:tab w:val="left" w:pos="3250"/>
        </w:tabs>
        <w:jc w:val="both"/>
        <w:rPr>
          <w:rFonts w:asciiTheme="minorHAnsi" w:hAnsiTheme="minorHAnsi" w:cstheme="minorHAnsi"/>
          <w:sz w:val="28"/>
          <w:szCs w:val="28"/>
        </w:rPr>
      </w:pPr>
    </w:p>
    <w:p w14:paraId="6DAA39B4" w14:textId="77777777" w:rsidR="00BD5710" w:rsidRPr="007205EB" w:rsidRDefault="00BD5710">
      <w:pPr>
        <w:tabs>
          <w:tab w:val="left" w:pos="3250"/>
        </w:tabs>
        <w:jc w:val="both"/>
        <w:rPr>
          <w:rFonts w:asciiTheme="minorHAnsi" w:hAnsiTheme="minorHAnsi" w:cstheme="minorHAnsi"/>
          <w:sz w:val="28"/>
          <w:szCs w:val="28"/>
        </w:rPr>
      </w:pPr>
    </w:p>
    <w:p w14:paraId="3674AE98" w14:textId="77777777" w:rsidR="00BD5710" w:rsidRPr="007205EB" w:rsidRDefault="00BD5710">
      <w:pPr>
        <w:tabs>
          <w:tab w:val="left" w:pos="3250"/>
        </w:tabs>
        <w:jc w:val="both"/>
        <w:rPr>
          <w:rFonts w:asciiTheme="minorHAnsi" w:hAnsiTheme="minorHAnsi" w:cstheme="minorHAnsi"/>
          <w:sz w:val="28"/>
          <w:szCs w:val="28"/>
        </w:rPr>
      </w:pPr>
    </w:p>
    <w:p w14:paraId="355ACEF7" w14:textId="77777777" w:rsidR="00BD5710" w:rsidRPr="007205EB" w:rsidRDefault="00BD5710">
      <w:pPr>
        <w:tabs>
          <w:tab w:val="left" w:pos="3250"/>
        </w:tabs>
        <w:jc w:val="both"/>
        <w:rPr>
          <w:rFonts w:asciiTheme="minorHAnsi" w:hAnsiTheme="minorHAnsi" w:cstheme="minorHAnsi"/>
          <w:sz w:val="28"/>
          <w:szCs w:val="28"/>
        </w:rPr>
      </w:pPr>
    </w:p>
    <w:p w14:paraId="77C2BA16" w14:textId="77777777" w:rsidR="00BD5710" w:rsidRPr="007205EB" w:rsidRDefault="00BD5710">
      <w:pPr>
        <w:tabs>
          <w:tab w:val="left" w:pos="3250"/>
        </w:tabs>
        <w:jc w:val="both"/>
        <w:rPr>
          <w:rFonts w:asciiTheme="minorHAnsi" w:hAnsiTheme="minorHAnsi" w:cstheme="minorHAnsi"/>
          <w:sz w:val="28"/>
          <w:szCs w:val="28"/>
        </w:rPr>
      </w:pPr>
    </w:p>
    <w:p w14:paraId="0469CE77" w14:textId="77777777" w:rsidR="00BD5710" w:rsidRPr="007205EB" w:rsidRDefault="00BD5710">
      <w:pPr>
        <w:tabs>
          <w:tab w:val="left" w:pos="3250"/>
        </w:tabs>
        <w:jc w:val="both"/>
        <w:rPr>
          <w:rFonts w:asciiTheme="minorHAnsi" w:hAnsiTheme="minorHAnsi" w:cstheme="minorHAnsi"/>
          <w:sz w:val="28"/>
          <w:szCs w:val="28"/>
        </w:rPr>
      </w:pPr>
    </w:p>
    <w:p w14:paraId="6A225111" w14:textId="77777777" w:rsidR="00BD5710" w:rsidRPr="007205EB" w:rsidRDefault="00BD5710">
      <w:pPr>
        <w:tabs>
          <w:tab w:val="left" w:pos="3250"/>
        </w:tabs>
        <w:jc w:val="both"/>
        <w:rPr>
          <w:rFonts w:asciiTheme="minorHAnsi" w:hAnsiTheme="minorHAnsi" w:cstheme="minorHAnsi"/>
          <w:sz w:val="28"/>
          <w:szCs w:val="28"/>
        </w:rPr>
      </w:pPr>
    </w:p>
    <w:p w14:paraId="418CEEF7" w14:textId="77777777" w:rsidR="00BD5710" w:rsidRPr="007205EB" w:rsidRDefault="00BD5710">
      <w:pPr>
        <w:tabs>
          <w:tab w:val="left" w:pos="3250"/>
        </w:tabs>
        <w:jc w:val="both"/>
        <w:rPr>
          <w:rFonts w:asciiTheme="minorHAnsi" w:hAnsiTheme="minorHAnsi" w:cstheme="minorHAnsi"/>
          <w:sz w:val="28"/>
          <w:szCs w:val="28"/>
        </w:rPr>
      </w:pPr>
    </w:p>
    <w:p w14:paraId="56B841E3" w14:textId="77777777" w:rsidR="00BD5710" w:rsidRPr="007205EB" w:rsidRDefault="00BD5710">
      <w:pPr>
        <w:tabs>
          <w:tab w:val="left" w:pos="3250"/>
        </w:tabs>
        <w:jc w:val="both"/>
        <w:rPr>
          <w:rFonts w:asciiTheme="minorHAnsi" w:hAnsiTheme="minorHAnsi" w:cstheme="minorHAnsi"/>
          <w:sz w:val="28"/>
          <w:szCs w:val="28"/>
        </w:rPr>
      </w:pPr>
    </w:p>
    <w:p w14:paraId="75C4783B" w14:textId="77777777" w:rsidR="00BD5710" w:rsidRPr="007205EB" w:rsidRDefault="00BD5710">
      <w:pPr>
        <w:tabs>
          <w:tab w:val="left" w:pos="3250"/>
        </w:tabs>
        <w:jc w:val="both"/>
        <w:rPr>
          <w:rFonts w:asciiTheme="minorHAnsi" w:hAnsiTheme="minorHAnsi" w:cstheme="minorHAnsi"/>
          <w:sz w:val="28"/>
          <w:szCs w:val="28"/>
        </w:rPr>
      </w:pPr>
    </w:p>
    <w:p w14:paraId="0D455650" w14:textId="77777777" w:rsidR="00BD5710" w:rsidRPr="007205EB" w:rsidRDefault="00BD5710">
      <w:pPr>
        <w:tabs>
          <w:tab w:val="left" w:pos="3250"/>
        </w:tabs>
        <w:jc w:val="both"/>
        <w:rPr>
          <w:rFonts w:asciiTheme="minorHAnsi" w:hAnsiTheme="minorHAnsi" w:cstheme="minorHAnsi"/>
          <w:b/>
          <w:sz w:val="52"/>
          <w:szCs w:val="52"/>
        </w:rPr>
      </w:pPr>
    </w:p>
    <w:p w14:paraId="380CFDAD" w14:textId="77777777" w:rsidR="00BD5710" w:rsidRPr="007205EB" w:rsidRDefault="00BD5710">
      <w:pPr>
        <w:tabs>
          <w:tab w:val="left" w:pos="3250"/>
        </w:tabs>
        <w:jc w:val="both"/>
        <w:rPr>
          <w:rFonts w:asciiTheme="minorHAnsi" w:hAnsiTheme="minorHAnsi" w:cstheme="minorHAnsi"/>
          <w:b/>
          <w:sz w:val="52"/>
          <w:szCs w:val="52"/>
        </w:rPr>
      </w:pPr>
    </w:p>
    <w:p w14:paraId="656C9BAE" w14:textId="77777777" w:rsidR="00BD5710" w:rsidRPr="007205EB" w:rsidRDefault="00BD5710">
      <w:pPr>
        <w:tabs>
          <w:tab w:val="left" w:pos="3250"/>
        </w:tabs>
        <w:jc w:val="both"/>
        <w:rPr>
          <w:rFonts w:asciiTheme="minorHAnsi" w:hAnsiTheme="minorHAnsi" w:cstheme="minorHAnsi"/>
          <w:b/>
          <w:sz w:val="52"/>
          <w:szCs w:val="52"/>
        </w:rPr>
      </w:pPr>
    </w:p>
    <w:p w14:paraId="129D4724" w14:textId="77777777" w:rsidR="00BD5710" w:rsidRPr="007205EB" w:rsidRDefault="00A155EC">
      <w:pPr>
        <w:tabs>
          <w:tab w:val="left" w:pos="3250"/>
        </w:tabs>
        <w:jc w:val="both"/>
        <w:rPr>
          <w:rFonts w:asciiTheme="minorHAnsi" w:hAnsiTheme="minorHAnsi" w:cstheme="minorHAnsi"/>
          <w:b/>
          <w:sz w:val="52"/>
          <w:szCs w:val="52"/>
          <w:u w:val="single"/>
        </w:rPr>
      </w:pPr>
      <w:r w:rsidRPr="007205EB">
        <w:rPr>
          <w:rFonts w:asciiTheme="minorHAnsi" w:hAnsiTheme="minorHAnsi" w:cstheme="minorHAnsi"/>
          <w:b/>
          <w:sz w:val="52"/>
          <w:szCs w:val="52"/>
          <w:u w:val="single"/>
        </w:rPr>
        <w:lastRenderedPageBreak/>
        <w:t>Total Dissolved Salts (TDS)</w:t>
      </w:r>
    </w:p>
    <w:p w14:paraId="36BEFD41" w14:textId="77777777" w:rsidR="00BD5710" w:rsidRPr="007205EB" w:rsidRDefault="00BD5710">
      <w:pPr>
        <w:tabs>
          <w:tab w:val="left" w:pos="3250"/>
        </w:tabs>
        <w:jc w:val="both"/>
        <w:rPr>
          <w:rFonts w:asciiTheme="minorHAnsi" w:hAnsiTheme="minorHAnsi" w:cstheme="minorHAnsi"/>
          <w:b/>
          <w:sz w:val="18"/>
          <w:szCs w:val="18"/>
          <w:u w:val="single"/>
        </w:rPr>
      </w:pPr>
    </w:p>
    <w:p w14:paraId="580683E6" w14:textId="77777777" w:rsidR="00BD5710" w:rsidRPr="007205EB" w:rsidRDefault="00A155EC">
      <w:pPr>
        <w:tabs>
          <w:tab w:val="left" w:pos="3250"/>
        </w:tabs>
        <w:jc w:val="both"/>
        <w:rPr>
          <w:rFonts w:asciiTheme="minorHAnsi" w:hAnsiTheme="minorHAnsi" w:cstheme="minorHAnsi"/>
          <w:sz w:val="24"/>
          <w:szCs w:val="24"/>
          <w:highlight w:val="white"/>
        </w:rPr>
      </w:pPr>
      <w:r w:rsidRPr="007205EB">
        <w:rPr>
          <w:rFonts w:asciiTheme="minorHAnsi" w:hAnsiTheme="minorHAnsi" w:cstheme="minorHAnsi"/>
          <w:sz w:val="24"/>
          <w:szCs w:val="24"/>
          <w:highlight w:val="white"/>
        </w:rPr>
        <w:t>Total dissolved solids (TDS) combine the sum of all ion particles that are smaller than 2 microns (0.0002 cm</w:t>
      </w:r>
      <w:proofErr w:type="gramStart"/>
      <w:r w:rsidRPr="007205EB">
        <w:rPr>
          <w:rFonts w:asciiTheme="minorHAnsi" w:hAnsiTheme="minorHAnsi" w:cstheme="minorHAnsi"/>
          <w:sz w:val="24"/>
          <w:szCs w:val="24"/>
          <w:highlight w:val="white"/>
        </w:rPr>
        <w:t>) .</w:t>
      </w:r>
      <w:proofErr w:type="gramEnd"/>
      <w:r w:rsidRPr="007205EB">
        <w:rPr>
          <w:rFonts w:asciiTheme="minorHAnsi" w:hAnsiTheme="minorHAnsi" w:cstheme="minorHAnsi"/>
          <w:sz w:val="24"/>
          <w:szCs w:val="24"/>
          <w:highlight w:val="white"/>
        </w:rPr>
        <w:t xml:space="preserve"> This includes all of the disassociated electrolytes that make up salinity concentrations, as well as other compounds such as dissolved organic matter. In “clean” water, TDS is approximately equal to salinity. In wastewater or polluted areas, TDS can include organic solutes (such as hydrocarbons and urea) in addition to the salt </w:t>
      </w:r>
      <w:proofErr w:type="gramStart"/>
      <w:r w:rsidRPr="007205EB">
        <w:rPr>
          <w:rFonts w:asciiTheme="minorHAnsi" w:hAnsiTheme="minorHAnsi" w:cstheme="minorHAnsi"/>
          <w:sz w:val="24"/>
          <w:szCs w:val="24"/>
          <w:highlight w:val="white"/>
        </w:rPr>
        <w:t>ions .</w:t>
      </w:r>
      <w:proofErr w:type="gramEnd"/>
      <w:r w:rsidRPr="007205EB">
        <w:rPr>
          <w:rFonts w:asciiTheme="minorHAnsi" w:hAnsiTheme="minorHAnsi" w:cstheme="minorHAnsi"/>
          <w:noProof/>
        </w:rPr>
        <w:drawing>
          <wp:anchor distT="0" distB="0" distL="114300" distR="114300" simplePos="0" relativeHeight="251660288" behindDoc="0" locked="0" layoutInCell="1" hidden="0" allowOverlap="1" wp14:anchorId="6AFE3E74" wp14:editId="36AEE6EC">
            <wp:simplePos x="0" y="0"/>
            <wp:positionH relativeFrom="column">
              <wp:posOffset>3259478</wp:posOffset>
            </wp:positionH>
            <wp:positionV relativeFrom="paragraph">
              <wp:posOffset>3762</wp:posOffset>
            </wp:positionV>
            <wp:extent cx="2388870" cy="2186305"/>
            <wp:effectExtent l="0" t="0" r="0" b="0"/>
            <wp:wrapSquare wrapText="bothSides" distT="0" distB="0" distL="114300" distR="114300"/>
            <wp:docPr id="2078491859" name="image5.jpg" descr="tds_osmosis"/>
            <wp:cNvGraphicFramePr/>
            <a:graphic xmlns:a="http://schemas.openxmlformats.org/drawingml/2006/main">
              <a:graphicData uri="http://schemas.openxmlformats.org/drawingml/2006/picture">
                <pic:pic xmlns:pic="http://schemas.openxmlformats.org/drawingml/2006/picture">
                  <pic:nvPicPr>
                    <pic:cNvPr id="0" name="image5.jpg" descr="tds_osmosis"/>
                    <pic:cNvPicPr preferRelativeResize="0"/>
                  </pic:nvPicPr>
                  <pic:blipFill>
                    <a:blip r:embed="rId12"/>
                    <a:srcRect/>
                    <a:stretch>
                      <a:fillRect/>
                    </a:stretch>
                  </pic:blipFill>
                  <pic:spPr>
                    <a:xfrm>
                      <a:off x="0" y="0"/>
                      <a:ext cx="2388870" cy="2186305"/>
                    </a:xfrm>
                    <a:prstGeom prst="rect">
                      <a:avLst/>
                    </a:prstGeom>
                    <a:ln/>
                  </pic:spPr>
                </pic:pic>
              </a:graphicData>
            </a:graphic>
          </wp:anchor>
        </w:drawing>
      </w:r>
    </w:p>
    <w:p w14:paraId="0CFEEDDE" w14:textId="77777777" w:rsidR="00BD5710" w:rsidRPr="007205EB" w:rsidRDefault="00BD5710">
      <w:pPr>
        <w:tabs>
          <w:tab w:val="left" w:pos="3250"/>
        </w:tabs>
        <w:jc w:val="both"/>
        <w:rPr>
          <w:rFonts w:asciiTheme="minorHAnsi" w:hAnsiTheme="minorHAnsi" w:cstheme="minorHAnsi"/>
          <w:sz w:val="21"/>
          <w:szCs w:val="21"/>
          <w:highlight w:val="white"/>
        </w:rPr>
      </w:pPr>
    </w:p>
    <w:p w14:paraId="2AF812ED" w14:textId="77777777" w:rsidR="00BD5710" w:rsidRPr="007205EB" w:rsidRDefault="00A155EC">
      <w:pPr>
        <w:tabs>
          <w:tab w:val="left" w:pos="3250"/>
        </w:tabs>
        <w:jc w:val="both"/>
        <w:rPr>
          <w:rFonts w:asciiTheme="minorHAnsi" w:hAnsiTheme="minorHAnsi" w:cstheme="minorHAnsi"/>
          <w:b/>
          <w:sz w:val="33"/>
          <w:szCs w:val="33"/>
          <w:highlight w:val="white"/>
        </w:rPr>
      </w:pPr>
      <w:r w:rsidRPr="007205EB">
        <w:rPr>
          <w:rFonts w:asciiTheme="minorHAnsi" w:hAnsiTheme="minorHAnsi" w:cstheme="minorHAnsi"/>
          <w:b/>
          <w:sz w:val="33"/>
          <w:szCs w:val="33"/>
          <w:highlight w:val="white"/>
        </w:rPr>
        <w:t>Why is TDS value important?</w:t>
      </w:r>
    </w:p>
    <w:p w14:paraId="09FAC732" w14:textId="77777777" w:rsidR="00BD5710" w:rsidRPr="007205EB" w:rsidRDefault="00A155EC">
      <w:pPr>
        <w:pBdr>
          <w:top w:val="nil"/>
          <w:left w:val="nil"/>
          <w:bottom w:val="nil"/>
          <w:right w:val="nil"/>
          <w:between w:val="nil"/>
        </w:pBdr>
        <w:shd w:val="clear" w:color="auto" w:fill="FFFFFF"/>
        <w:spacing w:before="280" w:after="280" w:line="240" w:lineRule="auto"/>
        <w:jc w:val="both"/>
        <w:rPr>
          <w:rFonts w:asciiTheme="minorHAnsi" w:hAnsiTheme="minorHAnsi" w:cstheme="minorHAnsi"/>
          <w:sz w:val="24"/>
          <w:szCs w:val="24"/>
        </w:rPr>
      </w:pPr>
      <w:r w:rsidRPr="007205EB">
        <w:rPr>
          <w:rFonts w:asciiTheme="minorHAnsi" w:hAnsiTheme="minorHAnsi" w:cstheme="minorHAnsi"/>
          <w:sz w:val="24"/>
          <w:szCs w:val="24"/>
        </w:rPr>
        <w:t>Dissolved solids are also important to aquatic life by keeping cell density balanced. In distilled or deionized water, water will flow into an organism’s cells, causing them to swell. In water with a very high TDS concentration, cells will shrink. These changes can affect an organism’s ability to move in a water column, causing it to float or sink beyond its normal range. TDS can also affect water taste, and often indicates a high alkalinity or hardness.</w:t>
      </w:r>
    </w:p>
    <w:p w14:paraId="66EE1617" w14:textId="329FFFC9" w:rsidR="00BD5710" w:rsidRPr="007205EB" w:rsidRDefault="00A155EC" w:rsidP="00C55306">
      <w:pPr>
        <w:pStyle w:val="Heading2"/>
        <w:jc w:val="both"/>
        <w:rPr>
          <w:rFonts w:asciiTheme="minorHAnsi" w:eastAsia="Calibri" w:hAnsiTheme="minorHAnsi" w:cstheme="minorHAnsi"/>
          <w:b/>
          <w:color w:val="auto"/>
          <w:sz w:val="33"/>
          <w:szCs w:val="33"/>
        </w:rPr>
      </w:pPr>
      <w:r w:rsidRPr="007205EB">
        <w:rPr>
          <w:rFonts w:asciiTheme="minorHAnsi" w:eastAsia="Calibri" w:hAnsiTheme="minorHAnsi" w:cstheme="minorHAnsi"/>
          <w:b/>
          <w:color w:val="auto"/>
          <w:sz w:val="33"/>
          <w:szCs w:val="33"/>
        </w:rPr>
        <w:t>Factors Affecting TDS Levels in Water?</w:t>
      </w:r>
    </w:p>
    <w:p w14:paraId="56D25AAD" w14:textId="77777777" w:rsidR="00BD5710" w:rsidRPr="007205EB" w:rsidRDefault="00A155EC">
      <w:pPr>
        <w:pBdr>
          <w:top w:val="nil"/>
          <w:left w:val="nil"/>
          <w:bottom w:val="nil"/>
          <w:right w:val="nil"/>
          <w:between w:val="nil"/>
        </w:pBdr>
        <w:shd w:val="clear" w:color="auto" w:fill="FFFFFF"/>
        <w:spacing w:after="0" w:line="240" w:lineRule="auto"/>
        <w:jc w:val="both"/>
        <w:rPr>
          <w:rFonts w:asciiTheme="minorHAnsi" w:hAnsiTheme="minorHAnsi" w:cstheme="minorHAnsi"/>
          <w:sz w:val="24"/>
          <w:szCs w:val="24"/>
        </w:rPr>
      </w:pPr>
      <w:r w:rsidRPr="007205EB">
        <w:rPr>
          <w:rFonts w:asciiTheme="minorHAnsi" w:hAnsiTheme="minorHAnsi" w:cstheme="minorHAnsi"/>
          <w:sz w:val="24"/>
          <w:szCs w:val="24"/>
        </w:rPr>
        <w:t>The quality of the inlet water is one of the most important factors affecting the</w:t>
      </w:r>
      <w:r w:rsidRPr="007205EB">
        <w:rPr>
          <w:rFonts w:asciiTheme="minorHAnsi" w:hAnsiTheme="minorHAnsi" w:cstheme="minorHAnsi"/>
          <w:b/>
          <w:sz w:val="24"/>
          <w:szCs w:val="24"/>
        </w:rPr>
        <w:t> TDS levels in water</w:t>
      </w:r>
      <w:r w:rsidRPr="007205EB">
        <w:rPr>
          <w:rFonts w:asciiTheme="minorHAnsi" w:hAnsiTheme="minorHAnsi" w:cstheme="minorHAnsi"/>
          <w:sz w:val="24"/>
          <w:szCs w:val="24"/>
        </w:rPr>
        <w:t>. If the inlet water has a high TDS level, the percentage increase in TDS levels in the rejected water will be higher. Other factors that can affect the TDS levels in the rejected water include the design of the RO system, the type of membranes used, and the operating conditions, such as the pressure and flow rate.</w:t>
      </w:r>
    </w:p>
    <w:p w14:paraId="5EED9562" w14:textId="77777777" w:rsidR="00BD5710" w:rsidRPr="007205EB" w:rsidRDefault="00BD5710">
      <w:pPr>
        <w:pBdr>
          <w:top w:val="nil"/>
          <w:left w:val="nil"/>
          <w:bottom w:val="nil"/>
          <w:right w:val="nil"/>
          <w:between w:val="nil"/>
        </w:pBdr>
        <w:shd w:val="clear" w:color="auto" w:fill="FFFFFF"/>
        <w:spacing w:after="0" w:line="240" w:lineRule="auto"/>
        <w:jc w:val="both"/>
        <w:rPr>
          <w:rFonts w:asciiTheme="minorHAnsi" w:hAnsiTheme="minorHAnsi" w:cstheme="minorHAnsi"/>
          <w:sz w:val="24"/>
          <w:szCs w:val="24"/>
        </w:rPr>
      </w:pPr>
    </w:p>
    <w:p w14:paraId="270AAB30" w14:textId="4AFBA2C3" w:rsidR="00BD5710" w:rsidRPr="007205EB" w:rsidRDefault="00A155EC" w:rsidP="00C55306">
      <w:pPr>
        <w:pStyle w:val="Heading2"/>
        <w:jc w:val="both"/>
        <w:rPr>
          <w:rFonts w:asciiTheme="minorHAnsi" w:eastAsia="Calibri" w:hAnsiTheme="minorHAnsi" w:cstheme="minorHAnsi"/>
          <w:b/>
          <w:color w:val="auto"/>
          <w:sz w:val="33"/>
          <w:szCs w:val="33"/>
        </w:rPr>
      </w:pPr>
      <w:r w:rsidRPr="007205EB">
        <w:rPr>
          <w:rFonts w:asciiTheme="minorHAnsi" w:eastAsia="Calibri" w:hAnsiTheme="minorHAnsi" w:cstheme="minorHAnsi"/>
          <w:b/>
          <w:color w:val="auto"/>
          <w:sz w:val="33"/>
          <w:szCs w:val="33"/>
        </w:rPr>
        <w:t>Permissible Values</w:t>
      </w:r>
    </w:p>
    <w:p w14:paraId="7B17519B" w14:textId="77777777" w:rsidR="00C55306" w:rsidRPr="007205EB" w:rsidRDefault="00C55306" w:rsidP="00C55306">
      <w:pPr>
        <w:rPr>
          <w:rFonts w:asciiTheme="minorHAnsi" w:hAnsiTheme="minorHAnsi" w:cstheme="minorHAnsi"/>
        </w:rPr>
      </w:pPr>
    </w:p>
    <w:tbl>
      <w:tblPr>
        <w:tblStyle w:val="a1"/>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08"/>
        <w:gridCol w:w="4508"/>
      </w:tblGrid>
      <w:tr w:rsidR="005A2AB6" w:rsidRPr="007205EB" w14:paraId="2C74091C" w14:textId="77777777" w:rsidTr="00BD5710">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F5614B2" w14:textId="77777777" w:rsidR="00BD5710" w:rsidRPr="007205EB" w:rsidRDefault="00A155EC">
            <w:pPr>
              <w:tabs>
                <w:tab w:val="left" w:pos="3250"/>
              </w:tabs>
              <w:jc w:val="both"/>
              <w:rPr>
                <w:rFonts w:asciiTheme="minorHAnsi" w:hAnsiTheme="minorHAnsi" w:cstheme="minorHAnsi"/>
                <w:color w:val="auto"/>
                <w:sz w:val="32"/>
                <w:szCs w:val="32"/>
              </w:rPr>
            </w:pPr>
            <w:r w:rsidRPr="007205EB">
              <w:rPr>
                <w:rFonts w:asciiTheme="minorHAnsi" w:hAnsiTheme="minorHAnsi" w:cstheme="minorHAnsi"/>
                <w:color w:val="auto"/>
                <w:sz w:val="32"/>
                <w:szCs w:val="32"/>
              </w:rPr>
              <w:t>TDS in water (ppm)</w:t>
            </w:r>
          </w:p>
        </w:tc>
        <w:tc>
          <w:tcPr>
            <w:tcW w:w="4508" w:type="dxa"/>
            <w:vAlign w:val="center"/>
          </w:tcPr>
          <w:p w14:paraId="0464DCB7" w14:textId="77777777" w:rsidR="00BD5710" w:rsidRPr="007205EB" w:rsidRDefault="00A155EC">
            <w:pPr>
              <w:tabs>
                <w:tab w:val="left" w:pos="3250"/>
              </w:tabs>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32"/>
                <w:szCs w:val="32"/>
              </w:rPr>
            </w:pPr>
            <w:r w:rsidRPr="007205EB">
              <w:rPr>
                <w:rFonts w:asciiTheme="minorHAnsi" w:hAnsiTheme="minorHAnsi" w:cstheme="minorHAnsi"/>
                <w:color w:val="auto"/>
                <w:sz w:val="32"/>
                <w:szCs w:val="32"/>
              </w:rPr>
              <w:t>Drinkability</w:t>
            </w:r>
          </w:p>
        </w:tc>
      </w:tr>
      <w:tr w:rsidR="005A2AB6" w:rsidRPr="007205EB" w14:paraId="3763F7C2" w14:textId="77777777" w:rsidTr="00BD571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A8E4C96" w14:textId="77777777" w:rsidR="00BD5710" w:rsidRPr="007205EB" w:rsidRDefault="00A155EC">
            <w:pPr>
              <w:tabs>
                <w:tab w:val="left" w:pos="3250"/>
              </w:tabs>
              <w:jc w:val="both"/>
              <w:rPr>
                <w:rFonts w:asciiTheme="minorHAnsi" w:hAnsiTheme="minorHAnsi" w:cstheme="minorHAnsi"/>
                <w:color w:val="auto"/>
                <w:sz w:val="24"/>
                <w:szCs w:val="24"/>
              </w:rPr>
            </w:pPr>
            <w:r w:rsidRPr="007205EB">
              <w:rPr>
                <w:rFonts w:asciiTheme="minorHAnsi" w:hAnsiTheme="minorHAnsi" w:cstheme="minorHAnsi"/>
                <w:b w:val="0"/>
                <w:color w:val="auto"/>
                <w:sz w:val="24"/>
                <w:szCs w:val="24"/>
              </w:rPr>
              <w:t>Less than 300</w:t>
            </w:r>
          </w:p>
        </w:tc>
        <w:tc>
          <w:tcPr>
            <w:tcW w:w="4508" w:type="dxa"/>
            <w:vAlign w:val="center"/>
          </w:tcPr>
          <w:p w14:paraId="401D1964" w14:textId="77777777" w:rsidR="00BD5710" w:rsidRPr="007205EB" w:rsidRDefault="00A155EC">
            <w:pPr>
              <w:tabs>
                <w:tab w:val="left" w:pos="3250"/>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7205EB">
              <w:rPr>
                <w:rFonts w:asciiTheme="minorHAnsi" w:hAnsiTheme="minorHAnsi" w:cstheme="minorHAnsi"/>
                <w:color w:val="auto"/>
                <w:sz w:val="24"/>
                <w:szCs w:val="24"/>
              </w:rPr>
              <w:t>Excellent for drinking</w:t>
            </w:r>
          </w:p>
        </w:tc>
      </w:tr>
      <w:tr w:rsidR="005A2AB6" w:rsidRPr="007205EB" w14:paraId="7D600D80" w14:textId="77777777" w:rsidTr="00BD5710">
        <w:trPr>
          <w:trHeight w:val="397"/>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1248C92" w14:textId="77777777" w:rsidR="00BD5710" w:rsidRPr="007205EB" w:rsidRDefault="00A155EC">
            <w:pPr>
              <w:tabs>
                <w:tab w:val="left" w:pos="3250"/>
              </w:tabs>
              <w:jc w:val="both"/>
              <w:rPr>
                <w:rFonts w:asciiTheme="minorHAnsi" w:hAnsiTheme="minorHAnsi" w:cstheme="minorHAnsi"/>
                <w:color w:val="auto"/>
                <w:sz w:val="24"/>
                <w:szCs w:val="24"/>
              </w:rPr>
            </w:pPr>
            <w:r w:rsidRPr="007205EB">
              <w:rPr>
                <w:rFonts w:asciiTheme="minorHAnsi" w:hAnsiTheme="minorHAnsi" w:cstheme="minorHAnsi"/>
                <w:b w:val="0"/>
                <w:color w:val="auto"/>
                <w:sz w:val="24"/>
                <w:szCs w:val="24"/>
              </w:rPr>
              <w:t>300-600</w:t>
            </w:r>
          </w:p>
        </w:tc>
        <w:tc>
          <w:tcPr>
            <w:tcW w:w="4508" w:type="dxa"/>
            <w:vAlign w:val="center"/>
          </w:tcPr>
          <w:p w14:paraId="42316E44" w14:textId="77777777" w:rsidR="00BD5710" w:rsidRPr="007205EB" w:rsidRDefault="00A155EC">
            <w:pPr>
              <w:tabs>
                <w:tab w:val="left" w:pos="325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7205EB">
              <w:rPr>
                <w:rFonts w:asciiTheme="minorHAnsi" w:hAnsiTheme="minorHAnsi" w:cstheme="minorHAnsi"/>
                <w:color w:val="auto"/>
                <w:sz w:val="24"/>
                <w:szCs w:val="24"/>
              </w:rPr>
              <w:t>Good</w:t>
            </w:r>
          </w:p>
        </w:tc>
      </w:tr>
      <w:tr w:rsidR="005A2AB6" w:rsidRPr="007205EB" w14:paraId="7A9FE943" w14:textId="77777777" w:rsidTr="00BD571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8F2EFCB" w14:textId="77777777" w:rsidR="00BD5710" w:rsidRPr="007205EB" w:rsidRDefault="00A155EC">
            <w:pPr>
              <w:tabs>
                <w:tab w:val="left" w:pos="3250"/>
              </w:tabs>
              <w:jc w:val="both"/>
              <w:rPr>
                <w:rFonts w:asciiTheme="minorHAnsi" w:hAnsiTheme="minorHAnsi" w:cstheme="minorHAnsi"/>
                <w:color w:val="auto"/>
                <w:sz w:val="24"/>
                <w:szCs w:val="24"/>
              </w:rPr>
            </w:pPr>
            <w:r w:rsidRPr="007205EB">
              <w:rPr>
                <w:rFonts w:asciiTheme="minorHAnsi" w:hAnsiTheme="minorHAnsi" w:cstheme="minorHAnsi"/>
                <w:b w:val="0"/>
                <w:color w:val="auto"/>
                <w:sz w:val="24"/>
                <w:szCs w:val="24"/>
              </w:rPr>
              <w:t>600-900</w:t>
            </w:r>
          </w:p>
        </w:tc>
        <w:tc>
          <w:tcPr>
            <w:tcW w:w="4508" w:type="dxa"/>
            <w:vAlign w:val="center"/>
          </w:tcPr>
          <w:p w14:paraId="4AE6282B" w14:textId="77777777" w:rsidR="00BD5710" w:rsidRPr="007205EB" w:rsidRDefault="00A155EC">
            <w:pPr>
              <w:tabs>
                <w:tab w:val="left" w:pos="3250"/>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7205EB">
              <w:rPr>
                <w:rFonts w:asciiTheme="minorHAnsi" w:hAnsiTheme="minorHAnsi" w:cstheme="minorHAnsi"/>
                <w:color w:val="auto"/>
                <w:sz w:val="24"/>
                <w:szCs w:val="24"/>
              </w:rPr>
              <w:t>Fair</w:t>
            </w:r>
          </w:p>
        </w:tc>
      </w:tr>
      <w:tr w:rsidR="005A2AB6" w:rsidRPr="007205EB" w14:paraId="2A8497C8" w14:textId="77777777" w:rsidTr="00BD5710">
        <w:trPr>
          <w:trHeight w:val="397"/>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3C4A1E7" w14:textId="77777777" w:rsidR="00BD5710" w:rsidRPr="007205EB" w:rsidRDefault="00A155EC">
            <w:pPr>
              <w:tabs>
                <w:tab w:val="left" w:pos="3250"/>
              </w:tabs>
              <w:jc w:val="both"/>
              <w:rPr>
                <w:rFonts w:asciiTheme="minorHAnsi" w:hAnsiTheme="minorHAnsi" w:cstheme="minorHAnsi"/>
                <w:color w:val="auto"/>
                <w:sz w:val="24"/>
                <w:szCs w:val="24"/>
              </w:rPr>
            </w:pPr>
            <w:r w:rsidRPr="007205EB">
              <w:rPr>
                <w:rFonts w:asciiTheme="minorHAnsi" w:hAnsiTheme="minorHAnsi" w:cstheme="minorHAnsi"/>
                <w:b w:val="0"/>
                <w:color w:val="auto"/>
                <w:sz w:val="24"/>
                <w:szCs w:val="24"/>
              </w:rPr>
              <w:t>900-1200</w:t>
            </w:r>
          </w:p>
        </w:tc>
        <w:tc>
          <w:tcPr>
            <w:tcW w:w="4508" w:type="dxa"/>
            <w:vAlign w:val="center"/>
          </w:tcPr>
          <w:p w14:paraId="098410C9" w14:textId="77777777" w:rsidR="00BD5710" w:rsidRPr="007205EB" w:rsidRDefault="00A155EC">
            <w:pPr>
              <w:tabs>
                <w:tab w:val="left" w:pos="325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7205EB">
              <w:rPr>
                <w:rFonts w:asciiTheme="minorHAnsi" w:hAnsiTheme="minorHAnsi" w:cstheme="minorHAnsi"/>
                <w:color w:val="auto"/>
                <w:sz w:val="24"/>
                <w:szCs w:val="24"/>
              </w:rPr>
              <w:t>Poor</w:t>
            </w:r>
          </w:p>
        </w:tc>
      </w:tr>
      <w:tr w:rsidR="005A2AB6" w:rsidRPr="007205EB" w14:paraId="54C3D316" w14:textId="77777777" w:rsidTr="00BD571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BBFA64E" w14:textId="77777777" w:rsidR="00BD5710" w:rsidRPr="007205EB" w:rsidRDefault="00A155EC">
            <w:pPr>
              <w:tabs>
                <w:tab w:val="left" w:pos="3250"/>
              </w:tabs>
              <w:jc w:val="both"/>
              <w:rPr>
                <w:rFonts w:asciiTheme="minorHAnsi" w:hAnsiTheme="minorHAnsi" w:cstheme="minorHAnsi"/>
                <w:color w:val="auto"/>
                <w:sz w:val="24"/>
                <w:szCs w:val="24"/>
              </w:rPr>
            </w:pPr>
            <w:r w:rsidRPr="007205EB">
              <w:rPr>
                <w:rFonts w:asciiTheme="minorHAnsi" w:hAnsiTheme="minorHAnsi" w:cstheme="minorHAnsi"/>
                <w:b w:val="0"/>
                <w:color w:val="auto"/>
                <w:sz w:val="24"/>
                <w:szCs w:val="24"/>
              </w:rPr>
              <w:t>Above 1200</w:t>
            </w:r>
          </w:p>
        </w:tc>
        <w:tc>
          <w:tcPr>
            <w:tcW w:w="4508" w:type="dxa"/>
            <w:vAlign w:val="center"/>
          </w:tcPr>
          <w:p w14:paraId="425BBF39" w14:textId="77777777" w:rsidR="00BD5710" w:rsidRPr="007205EB" w:rsidRDefault="00A155EC">
            <w:pPr>
              <w:tabs>
                <w:tab w:val="left" w:pos="3250"/>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7205EB">
              <w:rPr>
                <w:rFonts w:asciiTheme="minorHAnsi" w:hAnsiTheme="minorHAnsi" w:cstheme="minorHAnsi"/>
                <w:color w:val="auto"/>
                <w:sz w:val="24"/>
                <w:szCs w:val="24"/>
              </w:rPr>
              <w:t>Unacceptable</w:t>
            </w:r>
          </w:p>
        </w:tc>
      </w:tr>
    </w:tbl>
    <w:p w14:paraId="179FCF3B" w14:textId="77777777" w:rsidR="009B510B" w:rsidRPr="007205EB" w:rsidRDefault="009B510B" w:rsidP="009B510B">
      <w:pPr>
        <w:tabs>
          <w:tab w:val="left" w:pos="3250"/>
        </w:tabs>
        <w:jc w:val="center"/>
        <w:rPr>
          <w:rFonts w:asciiTheme="minorHAnsi" w:hAnsiTheme="minorHAnsi" w:cstheme="minorHAnsi"/>
          <w:b/>
          <w:sz w:val="16"/>
          <w:szCs w:val="16"/>
          <w:u w:val="single"/>
        </w:rPr>
      </w:pPr>
      <w:r w:rsidRPr="007205EB">
        <w:rPr>
          <w:rFonts w:asciiTheme="minorHAnsi" w:hAnsiTheme="minorHAnsi" w:cstheme="minorHAnsi"/>
          <w:b/>
          <w:sz w:val="72"/>
          <w:szCs w:val="72"/>
          <w:u w:val="single"/>
        </w:rPr>
        <w:lastRenderedPageBreak/>
        <w:t>EXPERIMENT</w:t>
      </w:r>
    </w:p>
    <w:p w14:paraId="1DC5A594" w14:textId="77777777" w:rsidR="009B510B" w:rsidRPr="007205EB" w:rsidRDefault="009B510B" w:rsidP="009B510B">
      <w:pPr>
        <w:tabs>
          <w:tab w:val="left" w:pos="3250"/>
        </w:tabs>
        <w:jc w:val="center"/>
        <w:rPr>
          <w:rFonts w:asciiTheme="minorHAnsi" w:hAnsiTheme="minorHAnsi" w:cstheme="minorHAnsi"/>
          <w:sz w:val="16"/>
          <w:szCs w:val="16"/>
        </w:rPr>
      </w:pPr>
    </w:p>
    <w:p w14:paraId="6DB7FAB0" w14:textId="77777777" w:rsidR="00BD5710" w:rsidRPr="007205EB" w:rsidRDefault="00A155EC">
      <w:pPr>
        <w:tabs>
          <w:tab w:val="left" w:pos="3250"/>
        </w:tabs>
        <w:rPr>
          <w:rFonts w:asciiTheme="minorHAnsi" w:hAnsiTheme="minorHAnsi" w:cstheme="minorHAnsi"/>
          <w:b/>
          <w:sz w:val="44"/>
          <w:szCs w:val="44"/>
          <w:u w:val="single"/>
        </w:rPr>
      </w:pPr>
      <w:r w:rsidRPr="007205EB">
        <w:rPr>
          <w:rFonts w:asciiTheme="minorHAnsi" w:hAnsiTheme="minorHAnsi" w:cstheme="minorHAnsi"/>
          <w:b/>
          <w:sz w:val="44"/>
          <w:szCs w:val="44"/>
          <w:u w:val="single"/>
        </w:rPr>
        <w:t>AIM</w:t>
      </w:r>
    </w:p>
    <w:p w14:paraId="4E9CECB9" w14:textId="6DB8D67E" w:rsidR="00BD5710" w:rsidRPr="007205EB" w:rsidRDefault="00A155EC">
      <w:pPr>
        <w:tabs>
          <w:tab w:val="left" w:pos="3250"/>
        </w:tabs>
        <w:rPr>
          <w:rFonts w:asciiTheme="minorHAnsi" w:hAnsiTheme="minorHAnsi" w:cstheme="minorHAnsi"/>
          <w:sz w:val="28"/>
          <w:szCs w:val="28"/>
        </w:rPr>
      </w:pPr>
      <w:r w:rsidRPr="007205EB">
        <w:rPr>
          <w:rFonts w:asciiTheme="minorHAnsi" w:hAnsiTheme="minorHAnsi" w:cstheme="minorHAnsi"/>
          <w:sz w:val="28"/>
          <w:szCs w:val="28"/>
        </w:rPr>
        <w:t>To evaluate the quality of water sample by analy</w:t>
      </w:r>
      <w:r w:rsidR="009E6607" w:rsidRPr="007205EB">
        <w:rPr>
          <w:rFonts w:asciiTheme="minorHAnsi" w:hAnsiTheme="minorHAnsi" w:cstheme="minorHAnsi"/>
          <w:sz w:val="28"/>
          <w:szCs w:val="28"/>
        </w:rPr>
        <w:t>s</w:t>
      </w:r>
      <w:r w:rsidRPr="007205EB">
        <w:rPr>
          <w:rFonts w:asciiTheme="minorHAnsi" w:hAnsiTheme="minorHAnsi" w:cstheme="minorHAnsi"/>
          <w:sz w:val="28"/>
          <w:szCs w:val="28"/>
        </w:rPr>
        <w:t>ing three key parameters: pH, conductivity, and Total Dissolved Salts (TDS).</w:t>
      </w:r>
    </w:p>
    <w:p w14:paraId="24630148" w14:textId="77777777" w:rsidR="009B510B" w:rsidRPr="007205EB" w:rsidRDefault="009B510B">
      <w:pPr>
        <w:tabs>
          <w:tab w:val="left" w:pos="3250"/>
        </w:tabs>
        <w:rPr>
          <w:rFonts w:asciiTheme="minorHAnsi" w:hAnsiTheme="minorHAnsi" w:cstheme="minorHAnsi"/>
          <w:sz w:val="28"/>
          <w:szCs w:val="28"/>
        </w:rPr>
      </w:pPr>
    </w:p>
    <w:p w14:paraId="75325111" w14:textId="77777777" w:rsidR="00BD5710" w:rsidRPr="007205EB" w:rsidRDefault="00A155EC" w:rsidP="009E6607">
      <w:pPr>
        <w:pStyle w:val="Heading2"/>
        <w:rPr>
          <w:rFonts w:asciiTheme="minorHAnsi" w:hAnsiTheme="minorHAnsi" w:cstheme="minorHAnsi"/>
          <w:b/>
          <w:bCs/>
          <w:color w:val="auto"/>
          <w:sz w:val="44"/>
          <w:szCs w:val="44"/>
          <w:u w:val="single"/>
        </w:rPr>
      </w:pPr>
      <w:r w:rsidRPr="007205EB">
        <w:rPr>
          <w:rFonts w:asciiTheme="minorHAnsi" w:hAnsiTheme="minorHAnsi" w:cstheme="minorHAnsi"/>
          <w:b/>
          <w:bCs/>
          <w:color w:val="auto"/>
          <w:sz w:val="44"/>
          <w:szCs w:val="44"/>
          <w:u w:val="single"/>
        </w:rPr>
        <w:t xml:space="preserve">MATERIAL REQUIRED </w:t>
      </w:r>
    </w:p>
    <w:p w14:paraId="1C1958D6" w14:textId="77777777" w:rsidR="009E6607" w:rsidRPr="007205EB" w:rsidRDefault="009E6607" w:rsidP="009E6607">
      <w:pPr>
        <w:rPr>
          <w:rFonts w:asciiTheme="minorHAnsi" w:hAnsiTheme="minorHAnsi" w:cstheme="minorHAnsi"/>
        </w:rPr>
      </w:pPr>
    </w:p>
    <w:p w14:paraId="265CED8B" w14:textId="27C61761" w:rsidR="00BD5710" w:rsidRPr="007205EB" w:rsidRDefault="007205EB" w:rsidP="009E6607">
      <w:pPr>
        <w:pStyle w:val="ListParagraph"/>
        <w:numPr>
          <w:ilvl w:val="0"/>
          <w:numId w:val="5"/>
        </w:numPr>
        <w:tabs>
          <w:tab w:val="left" w:pos="3250"/>
        </w:tabs>
        <w:rPr>
          <w:rFonts w:asciiTheme="minorHAnsi" w:hAnsiTheme="minorHAnsi" w:cstheme="minorHAnsi"/>
          <w:b/>
          <w:bCs/>
          <w:sz w:val="33"/>
          <w:szCs w:val="33"/>
        </w:rPr>
      </w:pPr>
      <w:r w:rsidRPr="007205EB">
        <w:rPr>
          <w:rFonts w:asciiTheme="minorHAnsi" w:hAnsiTheme="minorHAnsi" w:cstheme="minorHAnsi"/>
          <w:noProof/>
        </w:rPr>
        <w:drawing>
          <wp:anchor distT="0" distB="0" distL="114300" distR="114300" simplePos="0" relativeHeight="251666432" behindDoc="0" locked="0" layoutInCell="1" allowOverlap="1" wp14:anchorId="5A49D860" wp14:editId="4685AF7B">
            <wp:simplePos x="0" y="0"/>
            <wp:positionH relativeFrom="column">
              <wp:posOffset>4448810</wp:posOffset>
            </wp:positionH>
            <wp:positionV relativeFrom="paragraph">
              <wp:posOffset>27940</wp:posOffset>
            </wp:positionV>
            <wp:extent cx="1743710" cy="2047240"/>
            <wp:effectExtent l="0" t="0" r="8890" b="0"/>
            <wp:wrapSquare wrapText="bothSides"/>
            <wp:docPr id="1541298878" name="Picture 3" descr="ESSPRON Digital LCD Pocket Pen type pH Meter for water purity testing and  Pool, Aquarium measurement (Multi-color) Digital TDS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PRON Digital LCD Pocket Pen type pH Meter for water purity testing and  Pool, Aquarium measurement (Multi-color) Digital TDS Me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3710" cy="204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5EC" w:rsidRPr="007205EB">
        <w:rPr>
          <w:rFonts w:asciiTheme="minorHAnsi" w:hAnsiTheme="minorHAnsi" w:cstheme="minorHAnsi"/>
          <w:b/>
          <w:bCs/>
          <w:sz w:val="33"/>
          <w:szCs w:val="33"/>
        </w:rPr>
        <w:t>p</w:t>
      </w:r>
      <w:r w:rsidR="009E6607" w:rsidRPr="007205EB">
        <w:rPr>
          <w:rFonts w:asciiTheme="minorHAnsi" w:hAnsiTheme="minorHAnsi" w:cstheme="minorHAnsi"/>
          <w:b/>
          <w:bCs/>
          <w:sz w:val="33"/>
          <w:szCs w:val="33"/>
        </w:rPr>
        <w:t>H</w:t>
      </w:r>
      <w:r w:rsidR="00A155EC" w:rsidRPr="007205EB">
        <w:rPr>
          <w:rFonts w:asciiTheme="minorHAnsi" w:hAnsiTheme="minorHAnsi" w:cstheme="minorHAnsi"/>
          <w:b/>
          <w:bCs/>
          <w:sz w:val="33"/>
          <w:szCs w:val="33"/>
        </w:rPr>
        <w:t xml:space="preserve"> Meter</w:t>
      </w:r>
    </w:p>
    <w:p w14:paraId="5611A46B" w14:textId="1A40172F" w:rsidR="00BD5710" w:rsidRPr="007205EB" w:rsidRDefault="00A155EC" w:rsidP="007205EB">
      <w:pPr>
        <w:shd w:val="clear" w:color="auto" w:fill="FFFFFF"/>
        <w:spacing w:after="150" w:line="240" w:lineRule="auto"/>
        <w:jc w:val="both"/>
        <w:rPr>
          <w:rFonts w:asciiTheme="minorHAnsi" w:hAnsiTheme="minorHAnsi" w:cstheme="minorHAnsi"/>
          <w:sz w:val="24"/>
          <w:szCs w:val="24"/>
        </w:rPr>
      </w:pPr>
      <w:r w:rsidRPr="007205EB">
        <w:rPr>
          <w:rFonts w:asciiTheme="minorHAnsi" w:hAnsiTheme="minorHAnsi" w:cstheme="minorHAnsi"/>
          <w:sz w:val="24"/>
          <w:szCs w:val="24"/>
        </w:rPr>
        <w:t>A pH meter is an instrument used to measure hydrogen ion activity in solutions - in other words, this instrument measures acidity/alkalinity of a solution. The degree of hydrogen ion activity is ultimately expressed as pH level, which generally ranges from 1 to 14.</w:t>
      </w:r>
    </w:p>
    <w:p w14:paraId="7DDD7C2D" w14:textId="6137C4C2" w:rsidR="00BD5710" w:rsidRPr="007205EB" w:rsidRDefault="00A155EC" w:rsidP="007205EB">
      <w:pPr>
        <w:shd w:val="clear" w:color="auto" w:fill="FFFFFF"/>
        <w:spacing w:after="150" w:line="240" w:lineRule="auto"/>
        <w:jc w:val="both"/>
        <w:rPr>
          <w:rFonts w:asciiTheme="minorHAnsi" w:hAnsiTheme="minorHAnsi" w:cstheme="minorHAnsi"/>
          <w:sz w:val="24"/>
          <w:szCs w:val="24"/>
        </w:rPr>
      </w:pPr>
      <w:r w:rsidRPr="007205EB">
        <w:rPr>
          <w:rFonts w:asciiTheme="minorHAnsi" w:hAnsiTheme="minorHAnsi" w:cstheme="minorHAnsi"/>
          <w:sz w:val="24"/>
          <w:szCs w:val="24"/>
        </w:rPr>
        <w:t>​This pH measurement is directly related to the ratio of hydrogen ion concentration and hydroxyl ion concentration ([H</w:t>
      </w:r>
      <w:r w:rsidRPr="007205EB">
        <w:rPr>
          <w:rFonts w:asciiTheme="minorHAnsi" w:hAnsiTheme="minorHAnsi" w:cstheme="minorHAnsi"/>
          <w:sz w:val="24"/>
          <w:szCs w:val="24"/>
          <w:vertAlign w:val="superscript"/>
        </w:rPr>
        <w:t>+</w:t>
      </w:r>
      <w:r w:rsidRPr="007205EB">
        <w:rPr>
          <w:rFonts w:asciiTheme="minorHAnsi" w:hAnsiTheme="minorHAnsi" w:cstheme="minorHAnsi"/>
          <w:sz w:val="24"/>
          <w:szCs w:val="24"/>
        </w:rPr>
        <w:t>] and [OH</w:t>
      </w:r>
      <w:r w:rsidRPr="007205EB">
        <w:rPr>
          <w:rFonts w:asciiTheme="minorHAnsi" w:hAnsiTheme="minorHAnsi" w:cstheme="minorHAnsi"/>
          <w:sz w:val="24"/>
          <w:szCs w:val="24"/>
          <w:vertAlign w:val="superscript"/>
        </w:rPr>
        <w:t>-</w:t>
      </w:r>
      <w:r w:rsidRPr="007205EB">
        <w:rPr>
          <w:rFonts w:asciiTheme="minorHAnsi" w:hAnsiTheme="minorHAnsi" w:cstheme="minorHAnsi"/>
          <w:sz w:val="24"/>
          <w:szCs w:val="24"/>
        </w:rPr>
        <w:t>], respectively). The general breakdown of pH levels is listed below:</w:t>
      </w:r>
    </w:p>
    <w:p w14:paraId="34F1CC59" w14:textId="68A537E1" w:rsidR="00BD5710" w:rsidRPr="007205EB" w:rsidRDefault="00A155EC">
      <w:pPr>
        <w:numPr>
          <w:ilvl w:val="0"/>
          <w:numId w:val="1"/>
        </w:numPr>
        <w:shd w:val="clear" w:color="auto" w:fill="FFFFFF"/>
        <w:spacing w:before="280" w:after="0" w:line="240" w:lineRule="auto"/>
        <w:rPr>
          <w:rFonts w:asciiTheme="minorHAnsi" w:hAnsiTheme="minorHAnsi" w:cstheme="minorHAnsi"/>
          <w:sz w:val="24"/>
          <w:szCs w:val="24"/>
        </w:rPr>
      </w:pPr>
      <w:r w:rsidRPr="007205EB">
        <w:rPr>
          <w:rFonts w:asciiTheme="minorHAnsi" w:hAnsiTheme="minorHAnsi" w:cstheme="minorHAnsi"/>
          <w:sz w:val="24"/>
          <w:szCs w:val="24"/>
        </w:rPr>
        <w:t>Neutral solution: pH = 7</w:t>
      </w:r>
    </w:p>
    <w:p w14:paraId="3B3951DE" w14:textId="2189F0FB" w:rsidR="00BD5710" w:rsidRPr="007205EB" w:rsidRDefault="00A155EC">
      <w:pPr>
        <w:numPr>
          <w:ilvl w:val="0"/>
          <w:numId w:val="1"/>
        </w:numPr>
        <w:shd w:val="clear" w:color="auto" w:fill="FFFFFF"/>
        <w:spacing w:after="0" w:line="240" w:lineRule="auto"/>
        <w:rPr>
          <w:rFonts w:asciiTheme="minorHAnsi" w:hAnsiTheme="minorHAnsi" w:cstheme="minorHAnsi"/>
          <w:sz w:val="24"/>
          <w:szCs w:val="24"/>
        </w:rPr>
      </w:pPr>
      <w:r w:rsidRPr="007205EB">
        <w:rPr>
          <w:rFonts w:asciiTheme="minorHAnsi" w:hAnsiTheme="minorHAnsi" w:cstheme="minorHAnsi"/>
          <w:sz w:val="24"/>
          <w:szCs w:val="24"/>
        </w:rPr>
        <w:t xml:space="preserve">Acidic solution: pH &lt;7 </w:t>
      </w:r>
    </w:p>
    <w:p w14:paraId="21067BD4" w14:textId="306F5A93" w:rsidR="00BD5710" w:rsidRPr="007205EB" w:rsidRDefault="00A155EC">
      <w:pPr>
        <w:numPr>
          <w:ilvl w:val="0"/>
          <w:numId w:val="1"/>
        </w:numPr>
        <w:shd w:val="clear" w:color="auto" w:fill="FFFFFF"/>
        <w:spacing w:after="280" w:line="240" w:lineRule="auto"/>
        <w:rPr>
          <w:rFonts w:asciiTheme="minorHAnsi" w:hAnsiTheme="minorHAnsi" w:cstheme="minorHAnsi"/>
          <w:sz w:val="24"/>
          <w:szCs w:val="24"/>
        </w:rPr>
      </w:pPr>
      <w:r w:rsidRPr="007205EB">
        <w:rPr>
          <w:rFonts w:asciiTheme="minorHAnsi" w:hAnsiTheme="minorHAnsi" w:cstheme="minorHAnsi"/>
          <w:sz w:val="24"/>
          <w:szCs w:val="24"/>
        </w:rPr>
        <w:t>Basic solution: pH &gt; 7</w:t>
      </w:r>
    </w:p>
    <w:p w14:paraId="10C9471D" w14:textId="6E19C574" w:rsidR="00BD5710" w:rsidRPr="007205EB" w:rsidRDefault="00A155EC">
      <w:pPr>
        <w:shd w:val="clear" w:color="auto" w:fill="FFFFFF"/>
        <w:spacing w:before="280" w:after="280" w:line="240" w:lineRule="auto"/>
        <w:ind w:left="840"/>
        <w:rPr>
          <w:rFonts w:asciiTheme="minorHAnsi" w:eastAsia="Helvetica Neue" w:hAnsiTheme="minorHAnsi" w:cstheme="minorHAnsi"/>
          <w:sz w:val="24"/>
          <w:szCs w:val="24"/>
        </w:rPr>
      </w:pPr>
      <w:r w:rsidRPr="007205EB">
        <w:rPr>
          <w:rFonts w:asciiTheme="minorHAnsi" w:eastAsia="Helvetica Neue" w:hAnsiTheme="minorHAnsi" w:cstheme="minorHAnsi"/>
          <w:sz w:val="24"/>
          <w:szCs w:val="24"/>
        </w:rPr>
        <w:t xml:space="preserve">                   </w:t>
      </w:r>
    </w:p>
    <w:p w14:paraId="72227340" w14:textId="02144407" w:rsidR="007205EB" w:rsidRPr="007205EB" w:rsidRDefault="00A155EC" w:rsidP="007205EB">
      <w:pPr>
        <w:pStyle w:val="ListParagraph"/>
        <w:numPr>
          <w:ilvl w:val="0"/>
          <w:numId w:val="6"/>
        </w:numPr>
        <w:shd w:val="clear" w:color="auto" w:fill="FFFFFF"/>
        <w:spacing w:before="280" w:after="280" w:line="240" w:lineRule="auto"/>
        <w:rPr>
          <w:rFonts w:asciiTheme="minorHAnsi" w:hAnsiTheme="minorHAnsi" w:cstheme="minorHAnsi"/>
          <w:b/>
          <w:bCs/>
          <w:sz w:val="33"/>
          <w:szCs w:val="33"/>
        </w:rPr>
      </w:pPr>
      <w:r w:rsidRPr="007205EB">
        <w:rPr>
          <w:rFonts w:asciiTheme="minorHAnsi" w:hAnsiTheme="minorHAnsi" w:cstheme="minorHAnsi"/>
          <w:b/>
          <w:bCs/>
          <w:sz w:val="33"/>
          <w:szCs w:val="33"/>
        </w:rPr>
        <w:t xml:space="preserve">Conductivity Meter </w:t>
      </w:r>
    </w:p>
    <w:p w14:paraId="245141D3" w14:textId="5E827F7B" w:rsidR="005A2AB6" w:rsidRPr="007205EB" w:rsidRDefault="007205EB" w:rsidP="007205EB">
      <w:pPr>
        <w:pStyle w:val="ListParagraph"/>
        <w:shd w:val="clear" w:color="auto" w:fill="FFFFFF"/>
        <w:spacing w:before="280" w:after="280" w:line="240" w:lineRule="auto"/>
        <w:ind w:left="360"/>
        <w:jc w:val="both"/>
        <w:rPr>
          <w:rFonts w:asciiTheme="minorHAnsi" w:hAnsiTheme="minorHAnsi" w:cstheme="minorHAnsi"/>
          <w:b/>
          <w:bCs/>
          <w:sz w:val="33"/>
          <w:szCs w:val="33"/>
        </w:rPr>
      </w:pPr>
      <w:r w:rsidRPr="007205EB">
        <w:rPr>
          <w:rFonts w:asciiTheme="minorHAnsi" w:hAnsiTheme="minorHAnsi" w:cstheme="minorHAnsi"/>
          <w:noProof/>
        </w:rPr>
        <w:drawing>
          <wp:anchor distT="0" distB="0" distL="114300" distR="114300" simplePos="0" relativeHeight="251662336" behindDoc="0" locked="0" layoutInCell="1" allowOverlap="1" wp14:anchorId="6EFA919D" wp14:editId="21F471DE">
            <wp:simplePos x="0" y="0"/>
            <wp:positionH relativeFrom="margin">
              <wp:posOffset>-247143</wp:posOffset>
            </wp:positionH>
            <wp:positionV relativeFrom="paragraph">
              <wp:posOffset>141477</wp:posOffset>
            </wp:positionV>
            <wp:extent cx="1887855" cy="2372360"/>
            <wp:effectExtent l="0" t="0" r="0" b="8890"/>
            <wp:wrapSquare wrapText="bothSides"/>
            <wp:docPr id="2078491856" name="image8.jpg" descr="Eutech con 700 conductivity meter, Model Number/Name: ECCON70043S at Rs  45000 in Faridabad"/>
            <wp:cNvGraphicFramePr/>
            <a:graphic xmlns:a="http://schemas.openxmlformats.org/drawingml/2006/main">
              <a:graphicData uri="http://schemas.openxmlformats.org/drawingml/2006/picture">
                <pic:pic xmlns:pic="http://schemas.openxmlformats.org/drawingml/2006/picture">
                  <pic:nvPicPr>
                    <pic:cNvPr id="0" name="image8.jpg" descr="Eutech con 700 conductivity meter, Model Number/Name: ECCON70043S at Rs  45000 in Faridabad"/>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887855" cy="2372360"/>
                    </a:xfrm>
                    <a:prstGeom prst="rect">
                      <a:avLst/>
                    </a:prstGeom>
                    <a:ln/>
                  </pic:spPr>
                </pic:pic>
              </a:graphicData>
            </a:graphic>
            <wp14:sizeRelV relativeFrom="margin">
              <wp14:pctHeight>0</wp14:pctHeight>
            </wp14:sizeRelV>
          </wp:anchor>
        </w:drawing>
      </w:r>
      <w:r w:rsidR="00A155EC" w:rsidRPr="007205EB">
        <w:rPr>
          <w:rFonts w:asciiTheme="minorHAnsi" w:hAnsiTheme="minorHAnsi" w:cstheme="minorHAnsi"/>
          <w:sz w:val="24"/>
          <w:szCs w:val="24"/>
          <w:highlight w:val="white"/>
        </w:rPr>
        <w:t xml:space="preserve">Conductivity meter allows us to measure the level of conductivity in solutions. Conductivity is an ability of materials (solutions, metals or gases) to pass an electric current. While all materials possess the ability to pass electric currents, the degree of such ability can vary. </w:t>
      </w:r>
    </w:p>
    <w:p w14:paraId="2F544448" w14:textId="5A898569" w:rsidR="00BD5710" w:rsidRPr="007205EB" w:rsidRDefault="00A155EC" w:rsidP="007205EB">
      <w:pPr>
        <w:shd w:val="clear" w:color="auto" w:fill="FFFFFF"/>
        <w:spacing w:before="280" w:after="280" w:line="240" w:lineRule="auto"/>
        <w:jc w:val="both"/>
        <w:rPr>
          <w:rFonts w:asciiTheme="minorHAnsi" w:hAnsiTheme="minorHAnsi" w:cstheme="minorHAnsi"/>
          <w:sz w:val="24"/>
          <w:szCs w:val="24"/>
        </w:rPr>
      </w:pPr>
      <w:r w:rsidRPr="007205EB">
        <w:rPr>
          <w:rFonts w:asciiTheme="minorHAnsi" w:hAnsiTheme="minorHAnsi" w:cstheme="minorHAnsi"/>
          <w:sz w:val="24"/>
          <w:szCs w:val="24"/>
          <w:highlight w:val="white"/>
        </w:rPr>
        <w:t>These electrolytes are able to break down into ions when dissolved in water, thus creating free ions in the solution. </w:t>
      </w:r>
      <w:r w:rsidRPr="007205EB">
        <w:rPr>
          <w:rFonts w:asciiTheme="minorHAnsi" w:hAnsiTheme="minorHAnsi" w:cstheme="minorHAnsi"/>
          <w:i/>
          <w:sz w:val="24"/>
          <w:szCs w:val="24"/>
          <w:highlight w:val="white"/>
        </w:rPr>
        <w:t>Acids, bases, and salts</w:t>
      </w:r>
      <w:r w:rsidRPr="007205EB">
        <w:rPr>
          <w:rFonts w:asciiTheme="minorHAnsi" w:hAnsiTheme="minorHAnsi" w:cstheme="minorHAnsi"/>
          <w:sz w:val="24"/>
          <w:szCs w:val="24"/>
          <w:highlight w:val="white"/>
        </w:rPr>
        <w:t> are examples of electrolytes. Substances with non-conductive aqueous solutions are referred to as </w:t>
      </w:r>
      <w:r w:rsidRPr="007205EB">
        <w:rPr>
          <w:rFonts w:asciiTheme="minorHAnsi" w:hAnsiTheme="minorHAnsi" w:cstheme="minorHAnsi"/>
          <w:i/>
          <w:sz w:val="24"/>
          <w:szCs w:val="24"/>
          <w:highlight w:val="white"/>
        </w:rPr>
        <w:t>nonelectrolytes</w:t>
      </w:r>
      <w:r w:rsidRPr="007205EB">
        <w:rPr>
          <w:rFonts w:asciiTheme="minorHAnsi" w:hAnsiTheme="minorHAnsi" w:cstheme="minorHAnsi"/>
          <w:sz w:val="24"/>
          <w:szCs w:val="24"/>
          <w:highlight w:val="white"/>
        </w:rPr>
        <w:t>. These substances are often composed of covalent bonds, and examples include Carbon-containing compounds, fat, and sugar.</w:t>
      </w:r>
    </w:p>
    <w:p w14:paraId="4ECC572C" w14:textId="533730F8" w:rsidR="00BD5710" w:rsidRPr="007205EB" w:rsidRDefault="005A2AB6" w:rsidP="005A2AB6">
      <w:pPr>
        <w:pStyle w:val="ListParagraph"/>
        <w:numPr>
          <w:ilvl w:val="0"/>
          <w:numId w:val="6"/>
        </w:numPr>
        <w:shd w:val="clear" w:color="auto" w:fill="FFFFFF"/>
        <w:spacing w:after="150" w:line="240" w:lineRule="auto"/>
        <w:rPr>
          <w:rFonts w:asciiTheme="minorHAnsi" w:hAnsiTheme="minorHAnsi" w:cstheme="minorHAnsi"/>
          <w:b/>
          <w:bCs/>
          <w:sz w:val="33"/>
          <w:szCs w:val="33"/>
        </w:rPr>
      </w:pPr>
      <w:r w:rsidRPr="007205EB">
        <w:rPr>
          <w:rFonts w:asciiTheme="minorHAnsi" w:hAnsiTheme="minorHAnsi" w:cstheme="minorHAnsi"/>
          <w:noProof/>
        </w:rPr>
        <w:lastRenderedPageBreak/>
        <w:drawing>
          <wp:anchor distT="0" distB="0" distL="114300" distR="114300" simplePos="0" relativeHeight="251663360" behindDoc="0" locked="0" layoutInCell="1" allowOverlap="1" wp14:anchorId="30AF8B2F" wp14:editId="62B47081">
            <wp:simplePos x="0" y="0"/>
            <wp:positionH relativeFrom="column">
              <wp:posOffset>3871217</wp:posOffset>
            </wp:positionH>
            <wp:positionV relativeFrom="paragraph">
              <wp:posOffset>233043</wp:posOffset>
            </wp:positionV>
            <wp:extent cx="2123440" cy="2431415"/>
            <wp:effectExtent l="0" t="0" r="0" b="6985"/>
            <wp:wrapSquare wrapText="bothSides"/>
            <wp:docPr id="2078491855" name="image1.jpg" descr="TDS Meter 4 digit, For Laboratory at Rs 500 in Panchkula | ID: 21974610788"/>
            <wp:cNvGraphicFramePr/>
            <a:graphic xmlns:a="http://schemas.openxmlformats.org/drawingml/2006/main">
              <a:graphicData uri="http://schemas.openxmlformats.org/drawingml/2006/picture">
                <pic:pic xmlns:pic="http://schemas.openxmlformats.org/drawingml/2006/picture">
                  <pic:nvPicPr>
                    <pic:cNvPr id="0" name="image1.jpg" descr="TDS Meter 4 digit, For Laboratory at Rs 500 in Panchkula | ID: 21974610788"/>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123440" cy="2431415"/>
                    </a:xfrm>
                    <a:prstGeom prst="rect">
                      <a:avLst/>
                    </a:prstGeom>
                    <a:ln/>
                  </pic:spPr>
                </pic:pic>
              </a:graphicData>
            </a:graphic>
          </wp:anchor>
        </w:drawing>
      </w:r>
      <w:r w:rsidR="00A155EC" w:rsidRPr="007205EB">
        <w:rPr>
          <w:rFonts w:asciiTheme="minorHAnsi" w:hAnsiTheme="minorHAnsi" w:cstheme="minorHAnsi"/>
          <w:b/>
          <w:bCs/>
          <w:sz w:val="33"/>
          <w:szCs w:val="33"/>
        </w:rPr>
        <w:t>TDS M</w:t>
      </w:r>
      <w:r w:rsidRPr="007205EB">
        <w:rPr>
          <w:rFonts w:asciiTheme="minorHAnsi" w:hAnsiTheme="minorHAnsi" w:cstheme="minorHAnsi"/>
          <w:b/>
          <w:bCs/>
          <w:sz w:val="33"/>
          <w:szCs w:val="33"/>
        </w:rPr>
        <w:t>eter</w:t>
      </w:r>
    </w:p>
    <w:p w14:paraId="4C5BF776" w14:textId="77777777" w:rsidR="005A2AB6" w:rsidRPr="007205EB" w:rsidRDefault="00A155EC" w:rsidP="005A2AB6">
      <w:pPr>
        <w:shd w:val="clear" w:color="auto" w:fill="FFFFFF"/>
        <w:spacing w:after="150" w:line="240" w:lineRule="auto"/>
        <w:jc w:val="both"/>
        <w:rPr>
          <w:rFonts w:asciiTheme="minorHAnsi" w:hAnsiTheme="minorHAnsi" w:cstheme="minorHAnsi"/>
          <w:sz w:val="24"/>
          <w:szCs w:val="24"/>
          <w:highlight w:val="white"/>
        </w:rPr>
      </w:pPr>
      <w:r w:rsidRPr="007205EB">
        <w:rPr>
          <w:rFonts w:asciiTheme="minorHAnsi" w:hAnsiTheme="minorHAnsi" w:cstheme="minorHAnsi"/>
          <w:sz w:val="24"/>
          <w:szCs w:val="24"/>
          <w:highlight w:val="white"/>
        </w:rPr>
        <w:t xml:space="preserve">A TDS meter is a small hand-held device used to indicate the Total Dissolved Solids in a solution, usually water. Since dissolved ionized solids, such as salts and minerals, increase the conductivity of a solution, a TDS meter measures the conductivity of the solution and estimates the TDS from that reading. </w:t>
      </w:r>
    </w:p>
    <w:p w14:paraId="2363615F" w14:textId="77777777" w:rsidR="005A2AB6" w:rsidRPr="007205EB" w:rsidRDefault="00A155EC" w:rsidP="005A2AB6">
      <w:pPr>
        <w:shd w:val="clear" w:color="auto" w:fill="FFFFFF"/>
        <w:spacing w:after="150" w:line="240" w:lineRule="auto"/>
        <w:jc w:val="both"/>
        <w:rPr>
          <w:rFonts w:asciiTheme="minorHAnsi" w:hAnsiTheme="minorHAnsi" w:cstheme="minorHAnsi"/>
          <w:sz w:val="24"/>
          <w:szCs w:val="24"/>
          <w:highlight w:val="white"/>
        </w:rPr>
      </w:pPr>
      <w:r w:rsidRPr="007205EB">
        <w:rPr>
          <w:rFonts w:asciiTheme="minorHAnsi" w:hAnsiTheme="minorHAnsi" w:cstheme="minorHAnsi"/>
          <w:sz w:val="24"/>
          <w:szCs w:val="24"/>
          <w:highlight w:val="white"/>
        </w:rPr>
        <w:t xml:space="preserve">A high TDS level means you have an abundance of dissolved solids in your water, which typically includes minerals. Over time, the constant presence of these minerals in your water can lead to scale buildup in your pipes and appliances which shortens their lifespan and effectiveness. </w:t>
      </w:r>
    </w:p>
    <w:p w14:paraId="103904BC" w14:textId="75B549A1" w:rsidR="00BD5710" w:rsidRPr="007205EB" w:rsidRDefault="00A155EC" w:rsidP="005A2AB6">
      <w:pPr>
        <w:shd w:val="clear" w:color="auto" w:fill="FFFFFF"/>
        <w:spacing w:after="150" w:line="240" w:lineRule="auto"/>
        <w:jc w:val="both"/>
        <w:rPr>
          <w:rFonts w:asciiTheme="minorHAnsi" w:hAnsiTheme="minorHAnsi" w:cstheme="minorHAnsi"/>
          <w:sz w:val="24"/>
          <w:szCs w:val="24"/>
        </w:rPr>
      </w:pPr>
      <w:r w:rsidRPr="007205EB">
        <w:rPr>
          <w:rFonts w:asciiTheme="minorHAnsi" w:hAnsiTheme="minorHAnsi" w:cstheme="minorHAnsi"/>
          <w:sz w:val="24"/>
          <w:szCs w:val="24"/>
          <w:highlight w:val="white"/>
        </w:rPr>
        <w:t>By knowing your TDS level, you can determine whether you need something to combat this issue, like a</w:t>
      </w:r>
      <w:r w:rsidR="005A2AB6" w:rsidRPr="007205EB">
        <w:rPr>
          <w:rFonts w:asciiTheme="minorHAnsi" w:hAnsiTheme="minorHAnsi" w:cstheme="minorHAnsi"/>
          <w:sz w:val="24"/>
          <w:szCs w:val="24"/>
        </w:rPr>
        <w:t xml:space="preserve"> salt-free water conditioner</w:t>
      </w:r>
      <w:r w:rsidRPr="007205EB">
        <w:rPr>
          <w:rFonts w:asciiTheme="minorHAnsi" w:hAnsiTheme="minorHAnsi" w:cstheme="minorHAnsi"/>
          <w:sz w:val="24"/>
          <w:szCs w:val="24"/>
          <w:highlight w:val="white"/>
        </w:rPr>
        <w:t> or a water softener for, especially hard water. </w:t>
      </w:r>
    </w:p>
    <w:p w14:paraId="301C395D" w14:textId="40CFBAF0" w:rsidR="00C55306" w:rsidRPr="007205EB" w:rsidRDefault="00A155EC">
      <w:pPr>
        <w:shd w:val="clear" w:color="auto" w:fill="FFFFFF"/>
        <w:spacing w:after="150" w:line="240" w:lineRule="auto"/>
        <w:rPr>
          <w:rFonts w:asciiTheme="minorHAnsi" w:hAnsiTheme="minorHAnsi" w:cstheme="minorHAnsi"/>
        </w:rPr>
      </w:pPr>
      <w:r w:rsidRPr="007205EB">
        <w:rPr>
          <w:rFonts w:asciiTheme="minorHAnsi" w:eastAsia="Helvetica Neue" w:hAnsiTheme="minorHAnsi" w:cstheme="minorHAnsi"/>
        </w:rPr>
        <w:t xml:space="preserve">                                       </w:t>
      </w:r>
    </w:p>
    <w:p w14:paraId="07D57BED" w14:textId="433C9F20" w:rsidR="00BD5710" w:rsidRPr="007205EB" w:rsidRDefault="005A2AB6" w:rsidP="005A2AB6">
      <w:pPr>
        <w:pStyle w:val="ListParagraph"/>
        <w:numPr>
          <w:ilvl w:val="0"/>
          <w:numId w:val="6"/>
        </w:numPr>
        <w:shd w:val="clear" w:color="auto" w:fill="FFFFFF"/>
        <w:spacing w:after="150" w:line="240" w:lineRule="auto"/>
        <w:rPr>
          <w:rFonts w:asciiTheme="minorHAnsi" w:hAnsiTheme="minorHAnsi" w:cstheme="minorHAnsi"/>
          <w:b/>
          <w:bCs/>
          <w:sz w:val="33"/>
          <w:szCs w:val="33"/>
        </w:rPr>
      </w:pPr>
      <w:r w:rsidRPr="007205EB">
        <w:rPr>
          <w:rFonts w:asciiTheme="minorHAnsi" w:hAnsiTheme="minorHAnsi" w:cstheme="minorHAnsi"/>
          <w:b/>
          <w:bCs/>
          <w:sz w:val="33"/>
          <w:szCs w:val="33"/>
        </w:rPr>
        <w:t>Water sample</w:t>
      </w:r>
    </w:p>
    <w:p w14:paraId="23FFE886" w14:textId="05DDB472" w:rsidR="00BD5710" w:rsidRPr="007205EB" w:rsidRDefault="005A2AB6" w:rsidP="007205EB">
      <w:pPr>
        <w:shd w:val="clear" w:color="auto" w:fill="FFFFFF"/>
        <w:spacing w:after="150" w:line="240" w:lineRule="auto"/>
        <w:jc w:val="both"/>
        <w:rPr>
          <w:rFonts w:asciiTheme="minorHAnsi" w:eastAsia="Helvetica Neue" w:hAnsiTheme="minorHAnsi" w:cstheme="minorHAnsi"/>
          <w:sz w:val="24"/>
          <w:szCs w:val="24"/>
        </w:rPr>
      </w:pPr>
      <w:r w:rsidRPr="007205EB">
        <w:rPr>
          <w:rFonts w:asciiTheme="minorHAnsi" w:hAnsiTheme="minorHAnsi" w:cstheme="minorHAnsi"/>
          <w:noProof/>
        </w:rPr>
        <w:drawing>
          <wp:anchor distT="0" distB="0" distL="114300" distR="114300" simplePos="0" relativeHeight="251664384" behindDoc="0" locked="0" layoutInCell="1" allowOverlap="1" wp14:anchorId="531CF318" wp14:editId="5C0853DA">
            <wp:simplePos x="0" y="0"/>
            <wp:positionH relativeFrom="margin">
              <wp:posOffset>38196</wp:posOffset>
            </wp:positionH>
            <wp:positionV relativeFrom="paragraph">
              <wp:posOffset>64012</wp:posOffset>
            </wp:positionV>
            <wp:extent cx="1152525" cy="944880"/>
            <wp:effectExtent l="0" t="0" r="9525" b="7620"/>
            <wp:wrapSquare wrapText="bothSides"/>
            <wp:docPr id="2078491858" name="image9.jpg" descr="Experiment #9: Tap Water testing"/>
            <wp:cNvGraphicFramePr/>
            <a:graphic xmlns:a="http://schemas.openxmlformats.org/drawingml/2006/main">
              <a:graphicData uri="http://schemas.openxmlformats.org/drawingml/2006/picture">
                <pic:pic xmlns:pic="http://schemas.openxmlformats.org/drawingml/2006/picture">
                  <pic:nvPicPr>
                    <pic:cNvPr id="0" name="image9.jpg" descr="Experiment #9: Tap Water testi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152525" cy="944880"/>
                    </a:xfrm>
                    <a:prstGeom prst="rect">
                      <a:avLst/>
                    </a:prstGeom>
                    <a:ln/>
                  </pic:spPr>
                </pic:pic>
              </a:graphicData>
            </a:graphic>
            <wp14:sizeRelH relativeFrom="margin">
              <wp14:pctWidth>0</wp14:pctWidth>
            </wp14:sizeRelH>
            <wp14:sizeRelV relativeFrom="margin">
              <wp14:pctHeight>0</wp14:pctHeight>
            </wp14:sizeRelV>
          </wp:anchor>
        </w:drawing>
      </w:r>
      <w:r w:rsidR="00A155EC" w:rsidRPr="007205EB">
        <w:rPr>
          <w:rFonts w:asciiTheme="minorHAnsi" w:eastAsia="Helvetica Neue" w:hAnsiTheme="minorHAnsi" w:cstheme="minorHAnsi"/>
          <w:sz w:val="24"/>
          <w:szCs w:val="24"/>
        </w:rPr>
        <w:t>Sample of water collected from different parts of Delhi</w:t>
      </w:r>
      <w:r w:rsidR="007205EB" w:rsidRPr="007205EB">
        <w:rPr>
          <w:rFonts w:asciiTheme="minorHAnsi" w:eastAsia="Helvetica Neue" w:hAnsiTheme="minorHAnsi" w:cstheme="minorHAnsi"/>
          <w:sz w:val="24"/>
          <w:szCs w:val="24"/>
        </w:rPr>
        <w:t xml:space="preserve"> (Central Delhi, North Delhi, South Delhi, West Delhi, East Delhi, North-West Delhi, South-West Delhi and Delhi NCR).</w:t>
      </w:r>
      <w:r w:rsidR="00A155EC" w:rsidRPr="007205EB">
        <w:rPr>
          <w:rFonts w:asciiTheme="minorHAnsi" w:eastAsia="Helvetica Neue" w:hAnsiTheme="minorHAnsi" w:cstheme="minorHAnsi"/>
          <w:sz w:val="24"/>
          <w:szCs w:val="24"/>
        </w:rPr>
        <w:t xml:space="preserve">                     </w:t>
      </w:r>
    </w:p>
    <w:p w14:paraId="2B8823B7" w14:textId="136F6AC1" w:rsidR="00BD5710" w:rsidRPr="007205EB" w:rsidRDefault="00BD5710" w:rsidP="007205EB">
      <w:pPr>
        <w:shd w:val="clear" w:color="auto" w:fill="FFFFFF"/>
        <w:spacing w:after="150" w:line="240" w:lineRule="auto"/>
        <w:jc w:val="both"/>
        <w:rPr>
          <w:rFonts w:asciiTheme="minorHAnsi" w:eastAsia="Helvetica Neue" w:hAnsiTheme="minorHAnsi" w:cstheme="minorHAnsi"/>
        </w:rPr>
      </w:pPr>
    </w:p>
    <w:p w14:paraId="22AE53F7" w14:textId="77777777" w:rsidR="005A2AB6" w:rsidRPr="007205EB" w:rsidRDefault="005A2AB6" w:rsidP="007205EB">
      <w:pPr>
        <w:shd w:val="clear" w:color="auto" w:fill="FFFFFF"/>
        <w:spacing w:after="150" w:line="240" w:lineRule="auto"/>
        <w:jc w:val="both"/>
        <w:rPr>
          <w:rFonts w:asciiTheme="minorHAnsi" w:eastAsia="Helvetica Neue" w:hAnsiTheme="minorHAnsi" w:cstheme="minorHAnsi"/>
        </w:rPr>
      </w:pPr>
    </w:p>
    <w:p w14:paraId="20CEDE74" w14:textId="68B7C773" w:rsidR="00BD5710" w:rsidRPr="007205EB" w:rsidRDefault="007205EB" w:rsidP="007205EB">
      <w:pPr>
        <w:pStyle w:val="ListParagraph"/>
        <w:numPr>
          <w:ilvl w:val="0"/>
          <w:numId w:val="6"/>
        </w:numPr>
        <w:shd w:val="clear" w:color="auto" w:fill="FFFFFF"/>
        <w:spacing w:after="150" w:line="240" w:lineRule="auto"/>
        <w:jc w:val="both"/>
        <w:rPr>
          <w:rFonts w:asciiTheme="minorHAnsi" w:hAnsiTheme="minorHAnsi" w:cstheme="minorHAnsi"/>
          <w:b/>
          <w:bCs/>
          <w:sz w:val="33"/>
          <w:szCs w:val="33"/>
        </w:rPr>
      </w:pPr>
      <w:r w:rsidRPr="007205EB">
        <w:rPr>
          <w:rFonts w:asciiTheme="minorHAnsi" w:hAnsiTheme="minorHAnsi" w:cstheme="minorHAnsi"/>
          <w:noProof/>
        </w:rPr>
        <w:drawing>
          <wp:anchor distT="0" distB="0" distL="114300" distR="114300" simplePos="0" relativeHeight="251665408" behindDoc="0" locked="0" layoutInCell="1" allowOverlap="1" wp14:anchorId="68D0E945" wp14:editId="6D6B7837">
            <wp:simplePos x="0" y="0"/>
            <wp:positionH relativeFrom="margin">
              <wp:align>left</wp:align>
            </wp:positionH>
            <wp:positionV relativeFrom="paragraph">
              <wp:posOffset>350520</wp:posOffset>
            </wp:positionV>
            <wp:extent cx="1179195" cy="1056005"/>
            <wp:effectExtent l="0" t="0" r="1905" b="0"/>
            <wp:wrapSquare wrapText="bothSides"/>
            <wp:docPr id="808574081" name="Picture 1" descr="Beaker (laboratory equipmen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ker (laboratory equipment)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9195" cy="1056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AB6" w:rsidRPr="007205EB">
        <w:rPr>
          <w:rFonts w:asciiTheme="minorHAnsi" w:hAnsiTheme="minorHAnsi" w:cstheme="minorHAnsi"/>
          <w:b/>
          <w:bCs/>
          <w:sz w:val="33"/>
          <w:szCs w:val="33"/>
        </w:rPr>
        <w:t>Beaker</w:t>
      </w:r>
    </w:p>
    <w:p w14:paraId="405FCAF1" w14:textId="0B481E1C" w:rsidR="005A2AB6" w:rsidRPr="007205EB" w:rsidRDefault="00A155EC" w:rsidP="007205EB">
      <w:pPr>
        <w:shd w:val="clear" w:color="auto" w:fill="FFFFFF"/>
        <w:spacing w:after="150" w:line="240" w:lineRule="auto"/>
        <w:jc w:val="both"/>
        <w:rPr>
          <w:rFonts w:asciiTheme="minorHAnsi" w:hAnsiTheme="minorHAnsi" w:cstheme="minorHAnsi"/>
          <w:sz w:val="24"/>
          <w:szCs w:val="24"/>
          <w:highlight w:val="white"/>
        </w:rPr>
      </w:pPr>
      <w:r w:rsidRPr="007205EB">
        <w:rPr>
          <w:rFonts w:asciiTheme="minorHAnsi" w:hAnsiTheme="minorHAnsi" w:cstheme="minorHAnsi"/>
          <w:sz w:val="24"/>
          <w:szCs w:val="24"/>
          <w:highlight w:val="white"/>
        </w:rPr>
        <w:t xml:space="preserve">In laboratory equipment, a beaker is generally a cylindrical container with a flat bottom. Most also have a small spout to aid pouring, as shown in the picture. </w:t>
      </w:r>
    </w:p>
    <w:p w14:paraId="3B38B9BE" w14:textId="36323D20" w:rsidR="00BD5710" w:rsidRPr="007205EB" w:rsidRDefault="00A155EC" w:rsidP="007205EB">
      <w:pPr>
        <w:shd w:val="clear" w:color="auto" w:fill="FFFFFF"/>
        <w:spacing w:after="150" w:line="240" w:lineRule="auto"/>
        <w:jc w:val="both"/>
        <w:rPr>
          <w:rFonts w:asciiTheme="minorHAnsi" w:hAnsiTheme="minorHAnsi" w:cstheme="minorHAnsi"/>
          <w:sz w:val="24"/>
          <w:szCs w:val="24"/>
          <w:highlight w:val="white"/>
        </w:rPr>
      </w:pPr>
      <w:r w:rsidRPr="007205EB">
        <w:rPr>
          <w:rFonts w:asciiTheme="minorHAnsi" w:hAnsiTheme="minorHAnsi" w:cstheme="minorHAnsi"/>
          <w:sz w:val="24"/>
          <w:szCs w:val="24"/>
          <w:highlight w:val="white"/>
        </w:rPr>
        <w:t xml:space="preserve">Beakers are available in a wide range of sizes, from one </w:t>
      </w:r>
      <w:proofErr w:type="spellStart"/>
      <w:r w:rsidRPr="007205EB">
        <w:rPr>
          <w:rFonts w:asciiTheme="minorHAnsi" w:hAnsiTheme="minorHAnsi" w:cstheme="minorHAnsi"/>
          <w:sz w:val="24"/>
          <w:szCs w:val="24"/>
          <w:highlight w:val="white"/>
        </w:rPr>
        <w:t>milliliter</w:t>
      </w:r>
      <w:proofErr w:type="spellEnd"/>
      <w:r w:rsidRPr="007205EB">
        <w:rPr>
          <w:rFonts w:asciiTheme="minorHAnsi" w:hAnsiTheme="minorHAnsi" w:cstheme="minorHAnsi"/>
          <w:sz w:val="24"/>
          <w:szCs w:val="24"/>
          <w:highlight w:val="white"/>
        </w:rPr>
        <w:t xml:space="preserve"> up to several </w:t>
      </w:r>
      <w:proofErr w:type="spellStart"/>
      <w:r w:rsidRPr="007205EB">
        <w:rPr>
          <w:rFonts w:asciiTheme="minorHAnsi" w:hAnsiTheme="minorHAnsi" w:cstheme="minorHAnsi"/>
          <w:sz w:val="24"/>
          <w:szCs w:val="24"/>
          <w:highlight w:val="white"/>
        </w:rPr>
        <w:t>liters</w:t>
      </w:r>
      <w:proofErr w:type="spellEnd"/>
      <w:r w:rsidRPr="007205EB">
        <w:rPr>
          <w:rFonts w:asciiTheme="minorHAnsi" w:hAnsiTheme="minorHAnsi" w:cstheme="minorHAnsi"/>
          <w:sz w:val="24"/>
          <w:szCs w:val="24"/>
          <w:highlight w:val="white"/>
        </w:rPr>
        <w:t>.</w:t>
      </w:r>
    </w:p>
    <w:p w14:paraId="03E52AAA" w14:textId="6CA63F1A" w:rsidR="00BD5710" w:rsidRPr="007205EB" w:rsidRDefault="00A155EC">
      <w:pPr>
        <w:shd w:val="clear" w:color="auto" w:fill="FFFFFF"/>
        <w:spacing w:before="280" w:after="280" w:line="240" w:lineRule="auto"/>
        <w:rPr>
          <w:rFonts w:asciiTheme="minorHAnsi" w:eastAsia="Helvetica Neue" w:hAnsiTheme="minorHAnsi" w:cstheme="minorHAnsi"/>
        </w:rPr>
      </w:pPr>
      <w:r w:rsidRPr="007205EB">
        <w:rPr>
          <w:rFonts w:asciiTheme="minorHAnsi" w:eastAsia="Helvetica Neue" w:hAnsiTheme="minorHAnsi" w:cstheme="minorHAnsi"/>
        </w:rPr>
        <w:t xml:space="preserve">                                                                                     </w:t>
      </w:r>
    </w:p>
    <w:p w14:paraId="7FD1D3AA" w14:textId="77777777" w:rsidR="00721640" w:rsidRPr="007205EB" w:rsidRDefault="00721640">
      <w:pPr>
        <w:tabs>
          <w:tab w:val="left" w:pos="3250"/>
        </w:tabs>
        <w:rPr>
          <w:rFonts w:asciiTheme="minorHAnsi" w:hAnsiTheme="minorHAnsi" w:cstheme="minorHAnsi"/>
          <w:b/>
          <w:sz w:val="44"/>
          <w:szCs w:val="44"/>
          <w:u w:val="single"/>
        </w:rPr>
      </w:pPr>
    </w:p>
    <w:p w14:paraId="5DCFE452" w14:textId="77777777" w:rsidR="00721640" w:rsidRPr="007205EB" w:rsidRDefault="00721640">
      <w:pPr>
        <w:tabs>
          <w:tab w:val="left" w:pos="3250"/>
        </w:tabs>
        <w:rPr>
          <w:rFonts w:asciiTheme="minorHAnsi" w:hAnsiTheme="minorHAnsi" w:cstheme="minorHAnsi"/>
          <w:b/>
          <w:sz w:val="44"/>
          <w:szCs w:val="44"/>
          <w:u w:val="single"/>
        </w:rPr>
      </w:pPr>
    </w:p>
    <w:p w14:paraId="728D190A" w14:textId="77777777" w:rsidR="00721640" w:rsidRPr="007205EB" w:rsidRDefault="00721640">
      <w:pPr>
        <w:tabs>
          <w:tab w:val="left" w:pos="3250"/>
        </w:tabs>
        <w:rPr>
          <w:rFonts w:asciiTheme="minorHAnsi" w:hAnsiTheme="minorHAnsi" w:cstheme="minorHAnsi"/>
          <w:b/>
          <w:sz w:val="44"/>
          <w:szCs w:val="44"/>
          <w:u w:val="single"/>
        </w:rPr>
      </w:pPr>
    </w:p>
    <w:p w14:paraId="57CB1B75" w14:textId="77777777" w:rsidR="00721640" w:rsidRPr="007205EB" w:rsidRDefault="00721640">
      <w:pPr>
        <w:tabs>
          <w:tab w:val="left" w:pos="3250"/>
        </w:tabs>
        <w:rPr>
          <w:rFonts w:asciiTheme="minorHAnsi" w:hAnsiTheme="minorHAnsi" w:cstheme="minorHAnsi"/>
          <w:b/>
          <w:sz w:val="44"/>
          <w:szCs w:val="44"/>
          <w:u w:val="single"/>
        </w:rPr>
      </w:pPr>
    </w:p>
    <w:p w14:paraId="173A293A" w14:textId="2D4C46ED" w:rsidR="007205EB" w:rsidRPr="007205EB" w:rsidRDefault="00A155EC">
      <w:pPr>
        <w:tabs>
          <w:tab w:val="left" w:pos="3250"/>
        </w:tabs>
        <w:rPr>
          <w:rFonts w:asciiTheme="minorHAnsi" w:hAnsiTheme="minorHAnsi" w:cstheme="minorHAnsi"/>
          <w:b/>
          <w:sz w:val="18"/>
          <w:szCs w:val="18"/>
          <w:u w:val="single"/>
        </w:rPr>
      </w:pPr>
      <w:r w:rsidRPr="007205EB">
        <w:rPr>
          <w:rFonts w:asciiTheme="minorHAnsi" w:hAnsiTheme="minorHAnsi" w:cstheme="minorHAnsi"/>
          <w:b/>
          <w:sz w:val="44"/>
          <w:szCs w:val="44"/>
          <w:u w:val="single"/>
        </w:rPr>
        <w:lastRenderedPageBreak/>
        <w:t>PROCEDURE:</w:t>
      </w:r>
    </w:p>
    <w:p w14:paraId="40DA2D9F" w14:textId="77777777" w:rsidR="007205EB" w:rsidRPr="007205EB" w:rsidRDefault="007205EB">
      <w:pPr>
        <w:tabs>
          <w:tab w:val="left" w:pos="3250"/>
        </w:tabs>
        <w:rPr>
          <w:rFonts w:asciiTheme="minorHAnsi" w:hAnsiTheme="minorHAnsi" w:cstheme="minorHAnsi"/>
          <w:b/>
          <w:sz w:val="18"/>
          <w:szCs w:val="18"/>
          <w:u w:val="single"/>
        </w:rPr>
      </w:pPr>
    </w:p>
    <w:p w14:paraId="7CB63C14" w14:textId="05EDB197" w:rsidR="007205EB" w:rsidRPr="007205EB" w:rsidRDefault="00A155EC">
      <w:pPr>
        <w:tabs>
          <w:tab w:val="left" w:pos="3250"/>
        </w:tabs>
        <w:rPr>
          <w:rFonts w:asciiTheme="minorHAnsi" w:eastAsia="Arial Black" w:hAnsiTheme="minorHAnsi" w:cstheme="minorHAnsi"/>
          <w:b/>
          <w:bCs/>
          <w:sz w:val="28"/>
          <w:szCs w:val="28"/>
        </w:rPr>
      </w:pPr>
      <w:r w:rsidRPr="007205EB">
        <w:rPr>
          <w:rFonts w:asciiTheme="minorHAnsi" w:eastAsia="Arial Black" w:hAnsiTheme="minorHAnsi" w:cstheme="minorHAnsi"/>
          <w:b/>
          <w:bCs/>
          <w:sz w:val="28"/>
          <w:szCs w:val="28"/>
        </w:rPr>
        <w:t>Calibration Process</w:t>
      </w:r>
    </w:p>
    <w:p w14:paraId="6C11259D"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1. Connect the pH meter and power it on.</w:t>
      </w:r>
    </w:p>
    <w:p w14:paraId="68DCF6D0"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2. Prepare a 100 mL beaker with a pH 7 standard buffer solution and note its temperature.</w:t>
      </w:r>
    </w:p>
    <w:p w14:paraId="7FF57049"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3. Adjust the pH meter's temperature control accordingly.</w:t>
      </w:r>
    </w:p>
    <w:p w14:paraId="05E1A1DA"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4. Rinse the combination electrode with distilled water and dry it gently.</w:t>
      </w:r>
    </w:p>
    <w:p w14:paraId="3C0AC917"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5. Connect the combination electrode to the input socket and immerse it in the pH 7 buffer solution.</w:t>
      </w:r>
    </w:p>
    <w:p w14:paraId="04D1473C"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6. Set the Function Selector Switch to pH and calibrate using the 'Calibrate' control until the display shows pH 7.</w:t>
      </w:r>
    </w:p>
    <w:p w14:paraId="6BA66E09"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7. Move the switch to 'Standby'.</w:t>
      </w:r>
    </w:p>
    <w:p w14:paraId="6AD833AC"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8. Rinse the electrode with distilled water and dry it.</w:t>
      </w:r>
    </w:p>
    <w:p w14:paraId="0343369D"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9. Dip the electrode into a pH 4 buffer solution.</w:t>
      </w:r>
    </w:p>
    <w:p w14:paraId="4492D284"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10. Adjust the temperature and calibrate using the 'Slope Correction' control until the display reads pH 4.</w:t>
      </w:r>
    </w:p>
    <w:p w14:paraId="4FA2F59C" w14:textId="77777777" w:rsidR="00BD5710" w:rsidRPr="007205EB" w:rsidRDefault="00BD5710">
      <w:pPr>
        <w:tabs>
          <w:tab w:val="left" w:pos="3250"/>
        </w:tabs>
        <w:rPr>
          <w:rFonts w:asciiTheme="minorHAnsi" w:hAnsiTheme="minorHAnsi" w:cstheme="minorHAnsi"/>
        </w:rPr>
      </w:pPr>
    </w:p>
    <w:p w14:paraId="39B5427B" w14:textId="0AC2A588" w:rsidR="00BD5710" w:rsidRPr="007205EB" w:rsidRDefault="00A155EC">
      <w:pPr>
        <w:tabs>
          <w:tab w:val="left" w:pos="3250"/>
        </w:tabs>
        <w:rPr>
          <w:rFonts w:asciiTheme="minorHAnsi" w:eastAsia="Arial Black" w:hAnsiTheme="minorHAnsi" w:cstheme="minorHAnsi"/>
          <w:b/>
          <w:bCs/>
          <w:sz w:val="28"/>
          <w:szCs w:val="28"/>
        </w:rPr>
      </w:pPr>
      <w:r w:rsidRPr="007205EB">
        <w:rPr>
          <w:rFonts w:asciiTheme="minorHAnsi" w:eastAsia="Arial Black" w:hAnsiTheme="minorHAnsi" w:cstheme="minorHAnsi"/>
          <w:b/>
          <w:bCs/>
          <w:sz w:val="28"/>
          <w:szCs w:val="28"/>
        </w:rPr>
        <w:t>pH Measurement</w:t>
      </w:r>
    </w:p>
    <w:p w14:paraId="79C4363B"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1. Rinse the combination electrode and connect it to the input socket.</w:t>
      </w:r>
    </w:p>
    <w:p w14:paraId="7761758F"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2. Immerse the electrode into the test solution.</w:t>
      </w:r>
    </w:p>
    <w:p w14:paraId="70E7E02A"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3. Set the Temperature knob to match the solution's temperature.</w:t>
      </w:r>
    </w:p>
    <w:p w14:paraId="0A8F96C9"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 xml:space="preserve">4. Set the Function Selector Switch to </w:t>
      </w:r>
      <w:proofErr w:type="spellStart"/>
      <w:r w:rsidRPr="007205EB">
        <w:rPr>
          <w:rFonts w:asciiTheme="minorHAnsi" w:hAnsiTheme="minorHAnsi" w:cstheme="minorHAnsi"/>
          <w:sz w:val="24"/>
          <w:szCs w:val="24"/>
        </w:rPr>
        <w:t>pH.</w:t>
      </w:r>
      <w:proofErr w:type="spellEnd"/>
    </w:p>
    <w:p w14:paraId="4198434F"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5. Record the pH reading.</w:t>
      </w:r>
    </w:p>
    <w:p w14:paraId="095B0093"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6. Repeat the procedure for each water sample.</w:t>
      </w:r>
    </w:p>
    <w:p w14:paraId="0331B6D6" w14:textId="77777777" w:rsidR="00BD5710" w:rsidRPr="007205EB" w:rsidRDefault="00BD5710">
      <w:pPr>
        <w:tabs>
          <w:tab w:val="left" w:pos="3250"/>
        </w:tabs>
        <w:spacing w:line="240" w:lineRule="auto"/>
        <w:rPr>
          <w:rFonts w:asciiTheme="minorHAnsi" w:hAnsiTheme="minorHAnsi" w:cstheme="minorHAnsi"/>
        </w:rPr>
      </w:pPr>
    </w:p>
    <w:p w14:paraId="253FE265" w14:textId="6855044E" w:rsidR="00BD5710" w:rsidRPr="007205EB" w:rsidRDefault="00A155EC">
      <w:pPr>
        <w:tabs>
          <w:tab w:val="left" w:pos="3250"/>
        </w:tabs>
        <w:spacing w:line="240" w:lineRule="auto"/>
        <w:rPr>
          <w:rFonts w:asciiTheme="minorHAnsi" w:eastAsia="Arial Black" w:hAnsiTheme="minorHAnsi" w:cstheme="minorHAnsi"/>
          <w:b/>
          <w:bCs/>
          <w:sz w:val="28"/>
          <w:szCs w:val="28"/>
        </w:rPr>
      </w:pPr>
      <w:r w:rsidRPr="007205EB">
        <w:rPr>
          <w:rFonts w:asciiTheme="minorHAnsi" w:eastAsia="Arial Black" w:hAnsiTheme="minorHAnsi" w:cstheme="minorHAnsi"/>
          <w:b/>
          <w:bCs/>
          <w:sz w:val="28"/>
          <w:szCs w:val="28"/>
        </w:rPr>
        <w:t>Conductivity Measurement</w:t>
      </w:r>
    </w:p>
    <w:p w14:paraId="1EDD0E71"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1. Thoroughly wash the conductivity cell with distilled water.</w:t>
      </w:r>
    </w:p>
    <w:p w14:paraId="217FD60D"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 xml:space="preserve">2. Rinse the cell several times with </w:t>
      </w:r>
      <w:proofErr w:type="spellStart"/>
      <w:r w:rsidRPr="007205EB">
        <w:rPr>
          <w:rFonts w:asciiTheme="minorHAnsi" w:hAnsiTheme="minorHAnsi" w:cstheme="minorHAnsi"/>
          <w:sz w:val="24"/>
          <w:szCs w:val="24"/>
        </w:rPr>
        <w:t>KCl</w:t>
      </w:r>
      <w:proofErr w:type="spellEnd"/>
      <w:r w:rsidRPr="007205EB">
        <w:rPr>
          <w:rFonts w:asciiTheme="minorHAnsi" w:hAnsiTheme="minorHAnsi" w:cstheme="minorHAnsi"/>
          <w:sz w:val="24"/>
          <w:szCs w:val="24"/>
        </w:rPr>
        <w:t xml:space="preserve"> solution.</w:t>
      </w:r>
    </w:p>
    <w:p w14:paraId="404371C3"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 xml:space="preserve">3. Prepare an adequate volume of </w:t>
      </w:r>
      <w:proofErr w:type="spellStart"/>
      <w:r w:rsidRPr="007205EB">
        <w:rPr>
          <w:rFonts w:asciiTheme="minorHAnsi" w:hAnsiTheme="minorHAnsi" w:cstheme="minorHAnsi"/>
          <w:sz w:val="24"/>
          <w:szCs w:val="24"/>
        </w:rPr>
        <w:t>KCl</w:t>
      </w:r>
      <w:proofErr w:type="spellEnd"/>
      <w:r w:rsidRPr="007205EB">
        <w:rPr>
          <w:rFonts w:asciiTheme="minorHAnsi" w:hAnsiTheme="minorHAnsi" w:cstheme="minorHAnsi"/>
          <w:sz w:val="24"/>
          <w:szCs w:val="24"/>
        </w:rPr>
        <w:t xml:space="preserve"> solution in a beaker and record its temperature.</w:t>
      </w:r>
    </w:p>
    <w:p w14:paraId="767012CA"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4. Connect the instrument to the power mains and turn it on using the power switch. Connect the electrode leads to the input sockets at the rear of the instrument.</w:t>
      </w:r>
    </w:p>
    <w:p w14:paraId="448DBE20"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lastRenderedPageBreak/>
        <w:t>5. Set the 'Function' switch to the 'check' position and adjust the display to 1.000 using the CAL control on the back panel.</w:t>
      </w:r>
    </w:p>
    <w:p w14:paraId="0CC3BD73"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 xml:space="preserve">6. Immerse the conductivity cell in the </w:t>
      </w:r>
      <w:proofErr w:type="spellStart"/>
      <w:r w:rsidRPr="007205EB">
        <w:rPr>
          <w:rFonts w:asciiTheme="minorHAnsi" w:hAnsiTheme="minorHAnsi" w:cstheme="minorHAnsi"/>
          <w:sz w:val="24"/>
          <w:szCs w:val="24"/>
        </w:rPr>
        <w:t>KCl</w:t>
      </w:r>
      <w:proofErr w:type="spellEnd"/>
      <w:r w:rsidRPr="007205EB">
        <w:rPr>
          <w:rFonts w:asciiTheme="minorHAnsi" w:hAnsiTheme="minorHAnsi" w:cstheme="minorHAnsi"/>
          <w:sz w:val="24"/>
          <w:szCs w:val="24"/>
        </w:rPr>
        <w:t xml:space="preserve"> solution and adjust the temperature knob of the conductivity bridge to match the solution temperature.</w:t>
      </w:r>
    </w:p>
    <w:p w14:paraId="4C47A6DD"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7. Switch the 'Function' switch to the 'conductance' position and select the appropriate range.</w:t>
      </w:r>
    </w:p>
    <w:p w14:paraId="73D94E10"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 xml:space="preserve">8. Adjust the cell constant knob until the display shows the known value of the </w:t>
      </w:r>
      <w:proofErr w:type="spellStart"/>
      <w:r w:rsidRPr="007205EB">
        <w:rPr>
          <w:rFonts w:asciiTheme="minorHAnsi" w:hAnsiTheme="minorHAnsi" w:cstheme="minorHAnsi"/>
          <w:sz w:val="24"/>
          <w:szCs w:val="24"/>
        </w:rPr>
        <w:t>KCl</w:t>
      </w:r>
      <w:proofErr w:type="spellEnd"/>
      <w:r w:rsidRPr="007205EB">
        <w:rPr>
          <w:rFonts w:asciiTheme="minorHAnsi" w:hAnsiTheme="minorHAnsi" w:cstheme="minorHAnsi"/>
          <w:sz w:val="24"/>
          <w:szCs w:val="24"/>
        </w:rPr>
        <w:t xml:space="preserve"> solution at the given temperature.</w:t>
      </w:r>
    </w:p>
    <w:p w14:paraId="7294BD96"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9. Set the 'Function switch' to the 'cell constant' position and read the value displayed on the window.</w:t>
      </w:r>
    </w:p>
    <w:p w14:paraId="4F3A1469"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10. Take a 100 ml sample of the water and record its conductivity.</w:t>
      </w:r>
    </w:p>
    <w:p w14:paraId="022DCFCC" w14:textId="77777777" w:rsidR="00BD5710" w:rsidRPr="007205EB" w:rsidRDefault="00A155EC">
      <w:pP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11. Repeat the conductivity measurement for each sample.</w:t>
      </w:r>
    </w:p>
    <w:p w14:paraId="32897BCF" w14:textId="77777777" w:rsidR="00BD5710" w:rsidRPr="007205EB" w:rsidRDefault="00BD5710">
      <w:pPr>
        <w:tabs>
          <w:tab w:val="left" w:pos="3250"/>
        </w:tabs>
        <w:spacing w:line="240" w:lineRule="auto"/>
        <w:rPr>
          <w:rFonts w:asciiTheme="minorHAnsi" w:hAnsiTheme="minorHAnsi" w:cstheme="minorHAnsi"/>
        </w:rPr>
      </w:pPr>
    </w:p>
    <w:p w14:paraId="5F5F7E9B" w14:textId="2093237E" w:rsidR="00BD5710" w:rsidRPr="007205EB" w:rsidRDefault="00A155EC">
      <w:pPr>
        <w:tabs>
          <w:tab w:val="left" w:pos="3250"/>
        </w:tabs>
        <w:spacing w:line="240" w:lineRule="auto"/>
        <w:rPr>
          <w:rFonts w:asciiTheme="minorHAnsi" w:eastAsia="Arial Black" w:hAnsiTheme="minorHAnsi" w:cstheme="minorHAnsi"/>
          <w:b/>
          <w:bCs/>
          <w:sz w:val="28"/>
          <w:szCs w:val="28"/>
        </w:rPr>
      </w:pPr>
      <w:r w:rsidRPr="007205EB">
        <w:rPr>
          <w:rFonts w:asciiTheme="minorHAnsi" w:eastAsia="Arial Black" w:hAnsiTheme="minorHAnsi" w:cstheme="minorHAnsi"/>
          <w:b/>
          <w:bCs/>
          <w:sz w:val="28"/>
          <w:szCs w:val="28"/>
        </w:rPr>
        <w:t>TDS MEASUREMENT</w:t>
      </w:r>
    </w:p>
    <w:p w14:paraId="6D88D8F2" w14:textId="77777777" w:rsidR="00BD5710" w:rsidRPr="007205EB" w:rsidRDefault="00A155EC">
      <w:pPr>
        <w:numPr>
          <w:ilvl w:val="0"/>
          <w:numId w:val="2"/>
        </w:numPr>
        <w:pBdr>
          <w:top w:val="nil"/>
          <w:left w:val="nil"/>
          <w:bottom w:val="nil"/>
          <w:right w:val="nil"/>
          <w:between w:val="nil"/>
        </w:pBdr>
        <w:tabs>
          <w:tab w:val="left" w:pos="3250"/>
        </w:tabs>
        <w:spacing w:after="0" w:line="240" w:lineRule="auto"/>
        <w:rPr>
          <w:rFonts w:asciiTheme="minorHAnsi" w:hAnsiTheme="minorHAnsi" w:cstheme="minorHAnsi"/>
          <w:sz w:val="24"/>
          <w:szCs w:val="24"/>
        </w:rPr>
      </w:pPr>
      <w:r w:rsidRPr="007205EB">
        <w:rPr>
          <w:rFonts w:asciiTheme="minorHAnsi" w:hAnsiTheme="minorHAnsi" w:cstheme="minorHAnsi"/>
          <w:sz w:val="24"/>
          <w:szCs w:val="24"/>
        </w:rPr>
        <w:t>Connect the conductivity meter with the main power supply.</w:t>
      </w:r>
    </w:p>
    <w:p w14:paraId="35F7B78C" w14:textId="77777777" w:rsidR="00BD5710" w:rsidRPr="007205EB" w:rsidRDefault="00A155EC">
      <w:pPr>
        <w:numPr>
          <w:ilvl w:val="0"/>
          <w:numId w:val="2"/>
        </w:numPr>
        <w:pBdr>
          <w:top w:val="nil"/>
          <w:left w:val="nil"/>
          <w:bottom w:val="nil"/>
          <w:right w:val="nil"/>
          <w:between w:val="nil"/>
        </w:pBdr>
        <w:tabs>
          <w:tab w:val="left" w:pos="3250"/>
        </w:tabs>
        <w:spacing w:after="0" w:line="240" w:lineRule="auto"/>
        <w:rPr>
          <w:rFonts w:asciiTheme="minorHAnsi" w:hAnsiTheme="minorHAnsi" w:cstheme="minorHAnsi"/>
          <w:sz w:val="24"/>
          <w:szCs w:val="24"/>
        </w:rPr>
      </w:pPr>
      <w:r w:rsidRPr="007205EB">
        <w:rPr>
          <w:rFonts w:asciiTheme="minorHAnsi" w:hAnsiTheme="minorHAnsi" w:cstheme="minorHAnsi"/>
          <w:sz w:val="24"/>
          <w:szCs w:val="24"/>
        </w:rPr>
        <w:t>Tap on the TDS mode to observe the value of TDS.</w:t>
      </w:r>
    </w:p>
    <w:p w14:paraId="7B49449B" w14:textId="77777777" w:rsidR="00BD5710" w:rsidRPr="007205EB" w:rsidRDefault="00A155EC">
      <w:pPr>
        <w:numPr>
          <w:ilvl w:val="0"/>
          <w:numId w:val="2"/>
        </w:numPr>
        <w:pBdr>
          <w:top w:val="nil"/>
          <w:left w:val="nil"/>
          <w:bottom w:val="nil"/>
          <w:right w:val="nil"/>
          <w:between w:val="nil"/>
        </w:pBdr>
        <w:tabs>
          <w:tab w:val="left" w:pos="3250"/>
        </w:tabs>
        <w:spacing w:after="0" w:line="240" w:lineRule="auto"/>
        <w:rPr>
          <w:rFonts w:asciiTheme="minorHAnsi" w:hAnsiTheme="minorHAnsi" w:cstheme="minorHAnsi"/>
          <w:sz w:val="24"/>
          <w:szCs w:val="24"/>
        </w:rPr>
      </w:pPr>
      <w:r w:rsidRPr="007205EB">
        <w:rPr>
          <w:rFonts w:asciiTheme="minorHAnsi" w:hAnsiTheme="minorHAnsi" w:cstheme="minorHAnsi"/>
          <w:sz w:val="24"/>
          <w:szCs w:val="24"/>
        </w:rPr>
        <w:t>Take 50 ml of water sample in the beaker.</w:t>
      </w:r>
    </w:p>
    <w:p w14:paraId="44D9EAD7" w14:textId="77777777" w:rsidR="00BD5710" w:rsidRPr="007205EB" w:rsidRDefault="00A155EC">
      <w:pPr>
        <w:numPr>
          <w:ilvl w:val="0"/>
          <w:numId w:val="2"/>
        </w:numPr>
        <w:pBdr>
          <w:top w:val="nil"/>
          <w:left w:val="nil"/>
          <w:bottom w:val="nil"/>
          <w:right w:val="nil"/>
          <w:between w:val="nil"/>
        </w:pBdr>
        <w:tabs>
          <w:tab w:val="left" w:pos="3250"/>
        </w:tabs>
        <w:spacing w:after="0" w:line="240" w:lineRule="auto"/>
        <w:rPr>
          <w:rFonts w:asciiTheme="minorHAnsi" w:hAnsiTheme="minorHAnsi" w:cstheme="minorHAnsi"/>
          <w:sz w:val="24"/>
          <w:szCs w:val="24"/>
        </w:rPr>
      </w:pPr>
      <w:r w:rsidRPr="007205EB">
        <w:rPr>
          <w:rFonts w:asciiTheme="minorHAnsi" w:hAnsiTheme="minorHAnsi" w:cstheme="minorHAnsi"/>
          <w:sz w:val="24"/>
          <w:szCs w:val="24"/>
        </w:rPr>
        <w:t>Dip the electrode connected to the conductivity meter into the beaker containing the sample.</w:t>
      </w:r>
    </w:p>
    <w:p w14:paraId="77130FBF" w14:textId="77777777" w:rsidR="00BD5710" w:rsidRPr="007205EB" w:rsidRDefault="00A155EC">
      <w:pPr>
        <w:numPr>
          <w:ilvl w:val="0"/>
          <w:numId w:val="2"/>
        </w:numPr>
        <w:pBdr>
          <w:top w:val="nil"/>
          <w:left w:val="nil"/>
          <w:bottom w:val="nil"/>
          <w:right w:val="nil"/>
          <w:between w:val="nil"/>
        </w:pBdr>
        <w:tabs>
          <w:tab w:val="left" w:pos="3250"/>
        </w:tabs>
        <w:spacing w:after="0" w:line="240" w:lineRule="auto"/>
        <w:rPr>
          <w:rFonts w:asciiTheme="minorHAnsi" w:hAnsiTheme="minorHAnsi" w:cstheme="minorHAnsi"/>
          <w:sz w:val="24"/>
          <w:szCs w:val="24"/>
        </w:rPr>
      </w:pPr>
      <w:r w:rsidRPr="007205EB">
        <w:rPr>
          <w:rFonts w:asciiTheme="minorHAnsi" w:hAnsiTheme="minorHAnsi" w:cstheme="minorHAnsi"/>
          <w:sz w:val="24"/>
          <w:szCs w:val="24"/>
        </w:rPr>
        <w:t xml:space="preserve">The screen of the instrument will start displaying </w:t>
      </w:r>
      <w:proofErr w:type="gramStart"/>
      <w:r w:rsidRPr="007205EB">
        <w:rPr>
          <w:rFonts w:asciiTheme="minorHAnsi" w:hAnsiTheme="minorHAnsi" w:cstheme="minorHAnsi"/>
          <w:sz w:val="24"/>
          <w:szCs w:val="24"/>
        </w:rPr>
        <w:t>the some</w:t>
      </w:r>
      <w:proofErr w:type="gramEnd"/>
      <w:r w:rsidRPr="007205EB">
        <w:rPr>
          <w:rFonts w:asciiTheme="minorHAnsi" w:hAnsiTheme="minorHAnsi" w:cstheme="minorHAnsi"/>
          <w:sz w:val="24"/>
          <w:szCs w:val="24"/>
        </w:rPr>
        <w:t xml:space="preserve"> numbers(unstable) as soon as the electrode is dipped in water.</w:t>
      </w:r>
    </w:p>
    <w:p w14:paraId="315003D4" w14:textId="77777777" w:rsidR="00BD5710" w:rsidRPr="007205EB" w:rsidRDefault="00A155EC">
      <w:pPr>
        <w:numPr>
          <w:ilvl w:val="0"/>
          <w:numId w:val="2"/>
        </w:numPr>
        <w:pBdr>
          <w:top w:val="nil"/>
          <w:left w:val="nil"/>
          <w:bottom w:val="nil"/>
          <w:right w:val="nil"/>
          <w:between w:val="nil"/>
        </w:pBdr>
        <w:tabs>
          <w:tab w:val="left" w:pos="3250"/>
        </w:tabs>
        <w:spacing w:line="240" w:lineRule="auto"/>
        <w:rPr>
          <w:rFonts w:asciiTheme="minorHAnsi" w:hAnsiTheme="minorHAnsi" w:cstheme="minorHAnsi"/>
          <w:sz w:val="24"/>
          <w:szCs w:val="24"/>
        </w:rPr>
      </w:pPr>
      <w:r w:rsidRPr="007205EB">
        <w:rPr>
          <w:rFonts w:asciiTheme="minorHAnsi" w:hAnsiTheme="minorHAnsi" w:cstheme="minorHAnsi"/>
          <w:sz w:val="24"/>
          <w:szCs w:val="24"/>
        </w:rPr>
        <w:t>Note down the stable water value displayed in the conductivity meter.</w:t>
      </w:r>
    </w:p>
    <w:p w14:paraId="65AFB627" w14:textId="77777777" w:rsidR="00BD5710" w:rsidRPr="007205EB" w:rsidRDefault="00BD5710">
      <w:pPr>
        <w:tabs>
          <w:tab w:val="left" w:pos="3250"/>
        </w:tabs>
        <w:spacing w:line="240" w:lineRule="auto"/>
        <w:rPr>
          <w:rFonts w:asciiTheme="minorHAnsi" w:hAnsiTheme="minorHAnsi" w:cstheme="minorHAnsi"/>
        </w:rPr>
      </w:pPr>
    </w:p>
    <w:p w14:paraId="20EBE3B7" w14:textId="77777777" w:rsidR="00BD5710" w:rsidRPr="007205EB" w:rsidRDefault="00BD5710">
      <w:pPr>
        <w:tabs>
          <w:tab w:val="left" w:pos="3250"/>
        </w:tabs>
        <w:spacing w:line="240" w:lineRule="auto"/>
        <w:rPr>
          <w:rFonts w:asciiTheme="minorHAnsi" w:hAnsiTheme="minorHAnsi" w:cstheme="minorHAnsi"/>
        </w:rPr>
      </w:pPr>
    </w:p>
    <w:p w14:paraId="19D85129" w14:textId="77777777" w:rsidR="002B4373" w:rsidRPr="007205EB" w:rsidRDefault="002B4373">
      <w:pPr>
        <w:tabs>
          <w:tab w:val="left" w:pos="3250"/>
        </w:tabs>
        <w:rPr>
          <w:rFonts w:asciiTheme="minorHAnsi" w:hAnsiTheme="minorHAnsi" w:cstheme="minorHAnsi"/>
          <w:sz w:val="28"/>
          <w:szCs w:val="28"/>
        </w:rPr>
      </w:pPr>
    </w:p>
    <w:p w14:paraId="07BF9A50" w14:textId="77777777" w:rsidR="00721640" w:rsidRPr="007205EB" w:rsidRDefault="00721640">
      <w:pPr>
        <w:tabs>
          <w:tab w:val="left" w:pos="3250"/>
        </w:tabs>
        <w:rPr>
          <w:rFonts w:asciiTheme="minorHAnsi" w:hAnsiTheme="minorHAnsi" w:cstheme="minorHAnsi"/>
          <w:sz w:val="28"/>
          <w:szCs w:val="28"/>
        </w:rPr>
      </w:pPr>
    </w:p>
    <w:p w14:paraId="0FC27E22" w14:textId="77777777" w:rsidR="00721640" w:rsidRPr="007205EB" w:rsidRDefault="00721640">
      <w:pPr>
        <w:tabs>
          <w:tab w:val="left" w:pos="3250"/>
        </w:tabs>
        <w:rPr>
          <w:rFonts w:asciiTheme="minorHAnsi" w:hAnsiTheme="minorHAnsi" w:cstheme="minorHAnsi"/>
          <w:sz w:val="28"/>
          <w:szCs w:val="28"/>
        </w:rPr>
      </w:pPr>
    </w:p>
    <w:p w14:paraId="0D8043B1" w14:textId="77777777" w:rsidR="00721640" w:rsidRPr="007205EB" w:rsidRDefault="00721640">
      <w:pPr>
        <w:tabs>
          <w:tab w:val="left" w:pos="3250"/>
        </w:tabs>
        <w:rPr>
          <w:rFonts w:asciiTheme="minorHAnsi" w:hAnsiTheme="minorHAnsi" w:cstheme="minorHAnsi"/>
          <w:sz w:val="28"/>
          <w:szCs w:val="28"/>
        </w:rPr>
      </w:pPr>
    </w:p>
    <w:p w14:paraId="12FAB4BE" w14:textId="77777777" w:rsidR="00721640" w:rsidRPr="007205EB" w:rsidRDefault="00721640">
      <w:pPr>
        <w:tabs>
          <w:tab w:val="left" w:pos="3250"/>
        </w:tabs>
        <w:rPr>
          <w:rFonts w:asciiTheme="minorHAnsi" w:hAnsiTheme="minorHAnsi" w:cstheme="minorHAnsi"/>
          <w:sz w:val="28"/>
          <w:szCs w:val="28"/>
        </w:rPr>
      </w:pPr>
    </w:p>
    <w:p w14:paraId="62FBA645" w14:textId="77777777" w:rsidR="00721640" w:rsidRPr="007205EB" w:rsidRDefault="00721640">
      <w:pPr>
        <w:tabs>
          <w:tab w:val="left" w:pos="3250"/>
        </w:tabs>
        <w:rPr>
          <w:rFonts w:asciiTheme="minorHAnsi" w:hAnsiTheme="minorHAnsi" w:cstheme="minorHAnsi"/>
          <w:sz w:val="28"/>
          <w:szCs w:val="28"/>
        </w:rPr>
      </w:pPr>
    </w:p>
    <w:p w14:paraId="3FED8FCC" w14:textId="77777777" w:rsidR="00721640" w:rsidRPr="007205EB" w:rsidRDefault="00721640">
      <w:pPr>
        <w:tabs>
          <w:tab w:val="left" w:pos="3250"/>
        </w:tabs>
        <w:rPr>
          <w:rFonts w:asciiTheme="minorHAnsi" w:hAnsiTheme="minorHAnsi" w:cstheme="minorHAnsi"/>
          <w:sz w:val="28"/>
          <w:szCs w:val="28"/>
        </w:rPr>
      </w:pPr>
    </w:p>
    <w:p w14:paraId="30506931" w14:textId="77777777" w:rsidR="00721640" w:rsidRPr="007205EB" w:rsidRDefault="00721640">
      <w:pPr>
        <w:tabs>
          <w:tab w:val="left" w:pos="3250"/>
        </w:tabs>
        <w:rPr>
          <w:rFonts w:asciiTheme="minorHAnsi" w:hAnsiTheme="minorHAnsi" w:cstheme="minorHAnsi"/>
          <w:sz w:val="28"/>
          <w:szCs w:val="28"/>
        </w:rPr>
      </w:pPr>
    </w:p>
    <w:p w14:paraId="475085DE" w14:textId="77777777" w:rsidR="00721640" w:rsidRPr="007205EB" w:rsidRDefault="00721640">
      <w:pPr>
        <w:tabs>
          <w:tab w:val="left" w:pos="3250"/>
        </w:tabs>
        <w:rPr>
          <w:rFonts w:asciiTheme="minorHAnsi" w:hAnsiTheme="minorHAnsi" w:cstheme="minorHAnsi"/>
          <w:sz w:val="28"/>
          <w:szCs w:val="28"/>
        </w:rPr>
      </w:pPr>
    </w:p>
    <w:p w14:paraId="55A254BE" w14:textId="1FBEB640" w:rsidR="00494E06" w:rsidRPr="004F5785" w:rsidRDefault="004F5785" w:rsidP="00721640">
      <w:pPr>
        <w:pStyle w:val="Heading2"/>
        <w:rPr>
          <w:rFonts w:asciiTheme="minorHAnsi" w:hAnsiTheme="minorHAnsi" w:cstheme="minorHAnsi"/>
          <w:b/>
          <w:bCs/>
          <w:color w:val="auto"/>
          <w:sz w:val="40"/>
          <w:szCs w:val="40"/>
          <w:u w:val="single"/>
        </w:rPr>
      </w:pPr>
      <w:r w:rsidRPr="004F5785">
        <w:rPr>
          <w:rFonts w:asciiTheme="minorHAnsi" w:hAnsiTheme="minorHAnsi" w:cstheme="minorHAnsi"/>
          <w:b/>
          <w:bCs/>
          <w:color w:val="auto"/>
          <w:sz w:val="44"/>
          <w:szCs w:val="44"/>
          <w:u w:val="single"/>
        </w:rPr>
        <w:lastRenderedPageBreak/>
        <w:t>OBSERVATIONS</w:t>
      </w:r>
    </w:p>
    <w:p w14:paraId="1A753483" w14:textId="77777777" w:rsidR="00405F25" w:rsidRPr="007205EB" w:rsidRDefault="00405F25">
      <w:pPr>
        <w:tabs>
          <w:tab w:val="left" w:pos="3250"/>
        </w:tabs>
        <w:rPr>
          <w:rFonts w:asciiTheme="minorHAnsi" w:hAnsiTheme="minorHAnsi" w:cstheme="minorHAnsi"/>
          <w:sz w:val="20"/>
          <w:szCs w:val="20"/>
        </w:rPr>
      </w:pPr>
    </w:p>
    <w:tbl>
      <w:tblPr>
        <w:tblStyle w:val="PlainTable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24"/>
        <w:gridCol w:w="597"/>
        <w:gridCol w:w="1695"/>
        <w:gridCol w:w="2101"/>
        <w:gridCol w:w="1789"/>
      </w:tblGrid>
      <w:tr w:rsidR="005A2AB6" w:rsidRPr="007205EB" w14:paraId="3360A9B5" w14:textId="77777777" w:rsidTr="009E6607">
        <w:trPr>
          <w:cnfStyle w:val="100000000000" w:firstRow="1" w:lastRow="0"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2824" w:type="dxa"/>
            <w:vAlign w:val="center"/>
          </w:tcPr>
          <w:p w14:paraId="691B64D6" w14:textId="4ABA5C9C" w:rsidR="005E2C8A" w:rsidRPr="007205EB" w:rsidRDefault="005E2C8A" w:rsidP="009E6607">
            <w:pPr>
              <w:tabs>
                <w:tab w:val="left" w:pos="3250"/>
              </w:tabs>
              <w:jc w:val="center"/>
              <w:rPr>
                <w:rFonts w:asciiTheme="minorHAnsi" w:hAnsiTheme="minorHAnsi" w:cstheme="minorHAnsi"/>
                <w:sz w:val="32"/>
                <w:szCs w:val="32"/>
              </w:rPr>
            </w:pPr>
            <w:r w:rsidRPr="007205EB">
              <w:rPr>
                <w:rFonts w:asciiTheme="minorHAnsi" w:hAnsiTheme="minorHAnsi" w:cstheme="minorHAnsi"/>
                <w:sz w:val="32"/>
                <w:szCs w:val="32"/>
              </w:rPr>
              <w:t>Name of location</w:t>
            </w:r>
          </w:p>
        </w:tc>
        <w:tc>
          <w:tcPr>
            <w:tcW w:w="597" w:type="dxa"/>
            <w:vAlign w:val="center"/>
          </w:tcPr>
          <w:p w14:paraId="5AF85A41" w14:textId="77777777" w:rsidR="005E2C8A" w:rsidRPr="007205EB" w:rsidRDefault="005E2C8A"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szCs w:val="32"/>
              </w:rPr>
            </w:pPr>
          </w:p>
        </w:tc>
        <w:tc>
          <w:tcPr>
            <w:tcW w:w="1695" w:type="dxa"/>
            <w:vAlign w:val="center"/>
          </w:tcPr>
          <w:p w14:paraId="04AB5AC4" w14:textId="3C85D3E3" w:rsidR="005E2C8A" w:rsidRPr="007205EB" w:rsidRDefault="005E2C8A"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szCs w:val="32"/>
              </w:rPr>
            </w:pPr>
            <w:r w:rsidRPr="007205EB">
              <w:rPr>
                <w:rFonts w:asciiTheme="minorHAnsi" w:hAnsiTheme="minorHAnsi" w:cstheme="minorHAnsi"/>
                <w:sz w:val="32"/>
                <w:szCs w:val="32"/>
              </w:rPr>
              <w:t>pH</w:t>
            </w:r>
          </w:p>
        </w:tc>
        <w:tc>
          <w:tcPr>
            <w:tcW w:w="2101" w:type="dxa"/>
            <w:vAlign w:val="center"/>
          </w:tcPr>
          <w:p w14:paraId="52CE91B1" w14:textId="77777777" w:rsidR="002B4373" w:rsidRPr="007205EB" w:rsidRDefault="002B4373"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szCs w:val="32"/>
              </w:rPr>
            </w:pPr>
            <w:r w:rsidRPr="007205EB">
              <w:rPr>
                <w:rFonts w:asciiTheme="minorHAnsi" w:hAnsiTheme="minorHAnsi" w:cstheme="minorHAnsi"/>
                <w:sz w:val="32"/>
                <w:szCs w:val="32"/>
              </w:rPr>
              <w:t>Conductivity</w:t>
            </w:r>
          </w:p>
          <w:p w14:paraId="3CC5BAF0" w14:textId="60060C44" w:rsidR="005E2C8A" w:rsidRPr="007205EB" w:rsidRDefault="002B4373"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szCs w:val="32"/>
              </w:rPr>
            </w:pPr>
            <w:r w:rsidRPr="007205EB">
              <w:rPr>
                <w:rFonts w:asciiTheme="minorHAnsi" w:hAnsiTheme="minorHAnsi" w:cstheme="minorHAnsi"/>
                <w:sz w:val="32"/>
                <w:szCs w:val="32"/>
              </w:rPr>
              <w:t>(</w:t>
            </w:r>
            <w:r w:rsidR="006C2F50" w:rsidRPr="007205EB">
              <w:rPr>
                <w:rFonts w:asciiTheme="minorHAnsi" w:hAnsiTheme="minorHAnsi" w:cstheme="minorHAnsi"/>
                <w:sz w:val="32"/>
                <w:szCs w:val="32"/>
              </w:rPr>
              <w:t>micro-S</w:t>
            </w:r>
            <w:r w:rsidRPr="007205EB">
              <w:rPr>
                <w:rFonts w:asciiTheme="minorHAnsi" w:hAnsiTheme="minorHAnsi" w:cstheme="minorHAnsi"/>
                <w:sz w:val="32"/>
                <w:szCs w:val="32"/>
              </w:rPr>
              <w:t>)</w:t>
            </w:r>
          </w:p>
        </w:tc>
        <w:tc>
          <w:tcPr>
            <w:tcW w:w="1789" w:type="dxa"/>
            <w:vAlign w:val="center"/>
          </w:tcPr>
          <w:p w14:paraId="266E8C10" w14:textId="77777777" w:rsidR="002B4373" w:rsidRPr="007205EB" w:rsidRDefault="002B4373"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szCs w:val="32"/>
              </w:rPr>
            </w:pPr>
            <w:r w:rsidRPr="007205EB">
              <w:rPr>
                <w:rFonts w:asciiTheme="minorHAnsi" w:hAnsiTheme="minorHAnsi" w:cstheme="minorHAnsi"/>
                <w:sz w:val="32"/>
                <w:szCs w:val="32"/>
              </w:rPr>
              <w:t>TDS</w:t>
            </w:r>
          </w:p>
          <w:p w14:paraId="08A169B3" w14:textId="4C59A728" w:rsidR="005E2C8A" w:rsidRPr="007205EB" w:rsidRDefault="002B4373"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szCs w:val="32"/>
              </w:rPr>
            </w:pPr>
            <w:r w:rsidRPr="007205EB">
              <w:rPr>
                <w:rFonts w:asciiTheme="minorHAnsi" w:hAnsiTheme="minorHAnsi" w:cstheme="minorHAnsi"/>
                <w:sz w:val="32"/>
                <w:szCs w:val="32"/>
              </w:rPr>
              <w:t>(ppm)</w:t>
            </w:r>
          </w:p>
        </w:tc>
      </w:tr>
      <w:tr w:rsidR="005A2AB6" w:rsidRPr="007205EB" w14:paraId="17B27402"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val="restart"/>
            <w:shd w:val="clear" w:color="auto" w:fill="FFFFFF" w:themeFill="background1"/>
            <w:vAlign w:val="center"/>
          </w:tcPr>
          <w:p w14:paraId="1E5B48A4" w14:textId="320A91CE" w:rsidR="005E2C8A" w:rsidRPr="007205EB" w:rsidRDefault="005E2C8A" w:rsidP="009E6607">
            <w:pPr>
              <w:tabs>
                <w:tab w:val="left" w:pos="3250"/>
              </w:tabs>
              <w:jc w:val="center"/>
              <w:rPr>
                <w:rFonts w:asciiTheme="minorHAnsi" w:hAnsiTheme="minorHAnsi" w:cstheme="minorHAnsi"/>
                <w:b w:val="0"/>
                <w:bCs w:val="0"/>
                <w:sz w:val="28"/>
                <w:szCs w:val="28"/>
              </w:rPr>
            </w:pPr>
            <w:r w:rsidRPr="007205EB">
              <w:rPr>
                <w:rFonts w:asciiTheme="minorHAnsi" w:hAnsiTheme="minorHAnsi" w:cstheme="minorHAnsi"/>
                <w:b w:val="0"/>
                <w:bCs w:val="0"/>
                <w:sz w:val="28"/>
                <w:szCs w:val="28"/>
              </w:rPr>
              <w:t>Central Delhi</w:t>
            </w:r>
          </w:p>
        </w:tc>
        <w:tc>
          <w:tcPr>
            <w:tcW w:w="597" w:type="dxa"/>
            <w:vAlign w:val="center"/>
          </w:tcPr>
          <w:p w14:paraId="2EFE84C9" w14:textId="22669CD1" w:rsidR="005E2C8A" w:rsidRPr="007205EB" w:rsidRDefault="00EE39D0"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w:t>
            </w:r>
          </w:p>
        </w:tc>
        <w:tc>
          <w:tcPr>
            <w:tcW w:w="1695" w:type="dxa"/>
            <w:vAlign w:val="center"/>
          </w:tcPr>
          <w:p w14:paraId="7538D840" w14:textId="2F586648" w:rsidR="005E2C8A" w:rsidRPr="007205EB" w:rsidRDefault="00012FFD"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7.6</w:t>
            </w:r>
          </w:p>
        </w:tc>
        <w:tc>
          <w:tcPr>
            <w:tcW w:w="2101" w:type="dxa"/>
            <w:vAlign w:val="center"/>
          </w:tcPr>
          <w:p w14:paraId="20CD0929" w14:textId="310A00EE" w:rsidR="005E2C8A" w:rsidRPr="007205EB" w:rsidRDefault="00012FFD"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513</w:t>
            </w:r>
          </w:p>
        </w:tc>
        <w:tc>
          <w:tcPr>
            <w:tcW w:w="1789" w:type="dxa"/>
            <w:vAlign w:val="center"/>
          </w:tcPr>
          <w:p w14:paraId="74E531BF" w14:textId="68BCE943" w:rsidR="005E2C8A" w:rsidRPr="007205EB" w:rsidRDefault="00012FFD"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199</w:t>
            </w:r>
          </w:p>
        </w:tc>
      </w:tr>
      <w:tr w:rsidR="005A2AB6" w:rsidRPr="007205EB" w14:paraId="769E2D0D"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660D0E8C"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97" w:type="dxa"/>
            <w:vAlign w:val="center"/>
          </w:tcPr>
          <w:p w14:paraId="1DF3ECF3" w14:textId="559AC5EE"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w:t>
            </w:r>
          </w:p>
        </w:tc>
        <w:tc>
          <w:tcPr>
            <w:tcW w:w="1695" w:type="dxa"/>
            <w:vAlign w:val="center"/>
          </w:tcPr>
          <w:p w14:paraId="31D5E2D2" w14:textId="263D74FA"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8.3</w:t>
            </w:r>
          </w:p>
        </w:tc>
        <w:tc>
          <w:tcPr>
            <w:tcW w:w="2101" w:type="dxa"/>
            <w:vAlign w:val="center"/>
          </w:tcPr>
          <w:p w14:paraId="756B6322" w14:textId="5B25B1AF"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323</w:t>
            </w:r>
          </w:p>
        </w:tc>
        <w:tc>
          <w:tcPr>
            <w:tcW w:w="1789" w:type="dxa"/>
            <w:vAlign w:val="center"/>
          </w:tcPr>
          <w:p w14:paraId="33C70F2E" w14:textId="012B9474"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246</w:t>
            </w:r>
          </w:p>
        </w:tc>
      </w:tr>
      <w:tr w:rsidR="005A2AB6" w:rsidRPr="007205EB" w14:paraId="1830F45C"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2D3347A8"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97" w:type="dxa"/>
            <w:vAlign w:val="center"/>
          </w:tcPr>
          <w:p w14:paraId="2350BC4B" w14:textId="2DA82AA8"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w:t>
            </w:r>
          </w:p>
        </w:tc>
        <w:tc>
          <w:tcPr>
            <w:tcW w:w="1695" w:type="dxa"/>
            <w:vAlign w:val="center"/>
          </w:tcPr>
          <w:p w14:paraId="6B544EED" w14:textId="466F60FC"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7.7</w:t>
            </w:r>
          </w:p>
        </w:tc>
        <w:tc>
          <w:tcPr>
            <w:tcW w:w="2101" w:type="dxa"/>
            <w:vAlign w:val="center"/>
          </w:tcPr>
          <w:p w14:paraId="1C64D775" w14:textId="39E87705"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440</w:t>
            </w:r>
          </w:p>
        </w:tc>
        <w:tc>
          <w:tcPr>
            <w:tcW w:w="1789" w:type="dxa"/>
            <w:vAlign w:val="center"/>
          </w:tcPr>
          <w:p w14:paraId="63AA52A2" w14:textId="262ABBA2"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286</w:t>
            </w:r>
          </w:p>
        </w:tc>
      </w:tr>
      <w:tr w:rsidR="005A2AB6" w:rsidRPr="007205EB" w14:paraId="46B39775"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291B294B" w14:textId="77777777" w:rsidR="00494E06" w:rsidRPr="007205EB" w:rsidRDefault="00494E06" w:rsidP="009E6607">
            <w:pPr>
              <w:tabs>
                <w:tab w:val="left" w:pos="3250"/>
              </w:tabs>
              <w:jc w:val="center"/>
              <w:rPr>
                <w:rFonts w:asciiTheme="minorHAnsi" w:hAnsiTheme="minorHAnsi" w:cstheme="minorHAnsi"/>
                <w:b w:val="0"/>
                <w:bCs w:val="0"/>
                <w:sz w:val="28"/>
                <w:szCs w:val="28"/>
              </w:rPr>
            </w:pPr>
          </w:p>
        </w:tc>
        <w:tc>
          <w:tcPr>
            <w:tcW w:w="597" w:type="dxa"/>
            <w:vAlign w:val="center"/>
          </w:tcPr>
          <w:p w14:paraId="120BDABF" w14:textId="277937CA"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w:t>
            </w:r>
          </w:p>
        </w:tc>
        <w:tc>
          <w:tcPr>
            <w:tcW w:w="1695" w:type="dxa"/>
            <w:vAlign w:val="center"/>
          </w:tcPr>
          <w:p w14:paraId="6BD38336" w14:textId="748AB710"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7.6</w:t>
            </w:r>
          </w:p>
        </w:tc>
        <w:tc>
          <w:tcPr>
            <w:tcW w:w="2101" w:type="dxa"/>
            <w:vAlign w:val="center"/>
          </w:tcPr>
          <w:p w14:paraId="2C5DA6CE" w14:textId="7106B089"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289</w:t>
            </w:r>
          </w:p>
        </w:tc>
        <w:tc>
          <w:tcPr>
            <w:tcW w:w="1789" w:type="dxa"/>
            <w:vAlign w:val="center"/>
          </w:tcPr>
          <w:p w14:paraId="1FD4EDCD" w14:textId="452F5EA8"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312</w:t>
            </w:r>
          </w:p>
        </w:tc>
      </w:tr>
      <w:tr w:rsidR="005A2AB6" w:rsidRPr="007205EB" w14:paraId="66A4DA20"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72C63001" w14:textId="77777777" w:rsidR="005E2C8A" w:rsidRPr="007205EB" w:rsidRDefault="005E2C8A" w:rsidP="009E6607">
            <w:pPr>
              <w:tabs>
                <w:tab w:val="left" w:pos="3250"/>
              </w:tabs>
              <w:jc w:val="center"/>
              <w:rPr>
                <w:rFonts w:asciiTheme="minorHAnsi" w:hAnsiTheme="minorHAnsi" w:cstheme="minorHAnsi"/>
                <w:b w:val="0"/>
                <w:bCs w:val="0"/>
                <w:sz w:val="28"/>
                <w:szCs w:val="28"/>
              </w:rPr>
            </w:pPr>
          </w:p>
        </w:tc>
        <w:tc>
          <w:tcPr>
            <w:tcW w:w="597" w:type="dxa"/>
            <w:vAlign w:val="center"/>
          </w:tcPr>
          <w:p w14:paraId="382C81A9" w14:textId="705E022B" w:rsidR="005E2C8A" w:rsidRPr="007205EB" w:rsidRDefault="00EE39D0"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w:t>
            </w:r>
          </w:p>
        </w:tc>
        <w:tc>
          <w:tcPr>
            <w:tcW w:w="1695" w:type="dxa"/>
            <w:vAlign w:val="center"/>
          </w:tcPr>
          <w:p w14:paraId="1E770E6F" w14:textId="10A91E06" w:rsidR="005E2C8A"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8.1</w:t>
            </w:r>
          </w:p>
        </w:tc>
        <w:tc>
          <w:tcPr>
            <w:tcW w:w="2101" w:type="dxa"/>
            <w:vAlign w:val="center"/>
          </w:tcPr>
          <w:p w14:paraId="58716A3A" w14:textId="3708CFC8" w:rsidR="005E2C8A"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525</w:t>
            </w:r>
          </w:p>
        </w:tc>
        <w:tc>
          <w:tcPr>
            <w:tcW w:w="1789" w:type="dxa"/>
            <w:vAlign w:val="center"/>
          </w:tcPr>
          <w:p w14:paraId="12050BDD" w14:textId="1CDE838A" w:rsidR="005E2C8A"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376</w:t>
            </w:r>
          </w:p>
        </w:tc>
      </w:tr>
      <w:tr w:rsidR="005A2AB6" w:rsidRPr="007205EB" w14:paraId="5CC02818"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val="restart"/>
            <w:shd w:val="clear" w:color="auto" w:fill="FFFFFF" w:themeFill="background1"/>
            <w:vAlign w:val="center"/>
          </w:tcPr>
          <w:p w14:paraId="341941E0" w14:textId="3872182D" w:rsidR="00EE39D0" w:rsidRPr="007205EB" w:rsidRDefault="00EE39D0" w:rsidP="009E6607">
            <w:pPr>
              <w:tabs>
                <w:tab w:val="left" w:pos="3250"/>
              </w:tabs>
              <w:jc w:val="center"/>
              <w:rPr>
                <w:rFonts w:asciiTheme="minorHAnsi" w:hAnsiTheme="minorHAnsi" w:cstheme="minorHAnsi"/>
                <w:b w:val="0"/>
                <w:bCs w:val="0"/>
                <w:sz w:val="28"/>
                <w:szCs w:val="28"/>
              </w:rPr>
            </w:pPr>
            <w:r w:rsidRPr="007205EB">
              <w:rPr>
                <w:rFonts w:asciiTheme="minorHAnsi" w:hAnsiTheme="minorHAnsi" w:cstheme="minorHAnsi"/>
                <w:b w:val="0"/>
                <w:bCs w:val="0"/>
                <w:sz w:val="28"/>
                <w:szCs w:val="28"/>
              </w:rPr>
              <w:t>North Delhi</w:t>
            </w:r>
          </w:p>
        </w:tc>
        <w:tc>
          <w:tcPr>
            <w:tcW w:w="597" w:type="dxa"/>
            <w:vAlign w:val="center"/>
          </w:tcPr>
          <w:p w14:paraId="4800FD59" w14:textId="5467C61D" w:rsidR="00EE39D0" w:rsidRPr="007205EB" w:rsidRDefault="00EE39D0"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w:t>
            </w:r>
          </w:p>
        </w:tc>
        <w:tc>
          <w:tcPr>
            <w:tcW w:w="1695" w:type="dxa"/>
            <w:vAlign w:val="center"/>
          </w:tcPr>
          <w:p w14:paraId="69042A67" w14:textId="4BB87FA5" w:rsidR="00EE39D0" w:rsidRPr="007205EB" w:rsidRDefault="00012FFD"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7.2</w:t>
            </w:r>
          </w:p>
        </w:tc>
        <w:tc>
          <w:tcPr>
            <w:tcW w:w="2101" w:type="dxa"/>
            <w:vAlign w:val="center"/>
          </w:tcPr>
          <w:p w14:paraId="5FDBA0E9" w14:textId="070BE9FC" w:rsidR="00EE39D0" w:rsidRPr="007205EB" w:rsidRDefault="00012FFD"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268</w:t>
            </w:r>
          </w:p>
        </w:tc>
        <w:tc>
          <w:tcPr>
            <w:tcW w:w="1789" w:type="dxa"/>
            <w:vAlign w:val="center"/>
          </w:tcPr>
          <w:p w14:paraId="07B8EF47" w14:textId="254190BB" w:rsidR="00EE39D0" w:rsidRPr="007205EB" w:rsidRDefault="00012FFD"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109</w:t>
            </w:r>
          </w:p>
        </w:tc>
      </w:tr>
      <w:tr w:rsidR="005A2AB6" w:rsidRPr="007205EB" w14:paraId="46A2FA46"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51BEA9A1" w14:textId="77777777" w:rsidR="00D16608" w:rsidRPr="007205EB" w:rsidRDefault="00D16608" w:rsidP="009E6607">
            <w:pPr>
              <w:tabs>
                <w:tab w:val="left" w:pos="3250"/>
              </w:tabs>
              <w:jc w:val="center"/>
              <w:rPr>
                <w:rFonts w:asciiTheme="minorHAnsi" w:hAnsiTheme="minorHAnsi" w:cstheme="minorHAnsi"/>
                <w:sz w:val="28"/>
                <w:szCs w:val="28"/>
              </w:rPr>
            </w:pPr>
          </w:p>
        </w:tc>
        <w:tc>
          <w:tcPr>
            <w:tcW w:w="597" w:type="dxa"/>
            <w:vAlign w:val="center"/>
          </w:tcPr>
          <w:p w14:paraId="1A7E5464" w14:textId="2C2833C8"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w:t>
            </w:r>
          </w:p>
        </w:tc>
        <w:tc>
          <w:tcPr>
            <w:tcW w:w="1695" w:type="dxa"/>
            <w:vAlign w:val="center"/>
          </w:tcPr>
          <w:p w14:paraId="7B783E11" w14:textId="00969F9C"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7.3</w:t>
            </w:r>
          </w:p>
        </w:tc>
        <w:tc>
          <w:tcPr>
            <w:tcW w:w="2101" w:type="dxa"/>
            <w:vAlign w:val="center"/>
          </w:tcPr>
          <w:p w14:paraId="4EF205CA" w14:textId="477C2A75"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353</w:t>
            </w:r>
          </w:p>
        </w:tc>
        <w:tc>
          <w:tcPr>
            <w:tcW w:w="1789" w:type="dxa"/>
            <w:vAlign w:val="center"/>
          </w:tcPr>
          <w:p w14:paraId="35D4FAB6" w14:textId="29A897EA"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112</w:t>
            </w:r>
          </w:p>
        </w:tc>
      </w:tr>
      <w:tr w:rsidR="005A2AB6" w:rsidRPr="007205EB" w14:paraId="449C0A64"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75682751" w14:textId="77777777" w:rsidR="00D16608" w:rsidRPr="007205EB" w:rsidRDefault="00D16608" w:rsidP="009E6607">
            <w:pPr>
              <w:tabs>
                <w:tab w:val="left" w:pos="3250"/>
              </w:tabs>
              <w:jc w:val="center"/>
              <w:rPr>
                <w:rFonts w:asciiTheme="minorHAnsi" w:hAnsiTheme="minorHAnsi" w:cstheme="minorHAnsi"/>
                <w:sz w:val="28"/>
                <w:szCs w:val="28"/>
              </w:rPr>
            </w:pPr>
          </w:p>
        </w:tc>
        <w:tc>
          <w:tcPr>
            <w:tcW w:w="597" w:type="dxa"/>
            <w:vAlign w:val="center"/>
          </w:tcPr>
          <w:p w14:paraId="37B9511A" w14:textId="1D57530E"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w:t>
            </w:r>
          </w:p>
        </w:tc>
        <w:tc>
          <w:tcPr>
            <w:tcW w:w="1695" w:type="dxa"/>
            <w:vAlign w:val="center"/>
          </w:tcPr>
          <w:p w14:paraId="5B6923E4" w14:textId="1901E71F"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7.6</w:t>
            </w:r>
          </w:p>
        </w:tc>
        <w:tc>
          <w:tcPr>
            <w:tcW w:w="2101" w:type="dxa"/>
            <w:vAlign w:val="center"/>
          </w:tcPr>
          <w:p w14:paraId="6B92CCAC" w14:textId="790C5125"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513</w:t>
            </w:r>
          </w:p>
        </w:tc>
        <w:tc>
          <w:tcPr>
            <w:tcW w:w="1789" w:type="dxa"/>
            <w:vAlign w:val="center"/>
          </w:tcPr>
          <w:p w14:paraId="79C2E36F" w14:textId="6892042E"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199</w:t>
            </w:r>
          </w:p>
        </w:tc>
      </w:tr>
      <w:tr w:rsidR="005A2AB6" w:rsidRPr="007205EB" w14:paraId="34F8DA23"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31477BEA" w14:textId="77777777" w:rsidR="00D16608" w:rsidRPr="007205EB" w:rsidRDefault="00D16608" w:rsidP="009E6607">
            <w:pPr>
              <w:tabs>
                <w:tab w:val="left" w:pos="3250"/>
              </w:tabs>
              <w:jc w:val="center"/>
              <w:rPr>
                <w:rFonts w:asciiTheme="minorHAnsi" w:hAnsiTheme="minorHAnsi" w:cstheme="minorHAnsi"/>
                <w:sz w:val="28"/>
                <w:szCs w:val="28"/>
              </w:rPr>
            </w:pPr>
          </w:p>
        </w:tc>
        <w:tc>
          <w:tcPr>
            <w:tcW w:w="597" w:type="dxa"/>
            <w:vAlign w:val="center"/>
          </w:tcPr>
          <w:p w14:paraId="1E6994D4" w14:textId="3A19F9EE"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w:t>
            </w:r>
          </w:p>
        </w:tc>
        <w:tc>
          <w:tcPr>
            <w:tcW w:w="1695" w:type="dxa"/>
            <w:vAlign w:val="center"/>
          </w:tcPr>
          <w:p w14:paraId="537F542B" w14:textId="654E994F"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7.4</w:t>
            </w:r>
          </w:p>
        </w:tc>
        <w:tc>
          <w:tcPr>
            <w:tcW w:w="2101" w:type="dxa"/>
            <w:vAlign w:val="center"/>
          </w:tcPr>
          <w:p w14:paraId="56CCD694" w14:textId="135C4731"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275</w:t>
            </w:r>
          </w:p>
        </w:tc>
        <w:tc>
          <w:tcPr>
            <w:tcW w:w="1789" w:type="dxa"/>
            <w:vAlign w:val="center"/>
          </w:tcPr>
          <w:p w14:paraId="0B50C742" w14:textId="1D0C4831"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305</w:t>
            </w:r>
          </w:p>
        </w:tc>
      </w:tr>
      <w:tr w:rsidR="005A2AB6" w:rsidRPr="007205EB" w14:paraId="4864146E"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49D53C2B" w14:textId="77777777" w:rsidR="00EE39D0" w:rsidRPr="007205EB" w:rsidRDefault="00EE39D0" w:rsidP="009E6607">
            <w:pPr>
              <w:tabs>
                <w:tab w:val="left" w:pos="3250"/>
              </w:tabs>
              <w:jc w:val="center"/>
              <w:rPr>
                <w:rFonts w:asciiTheme="minorHAnsi" w:hAnsiTheme="minorHAnsi" w:cstheme="minorHAnsi"/>
                <w:sz w:val="28"/>
                <w:szCs w:val="28"/>
              </w:rPr>
            </w:pPr>
          </w:p>
        </w:tc>
        <w:tc>
          <w:tcPr>
            <w:tcW w:w="597" w:type="dxa"/>
            <w:vAlign w:val="center"/>
          </w:tcPr>
          <w:p w14:paraId="14721417" w14:textId="119601FF" w:rsidR="00EE39D0" w:rsidRPr="007205EB" w:rsidRDefault="00EE39D0"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w:t>
            </w:r>
          </w:p>
        </w:tc>
        <w:tc>
          <w:tcPr>
            <w:tcW w:w="1695" w:type="dxa"/>
            <w:vAlign w:val="center"/>
          </w:tcPr>
          <w:p w14:paraId="7779815B" w14:textId="4B04B049" w:rsidR="00EE39D0"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7.7</w:t>
            </w:r>
          </w:p>
        </w:tc>
        <w:tc>
          <w:tcPr>
            <w:tcW w:w="2101" w:type="dxa"/>
            <w:vAlign w:val="center"/>
          </w:tcPr>
          <w:p w14:paraId="0B647972" w14:textId="03210FB3" w:rsidR="00EE39D0"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243</w:t>
            </w:r>
          </w:p>
        </w:tc>
        <w:tc>
          <w:tcPr>
            <w:tcW w:w="1789" w:type="dxa"/>
            <w:vAlign w:val="center"/>
          </w:tcPr>
          <w:p w14:paraId="2893C7C8" w14:textId="776F7102" w:rsidR="00EE39D0"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275</w:t>
            </w:r>
          </w:p>
        </w:tc>
      </w:tr>
      <w:tr w:rsidR="005A2AB6" w:rsidRPr="007205EB" w14:paraId="4BB7BE44"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val="restart"/>
            <w:shd w:val="clear" w:color="auto" w:fill="FFFFFF" w:themeFill="background1"/>
            <w:vAlign w:val="center"/>
          </w:tcPr>
          <w:p w14:paraId="52CF0E7D" w14:textId="19DA805A" w:rsidR="00EE39D0" w:rsidRPr="007205EB" w:rsidRDefault="00EE39D0" w:rsidP="009E6607">
            <w:pPr>
              <w:tabs>
                <w:tab w:val="left" w:pos="3250"/>
              </w:tabs>
              <w:jc w:val="center"/>
              <w:rPr>
                <w:rFonts w:asciiTheme="minorHAnsi" w:hAnsiTheme="minorHAnsi" w:cstheme="minorHAnsi"/>
                <w:b w:val="0"/>
                <w:bCs w:val="0"/>
                <w:sz w:val="28"/>
                <w:szCs w:val="28"/>
              </w:rPr>
            </w:pPr>
            <w:r w:rsidRPr="007205EB">
              <w:rPr>
                <w:rFonts w:asciiTheme="minorHAnsi" w:hAnsiTheme="minorHAnsi" w:cstheme="minorHAnsi"/>
                <w:b w:val="0"/>
                <w:bCs w:val="0"/>
                <w:sz w:val="28"/>
                <w:szCs w:val="28"/>
              </w:rPr>
              <w:t>East Delhi</w:t>
            </w:r>
          </w:p>
        </w:tc>
        <w:tc>
          <w:tcPr>
            <w:tcW w:w="597" w:type="dxa"/>
            <w:vAlign w:val="center"/>
          </w:tcPr>
          <w:p w14:paraId="6C6BAF38" w14:textId="6471E28D" w:rsidR="00EE39D0" w:rsidRPr="007205EB" w:rsidRDefault="00EE39D0"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w:t>
            </w:r>
          </w:p>
        </w:tc>
        <w:tc>
          <w:tcPr>
            <w:tcW w:w="1695" w:type="dxa"/>
            <w:vAlign w:val="center"/>
          </w:tcPr>
          <w:p w14:paraId="7A2DE110" w14:textId="2AF0C0EE" w:rsidR="00EE39D0" w:rsidRPr="007205EB" w:rsidRDefault="00012FFD"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7.2</w:t>
            </w:r>
          </w:p>
        </w:tc>
        <w:tc>
          <w:tcPr>
            <w:tcW w:w="2101" w:type="dxa"/>
            <w:vAlign w:val="center"/>
          </w:tcPr>
          <w:p w14:paraId="4D202E67" w14:textId="22AD858F" w:rsidR="00EE39D0" w:rsidRPr="007205EB" w:rsidRDefault="00012FFD"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333</w:t>
            </w:r>
          </w:p>
        </w:tc>
        <w:tc>
          <w:tcPr>
            <w:tcW w:w="1789" w:type="dxa"/>
            <w:vAlign w:val="center"/>
          </w:tcPr>
          <w:p w14:paraId="66A10E8A" w14:textId="2301B7D9" w:rsidR="00EE39D0" w:rsidRPr="007205EB" w:rsidRDefault="00012FFD"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393</w:t>
            </w:r>
          </w:p>
        </w:tc>
      </w:tr>
      <w:tr w:rsidR="005A2AB6" w:rsidRPr="007205EB" w14:paraId="215D58CC"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1DF619F6"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97" w:type="dxa"/>
            <w:vAlign w:val="center"/>
          </w:tcPr>
          <w:p w14:paraId="054EC77D" w14:textId="000D28B2"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w:t>
            </w:r>
          </w:p>
        </w:tc>
        <w:tc>
          <w:tcPr>
            <w:tcW w:w="1695" w:type="dxa"/>
            <w:vAlign w:val="center"/>
          </w:tcPr>
          <w:p w14:paraId="3A47C713" w14:textId="0BBC5DB8"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7.6</w:t>
            </w:r>
          </w:p>
        </w:tc>
        <w:tc>
          <w:tcPr>
            <w:tcW w:w="2101" w:type="dxa"/>
            <w:vAlign w:val="center"/>
          </w:tcPr>
          <w:p w14:paraId="6EACF45F" w14:textId="681684A2"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434</w:t>
            </w:r>
          </w:p>
        </w:tc>
        <w:tc>
          <w:tcPr>
            <w:tcW w:w="1789" w:type="dxa"/>
            <w:vAlign w:val="center"/>
          </w:tcPr>
          <w:p w14:paraId="7C27E3DC" w14:textId="42EB2A0C"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102</w:t>
            </w:r>
          </w:p>
        </w:tc>
      </w:tr>
      <w:tr w:rsidR="005A2AB6" w:rsidRPr="007205EB" w14:paraId="161B7740"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152456EA"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97" w:type="dxa"/>
            <w:vAlign w:val="center"/>
          </w:tcPr>
          <w:p w14:paraId="2E270974" w14:textId="13DEF69B"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w:t>
            </w:r>
          </w:p>
        </w:tc>
        <w:tc>
          <w:tcPr>
            <w:tcW w:w="1695" w:type="dxa"/>
            <w:vAlign w:val="center"/>
          </w:tcPr>
          <w:p w14:paraId="2AA274B1" w14:textId="0306A53C"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8.3</w:t>
            </w:r>
          </w:p>
        </w:tc>
        <w:tc>
          <w:tcPr>
            <w:tcW w:w="2101" w:type="dxa"/>
            <w:vAlign w:val="center"/>
          </w:tcPr>
          <w:p w14:paraId="35638411" w14:textId="30FDA0DA"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285</w:t>
            </w:r>
          </w:p>
        </w:tc>
        <w:tc>
          <w:tcPr>
            <w:tcW w:w="1789" w:type="dxa"/>
            <w:vAlign w:val="center"/>
          </w:tcPr>
          <w:p w14:paraId="45CE4AE1" w14:textId="0D108B91"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147</w:t>
            </w:r>
          </w:p>
        </w:tc>
      </w:tr>
      <w:tr w:rsidR="005A2AB6" w:rsidRPr="007205EB" w14:paraId="2D465945"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36BAA01A"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97" w:type="dxa"/>
            <w:vAlign w:val="center"/>
          </w:tcPr>
          <w:p w14:paraId="309CD4B9" w14:textId="6BA745CA"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w:t>
            </w:r>
          </w:p>
        </w:tc>
        <w:tc>
          <w:tcPr>
            <w:tcW w:w="1695" w:type="dxa"/>
            <w:vAlign w:val="center"/>
          </w:tcPr>
          <w:p w14:paraId="0B99776E" w14:textId="3D22E032"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7.2</w:t>
            </w:r>
          </w:p>
        </w:tc>
        <w:tc>
          <w:tcPr>
            <w:tcW w:w="2101" w:type="dxa"/>
            <w:vAlign w:val="center"/>
          </w:tcPr>
          <w:p w14:paraId="19876F9C" w14:textId="16864CEC"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573</w:t>
            </w:r>
          </w:p>
        </w:tc>
        <w:tc>
          <w:tcPr>
            <w:tcW w:w="1789" w:type="dxa"/>
            <w:vAlign w:val="center"/>
          </w:tcPr>
          <w:p w14:paraId="7BD1736F" w14:textId="287C957C"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346</w:t>
            </w:r>
          </w:p>
        </w:tc>
      </w:tr>
      <w:tr w:rsidR="005A2AB6" w:rsidRPr="007205EB" w14:paraId="77624B34"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7EDB6DED"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97" w:type="dxa"/>
            <w:vAlign w:val="center"/>
          </w:tcPr>
          <w:p w14:paraId="43151056" w14:textId="0B2D47B2"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w:t>
            </w:r>
          </w:p>
        </w:tc>
        <w:tc>
          <w:tcPr>
            <w:tcW w:w="1695" w:type="dxa"/>
            <w:vAlign w:val="center"/>
          </w:tcPr>
          <w:p w14:paraId="1A209B2C" w14:textId="4C59A35B"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8.4</w:t>
            </w:r>
          </w:p>
        </w:tc>
        <w:tc>
          <w:tcPr>
            <w:tcW w:w="2101" w:type="dxa"/>
            <w:vAlign w:val="center"/>
          </w:tcPr>
          <w:p w14:paraId="6FED97FC" w14:textId="474DAA47"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232</w:t>
            </w:r>
          </w:p>
        </w:tc>
        <w:tc>
          <w:tcPr>
            <w:tcW w:w="1789" w:type="dxa"/>
            <w:vAlign w:val="center"/>
          </w:tcPr>
          <w:p w14:paraId="08EC96CF" w14:textId="3917C8CA"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181</w:t>
            </w:r>
          </w:p>
        </w:tc>
      </w:tr>
      <w:tr w:rsidR="005A2AB6" w:rsidRPr="007205EB" w14:paraId="77684821"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val="restart"/>
            <w:shd w:val="clear" w:color="auto" w:fill="FFFFFF" w:themeFill="background1"/>
            <w:vAlign w:val="center"/>
          </w:tcPr>
          <w:p w14:paraId="630B1363" w14:textId="557246CB" w:rsidR="00EE39D0" w:rsidRPr="007205EB" w:rsidRDefault="00EE39D0" w:rsidP="009E6607">
            <w:pPr>
              <w:tabs>
                <w:tab w:val="left" w:pos="3250"/>
              </w:tabs>
              <w:jc w:val="center"/>
              <w:rPr>
                <w:rFonts w:asciiTheme="minorHAnsi" w:hAnsiTheme="minorHAnsi" w:cstheme="minorHAnsi"/>
                <w:b w:val="0"/>
                <w:bCs w:val="0"/>
                <w:sz w:val="28"/>
                <w:szCs w:val="28"/>
              </w:rPr>
            </w:pPr>
            <w:r w:rsidRPr="007205EB">
              <w:rPr>
                <w:rFonts w:asciiTheme="minorHAnsi" w:hAnsiTheme="minorHAnsi" w:cstheme="minorHAnsi"/>
                <w:b w:val="0"/>
                <w:bCs w:val="0"/>
                <w:sz w:val="28"/>
                <w:szCs w:val="28"/>
              </w:rPr>
              <w:t>North-West Delhi</w:t>
            </w:r>
          </w:p>
        </w:tc>
        <w:tc>
          <w:tcPr>
            <w:tcW w:w="597" w:type="dxa"/>
            <w:vAlign w:val="center"/>
          </w:tcPr>
          <w:p w14:paraId="3AF3B141" w14:textId="07A0C78C" w:rsidR="00EE39D0" w:rsidRPr="007205EB" w:rsidRDefault="00EE39D0"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w:t>
            </w:r>
          </w:p>
        </w:tc>
        <w:tc>
          <w:tcPr>
            <w:tcW w:w="1695" w:type="dxa"/>
            <w:vAlign w:val="center"/>
          </w:tcPr>
          <w:p w14:paraId="31E3E0DB" w14:textId="20850CE3" w:rsidR="00EE39D0" w:rsidRPr="007205EB" w:rsidRDefault="00012FFD"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8.4</w:t>
            </w:r>
          </w:p>
        </w:tc>
        <w:tc>
          <w:tcPr>
            <w:tcW w:w="2101" w:type="dxa"/>
            <w:vAlign w:val="center"/>
          </w:tcPr>
          <w:p w14:paraId="0E360E06" w14:textId="639A0ACA" w:rsidR="00EE39D0" w:rsidRPr="007205EB" w:rsidRDefault="00012FFD"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202</w:t>
            </w:r>
          </w:p>
        </w:tc>
        <w:tc>
          <w:tcPr>
            <w:tcW w:w="1789" w:type="dxa"/>
            <w:vAlign w:val="center"/>
          </w:tcPr>
          <w:p w14:paraId="4AC4B533" w14:textId="2829FE05" w:rsidR="00EE39D0" w:rsidRPr="007205EB" w:rsidRDefault="00012FFD"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129</w:t>
            </w:r>
          </w:p>
        </w:tc>
      </w:tr>
      <w:tr w:rsidR="005A2AB6" w:rsidRPr="007205EB" w14:paraId="0158A9B8"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19CC0F9A"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97" w:type="dxa"/>
            <w:vAlign w:val="center"/>
          </w:tcPr>
          <w:p w14:paraId="447F3ACC" w14:textId="3E140C5E"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w:t>
            </w:r>
          </w:p>
        </w:tc>
        <w:tc>
          <w:tcPr>
            <w:tcW w:w="1695" w:type="dxa"/>
            <w:vAlign w:val="center"/>
          </w:tcPr>
          <w:p w14:paraId="5FFF7242" w14:textId="7889D67D"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7.4</w:t>
            </w:r>
          </w:p>
        </w:tc>
        <w:tc>
          <w:tcPr>
            <w:tcW w:w="2101" w:type="dxa"/>
            <w:vAlign w:val="center"/>
          </w:tcPr>
          <w:p w14:paraId="65CF391F" w14:textId="516136F4"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704</w:t>
            </w:r>
          </w:p>
        </w:tc>
        <w:tc>
          <w:tcPr>
            <w:tcW w:w="1789" w:type="dxa"/>
            <w:vAlign w:val="center"/>
          </w:tcPr>
          <w:p w14:paraId="59CF50B9" w14:textId="3C84AF21"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196</w:t>
            </w:r>
          </w:p>
        </w:tc>
      </w:tr>
      <w:tr w:rsidR="005A2AB6" w:rsidRPr="007205EB" w14:paraId="5A037130"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4173A985"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97" w:type="dxa"/>
            <w:vAlign w:val="center"/>
          </w:tcPr>
          <w:p w14:paraId="0D3B3D92" w14:textId="222B4911"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w:t>
            </w:r>
          </w:p>
        </w:tc>
        <w:tc>
          <w:tcPr>
            <w:tcW w:w="1695" w:type="dxa"/>
            <w:vAlign w:val="center"/>
          </w:tcPr>
          <w:p w14:paraId="34B5B859" w14:textId="59EAC34A"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8.1</w:t>
            </w:r>
          </w:p>
        </w:tc>
        <w:tc>
          <w:tcPr>
            <w:tcW w:w="2101" w:type="dxa"/>
            <w:vAlign w:val="center"/>
          </w:tcPr>
          <w:p w14:paraId="3A6DEB8D" w14:textId="32762F15"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234</w:t>
            </w:r>
          </w:p>
        </w:tc>
        <w:tc>
          <w:tcPr>
            <w:tcW w:w="1789" w:type="dxa"/>
            <w:vAlign w:val="center"/>
          </w:tcPr>
          <w:p w14:paraId="25F24310" w14:textId="3CFEFD07"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109</w:t>
            </w:r>
          </w:p>
        </w:tc>
      </w:tr>
      <w:tr w:rsidR="005A2AB6" w:rsidRPr="007205EB" w14:paraId="54D30145"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511A1701" w14:textId="77777777" w:rsidR="00494E06" w:rsidRPr="007205EB" w:rsidRDefault="00494E06" w:rsidP="009E6607">
            <w:pPr>
              <w:tabs>
                <w:tab w:val="left" w:pos="3250"/>
              </w:tabs>
              <w:jc w:val="center"/>
              <w:rPr>
                <w:rFonts w:asciiTheme="minorHAnsi" w:hAnsiTheme="minorHAnsi" w:cstheme="minorHAnsi"/>
                <w:b w:val="0"/>
                <w:bCs w:val="0"/>
                <w:sz w:val="28"/>
                <w:szCs w:val="28"/>
              </w:rPr>
            </w:pPr>
          </w:p>
        </w:tc>
        <w:tc>
          <w:tcPr>
            <w:tcW w:w="597" w:type="dxa"/>
            <w:vAlign w:val="center"/>
          </w:tcPr>
          <w:p w14:paraId="70F14FA9" w14:textId="719EDF9F"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w:t>
            </w:r>
          </w:p>
        </w:tc>
        <w:tc>
          <w:tcPr>
            <w:tcW w:w="1695" w:type="dxa"/>
            <w:vAlign w:val="center"/>
          </w:tcPr>
          <w:p w14:paraId="7489FF7A" w14:textId="04090AA7"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7.4</w:t>
            </w:r>
          </w:p>
        </w:tc>
        <w:tc>
          <w:tcPr>
            <w:tcW w:w="2101" w:type="dxa"/>
            <w:vAlign w:val="center"/>
          </w:tcPr>
          <w:p w14:paraId="6D1AD98A" w14:textId="69EA4F54"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173</w:t>
            </w:r>
          </w:p>
        </w:tc>
        <w:tc>
          <w:tcPr>
            <w:tcW w:w="1789" w:type="dxa"/>
            <w:vAlign w:val="center"/>
          </w:tcPr>
          <w:p w14:paraId="3A186477" w14:textId="7A435DA6"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149</w:t>
            </w:r>
          </w:p>
        </w:tc>
      </w:tr>
      <w:tr w:rsidR="005A2AB6" w:rsidRPr="007205EB" w14:paraId="4D54F14C"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3DE49E51" w14:textId="77777777" w:rsidR="00494E06" w:rsidRPr="007205EB" w:rsidRDefault="00494E06" w:rsidP="009E6607">
            <w:pPr>
              <w:tabs>
                <w:tab w:val="left" w:pos="3250"/>
              </w:tabs>
              <w:jc w:val="center"/>
              <w:rPr>
                <w:rFonts w:asciiTheme="minorHAnsi" w:hAnsiTheme="minorHAnsi" w:cstheme="minorHAnsi"/>
                <w:b w:val="0"/>
                <w:bCs w:val="0"/>
                <w:sz w:val="28"/>
                <w:szCs w:val="28"/>
              </w:rPr>
            </w:pPr>
          </w:p>
        </w:tc>
        <w:tc>
          <w:tcPr>
            <w:tcW w:w="597" w:type="dxa"/>
            <w:vAlign w:val="center"/>
          </w:tcPr>
          <w:p w14:paraId="069A52A2" w14:textId="76F5DDC8"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w:t>
            </w:r>
          </w:p>
        </w:tc>
        <w:tc>
          <w:tcPr>
            <w:tcW w:w="1695" w:type="dxa"/>
            <w:vAlign w:val="center"/>
          </w:tcPr>
          <w:p w14:paraId="6960D615" w14:textId="680CD603"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7.3</w:t>
            </w:r>
          </w:p>
        </w:tc>
        <w:tc>
          <w:tcPr>
            <w:tcW w:w="2101" w:type="dxa"/>
            <w:vAlign w:val="center"/>
          </w:tcPr>
          <w:p w14:paraId="4301DD8A" w14:textId="613C341B"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423</w:t>
            </w:r>
          </w:p>
        </w:tc>
        <w:tc>
          <w:tcPr>
            <w:tcW w:w="1789" w:type="dxa"/>
            <w:vAlign w:val="center"/>
          </w:tcPr>
          <w:p w14:paraId="399CBEEA" w14:textId="3119B74E"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451</w:t>
            </w:r>
          </w:p>
        </w:tc>
      </w:tr>
      <w:tr w:rsidR="005A2AB6" w:rsidRPr="007205EB" w14:paraId="26BC9225"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val="restart"/>
            <w:shd w:val="clear" w:color="auto" w:fill="FFFFFF" w:themeFill="background1"/>
            <w:vAlign w:val="center"/>
          </w:tcPr>
          <w:p w14:paraId="76A41BB0" w14:textId="4975F62E" w:rsidR="00EE39D0" w:rsidRPr="007205EB" w:rsidRDefault="00EE39D0" w:rsidP="009E6607">
            <w:pPr>
              <w:tabs>
                <w:tab w:val="left" w:pos="3250"/>
              </w:tabs>
              <w:jc w:val="center"/>
              <w:rPr>
                <w:rFonts w:asciiTheme="minorHAnsi" w:hAnsiTheme="minorHAnsi" w:cstheme="minorHAnsi"/>
                <w:b w:val="0"/>
                <w:bCs w:val="0"/>
                <w:sz w:val="28"/>
                <w:szCs w:val="28"/>
              </w:rPr>
            </w:pPr>
            <w:r w:rsidRPr="007205EB">
              <w:rPr>
                <w:rFonts w:asciiTheme="minorHAnsi" w:hAnsiTheme="minorHAnsi" w:cstheme="minorHAnsi"/>
                <w:b w:val="0"/>
                <w:bCs w:val="0"/>
                <w:sz w:val="28"/>
                <w:szCs w:val="28"/>
              </w:rPr>
              <w:t>South Delhi</w:t>
            </w:r>
          </w:p>
        </w:tc>
        <w:tc>
          <w:tcPr>
            <w:tcW w:w="597" w:type="dxa"/>
            <w:vAlign w:val="center"/>
          </w:tcPr>
          <w:p w14:paraId="10C718F7" w14:textId="629E78AE" w:rsidR="00EE39D0" w:rsidRPr="007205EB" w:rsidRDefault="00EE39D0"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w:t>
            </w:r>
          </w:p>
        </w:tc>
        <w:tc>
          <w:tcPr>
            <w:tcW w:w="1695" w:type="dxa"/>
            <w:vAlign w:val="center"/>
          </w:tcPr>
          <w:p w14:paraId="4115701B" w14:textId="4A4D52B0" w:rsidR="00EE39D0" w:rsidRPr="007205EB" w:rsidRDefault="00012FFD"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8.4</w:t>
            </w:r>
          </w:p>
        </w:tc>
        <w:tc>
          <w:tcPr>
            <w:tcW w:w="2101" w:type="dxa"/>
            <w:vAlign w:val="center"/>
          </w:tcPr>
          <w:p w14:paraId="6E7A945F" w14:textId="40B96A7E" w:rsidR="00EE39D0" w:rsidRPr="007205EB" w:rsidRDefault="00012FFD"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206</w:t>
            </w:r>
          </w:p>
        </w:tc>
        <w:tc>
          <w:tcPr>
            <w:tcW w:w="1789" w:type="dxa"/>
            <w:vAlign w:val="center"/>
          </w:tcPr>
          <w:p w14:paraId="6F9AF52C" w14:textId="5FFE69F7" w:rsidR="00EE39D0" w:rsidRPr="007205EB" w:rsidRDefault="00012FFD"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310</w:t>
            </w:r>
          </w:p>
        </w:tc>
      </w:tr>
      <w:tr w:rsidR="005A2AB6" w:rsidRPr="007205EB" w14:paraId="001146E0"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68975426"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97" w:type="dxa"/>
            <w:vAlign w:val="center"/>
          </w:tcPr>
          <w:p w14:paraId="10841292" w14:textId="74889C0D"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w:t>
            </w:r>
          </w:p>
        </w:tc>
        <w:tc>
          <w:tcPr>
            <w:tcW w:w="1695" w:type="dxa"/>
            <w:vAlign w:val="center"/>
          </w:tcPr>
          <w:p w14:paraId="35C91992" w14:textId="4649CC38"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8.5</w:t>
            </w:r>
          </w:p>
        </w:tc>
        <w:tc>
          <w:tcPr>
            <w:tcW w:w="2101" w:type="dxa"/>
            <w:vAlign w:val="center"/>
          </w:tcPr>
          <w:p w14:paraId="7EE6C828" w14:textId="779203E7"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588</w:t>
            </w:r>
          </w:p>
        </w:tc>
        <w:tc>
          <w:tcPr>
            <w:tcW w:w="1789" w:type="dxa"/>
            <w:vAlign w:val="center"/>
          </w:tcPr>
          <w:p w14:paraId="7699A9BA" w14:textId="16746E17"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536</w:t>
            </w:r>
          </w:p>
        </w:tc>
      </w:tr>
      <w:tr w:rsidR="005A2AB6" w:rsidRPr="007205EB" w14:paraId="4F2DEBCA"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31D8AE0E"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97" w:type="dxa"/>
            <w:vAlign w:val="center"/>
          </w:tcPr>
          <w:p w14:paraId="609A2F25" w14:textId="37D78DB1"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w:t>
            </w:r>
          </w:p>
        </w:tc>
        <w:tc>
          <w:tcPr>
            <w:tcW w:w="1695" w:type="dxa"/>
            <w:vAlign w:val="center"/>
          </w:tcPr>
          <w:p w14:paraId="160F80AD" w14:textId="74EACD0B"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7.6</w:t>
            </w:r>
          </w:p>
        </w:tc>
        <w:tc>
          <w:tcPr>
            <w:tcW w:w="2101" w:type="dxa"/>
            <w:vAlign w:val="center"/>
          </w:tcPr>
          <w:p w14:paraId="6BC82557" w14:textId="627E84B6"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368</w:t>
            </w:r>
          </w:p>
        </w:tc>
        <w:tc>
          <w:tcPr>
            <w:tcW w:w="1789" w:type="dxa"/>
            <w:vAlign w:val="center"/>
          </w:tcPr>
          <w:p w14:paraId="784D7928" w14:textId="286D158E"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221</w:t>
            </w:r>
          </w:p>
        </w:tc>
      </w:tr>
      <w:tr w:rsidR="005A2AB6" w:rsidRPr="007205EB" w14:paraId="7FD34836"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2FBB92C1" w14:textId="77777777" w:rsidR="00494E06" w:rsidRPr="007205EB" w:rsidRDefault="00494E06" w:rsidP="009E6607">
            <w:pPr>
              <w:tabs>
                <w:tab w:val="left" w:pos="3250"/>
              </w:tabs>
              <w:jc w:val="center"/>
              <w:rPr>
                <w:rFonts w:asciiTheme="minorHAnsi" w:hAnsiTheme="minorHAnsi" w:cstheme="minorHAnsi"/>
                <w:b w:val="0"/>
                <w:bCs w:val="0"/>
                <w:sz w:val="28"/>
                <w:szCs w:val="28"/>
              </w:rPr>
            </w:pPr>
          </w:p>
        </w:tc>
        <w:tc>
          <w:tcPr>
            <w:tcW w:w="597" w:type="dxa"/>
            <w:vAlign w:val="center"/>
          </w:tcPr>
          <w:p w14:paraId="49F9BEF1" w14:textId="63639996"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w:t>
            </w:r>
          </w:p>
        </w:tc>
        <w:tc>
          <w:tcPr>
            <w:tcW w:w="1695" w:type="dxa"/>
            <w:vAlign w:val="center"/>
          </w:tcPr>
          <w:p w14:paraId="0D1F12AC" w14:textId="67247117"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8.3</w:t>
            </w:r>
          </w:p>
        </w:tc>
        <w:tc>
          <w:tcPr>
            <w:tcW w:w="2101" w:type="dxa"/>
            <w:vAlign w:val="center"/>
          </w:tcPr>
          <w:p w14:paraId="7C1C1245" w14:textId="0EE9BE85"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206</w:t>
            </w:r>
          </w:p>
        </w:tc>
        <w:tc>
          <w:tcPr>
            <w:tcW w:w="1789" w:type="dxa"/>
            <w:vAlign w:val="center"/>
          </w:tcPr>
          <w:p w14:paraId="5BF5CD56" w14:textId="3CD0F95C"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312</w:t>
            </w:r>
          </w:p>
        </w:tc>
      </w:tr>
      <w:tr w:rsidR="005A2AB6" w:rsidRPr="007205EB" w14:paraId="71EB05AC"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67863600" w14:textId="77777777" w:rsidR="00EE39D0" w:rsidRPr="007205EB" w:rsidRDefault="00EE39D0" w:rsidP="009E6607">
            <w:pPr>
              <w:tabs>
                <w:tab w:val="left" w:pos="3250"/>
              </w:tabs>
              <w:jc w:val="center"/>
              <w:rPr>
                <w:rFonts w:asciiTheme="minorHAnsi" w:hAnsiTheme="minorHAnsi" w:cstheme="minorHAnsi"/>
                <w:b w:val="0"/>
                <w:bCs w:val="0"/>
                <w:sz w:val="28"/>
                <w:szCs w:val="28"/>
              </w:rPr>
            </w:pPr>
          </w:p>
        </w:tc>
        <w:tc>
          <w:tcPr>
            <w:tcW w:w="597" w:type="dxa"/>
            <w:vAlign w:val="center"/>
          </w:tcPr>
          <w:p w14:paraId="22D29DE8" w14:textId="7F080AF8" w:rsidR="00EE39D0" w:rsidRPr="007205EB" w:rsidRDefault="00EE39D0"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w:t>
            </w:r>
          </w:p>
        </w:tc>
        <w:tc>
          <w:tcPr>
            <w:tcW w:w="1695" w:type="dxa"/>
            <w:vAlign w:val="center"/>
          </w:tcPr>
          <w:p w14:paraId="05008315" w14:textId="4BF92465" w:rsidR="00EE39D0"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7.5</w:t>
            </w:r>
          </w:p>
        </w:tc>
        <w:tc>
          <w:tcPr>
            <w:tcW w:w="2101" w:type="dxa"/>
            <w:vAlign w:val="center"/>
          </w:tcPr>
          <w:p w14:paraId="7FB18023" w14:textId="552C05CA" w:rsidR="00EE39D0"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245</w:t>
            </w:r>
          </w:p>
        </w:tc>
        <w:tc>
          <w:tcPr>
            <w:tcW w:w="1789" w:type="dxa"/>
            <w:vAlign w:val="center"/>
          </w:tcPr>
          <w:p w14:paraId="578DB1CE" w14:textId="5866204B" w:rsidR="00EE39D0"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287</w:t>
            </w:r>
          </w:p>
        </w:tc>
      </w:tr>
      <w:tr w:rsidR="005A2AB6" w:rsidRPr="007205EB" w14:paraId="1D6CB266"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val="restart"/>
            <w:shd w:val="clear" w:color="auto" w:fill="FFFFFF" w:themeFill="background1"/>
            <w:vAlign w:val="center"/>
          </w:tcPr>
          <w:p w14:paraId="2B3F6458" w14:textId="3249DD25" w:rsidR="00EE39D0" w:rsidRPr="007205EB" w:rsidRDefault="00EE39D0" w:rsidP="009E6607">
            <w:pPr>
              <w:tabs>
                <w:tab w:val="left" w:pos="3250"/>
              </w:tabs>
              <w:jc w:val="center"/>
              <w:rPr>
                <w:rFonts w:asciiTheme="minorHAnsi" w:hAnsiTheme="minorHAnsi" w:cstheme="minorHAnsi"/>
                <w:b w:val="0"/>
                <w:bCs w:val="0"/>
                <w:sz w:val="28"/>
                <w:szCs w:val="28"/>
              </w:rPr>
            </w:pPr>
            <w:r w:rsidRPr="007205EB">
              <w:rPr>
                <w:rFonts w:asciiTheme="minorHAnsi" w:hAnsiTheme="minorHAnsi" w:cstheme="minorHAnsi"/>
                <w:b w:val="0"/>
                <w:bCs w:val="0"/>
                <w:sz w:val="28"/>
                <w:szCs w:val="28"/>
              </w:rPr>
              <w:t>South-West Delhi</w:t>
            </w:r>
          </w:p>
        </w:tc>
        <w:tc>
          <w:tcPr>
            <w:tcW w:w="597" w:type="dxa"/>
            <w:vAlign w:val="center"/>
          </w:tcPr>
          <w:p w14:paraId="39F941B6" w14:textId="5FA90E78" w:rsidR="00EE39D0" w:rsidRPr="007205EB" w:rsidRDefault="00EE39D0"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w:t>
            </w:r>
          </w:p>
        </w:tc>
        <w:tc>
          <w:tcPr>
            <w:tcW w:w="1695" w:type="dxa"/>
            <w:vAlign w:val="center"/>
          </w:tcPr>
          <w:p w14:paraId="2A5AB05F" w14:textId="76E58561" w:rsidR="00EE39D0" w:rsidRPr="007205EB" w:rsidRDefault="00012FFD"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8.3</w:t>
            </w:r>
          </w:p>
        </w:tc>
        <w:tc>
          <w:tcPr>
            <w:tcW w:w="2101" w:type="dxa"/>
            <w:vAlign w:val="center"/>
          </w:tcPr>
          <w:p w14:paraId="742CEA66" w14:textId="3B497AB1" w:rsidR="00EE39D0" w:rsidRPr="007205EB" w:rsidRDefault="00012FFD"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334</w:t>
            </w:r>
          </w:p>
        </w:tc>
        <w:tc>
          <w:tcPr>
            <w:tcW w:w="1789" w:type="dxa"/>
            <w:vAlign w:val="center"/>
          </w:tcPr>
          <w:p w14:paraId="7A294C9A" w14:textId="2506F133" w:rsidR="00EE39D0" w:rsidRPr="007205EB" w:rsidRDefault="00012FFD"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450</w:t>
            </w:r>
          </w:p>
        </w:tc>
      </w:tr>
      <w:tr w:rsidR="005A2AB6" w:rsidRPr="007205EB" w14:paraId="0BF20670"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0742A92A" w14:textId="77777777" w:rsidR="00D16608" w:rsidRPr="007205EB" w:rsidRDefault="00D16608" w:rsidP="009E6607">
            <w:pPr>
              <w:tabs>
                <w:tab w:val="left" w:pos="3250"/>
              </w:tabs>
              <w:jc w:val="center"/>
              <w:rPr>
                <w:rFonts w:asciiTheme="minorHAnsi" w:hAnsiTheme="minorHAnsi" w:cstheme="minorHAnsi"/>
                <w:b w:val="0"/>
                <w:bCs w:val="0"/>
                <w:sz w:val="24"/>
                <w:szCs w:val="24"/>
              </w:rPr>
            </w:pPr>
          </w:p>
        </w:tc>
        <w:tc>
          <w:tcPr>
            <w:tcW w:w="597" w:type="dxa"/>
            <w:vAlign w:val="center"/>
          </w:tcPr>
          <w:p w14:paraId="2360702C" w14:textId="739CF120"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w:t>
            </w:r>
          </w:p>
        </w:tc>
        <w:tc>
          <w:tcPr>
            <w:tcW w:w="1695" w:type="dxa"/>
            <w:vAlign w:val="center"/>
          </w:tcPr>
          <w:p w14:paraId="45BC1F80" w14:textId="7D44278B"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7.3</w:t>
            </w:r>
          </w:p>
        </w:tc>
        <w:tc>
          <w:tcPr>
            <w:tcW w:w="2101" w:type="dxa"/>
            <w:vAlign w:val="center"/>
          </w:tcPr>
          <w:p w14:paraId="5D115155" w14:textId="53225051"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215</w:t>
            </w:r>
          </w:p>
        </w:tc>
        <w:tc>
          <w:tcPr>
            <w:tcW w:w="1789" w:type="dxa"/>
            <w:vAlign w:val="center"/>
          </w:tcPr>
          <w:p w14:paraId="7C6A0FEE" w14:textId="3B23F365"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387</w:t>
            </w:r>
          </w:p>
        </w:tc>
      </w:tr>
      <w:tr w:rsidR="005A2AB6" w:rsidRPr="007205EB" w14:paraId="2D29A0E0"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5EEDBC98" w14:textId="77777777" w:rsidR="00D16608" w:rsidRPr="007205EB" w:rsidRDefault="00D16608" w:rsidP="009E6607">
            <w:pPr>
              <w:tabs>
                <w:tab w:val="left" w:pos="3250"/>
              </w:tabs>
              <w:jc w:val="center"/>
              <w:rPr>
                <w:rFonts w:asciiTheme="minorHAnsi" w:hAnsiTheme="minorHAnsi" w:cstheme="minorHAnsi"/>
                <w:b w:val="0"/>
                <w:bCs w:val="0"/>
                <w:sz w:val="24"/>
                <w:szCs w:val="24"/>
              </w:rPr>
            </w:pPr>
          </w:p>
        </w:tc>
        <w:tc>
          <w:tcPr>
            <w:tcW w:w="597" w:type="dxa"/>
            <w:vAlign w:val="center"/>
          </w:tcPr>
          <w:p w14:paraId="6168FF1D" w14:textId="66DB492A"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w:t>
            </w:r>
          </w:p>
        </w:tc>
        <w:tc>
          <w:tcPr>
            <w:tcW w:w="1695" w:type="dxa"/>
            <w:vAlign w:val="center"/>
          </w:tcPr>
          <w:p w14:paraId="140FEAF5" w14:textId="2891A006"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8.1</w:t>
            </w:r>
          </w:p>
        </w:tc>
        <w:tc>
          <w:tcPr>
            <w:tcW w:w="2101" w:type="dxa"/>
            <w:vAlign w:val="center"/>
          </w:tcPr>
          <w:p w14:paraId="41B5704D" w14:textId="32E400F4"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336</w:t>
            </w:r>
          </w:p>
        </w:tc>
        <w:tc>
          <w:tcPr>
            <w:tcW w:w="1789" w:type="dxa"/>
            <w:vAlign w:val="center"/>
          </w:tcPr>
          <w:p w14:paraId="68A215C2" w14:textId="55EE156C"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520</w:t>
            </w:r>
          </w:p>
        </w:tc>
      </w:tr>
      <w:tr w:rsidR="005A2AB6" w:rsidRPr="007205EB" w14:paraId="3936F75C"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310D6C58" w14:textId="77777777" w:rsidR="00494E06" w:rsidRPr="007205EB" w:rsidRDefault="00494E06" w:rsidP="009E6607">
            <w:pPr>
              <w:tabs>
                <w:tab w:val="left" w:pos="3250"/>
              </w:tabs>
              <w:jc w:val="center"/>
              <w:rPr>
                <w:rFonts w:asciiTheme="minorHAnsi" w:hAnsiTheme="minorHAnsi" w:cstheme="minorHAnsi"/>
                <w:b w:val="0"/>
                <w:bCs w:val="0"/>
                <w:sz w:val="24"/>
                <w:szCs w:val="24"/>
              </w:rPr>
            </w:pPr>
          </w:p>
        </w:tc>
        <w:tc>
          <w:tcPr>
            <w:tcW w:w="597" w:type="dxa"/>
            <w:vAlign w:val="center"/>
          </w:tcPr>
          <w:p w14:paraId="6B0243EF" w14:textId="0592C9DF"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w:t>
            </w:r>
          </w:p>
        </w:tc>
        <w:tc>
          <w:tcPr>
            <w:tcW w:w="1695" w:type="dxa"/>
            <w:vAlign w:val="center"/>
          </w:tcPr>
          <w:p w14:paraId="50F50B1A" w14:textId="65BAA238"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7.9</w:t>
            </w:r>
          </w:p>
        </w:tc>
        <w:tc>
          <w:tcPr>
            <w:tcW w:w="2101" w:type="dxa"/>
            <w:vAlign w:val="center"/>
          </w:tcPr>
          <w:p w14:paraId="63B7D835" w14:textId="3266D29A"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191</w:t>
            </w:r>
          </w:p>
        </w:tc>
        <w:tc>
          <w:tcPr>
            <w:tcW w:w="1789" w:type="dxa"/>
            <w:vAlign w:val="center"/>
          </w:tcPr>
          <w:p w14:paraId="1EEE5B72" w14:textId="2078D0DE"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588</w:t>
            </w:r>
          </w:p>
        </w:tc>
      </w:tr>
      <w:tr w:rsidR="005A2AB6" w:rsidRPr="007205EB" w14:paraId="19169E63"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4" w:type="dxa"/>
            <w:vMerge/>
            <w:shd w:val="clear" w:color="auto" w:fill="FFFFFF" w:themeFill="background1"/>
            <w:vAlign w:val="center"/>
          </w:tcPr>
          <w:p w14:paraId="0CBC6130" w14:textId="77777777" w:rsidR="00494E06" w:rsidRPr="007205EB" w:rsidRDefault="00494E06" w:rsidP="009E6607">
            <w:pPr>
              <w:tabs>
                <w:tab w:val="left" w:pos="3250"/>
              </w:tabs>
              <w:jc w:val="center"/>
              <w:rPr>
                <w:rFonts w:asciiTheme="minorHAnsi" w:hAnsiTheme="minorHAnsi" w:cstheme="minorHAnsi"/>
                <w:b w:val="0"/>
                <w:bCs w:val="0"/>
                <w:sz w:val="24"/>
                <w:szCs w:val="24"/>
              </w:rPr>
            </w:pPr>
          </w:p>
        </w:tc>
        <w:tc>
          <w:tcPr>
            <w:tcW w:w="597" w:type="dxa"/>
            <w:vAlign w:val="center"/>
          </w:tcPr>
          <w:p w14:paraId="31E91CF8" w14:textId="6B571BEB"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w:t>
            </w:r>
          </w:p>
        </w:tc>
        <w:tc>
          <w:tcPr>
            <w:tcW w:w="1695" w:type="dxa"/>
            <w:vAlign w:val="center"/>
          </w:tcPr>
          <w:p w14:paraId="57092837" w14:textId="76EE1259"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7.4</w:t>
            </w:r>
          </w:p>
        </w:tc>
        <w:tc>
          <w:tcPr>
            <w:tcW w:w="2101" w:type="dxa"/>
            <w:vAlign w:val="center"/>
          </w:tcPr>
          <w:p w14:paraId="1558A2D2" w14:textId="6BA6EEDD"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253</w:t>
            </w:r>
          </w:p>
        </w:tc>
        <w:tc>
          <w:tcPr>
            <w:tcW w:w="1789" w:type="dxa"/>
            <w:vAlign w:val="center"/>
          </w:tcPr>
          <w:p w14:paraId="046B07CB" w14:textId="0C5DB95F"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423</w:t>
            </w:r>
          </w:p>
        </w:tc>
      </w:tr>
    </w:tbl>
    <w:p w14:paraId="24F35DF2" w14:textId="77777777" w:rsidR="00405F25" w:rsidRPr="007205EB" w:rsidRDefault="00405F25">
      <w:pPr>
        <w:tabs>
          <w:tab w:val="left" w:pos="3250"/>
        </w:tabs>
        <w:rPr>
          <w:rFonts w:asciiTheme="minorHAnsi" w:hAnsiTheme="minorHAnsi" w:cstheme="minorHAnsi"/>
          <w:sz w:val="28"/>
          <w:szCs w:val="28"/>
        </w:rPr>
      </w:pPr>
    </w:p>
    <w:p w14:paraId="54D1088C" w14:textId="77777777" w:rsidR="009E6607" w:rsidRPr="007205EB" w:rsidRDefault="009E6607">
      <w:pPr>
        <w:tabs>
          <w:tab w:val="left" w:pos="3250"/>
        </w:tabs>
        <w:rPr>
          <w:rFonts w:asciiTheme="minorHAnsi" w:hAnsiTheme="minorHAnsi" w:cstheme="minorHAnsi"/>
          <w:sz w:val="28"/>
          <w:szCs w:val="28"/>
        </w:rPr>
      </w:pPr>
    </w:p>
    <w:tbl>
      <w:tblPr>
        <w:tblStyle w:val="PlainTable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25"/>
        <w:gridCol w:w="567"/>
        <w:gridCol w:w="1701"/>
        <w:gridCol w:w="2111"/>
        <w:gridCol w:w="1802"/>
      </w:tblGrid>
      <w:tr w:rsidR="005A2AB6" w:rsidRPr="007205EB" w14:paraId="145AA815" w14:textId="77777777" w:rsidTr="009E66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5" w:type="dxa"/>
            <w:vMerge w:val="restart"/>
            <w:vAlign w:val="center"/>
          </w:tcPr>
          <w:p w14:paraId="7B776F3A" w14:textId="6EAF7368" w:rsidR="00EE39D0" w:rsidRPr="007205EB" w:rsidRDefault="00EE39D0" w:rsidP="009E6607">
            <w:pPr>
              <w:tabs>
                <w:tab w:val="left" w:pos="3250"/>
              </w:tabs>
              <w:jc w:val="center"/>
              <w:rPr>
                <w:rFonts w:asciiTheme="minorHAnsi" w:hAnsiTheme="minorHAnsi" w:cstheme="minorHAnsi"/>
                <w:b w:val="0"/>
                <w:bCs w:val="0"/>
                <w:sz w:val="28"/>
                <w:szCs w:val="28"/>
              </w:rPr>
            </w:pPr>
            <w:r w:rsidRPr="007205EB">
              <w:rPr>
                <w:rFonts w:asciiTheme="minorHAnsi" w:hAnsiTheme="minorHAnsi" w:cstheme="minorHAnsi"/>
                <w:b w:val="0"/>
                <w:bCs w:val="0"/>
                <w:sz w:val="28"/>
                <w:szCs w:val="28"/>
              </w:rPr>
              <w:lastRenderedPageBreak/>
              <w:t>West Delhi</w:t>
            </w:r>
          </w:p>
        </w:tc>
        <w:tc>
          <w:tcPr>
            <w:tcW w:w="567" w:type="dxa"/>
            <w:vAlign w:val="center"/>
          </w:tcPr>
          <w:p w14:paraId="2FF2F98F" w14:textId="0A1EFEE2" w:rsidR="00EE39D0" w:rsidRPr="007205EB" w:rsidRDefault="00EE39D0"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7205EB">
              <w:rPr>
                <w:rFonts w:asciiTheme="minorHAnsi" w:hAnsiTheme="minorHAnsi" w:cstheme="minorHAnsi"/>
                <w:b w:val="0"/>
                <w:bCs w:val="0"/>
              </w:rPr>
              <w:t>1</w:t>
            </w:r>
          </w:p>
        </w:tc>
        <w:tc>
          <w:tcPr>
            <w:tcW w:w="1701" w:type="dxa"/>
            <w:vAlign w:val="center"/>
          </w:tcPr>
          <w:p w14:paraId="175CB599" w14:textId="426F44F1" w:rsidR="00EE39D0" w:rsidRPr="007205EB" w:rsidRDefault="00012FFD"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7205EB">
              <w:rPr>
                <w:rFonts w:asciiTheme="minorHAnsi" w:hAnsiTheme="minorHAnsi" w:cstheme="minorHAnsi"/>
                <w:b w:val="0"/>
                <w:bCs w:val="0"/>
              </w:rPr>
              <w:t>7.3</w:t>
            </w:r>
          </w:p>
        </w:tc>
        <w:tc>
          <w:tcPr>
            <w:tcW w:w="2111" w:type="dxa"/>
            <w:vAlign w:val="center"/>
          </w:tcPr>
          <w:p w14:paraId="5AAF6F78" w14:textId="6FEB6B72" w:rsidR="00EE39D0" w:rsidRPr="007205EB" w:rsidRDefault="00012FFD"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7205EB">
              <w:rPr>
                <w:rFonts w:asciiTheme="minorHAnsi" w:hAnsiTheme="minorHAnsi" w:cstheme="minorHAnsi"/>
                <w:b w:val="0"/>
                <w:bCs w:val="0"/>
              </w:rPr>
              <w:t>523</w:t>
            </w:r>
          </w:p>
        </w:tc>
        <w:tc>
          <w:tcPr>
            <w:tcW w:w="1802" w:type="dxa"/>
            <w:vAlign w:val="center"/>
          </w:tcPr>
          <w:p w14:paraId="175433F9" w14:textId="23234B2E" w:rsidR="00EE39D0" w:rsidRPr="007205EB" w:rsidRDefault="00012FFD"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7205EB">
              <w:rPr>
                <w:rFonts w:asciiTheme="minorHAnsi" w:hAnsiTheme="minorHAnsi" w:cstheme="minorHAnsi"/>
                <w:b w:val="0"/>
                <w:bCs w:val="0"/>
              </w:rPr>
              <w:t>450</w:t>
            </w:r>
          </w:p>
        </w:tc>
      </w:tr>
      <w:tr w:rsidR="005A2AB6" w:rsidRPr="007205EB" w14:paraId="3BBB437C"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5" w:type="dxa"/>
            <w:vMerge/>
            <w:vAlign w:val="center"/>
          </w:tcPr>
          <w:p w14:paraId="27300B73"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67" w:type="dxa"/>
            <w:vAlign w:val="center"/>
          </w:tcPr>
          <w:p w14:paraId="793407CD" w14:textId="6224D0AF"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w:t>
            </w:r>
          </w:p>
        </w:tc>
        <w:tc>
          <w:tcPr>
            <w:tcW w:w="1701" w:type="dxa"/>
            <w:vAlign w:val="center"/>
          </w:tcPr>
          <w:p w14:paraId="5C1C392F" w14:textId="2104BA0B"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8.2</w:t>
            </w:r>
          </w:p>
        </w:tc>
        <w:tc>
          <w:tcPr>
            <w:tcW w:w="2111" w:type="dxa"/>
            <w:vAlign w:val="center"/>
          </w:tcPr>
          <w:p w14:paraId="41CAA7B3" w14:textId="4D620F10"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292</w:t>
            </w:r>
          </w:p>
        </w:tc>
        <w:tc>
          <w:tcPr>
            <w:tcW w:w="1802" w:type="dxa"/>
            <w:vAlign w:val="center"/>
          </w:tcPr>
          <w:p w14:paraId="16905FE3" w14:textId="6D309848" w:rsidR="00D16608"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278</w:t>
            </w:r>
          </w:p>
        </w:tc>
      </w:tr>
      <w:tr w:rsidR="005A2AB6" w:rsidRPr="007205EB" w14:paraId="1B722B64"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5" w:type="dxa"/>
            <w:vMerge/>
            <w:vAlign w:val="center"/>
          </w:tcPr>
          <w:p w14:paraId="1A18B27B" w14:textId="77777777" w:rsidR="00D16608" w:rsidRPr="007205EB" w:rsidRDefault="00D16608" w:rsidP="009E6607">
            <w:pPr>
              <w:tabs>
                <w:tab w:val="left" w:pos="3250"/>
              </w:tabs>
              <w:jc w:val="center"/>
              <w:rPr>
                <w:rFonts w:asciiTheme="minorHAnsi" w:hAnsiTheme="minorHAnsi" w:cstheme="minorHAnsi"/>
                <w:b w:val="0"/>
                <w:bCs w:val="0"/>
                <w:sz w:val="28"/>
                <w:szCs w:val="28"/>
              </w:rPr>
            </w:pPr>
          </w:p>
        </w:tc>
        <w:tc>
          <w:tcPr>
            <w:tcW w:w="567" w:type="dxa"/>
            <w:vAlign w:val="center"/>
          </w:tcPr>
          <w:p w14:paraId="4083E8A2" w14:textId="3966A656"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w:t>
            </w:r>
          </w:p>
        </w:tc>
        <w:tc>
          <w:tcPr>
            <w:tcW w:w="1701" w:type="dxa"/>
            <w:vAlign w:val="center"/>
          </w:tcPr>
          <w:p w14:paraId="1F80616D" w14:textId="344CB1B5"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8.3</w:t>
            </w:r>
          </w:p>
        </w:tc>
        <w:tc>
          <w:tcPr>
            <w:tcW w:w="2111" w:type="dxa"/>
            <w:vAlign w:val="center"/>
          </w:tcPr>
          <w:p w14:paraId="1B264C85" w14:textId="76E74F19"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667</w:t>
            </w:r>
          </w:p>
        </w:tc>
        <w:tc>
          <w:tcPr>
            <w:tcW w:w="1802" w:type="dxa"/>
            <w:vAlign w:val="center"/>
          </w:tcPr>
          <w:p w14:paraId="27524D74" w14:textId="22D9C58B"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109</w:t>
            </w:r>
          </w:p>
        </w:tc>
      </w:tr>
      <w:tr w:rsidR="005A2AB6" w:rsidRPr="007205EB" w14:paraId="250D10FD"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5" w:type="dxa"/>
            <w:vMerge/>
            <w:vAlign w:val="center"/>
          </w:tcPr>
          <w:p w14:paraId="05F7636A" w14:textId="77777777" w:rsidR="00494E06" w:rsidRPr="007205EB" w:rsidRDefault="00494E06" w:rsidP="009E6607">
            <w:pPr>
              <w:tabs>
                <w:tab w:val="left" w:pos="3250"/>
              </w:tabs>
              <w:jc w:val="center"/>
              <w:rPr>
                <w:rFonts w:asciiTheme="minorHAnsi" w:hAnsiTheme="minorHAnsi" w:cstheme="minorHAnsi"/>
                <w:b w:val="0"/>
                <w:bCs w:val="0"/>
                <w:sz w:val="28"/>
                <w:szCs w:val="28"/>
              </w:rPr>
            </w:pPr>
          </w:p>
        </w:tc>
        <w:tc>
          <w:tcPr>
            <w:tcW w:w="567" w:type="dxa"/>
            <w:vAlign w:val="center"/>
          </w:tcPr>
          <w:p w14:paraId="7EAD82F1" w14:textId="32080623"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w:t>
            </w:r>
          </w:p>
        </w:tc>
        <w:tc>
          <w:tcPr>
            <w:tcW w:w="1701" w:type="dxa"/>
            <w:vAlign w:val="center"/>
          </w:tcPr>
          <w:p w14:paraId="6185428C" w14:textId="3BAFEEB1"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8.3</w:t>
            </w:r>
          </w:p>
        </w:tc>
        <w:tc>
          <w:tcPr>
            <w:tcW w:w="2111" w:type="dxa"/>
            <w:vAlign w:val="center"/>
          </w:tcPr>
          <w:p w14:paraId="5056DD62" w14:textId="367A98DE"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303</w:t>
            </w:r>
          </w:p>
        </w:tc>
        <w:tc>
          <w:tcPr>
            <w:tcW w:w="1802" w:type="dxa"/>
            <w:vAlign w:val="center"/>
          </w:tcPr>
          <w:p w14:paraId="2F77E15A" w14:textId="4A64A47A"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452</w:t>
            </w:r>
          </w:p>
        </w:tc>
      </w:tr>
      <w:tr w:rsidR="005A2AB6" w:rsidRPr="007205EB" w14:paraId="029EA987"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5" w:type="dxa"/>
            <w:vMerge/>
            <w:vAlign w:val="center"/>
          </w:tcPr>
          <w:p w14:paraId="015184D8" w14:textId="77777777" w:rsidR="00494E06" w:rsidRPr="007205EB" w:rsidRDefault="00494E06" w:rsidP="009E6607">
            <w:pPr>
              <w:tabs>
                <w:tab w:val="left" w:pos="3250"/>
              </w:tabs>
              <w:jc w:val="center"/>
              <w:rPr>
                <w:rFonts w:asciiTheme="minorHAnsi" w:hAnsiTheme="minorHAnsi" w:cstheme="minorHAnsi"/>
                <w:b w:val="0"/>
                <w:bCs w:val="0"/>
                <w:sz w:val="28"/>
                <w:szCs w:val="28"/>
              </w:rPr>
            </w:pPr>
          </w:p>
        </w:tc>
        <w:tc>
          <w:tcPr>
            <w:tcW w:w="567" w:type="dxa"/>
            <w:vAlign w:val="center"/>
          </w:tcPr>
          <w:p w14:paraId="2F61F829" w14:textId="78E03ED5"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w:t>
            </w:r>
          </w:p>
        </w:tc>
        <w:tc>
          <w:tcPr>
            <w:tcW w:w="1701" w:type="dxa"/>
            <w:vAlign w:val="center"/>
          </w:tcPr>
          <w:p w14:paraId="5C79FE62" w14:textId="61B02281"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7.8</w:t>
            </w:r>
          </w:p>
        </w:tc>
        <w:tc>
          <w:tcPr>
            <w:tcW w:w="2111" w:type="dxa"/>
            <w:vAlign w:val="center"/>
          </w:tcPr>
          <w:p w14:paraId="4F20D180" w14:textId="08724A62"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321</w:t>
            </w:r>
          </w:p>
        </w:tc>
        <w:tc>
          <w:tcPr>
            <w:tcW w:w="1802" w:type="dxa"/>
            <w:vAlign w:val="center"/>
          </w:tcPr>
          <w:p w14:paraId="39120034" w14:textId="69441BDD"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512</w:t>
            </w:r>
          </w:p>
        </w:tc>
      </w:tr>
      <w:tr w:rsidR="005A2AB6" w:rsidRPr="007205EB" w14:paraId="68D86626"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5" w:type="dxa"/>
            <w:vMerge w:val="restart"/>
            <w:shd w:val="clear" w:color="auto" w:fill="FFFFFF" w:themeFill="background1"/>
            <w:vAlign w:val="center"/>
          </w:tcPr>
          <w:p w14:paraId="74EEF22F" w14:textId="2E780E2F" w:rsidR="00EE39D0" w:rsidRPr="007205EB" w:rsidRDefault="00EE39D0" w:rsidP="009E6607">
            <w:pPr>
              <w:tabs>
                <w:tab w:val="left" w:pos="3250"/>
              </w:tabs>
              <w:jc w:val="center"/>
              <w:rPr>
                <w:rFonts w:asciiTheme="minorHAnsi" w:hAnsiTheme="minorHAnsi" w:cstheme="minorHAnsi"/>
                <w:b w:val="0"/>
                <w:bCs w:val="0"/>
                <w:sz w:val="28"/>
                <w:szCs w:val="28"/>
              </w:rPr>
            </w:pPr>
            <w:r w:rsidRPr="007205EB">
              <w:rPr>
                <w:rFonts w:asciiTheme="minorHAnsi" w:hAnsiTheme="minorHAnsi" w:cstheme="minorHAnsi"/>
                <w:b w:val="0"/>
                <w:bCs w:val="0"/>
                <w:sz w:val="28"/>
                <w:szCs w:val="28"/>
              </w:rPr>
              <w:t>Delhi-NCR</w:t>
            </w:r>
          </w:p>
        </w:tc>
        <w:tc>
          <w:tcPr>
            <w:tcW w:w="567" w:type="dxa"/>
            <w:vAlign w:val="center"/>
          </w:tcPr>
          <w:p w14:paraId="0DCDFCFF" w14:textId="041AD394" w:rsidR="00EE39D0" w:rsidRPr="007205EB" w:rsidRDefault="00EE39D0"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w:t>
            </w:r>
          </w:p>
        </w:tc>
        <w:tc>
          <w:tcPr>
            <w:tcW w:w="1701" w:type="dxa"/>
            <w:vAlign w:val="center"/>
          </w:tcPr>
          <w:p w14:paraId="326F894C" w14:textId="6927A3F2" w:rsidR="00EE39D0" w:rsidRPr="007205EB" w:rsidRDefault="00012FFD"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7.9</w:t>
            </w:r>
          </w:p>
        </w:tc>
        <w:tc>
          <w:tcPr>
            <w:tcW w:w="2111" w:type="dxa"/>
            <w:vAlign w:val="center"/>
          </w:tcPr>
          <w:p w14:paraId="7BF2E719" w14:textId="41CC005D" w:rsidR="00EE39D0" w:rsidRPr="007205EB" w:rsidRDefault="00012FFD"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257</w:t>
            </w:r>
          </w:p>
        </w:tc>
        <w:tc>
          <w:tcPr>
            <w:tcW w:w="1802" w:type="dxa"/>
            <w:vAlign w:val="center"/>
          </w:tcPr>
          <w:p w14:paraId="309896A8" w14:textId="1BE62D21" w:rsidR="00EE39D0" w:rsidRPr="007205EB" w:rsidRDefault="00D16608"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w:t>
            </w:r>
            <w:r w:rsidR="00012FFD" w:rsidRPr="007205EB">
              <w:rPr>
                <w:rFonts w:asciiTheme="minorHAnsi" w:hAnsiTheme="minorHAnsi" w:cstheme="minorHAnsi"/>
              </w:rPr>
              <w:t>46</w:t>
            </w:r>
          </w:p>
        </w:tc>
      </w:tr>
      <w:tr w:rsidR="005A2AB6" w:rsidRPr="007205EB" w14:paraId="7D4E2FB3"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5" w:type="dxa"/>
            <w:vMerge/>
            <w:shd w:val="clear" w:color="auto" w:fill="FFFFFF" w:themeFill="background1"/>
            <w:vAlign w:val="center"/>
          </w:tcPr>
          <w:p w14:paraId="348CE716" w14:textId="77777777" w:rsidR="00D16608" w:rsidRPr="007205EB" w:rsidRDefault="00D16608" w:rsidP="009E6607">
            <w:pPr>
              <w:tabs>
                <w:tab w:val="left" w:pos="3250"/>
              </w:tabs>
              <w:jc w:val="center"/>
              <w:rPr>
                <w:rFonts w:asciiTheme="minorHAnsi" w:hAnsiTheme="minorHAnsi" w:cstheme="minorHAnsi"/>
                <w:sz w:val="28"/>
                <w:szCs w:val="28"/>
              </w:rPr>
            </w:pPr>
          </w:p>
        </w:tc>
        <w:tc>
          <w:tcPr>
            <w:tcW w:w="567" w:type="dxa"/>
            <w:vAlign w:val="center"/>
          </w:tcPr>
          <w:p w14:paraId="1C8A127C" w14:textId="143378E2"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w:t>
            </w:r>
          </w:p>
        </w:tc>
        <w:tc>
          <w:tcPr>
            <w:tcW w:w="1701" w:type="dxa"/>
            <w:vAlign w:val="center"/>
          </w:tcPr>
          <w:p w14:paraId="77F3E135" w14:textId="151C8423"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7.2</w:t>
            </w:r>
          </w:p>
        </w:tc>
        <w:tc>
          <w:tcPr>
            <w:tcW w:w="2111" w:type="dxa"/>
            <w:vAlign w:val="center"/>
          </w:tcPr>
          <w:p w14:paraId="62139700" w14:textId="7839E49C"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198</w:t>
            </w:r>
          </w:p>
        </w:tc>
        <w:tc>
          <w:tcPr>
            <w:tcW w:w="1802" w:type="dxa"/>
            <w:vAlign w:val="center"/>
          </w:tcPr>
          <w:p w14:paraId="2494D8CE" w14:textId="36B5FEF9" w:rsidR="00D16608" w:rsidRPr="007205EB" w:rsidRDefault="00D16608"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510</w:t>
            </w:r>
          </w:p>
        </w:tc>
      </w:tr>
      <w:tr w:rsidR="005A2AB6" w:rsidRPr="007205EB" w14:paraId="5C794E5F"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5" w:type="dxa"/>
            <w:vMerge/>
            <w:shd w:val="clear" w:color="auto" w:fill="FFFFFF" w:themeFill="background1"/>
            <w:vAlign w:val="center"/>
          </w:tcPr>
          <w:p w14:paraId="3B88D034" w14:textId="77777777" w:rsidR="00494E06" w:rsidRPr="007205EB" w:rsidRDefault="00494E06" w:rsidP="009E6607">
            <w:pPr>
              <w:tabs>
                <w:tab w:val="left" w:pos="3250"/>
              </w:tabs>
              <w:jc w:val="center"/>
              <w:rPr>
                <w:rFonts w:asciiTheme="minorHAnsi" w:hAnsiTheme="minorHAnsi" w:cstheme="minorHAnsi"/>
                <w:sz w:val="28"/>
                <w:szCs w:val="28"/>
              </w:rPr>
            </w:pPr>
          </w:p>
        </w:tc>
        <w:tc>
          <w:tcPr>
            <w:tcW w:w="567" w:type="dxa"/>
            <w:vAlign w:val="center"/>
          </w:tcPr>
          <w:p w14:paraId="0AA81D35" w14:textId="15B13EB6"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w:t>
            </w:r>
          </w:p>
        </w:tc>
        <w:tc>
          <w:tcPr>
            <w:tcW w:w="1701" w:type="dxa"/>
            <w:vAlign w:val="center"/>
          </w:tcPr>
          <w:p w14:paraId="6E752436" w14:textId="22F89898"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8.4</w:t>
            </w:r>
          </w:p>
        </w:tc>
        <w:tc>
          <w:tcPr>
            <w:tcW w:w="2111" w:type="dxa"/>
            <w:vAlign w:val="center"/>
          </w:tcPr>
          <w:p w14:paraId="1EFB2108" w14:textId="3602B59E"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235</w:t>
            </w:r>
          </w:p>
        </w:tc>
        <w:tc>
          <w:tcPr>
            <w:tcW w:w="1802" w:type="dxa"/>
            <w:vAlign w:val="center"/>
          </w:tcPr>
          <w:p w14:paraId="232EFBA9" w14:textId="20FE434B" w:rsidR="00494E06"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162</w:t>
            </w:r>
          </w:p>
        </w:tc>
      </w:tr>
      <w:tr w:rsidR="005A2AB6" w:rsidRPr="007205EB" w14:paraId="17CAED9C" w14:textId="77777777" w:rsidTr="009E6607">
        <w:trPr>
          <w:trHeight w:val="340"/>
        </w:trPr>
        <w:tc>
          <w:tcPr>
            <w:cnfStyle w:val="001000000000" w:firstRow="0" w:lastRow="0" w:firstColumn="1" w:lastColumn="0" w:oddVBand="0" w:evenVBand="0" w:oddHBand="0" w:evenHBand="0" w:firstRowFirstColumn="0" w:firstRowLastColumn="0" w:lastRowFirstColumn="0" w:lastRowLastColumn="0"/>
            <w:tcW w:w="2825" w:type="dxa"/>
            <w:vMerge/>
            <w:shd w:val="clear" w:color="auto" w:fill="FFFFFF" w:themeFill="background1"/>
            <w:vAlign w:val="center"/>
          </w:tcPr>
          <w:p w14:paraId="34C07365" w14:textId="77777777" w:rsidR="00494E06" w:rsidRPr="007205EB" w:rsidRDefault="00494E06" w:rsidP="009E6607">
            <w:pPr>
              <w:tabs>
                <w:tab w:val="left" w:pos="3250"/>
              </w:tabs>
              <w:jc w:val="center"/>
              <w:rPr>
                <w:rFonts w:asciiTheme="minorHAnsi" w:hAnsiTheme="minorHAnsi" w:cstheme="minorHAnsi"/>
                <w:sz w:val="28"/>
                <w:szCs w:val="28"/>
              </w:rPr>
            </w:pPr>
          </w:p>
        </w:tc>
        <w:tc>
          <w:tcPr>
            <w:tcW w:w="567" w:type="dxa"/>
            <w:vAlign w:val="center"/>
          </w:tcPr>
          <w:p w14:paraId="5617BE36" w14:textId="4BBF7FF8"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w:t>
            </w:r>
          </w:p>
        </w:tc>
        <w:tc>
          <w:tcPr>
            <w:tcW w:w="1701" w:type="dxa"/>
            <w:vAlign w:val="center"/>
          </w:tcPr>
          <w:p w14:paraId="67E8F342" w14:textId="2E46BAD4"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8.0</w:t>
            </w:r>
          </w:p>
        </w:tc>
        <w:tc>
          <w:tcPr>
            <w:tcW w:w="2111" w:type="dxa"/>
            <w:vAlign w:val="center"/>
          </w:tcPr>
          <w:p w14:paraId="6EC91C6A" w14:textId="551111B9"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210</w:t>
            </w:r>
          </w:p>
        </w:tc>
        <w:tc>
          <w:tcPr>
            <w:tcW w:w="1802" w:type="dxa"/>
            <w:vAlign w:val="center"/>
          </w:tcPr>
          <w:p w14:paraId="34540EDC" w14:textId="6D71AA90" w:rsidR="00494E06" w:rsidRPr="007205EB" w:rsidRDefault="00494E06" w:rsidP="009E6607">
            <w:pPr>
              <w:tabs>
                <w:tab w:val="left" w:pos="325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763</w:t>
            </w:r>
          </w:p>
        </w:tc>
      </w:tr>
      <w:tr w:rsidR="005A2AB6" w:rsidRPr="007205EB" w14:paraId="27968635" w14:textId="77777777" w:rsidTr="009E66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5" w:type="dxa"/>
            <w:vMerge/>
            <w:shd w:val="clear" w:color="auto" w:fill="FFFFFF" w:themeFill="background1"/>
            <w:vAlign w:val="center"/>
          </w:tcPr>
          <w:p w14:paraId="5F0A2B6C" w14:textId="77777777" w:rsidR="00EE39D0" w:rsidRPr="007205EB" w:rsidRDefault="00EE39D0" w:rsidP="009E6607">
            <w:pPr>
              <w:tabs>
                <w:tab w:val="left" w:pos="3250"/>
              </w:tabs>
              <w:jc w:val="center"/>
              <w:rPr>
                <w:rFonts w:asciiTheme="minorHAnsi" w:hAnsiTheme="minorHAnsi" w:cstheme="minorHAnsi"/>
                <w:sz w:val="28"/>
                <w:szCs w:val="28"/>
              </w:rPr>
            </w:pPr>
          </w:p>
        </w:tc>
        <w:tc>
          <w:tcPr>
            <w:tcW w:w="567" w:type="dxa"/>
            <w:vAlign w:val="center"/>
          </w:tcPr>
          <w:p w14:paraId="2430BF74" w14:textId="0C9D1B3F" w:rsidR="00EE39D0" w:rsidRPr="007205EB" w:rsidRDefault="00EE39D0"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5</w:t>
            </w:r>
          </w:p>
        </w:tc>
        <w:tc>
          <w:tcPr>
            <w:tcW w:w="1701" w:type="dxa"/>
            <w:vAlign w:val="center"/>
          </w:tcPr>
          <w:p w14:paraId="7D2D8A39" w14:textId="4EF44053" w:rsidR="00EE39D0"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7.6</w:t>
            </w:r>
          </w:p>
        </w:tc>
        <w:tc>
          <w:tcPr>
            <w:tcW w:w="2111" w:type="dxa"/>
            <w:vAlign w:val="center"/>
          </w:tcPr>
          <w:p w14:paraId="571C98AD" w14:textId="4AF54E40" w:rsidR="00EE39D0"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345</w:t>
            </w:r>
          </w:p>
        </w:tc>
        <w:tc>
          <w:tcPr>
            <w:tcW w:w="1802" w:type="dxa"/>
            <w:vAlign w:val="center"/>
          </w:tcPr>
          <w:p w14:paraId="7F1A1B4E" w14:textId="62AFBAA7" w:rsidR="00EE39D0" w:rsidRPr="007205EB" w:rsidRDefault="00494E06"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326</w:t>
            </w:r>
          </w:p>
        </w:tc>
      </w:tr>
    </w:tbl>
    <w:p w14:paraId="767FAFA3" w14:textId="77777777" w:rsidR="00344E1A" w:rsidRPr="007205EB" w:rsidRDefault="00344E1A">
      <w:pPr>
        <w:tabs>
          <w:tab w:val="left" w:pos="3250"/>
        </w:tabs>
        <w:rPr>
          <w:rFonts w:asciiTheme="minorHAnsi" w:hAnsiTheme="minorHAnsi" w:cstheme="minorHAnsi"/>
          <w:b/>
          <w:bCs/>
          <w:sz w:val="52"/>
          <w:szCs w:val="52"/>
        </w:rPr>
      </w:pPr>
    </w:p>
    <w:p w14:paraId="2749F6D9" w14:textId="77777777" w:rsidR="00721640" w:rsidRPr="007205EB" w:rsidRDefault="00721640" w:rsidP="00721640">
      <w:pPr>
        <w:tabs>
          <w:tab w:val="left" w:pos="3250"/>
        </w:tabs>
        <w:rPr>
          <w:rFonts w:asciiTheme="minorHAnsi" w:hAnsiTheme="minorHAnsi" w:cstheme="minorHAnsi"/>
          <w:b/>
          <w:bCs/>
          <w:sz w:val="52"/>
          <w:szCs w:val="52"/>
        </w:rPr>
      </w:pPr>
    </w:p>
    <w:p w14:paraId="2F525431" w14:textId="77777777" w:rsidR="00721640" w:rsidRPr="007205EB" w:rsidRDefault="00721640" w:rsidP="00721640">
      <w:pPr>
        <w:tabs>
          <w:tab w:val="left" w:pos="3250"/>
        </w:tabs>
        <w:rPr>
          <w:rFonts w:asciiTheme="minorHAnsi" w:hAnsiTheme="minorHAnsi" w:cstheme="minorHAnsi"/>
          <w:b/>
          <w:bCs/>
          <w:sz w:val="52"/>
          <w:szCs w:val="52"/>
        </w:rPr>
      </w:pPr>
    </w:p>
    <w:p w14:paraId="0D211DFA" w14:textId="77777777" w:rsidR="00721640" w:rsidRPr="007205EB" w:rsidRDefault="00721640" w:rsidP="00721640">
      <w:pPr>
        <w:tabs>
          <w:tab w:val="left" w:pos="3250"/>
        </w:tabs>
        <w:rPr>
          <w:rFonts w:asciiTheme="minorHAnsi" w:hAnsiTheme="minorHAnsi" w:cstheme="minorHAnsi"/>
          <w:b/>
          <w:bCs/>
          <w:sz w:val="52"/>
          <w:szCs w:val="52"/>
        </w:rPr>
      </w:pPr>
    </w:p>
    <w:p w14:paraId="539CF4C8" w14:textId="77777777" w:rsidR="00721640" w:rsidRPr="007205EB" w:rsidRDefault="00721640" w:rsidP="00721640">
      <w:pPr>
        <w:tabs>
          <w:tab w:val="left" w:pos="3250"/>
        </w:tabs>
        <w:rPr>
          <w:rFonts w:asciiTheme="minorHAnsi" w:hAnsiTheme="minorHAnsi" w:cstheme="minorHAnsi"/>
          <w:b/>
          <w:bCs/>
          <w:sz w:val="52"/>
          <w:szCs w:val="52"/>
        </w:rPr>
      </w:pPr>
    </w:p>
    <w:p w14:paraId="65D547D8" w14:textId="77777777" w:rsidR="00721640" w:rsidRPr="007205EB" w:rsidRDefault="00721640" w:rsidP="00721640">
      <w:pPr>
        <w:tabs>
          <w:tab w:val="left" w:pos="3250"/>
        </w:tabs>
        <w:rPr>
          <w:rFonts w:asciiTheme="minorHAnsi" w:hAnsiTheme="minorHAnsi" w:cstheme="minorHAnsi"/>
          <w:b/>
          <w:bCs/>
          <w:sz w:val="52"/>
          <w:szCs w:val="52"/>
        </w:rPr>
      </w:pPr>
    </w:p>
    <w:p w14:paraId="157BEAF1" w14:textId="77777777" w:rsidR="00721640" w:rsidRPr="007205EB" w:rsidRDefault="00721640" w:rsidP="00721640">
      <w:pPr>
        <w:tabs>
          <w:tab w:val="left" w:pos="3250"/>
        </w:tabs>
        <w:rPr>
          <w:rFonts w:asciiTheme="minorHAnsi" w:hAnsiTheme="minorHAnsi" w:cstheme="minorHAnsi"/>
          <w:b/>
          <w:bCs/>
          <w:sz w:val="52"/>
          <w:szCs w:val="52"/>
        </w:rPr>
      </w:pPr>
    </w:p>
    <w:p w14:paraId="2AF3842F" w14:textId="77777777" w:rsidR="00721640" w:rsidRPr="007205EB" w:rsidRDefault="00721640" w:rsidP="00721640">
      <w:pPr>
        <w:tabs>
          <w:tab w:val="left" w:pos="3250"/>
        </w:tabs>
        <w:rPr>
          <w:rFonts w:asciiTheme="minorHAnsi" w:hAnsiTheme="minorHAnsi" w:cstheme="minorHAnsi"/>
          <w:b/>
          <w:bCs/>
          <w:sz w:val="52"/>
          <w:szCs w:val="52"/>
        </w:rPr>
      </w:pPr>
    </w:p>
    <w:p w14:paraId="5DE6545C" w14:textId="77777777" w:rsidR="00721640" w:rsidRPr="007205EB" w:rsidRDefault="00721640" w:rsidP="00721640">
      <w:pPr>
        <w:tabs>
          <w:tab w:val="left" w:pos="3250"/>
        </w:tabs>
        <w:rPr>
          <w:rFonts w:asciiTheme="minorHAnsi" w:hAnsiTheme="minorHAnsi" w:cstheme="minorHAnsi"/>
          <w:b/>
          <w:bCs/>
          <w:sz w:val="52"/>
          <w:szCs w:val="52"/>
        </w:rPr>
      </w:pPr>
    </w:p>
    <w:p w14:paraId="593C8DBC" w14:textId="77777777" w:rsidR="00721640" w:rsidRPr="007205EB" w:rsidRDefault="00721640" w:rsidP="00721640">
      <w:pPr>
        <w:tabs>
          <w:tab w:val="left" w:pos="3250"/>
        </w:tabs>
        <w:rPr>
          <w:rFonts w:asciiTheme="minorHAnsi" w:hAnsiTheme="minorHAnsi" w:cstheme="minorHAnsi"/>
          <w:b/>
          <w:bCs/>
          <w:sz w:val="52"/>
          <w:szCs w:val="52"/>
        </w:rPr>
      </w:pPr>
    </w:p>
    <w:p w14:paraId="0ACE0D5E" w14:textId="77777777" w:rsidR="00721640" w:rsidRPr="007205EB" w:rsidRDefault="00721640" w:rsidP="00721640">
      <w:pPr>
        <w:tabs>
          <w:tab w:val="left" w:pos="3250"/>
        </w:tabs>
        <w:rPr>
          <w:rFonts w:asciiTheme="minorHAnsi" w:hAnsiTheme="minorHAnsi" w:cstheme="minorHAnsi"/>
          <w:b/>
          <w:bCs/>
          <w:sz w:val="52"/>
          <w:szCs w:val="52"/>
        </w:rPr>
      </w:pPr>
    </w:p>
    <w:p w14:paraId="3E6D01E4" w14:textId="77777777" w:rsidR="00721640" w:rsidRPr="007205EB" w:rsidRDefault="00721640" w:rsidP="00721640">
      <w:pPr>
        <w:tabs>
          <w:tab w:val="left" w:pos="3250"/>
        </w:tabs>
        <w:rPr>
          <w:rFonts w:asciiTheme="minorHAnsi" w:hAnsiTheme="minorHAnsi" w:cstheme="minorHAnsi"/>
          <w:b/>
          <w:bCs/>
          <w:sz w:val="52"/>
          <w:szCs w:val="52"/>
        </w:rPr>
      </w:pPr>
    </w:p>
    <w:p w14:paraId="7F901947" w14:textId="4724390A" w:rsidR="009E6607" w:rsidRPr="004F5785" w:rsidRDefault="004F5785" w:rsidP="00721640">
      <w:pPr>
        <w:tabs>
          <w:tab w:val="left" w:pos="3250"/>
        </w:tabs>
        <w:rPr>
          <w:rFonts w:asciiTheme="minorHAnsi" w:hAnsiTheme="minorHAnsi" w:cstheme="minorHAnsi"/>
          <w:b/>
          <w:bCs/>
          <w:sz w:val="16"/>
          <w:szCs w:val="16"/>
          <w:u w:val="single"/>
        </w:rPr>
      </w:pPr>
      <w:r w:rsidRPr="004F5785">
        <w:rPr>
          <w:rFonts w:asciiTheme="minorHAnsi" w:hAnsiTheme="minorHAnsi" w:cstheme="minorHAnsi"/>
          <w:b/>
          <w:bCs/>
          <w:sz w:val="44"/>
          <w:szCs w:val="44"/>
          <w:u w:val="single"/>
        </w:rPr>
        <w:lastRenderedPageBreak/>
        <w:t>CALCULATIONS</w:t>
      </w:r>
    </w:p>
    <w:p w14:paraId="4721952E" w14:textId="77777777" w:rsidR="009E6607" w:rsidRPr="007205EB" w:rsidRDefault="009E6607" w:rsidP="009E6607">
      <w:pPr>
        <w:tabs>
          <w:tab w:val="left" w:pos="3250"/>
        </w:tabs>
        <w:jc w:val="center"/>
        <w:rPr>
          <w:rFonts w:asciiTheme="minorHAnsi" w:hAnsiTheme="minorHAnsi" w:cstheme="minorHAnsi"/>
          <w:b/>
          <w:bCs/>
          <w:sz w:val="20"/>
          <w:szCs w:val="20"/>
        </w:rPr>
      </w:pPr>
    </w:p>
    <w:tbl>
      <w:tblPr>
        <w:tblStyle w:val="PlainTable1"/>
        <w:tblW w:w="912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66"/>
        <w:gridCol w:w="890"/>
        <w:gridCol w:w="825"/>
        <w:gridCol w:w="816"/>
        <w:gridCol w:w="1262"/>
        <w:gridCol w:w="929"/>
        <w:gridCol w:w="1362"/>
        <w:gridCol w:w="960"/>
        <w:gridCol w:w="719"/>
      </w:tblGrid>
      <w:tr w:rsidR="005A2AB6" w:rsidRPr="007205EB" w14:paraId="0EE7DBF3" w14:textId="77777777" w:rsidTr="000F6E7D">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807" w:type="dxa"/>
            <w:vAlign w:val="center"/>
          </w:tcPr>
          <w:p w14:paraId="06A00A92" w14:textId="42843F09" w:rsidR="00B7376B" w:rsidRPr="007205EB" w:rsidRDefault="00B7376B" w:rsidP="009E6607">
            <w:pPr>
              <w:tabs>
                <w:tab w:val="left" w:pos="3250"/>
              </w:tabs>
              <w:jc w:val="center"/>
              <w:rPr>
                <w:rFonts w:asciiTheme="minorHAnsi" w:hAnsiTheme="minorHAnsi" w:cstheme="minorHAnsi"/>
              </w:rPr>
            </w:pPr>
            <w:r w:rsidRPr="007205EB">
              <w:rPr>
                <w:rFonts w:asciiTheme="minorHAnsi" w:hAnsiTheme="minorHAnsi" w:cstheme="minorHAnsi"/>
              </w:rPr>
              <w:t>Area</w:t>
            </w:r>
          </w:p>
        </w:tc>
        <w:tc>
          <w:tcPr>
            <w:tcW w:w="894" w:type="dxa"/>
            <w:vAlign w:val="center"/>
          </w:tcPr>
          <w:p w14:paraId="44C22BF3" w14:textId="5EFD0F60" w:rsidR="00B7376B" w:rsidRPr="007205EB" w:rsidRDefault="00B7376B"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Central Delhi</w:t>
            </w:r>
          </w:p>
        </w:tc>
        <w:tc>
          <w:tcPr>
            <w:tcW w:w="851" w:type="dxa"/>
            <w:vAlign w:val="center"/>
          </w:tcPr>
          <w:p w14:paraId="681CE9DC" w14:textId="17B50808" w:rsidR="00B7376B" w:rsidRPr="007205EB" w:rsidRDefault="00B7376B"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North Delhi</w:t>
            </w:r>
          </w:p>
        </w:tc>
        <w:tc>
          <w:tcPr>
            <w:tcW w:w="850" w:type="dxa"/>
            <w:vAlign w:val="center"/>
          </w:tcPr>
          <w:p w14:paraId="24EA1F3A" w14:textId="2AF0AE35" w:rsidR="00B7376B" w:rsidRPr="007205EB" w:rsidRDefault="00B7376B"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East</w:t>
            </w:r>
          </w:p>
          <w:p w14:paraId="38447BEF" w14:textId="7B7DD1E4" w:rsidR="00B7376B" w:rsidRPr="007205EB" w:rsidRDefault="00B7376B"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Delhi</w:t>
            </w:r>
          </w:p>
        </w:tc>
        <w:tc>
          <w:tcPr>
            <w:tcW w:w="1418" w:type="dxa"/>
            <w:vAlign w:val="center"/>
          </w:tcPr>
          <w:p w14:paraId="36533F97" w14:textId="0FEC8B97" w:rsidR="00B7376B" w:rsidRPr="007205EB" w:rsidRDefault="00B7376B"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North-West Delhi</w:t>
            </w:r>
          </w:p>
        </w:tc>
        <w:tc>
          <w:tcPr>
            <w:tcW w:w="992" w:type="dxa"/>
            <w:vAlign w:val="center"/>
          </w:tcPr>
          <w:p w14:paraId="32BB4D70" w14:textId="6769648C" w:rsidR="00B7376B" w:rsidRPr="007205EB" w:rsidRDefault="00B7376B"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South Delhi</w:t>
            </w:r>
          </w:p>
        </w:tc>
        <w:tc>
          <w:tcPr>
            <w:tcW w:w="1553" w:type="dxa"/>
            <w:vAlign w:val="center"/>
          </w:tcPr>
          <w:p w14:paraId="56968366" w14:textId="00B3EAB7" w:rsidR="00B7376B" w:rsidRPr="007205EB" w:rsidRDefault="00B7376B"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South-West Delhi</w:t>
            </w:r>
          </w:p>
        </w:tc>
        <w:tc>
          <w:tcPr>
            <w:tcW w:w="1045" w:type="dxa"/>
            <w:vAlign w:val="center"/>
          </w:tcPr>
          <w:p w14:paraId="15C1E888" w14:textId="6E57F82D" w:rsidR="00B7376B" w:rsidRPr="007205EB" w:rsidRDefault="00B7376B"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West</w:t>
            </w:r>
          </w:p>
          <w:p w14:paraId="673BC55B" w14:textId="44BCB03D" w:rsidR="00B7376B" w:rsidRPr="007205EB" w:rsidRDefault="00B7376B"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Delhi</w:t>
            </w:r>
          </w:p>
        </w:tc>
        <w:tc>
          <w:tcPr>
            <w:tcW w:w="719" w:type="dxa"/>
            <w:vAlign w:val="center"/>
          </w:tcPr>
          <w:p w14:paraId="7E2402CB" w14:textId="77777777" w:rsidR="00B7376B" w:rsidRPr="007205EB" w:rsidRDefault="00B7376B"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Delhi</w:t>
            </w:r>
          </w:p>
          <w:p w14:paraId="7B0F2413" w14:textId="37BA38DB" w:rsidR="00B7376B" w:rsidRPr="007205EB" w:rsidRDefault="00B7376B" w:rsidP="009E6607">
            <w:pPr>
              <w:tabs>
                <w:tab w:val="left" w:pos="325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NCR</w:t>
            </w:r>
          </w:p>
        </w:tc>
      </w:tr>
      <w:tr w:rsidR="005A2AB6" w:rsidRPr="007205EB" w14:paraId="1931DD7D" w14:textId="77777777" w:rsidTr="000F6E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7" w:type="dxa"/>
            <w:vAlign w:val="center"/>
          </w:tcPr>
          <w:p w14:paraId="7DC80FA8" w14:textId="77777777" w:rsidR="00B7376B" w:rsidRPr="007205EB" w:rsidRDefault="00B7376B" w:rsidP="009E6607">
            <w:pPr>
              <w:tabs>
                <w:tab w:val="left" w:pos="3250"/>
              </w:tabs>
              <w:jc w:val="center"/>
              <w:rPr>
                <w:rFonts w:asciiTheme="minorHAnsi" w:hAnsiTheme="minorHAnsi" w:cstheme="minorHAnsi"/>
              </w:rPr>
            </w:pPr>
            <w:r w:rsidRPr="007205EB">
              <w:rPr>
                <w:rFonts w:asciiTheme="minorHAnsi" w:hAnsiTheme="minorHAnsi" w:cstheme="minorHAnsi"/>
              </w:rPr>
              <w:t>pH</w:t>
            </w:r>
          </w:p>
          <w:p w14:paraId="6FEDB43E" w14:textId="78AF727D" w:rsidR="00B7376B" w:rsidRPr="007205EB" w:rsidRDefault="00B7376B" w:rsidP="009E6607">
            <w:pPr>
              <w:tabs>
                <w:tab w:val="left" w:pos="3250"/>
              </w:tabs>
              <w:jc w:val="center"/>
              <w:rPr>
                <w:rFonts w:asciiTheme="minorHAnsi" w:hAnsiTheme="minorHAnsi" w:cstheme="minorHAnsi"/>
              </w:rPr>
            </w:pPr>
            <w:r w:rsidRPr="007205EB">
              <w:rPr>
                <w:rFonts w:asciiTheme="minorHAnsi" w:hAnsiTheme="minorHAnsi" w:cstheme="minorHAnsi"/>
              </w:rPr>
              <w:t>(mean)</w:t>
            </w:r>
          </w:p>
        </w:tc>
        <w:tc>
          <w:tcPr>
            <w:tcW w:w="894" w:type="dxa"/>
            <w:vAlign w:val="center"/>
          </w:tcPr>
          <w:p w14:paraId="0D28ACDB" w14:textId="1496D2DB" w:rsidR="00B7376B" w:rsidRPr="007205EB" w:rsidRDefault="00344E1A"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7.86</w:t>
            </w:r>
          </w:p>
        </w:tc>
        <w:tc>
          <w:tcPr>
            <w:tcW w:w="851" w:type="dxa"/>
            <w:vAlign w:val="center"/>
          </w:tcPr>
          <w:p w14:paraId="6C7C0A9F" w14:textId="5945150D"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7.44</w:t>
            </w:r>
          </w:p>
        </w:tc>
        <w:tc>
          <w:tcPr>
            <w:tcW w:w="850" w:type="dxa"/>
            <w:vAlign w:val="center"/>
          </w:tcPr>
          <w:p w14:paraId="6DB07763" w14:textId="4A456A90"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7.74</w:t>
            </w:r>
          </w:p>
        </w:tc>
        <w:tc>
          <w:tcPr>
            <w:tcW w:w="1418" w:type="dxa"/>
            <w:vAlign w:val="center"/>
          </w:tcPr>
          <w:p w14:paraId="25E0F419" w14:textId="64160428"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7.72</w:t>
            </w:r>
          </w:p>
        </w:tc>
        <w:tc>
          <w:tcPr>
            <w:tcW w:w="992" w:type="dxa"/>
            <w:vAlign w:val="center"/>
          </w:tcPr>
          <w:p w14:paraId="4201228C" w14:textId="3BAA574F"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8.06</w:t>
            </w:r>
          </w:p>
        </w:tc>
        <w:tc>
          <w:tcPr>
            <w:tcW w:w="1553" w:type="dxa"/>
            <w:vAlign w:val="center"/>
          </w:tcPr>
          <w:p w14:paraId="409728EE" w14:textId="799BC597" w:rsidR="00B7376B" w:rsidRPr="007205EB" w:rsidRDefault="00344E1A" w:rsidP="009E6607">
            <w:pPr>
              <w:tabs>
                <w:tab w:val="left" w:pos="325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7.8</w:t>
            </w:r>
          </w:p>
        </w:tc>
        <w:tc>
          <w:tcPr>
            <w:tcW w:w="1045" w:type="dxa"/>
            <w:vAlign w:val="center"/>
          </w:tcPr>
          <w:p w14:paraId="020A04A9" w14:textId="10E4574E"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7.98</w:t>
            </w:r>
          </w:p>
        </w:tc>
        <w:tc>
          <w:tcPr>
            <w:tcW w:w="719" w:type="dxa"/>
            <w:vAlign w:val="center"/>
          </w:tcPr>
          <w:p w14:paraId="556184D6" w14:textId="22F60A81"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7.82</w:t>
            </w:r>
          </w:p>
        </w:tc>
      </w:tr>
      <w:tr w:rsidR="005A2AB6" w:rsidRPr="007205EB" w14:paraId="148F6D8C" w14:textId="77777777" w:rsidTr="000F6E7D">
        <w:trPr>
          <w:jc w:val="center"/>
        </w:trPr>
        <w:tc>
          <w:tcPr>
            <w:cnfStyle w:val="001000000000" w:firstRow="0" w:lastRow="0" w:firstColumn="1" w:lastColumn="0" w:oddVBand="0" w:evenVBand="0" w:oddHBand="0" w:evenHBand="0" w:firstRowFirstColumn="0" w:firstRowLastColumn="0" w:lastRowFirstColumn="0" w:lastRowLastColumn="0"/>
            <w:tcW w:w="807" w:type="dxa"/>
            <w:vAlign w:val="center"/>
          </w:tcPr>
          <w:p w14:paraId="04061710" w14:textId="77777777" w:rsidR="00B7376B" w:rsidRPr="007205EB" w:rsidRDefault="00B7376B" w:rsidP="009E6607">
            <w:pPr>
              <w:tabs>
                <w:tab w:val="left" w:pos="3250"/>
              </w:tabs>
              <w:jc w:val="center"/>
              <w:rPr>
                <w:rFonts w:asciiTheme="minorHAnsi" w:hAnsiTheme="minorHAnsi" w:cstheme="minorHAnsi"/>
              </w:rPr>
            </w:pPr>
            <w:r w:rsidRPr="007205EB">
              <w:rPr>
                <w:rFonts w:asciiTheme="minorHAnsi" w:hAnsiTheme="minorHAnsi" w:cstheme="minorHAnsi"/>
              </w:rPr>
              <w:t>TDS</w:t>
            </w:r>
          </w:p>
          <w:p w14:paraId="290AC36D" w14:textId="4385EDF1" w:rsidR="00B7376B" w:rsidRPr="007205EB" w:rsidRDefault="00B7376B" w:rsidP="009E6607">
            <w:pPr>
              <w:tabs>
                <w:tab w:val="left" w:pos="3250"/>
              </w:tabs>
              <w:jc w:val="center"/>
              <w:rPr>
                <w:rFonts w:asciiTheme="minorHAnsi" w:hAnsiTheme="minorHAnsi" w:cstheme="minorHAnsi"/>
              </w:rPr>
            </w:pPr>
            <w:r w:rsidRPr="007205EB">
              <w:rPr>
                <w:rFonts w:asciiTheme="minorHAnsi" w:hAnsiTheme="minorHAnsi" w:cstheme="minorHAnsi"/>
              </w:rPr>
              <w:t>(mean)</w:t>
            </w:r>
          </w:p>
        </w:tc>
        <w:tc>
          <w:tcPr>
            <w:tcW w:w="894" w:type="dxa"/>
            <w:vAlign w:val="center"/>
          </w:tcPr>
          <w:p w14:paraId="1CF7FD39" w14:textId="358F7B62" w:rsidR="00B7376B" w:rsidRPr="007205EB" w:rsidRDefault="00344E1A" w:rsidP="009E66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283.8</w:t>
            </w:r>
          </w:p>
        </w:tc>
        <w:tc>
          <w:tcPr>
            <w:tcW w:w="851" w:type="dxa"/>
            <w:vAlign w:val="center"/>
          </w:tcPr>
          <w:p w14:paraId="70BA3844" w14:textId="0596EE3D" w:rsidR="00B7376B" w:rsidRPr="007205EB" w:rsidRDefault="00344E1A" w:rsidP="009E66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200</w:t>
            </w:r>
          </w:p>
        </w:tc>
        <w:tc>
          <w:tcPr>
            <w:tcW w:w="850" w:type="dxa"/>
            <w:vAlign w:val="center"/>
          </w:tcPr>
          <w:p w14:paraId="330D6A43" w14:textId="1799E29A" w:rsidR="00B7376B" w:rsidRPr="007205EB" w:rsidRDefault="00344E1A" w:rsidP="009E66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233.8</w:t>
            </w:r>
          </w:p>
        </w:tc>
        <w:tc>
          <w:tcPr>
            <w:tcW w:w="1418" w:type="dxa"/>
            <w:vAlign w:val="center"/>
          </w:tcPr>
          <w:p w14:paraId="24B25300" w14:textId="01EA610D" w:rsidR="00B7376B" w:rsidRPr="007205EB" w:rsidRDefault="00344E1A" w:rsidP="009E66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206.8</w:t>
            </w:r>
          </w:p>
        </w:tc>
        <w:tc>
          <w:tcPr>
            <w:tcW w:w="992" w:type="dxa"/>
            <w:vAlign w:val="center"/>
          </w:tcPr>
          <w:p w14:paraId="6826E57D" w14:textId="70B24412" w:rsidR="00B7376B" w:rsidRPr="007205EB" w:rsidRDefault="00344E1A" w:rsidP="009E66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333.2</w:t>
            </w:r>
          </w:p>
        </w:tc>
        <w:tc>
          <w:tcPr>
            <w:tcW w:w="1553" w:type="dxa"/>
            <w:vAlign w:val="center"/>
          </w:tcPr>
          <w:p w14:paraId="373ED8FB" w14:textId="7BFE954A" w:rsidR="00B7376B" w:rsidRPr="007205EB" w:rsidRDefault="00344E1A" w:rsidP="009E66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473.6</w:t>
            </w:r>
          </w:p>
        </w:tc>
        <w:tc>
          <w:tcPr>
            <w:tcW w:w="1045" w:type="dxa"/>
            <w:vAlign w:val="center"/>
          </w:tcPr>
          <w:p w14:paraId="0116F698" w14:textId="4631B521" w:rsidR="00B7376B" w:rsidRPr="007205EB" w:rsidRDefault="00344E1A" w:rsidP="009E66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360.2</w:t>
            </w:r>
          </w:p>
        </w:tc>
        <w:tc>
          <w:tcPr>
            <w:tcW w:w="719" w:type="dxa"/>
            <w:vAlign w:val="center"/>
          </w:tcPr>
          <w:p w14:paraId="68FEDDCA" w14:textId="53FDAF0F" w:rsidR="00B7376B" w:rsidRPr="007205EB" w:rsidRDefault="00344E1A" w:rsidP="009E66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401.4</w:t>
            </w:r>
          </w:p>
        </w:tc>
      </w:tr>
      <w:tr w:rsidR="005A2AB6" w:rsidRPr="007205EB" w14:paraId="59D60963" w14:textId="77777777" w:rsidTr="000F6E7D">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807" w:type="dxa"/>
            <w:vAlign w:val="center"/>
          </w:tcPr>
          <w:p w14:paraId="5D6A46A9" w14:textId="0D8507B9" w:rsidR="00B7376B" w:rsidRPr="007205EB" w:rsidRDefault="00B7376B" w:rsidP="009E6607">
            <w:pPr>
              <w:tabs>
                <w:tab w:val="left" w:pos="3250"/>
              </w:tabs>
              <w:jc w:val="center"/>
              <w:rPr>
                <w:rFonts w:asciiTheme="minorHAnsi" w:hAnsiTheme="minorHAnsi" w:cstheme="minorHAnsi"/>
              </w:rPr>
            </w:pPr>
            <w:r w:rsidRPr="007205EB">
              <w:rPr>
                <w:rFonts w:asciiTheme="minorHAnsi" w:hAnsiTheme="minorHAnsi" w:cstheme="minorHAnsi"/>
              </w:rPr>
              <w:t>Conductivity</w:t>
            </w:r>
          </w:p>
        </w:tc>
        <w:tc>
          <w:tcPr>
            <w:tcW w:w="894" w:type="dxa"/>
            <w:vAlign w:val="center"/>
          </w:tcPr>
          <w:p w14:paraId="5125A114" w14:textId="5C7D1F90"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418</w:t>
            </w:r>
          </w:p>
        </w:tc>
        <w:tc>
          <w:tcPr>
            <w:tcW w:w="851" w:type="dxa"/>
            <w:vAlign w:val="center"/>
          </w:tcPr>
          <w:p w14:paraId="2BA15462" w14:textId="0A3E5ECC"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330.4</w:t>
            </w:r>
          </w:p>
        </w:tc>
        <w:tc>
          <w:tcPr>
            <w:tcW w:w="850" w:type="dxa"/>
            <w:vAlign w:val="center"/>
          </w:tcPr>
          <w:p w14:paraId="672EFE74" w14:textId="15C77A46"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371.4</w:t>
            </w:r>
          </w:p>
        </w:tc>
        <w:tc>
          <w:tcPr>
            <w:tcW w:w="1418" w:type="dxa"/>
            <w:vAlign w:val="center"/>
          </w:tcPr>
          <w:p w14:paraId="10E49397" w14:textId="20AA91D2"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347.2</w:t>
            </w:r>
          </w:p>
        </w:tc>
        <w:tc>
          <w:tcPr>
            <w:tcW w:w="992" w:type="dxa"/>
            <w:vAlign w:val="center"/>
          </w:tcPr>
          <w:p w14:paraId="2BFECD77" w14:textId="4AA8D638"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322.6</w:t>
            </w:r>
          </w:p>
        </w:tc>
        <w:tc>
          <w:tcPr>
            <w:tcW w:w="1553" w:type="dxa"/>
            <w:vAlign w:val="center"/>
          </w:tcPr>
          <w:p w14:paraId="691D1E40" w14:textId="4A2EED46"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265.8</w:t>
            </w:r>
          </w:p>
        </w:tc>
        <w:tc>
          <w:tcPr>
            <w:tcW w:w="1045" w:type="dxa"/>
            <w:vAlign w:val="center"/>
          </w:tcPr>
          <w:p w14:paraId="1D1E7D28" w14:textId="0551627C"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421.2</w:t>
            </w:r>
          </w:p>
        </w:tc>
        <w:tc>
          <w:tcPr>
            <w:tcW w:w="719" w:type="dxa"/>
            <w:vAlign w:val="center"/>
          </w:tcPr>
          <w:p w14:paraId="35B41D55" w14:textId="1E3BF089" w:rsidR="00B7376B" w:rsidRPr="007205EB" w:rsidRDefault="00344E1A" w:rsidP="009E66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205EB">
              <w:rPr>
                <w:rFonts w:asciiTheme="minorHAnsi" w:hAnsiTheme="minorHAnsi" w:cstheme="minorHAnsi"/>
              </w:rPr>
              <w:t>249</w:t>
            </w:r>
          </w:p>
        </w:tc>
      </w:tr>
    </w:tbl>
    <w:p w14:paraId="091D0587" w14:textId="1DD6F483" w:rsidR="006C1CCF" w:rsidRPr="007205EB" w:rsidRDefault="006C1CCF">
      <w:pPr>
        <w:tabs>
          <w:tab w:val="left" w:pos="3250"/>
        </w:tabs>
        <w:rPr>
          <w:rFonts w:asciiTheme="minorHAnsi" w:hAnsiTheme="minorHAnsi" w:cstheme="minorHAnsi"/>
          <w:b/>
          <w:bCs/>
          <w:sz w:val="52"/>
          <w:szCs w:val="52"/>
        </w:rPr>
      </w:pPr>
    </w:p>
    <w:p w14:paraId="068E66E9" w14:textId="7D37DFDC" w:rsidR="001240F3" w:rsidRDefault="001240F3" w:rsidP="001240F3">
      <w:pPr>
        <w:tabs>
          <w:tab w:val="left" w:pos="3250"/>
        </w:tabs>
        <w:rPr>
          <w:rFonts w:asciiTheme="minorHAnsi" w:hAnsiTheme="minorHAnsi" w:cstheme="minorHAnsi"/>
          <w:b/>
          <w:bCs/>
          <w:sz w:val="44"/>
          <w:szCs w:val="44"/>
          <w:u w:val="single"/>
        </w:rPr>
      </w:pPr>
      <w:r>
        <w:rPr>
          <w:rFonts w:asciiTheme="minorHAnsi" w:hAnsiTheme="minorHAnsi" w:cstheme="minorHAnsi"/>
          <w:b/>
          <w:bCs/>
          <w:sz w:val="44"/>
          <w:szCs w:val="44"/>
          <w:u w:val="single"/>
        </w:rPr>
        <w:t>RESULTS AND DISCUSSIONS</w:t>
      </w:r>
    </w:p>
    <w:p w14:paraId="5E2B8969" w14:textId="72571E18" w:rsidR="000F6E7D" w:rsidRDefault="000F6E7D" w:rsidP="001240F3">
      <w:pPr>
        <w:tabs>
          <w:tab w:val="left" w:pos="3250"/>
        </w:tabs>
        <w:rPr>
          <w:rFonts w:asciiTheme="minorHAnsi" w:hAnsiTheme="minorHAnsi" w:cstheme="minorHAnsi"/>
          <w:b/>
          <w:bCs/>
          <w:sz w:val="44"/>
          <w:szCs w:val="44"/>
          <w:u w:val="single"/>
        </w:rPr>
      </w:pPr>
      <w:r>
        <w:rPr>
          <w:noProof/>
        </w:rPr>
        <w:drawing>
          <wp:anchor distT="0" distB="0" distL="114300" distR="114300" simplePos="0" relativeHeight="251667456" behindDoc="0" locked="0" layoutInCell="1" allowOverlap="1" wp14:anchorId="6D9F8B0F" wp14:editId="132A70D6">
            <wp:simplePos x="0" y="0"/>
            <wp:positionH relativeFrom="margin">
              <wp:align>left</wp:align>
            </wp:positionH>
            <wp:positionV relativeFrom="paragraph">
              <wp:posOffset>610235</wp:posOffset>
            </wp:positionV>
            <wp:extent cx="5806440" cy="3200400"/>
            <wp:effectExtent l="57150" t="19050" r="60960" b="95250"/>
            <wp:wrapSquare wrapText="bothSides"/>
            <wp:docPr id="5342656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14:paraId="32C5EB78" w14:textId="3110F36B" w:rsidR="001240F3" w:rsidRPr="004F5785" w:rsidRDefault="001240F3" w:rsidP="001240F3">
      <w:pPr>
        <w:tabs>
          <w:tab w:val="left" w:pos="3250"/>
        </w:tabs>
        <w:rPr>
          <w:rFonts w:asciiTheme="minorHAnsi" w:hAnsiTheme="minorHAnsi" w:cstheme="minorHAnsi"/>
          <w:b/>
          <w:bCs/>
          <w:sz w:val="16"/>
          <w:szCs w:val="16"/>
          <w:u w:val="single"/>
        </w:rPr>
      </w:pPr>
    </w:p>
    <w:p w14:paraId="42938259" w14:textId="77777777" w:rsidR="00BD5710" w:rsidRDefault="00BD5710">
      <w:pPr>
        <w:tabs>
          <w:tab w:val="left" w:pos="3250"/>
        </w:tabs>
        <w:rPr>
          <w:rFonts w:asciiTheme="minorHAnsi" w:hAnsiTheme="minorHAnsi" w:cstheme="minorHAnsi"/>
          <w:sz w:val="28"/>
          <w:szCs w:val="28"/>
        </w:rPr>
      </w:pPr>
    </w:p>
    <w:p w14:paraId="2FFC5A83" w14:textId="2D57ED13" w:rsidR="00BD5710" w:rsidRDefault="001240F3" w:rsidP="000F6E7D">
      <w:pPr>
        <w:tabs>
          <w:tab w:val="left" w:pos="3250"/>
        </w:tabs>
        <w:jc w:val="center"/>
        <w:rPr>
          <w:rFonts w:asciiTheme="minorHAnsi" w:hAnsiTheme="minorHAnsi" w:cstheme="minorHAnsi"/>
          <w:sz w:val="28"/>
          <w:szCs w:val="28"/>
        </w:rPr>
      </w:pPr>
      <w:r>
        <w:rPr>
          <w:noProof/>
        </w:rPr>
        <w:lastRenderedPageBreak/>
        <w:drawing>
          <wp:inline distT="0" distB="0" distL="0" distR="0" wp14:anchorId="212EAF1F" wp14:editId="2550847B">
            <wp:extent cx="5927697" cy="3200400"/>
            <wp:effectExtent l="57150" t="19050" r="54610" b="95250"/>
            <wp:docPr id="20851056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5EC4E08" w14:textId="77777777" w:rsidR="001240F3" w:rsidRDefault="001240F3">
      <w:pPr>
        <w:tabs>
          <w:tab w:val="left" w:pos="3250"/>
        </w:tabs>
        <w:rPr>
          <w:rFonts w:asciiTheme="minorHAnsi" w:hAnsiTheme="minorHAnsi" w:cstheme="minorHAnsi"/>
          <w:sz w:val="28"/>
          <w:szCs w:val="28"/>
        </w:rPr>
      </w:pPr>
    </w:p>
    <w:p w14:paraId="5C2F1B7F" w14:textId="77777777" w:rsidR="001240F3" w:rsidRDefault="001240F3">
      <w:pPr>
        <w:tabs>
          <w:tab w:val="left" w:pos="3250"/>
        </w:tabs>
        <w:rPr>
          <w:rFonts w:asciiTheme="minorHAnsi" w:hAnsiTheme="minorHAnsi" w:cstheme="minorHAnsi"/>
          <w:sz w:val="28"/>
          <w:szCs w:val="28"/>
        </w:rPr>
      </w:pPr>
    </w:p>
    <w:p w14:paraId="02B88337" w14:textId="77777777" w:rsidR="001240F3" w:rsidRDefault="001240F3">
      <w:pPr>
        <w:tabs>
          <w:tab w:val="left" w:pos="3250"/>
        </w:tabs>
        <w:rPr>
          <w:rFonts w:asciiTheme="minorHAnsi" w:hAnsiTheme="minorHAnsi" w:cstheme="minorHAnsi"/>
          <w:sz w:val="28"/>
          <w:szCs w:val="28"/>
        </w:rPr>
      </w:pPr>
    </w:p>
    <w:p w14:paraId="24891407" w14:textId="77777777" w:rsidR="001240F3" w:rsidRDefault="001240F3">
      <w:pPr>
        <w:tabs>
          <w:tab w:val="left" w:pos="3250"/>
        </w:tabs>
        <w:rPr>
          <w:rFonts w:asciiTheme="minorHAnsi" w:hAnsiTheme="minorHAnsi" w:cstheme="minorHAnsi"/>
          <w:sz w:val="28"/>
          <w:szCs w:val="28"/>
        </w:rPr>
      </w:pPr>
    </w:p>
    <w:p w14:paraId="4B526A12" w14:textId="77777777" w:rsidR="001240F3" w:rsidRPr="007205EB" w:rsidRDefault="001240F3">
      <w:pPr>
        <w:tabs>
          <w:tab w:val="left" w:pos="3250"/>
        </w:tabs>
        <w:rPr>
          <w:rFonts w:asciiTheme="minorHAnsi" w:hAnsiTheme="minorHAnsi" w:cstheme="minorHAnsi"/>
          <w:sz w:val="28"/>
          <w:szCs w:val="28"/>
        </w:rPr>
      </w:pPr>
    </w:p>
    <w:p w14:paraId="7F2926AF" w14:textId="24437BA4" w:rsidR="00BD5710" w:rsidRPr="007205EB" w:rsidRDefault="001240F3" w:rsidP="000F6E7D">
      <w:pPr>
        <w:tabs>
          <w:tab w:val="left" w:pos="3250"/>
        </w:tabs>
        <w:jc w:val="center"/>
        <w:rPr>
          <w:rFonts w:asciiTheme="minorHAnsi" w:hAnsiTheme="minorHAnsi" w:cstheme="minorHAnsi"/>
          <w:sz w:val="28"/>
          <w:szCs w:val="28"/>
        </w:rPr>
      </w:pPr>
      <w:r>
        <w:rPr>
          <w:noProof/>
        </w:rPr>
        <w:drawing>
          <wp:inline distT="0" distB="0" distL="0" distR="0" wp14:anchorId="4BEAF77A" wp14:editId="52922C0E">
            <wp:extent cx="5963478" cy="3200400"/>
            <wp:effectExtent l="57150" t="19050" r="56515" b="95250"/>
            <wp:docPr id="17829510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BDF245" w14:textId="77777777" w:rsidR="00BD5710" w:rsidRPr="007205EB" w:rsidRDefault="00BD5710">
      <w:pPr>
        <w:tabs>
          <w:tab w:val="left" w:pos="3250"/>
        </w:tabs>
        <w:rPr>
          <w:rFonts w:asciiTheme="minorHAnsi" w:hAnsiTheme="minorHAnsi" w:cstheme="minorHAnsi"/>
          <w:sz w:val="28"/>
          <w:szCs w:val="28"/>
        </w:rPr>
      </w:pPr>
    </w:p>
    <w:p w14:paraId="5A043414" w14:textId="1B8363B0" w:rsidR="00BD5710" w:rsidRPr="007205EB" w:rsidRDefault="00BD5710">
      <w:pPr>
        <w:tabs>
          <w:tab w:val="left" w:pos="3250"/>
        </w:tabs>
        <w:rPr>
          <w:rFonts w:asciiTheme="minorHAnsi" w:hAnsiTheme="minorHAnsi" w:cstheme="minorHAnsi"/>
          <w:sz w:val="28"/>
          <w:szCs w:val="28"/>
        </w:rPr>
      </w:pPr>
    </w:p>
    <w:p w14:paraId="6E4EDC7F" w14:textId="77777777" w:rsidR="00BD5710" w:rsidRPr="007205EB" w:rsidRDefault="00BD5710">
      <w:pPr>
        <w:tabs>
          <w:tab w:val="left" w:pos="3250"/>
        </w:tabs>
        <w:rPr>
          <w:rFonts w:asciiTheme="minorHAnsi" w:hAnsiTheme="minorHAnsi" w:cstheme="minorHAnsi"/>
          <w:sz w:val="28"/>
          <w:szCs w:val="28"/>
        </w:rPr>
      </w:pPr>
    </w:p>
    <w:p w14:paraId="626DF04B" w14:textId="77777777" w:rsidR="00BD5710" w:rsidRPr="007205EB" w:rsidRDefault="00BD5710">
      <w:pPr>
        <w:tabs>
          <w:tab w:val="left" w:pos="3250"/>
        </w:tabs>
        <w:rPr>
          <w:rFonts w:asciiTheme="minorHAnsi" w:hAnsiTheme="minorHAnsi" w:cstheme="minorHAnsi"/>
          <w:sz w:val="28"/>
          <w:szCs w:val="28"/>
        </w:rPr>
      </w:pPr>
    </w:p>
    <w:p w14:paraId="2EA84656" w14:textId="77777777" w:rsidR="00BD5710" w:rsidRPr="007205EB" w:rsidRDefault="00BD5710">
      <w:pPr>
        <w:tabs>
          <w:tab w:val="left" w:pos="3250"/>
        </w:tabs>
        <w:rPr>
          <w:rFonts w:asciiTheme="minorHAnsi" w:hAnsiTheme="minorHAnsi" w:cstheme="minorHAnsi"/>
          <w:sz w:val="28"/>
          <w:szCs w:val="28"/>
        </w:rPr>
      </w:pPr>
    </w:p>
    <w:p w14:paraId="2230DACD" w14:textId="77777777" w:rsidR="00BD5710" w:rsidRPr="007205EB" w:rsidRDefault="00BD5710">
      <w:pPr>
        <w:tabs>
          <w:tab w:val="left" w:pos="3250"/>
        </w:tabs>
        <w:rPr>
          <w:rFonts w:asciiTheme="minorHAnsi" w:hAnsiTheme="minorHAnsi" w:cstheme="minorHAnsi"/>
          <w:sz w:val="28"/>
          <w:szCs w:val="28"/>
        </w:rPr>
      </w:pPr>
    </w:p>
    <w:p w14:paraId="42B0557D" w14:textId="4934319F" w:rsidR="00BD5710" w:rsidRPr="007205EB" w:rsidRDefault="00A155EC">
      <w:pPr>
        <w:tabs>
          <w:tab w:val="left" w:pos="3250"/>
        </w:tabs>
        <w:rPr>
          <w:rFonts w:asciiTheme="minorHAnsi" w:hAnsiTheme="minorHAnsi" w:cstheme="minorHAnsi"/>
          <w:sz w:val="28"/>
          <w:szCs w:val="28"/>
        </w:rPr>
      </w:pPr>
      <w:r w:rsidRPr="007205EB">
        <w:rPr>
          <w:rFonts w:asciiTheme="minorHAnsi" w:hAnsiTheme="minorHAnsi" w:cstheme="minorHAnsi"/>
          <w:sz w:val="28"/>
          <w:szCs w:val="28"/>
        </w:rPr>
        <w:t xml:space="preserve">References </w:t>
      </w:r>
    </w:p>
    <w:p w14:paraId="01CC8457" w14:textId="77777777" w:rsidR="00BD5710" w:rsidRPr="007205EB" w:rsidRDefault="00000000">
      <w:pPr>
        <w:tabs>
          <w:tab w:val="left" w:pos="3250"/>
        </w:tabs>
        <w:rPr>
          <w:rFonts w:asciiTheme="minorHAnsi" w:hAnsiTheme="minorHAnsi" w:cstheme="minorHAnsi"/>
          <w:sz w:val="28"/>
          <w:szCs w:val="28"/>
        </w:rPr>
      </w:pPr>
      <w:hyperlink r:id="rId21">
        <w:r w:rsidR="00A155EC" w:rsidRPr="007205EB">
          <w:rPr>
            <w:rFonts w:asciiTheme="minorHAnsi" w:hAnsiTheme="minorHAnsi" w:cstheme="minorHAnsi"/>
            <w:sz w:val="28"/>
            <w:szCs w:val="28"/>
            <w:u w:val="single"/>
          </w:rPr>
          <w:t>https://www.fondriest.com/environmental-measurements/parameters/water-quality/ph/</w:t>
        </w:r>
      </w:hyperlink>
    </w:p>
    <w:p w14:paraId="1DFDAE9C" w14:textId="77777777" w:rsidR="00BD5710" w:rsidRPr="007205EB" w:rsidRDefault="00000000">
      <w:pPr>
        <w:tabs>
          <w:tab w:val="left" w:pos="3250"/>
        </w:tabs>
        <w:rPr>
          <w:rFonts w:asciiTheme="minorHAnsi" w:hAnsiTheme="minorHAnsi" w:cstheme="minorHAnsi"/>
          <w:sz w:val="28"/>
          <w:szCs w:val="28"/>
          <w:u w:val="single"/>
        </w:rPr>
      </w:pPr>
      <w:hyperlink r:id="rId22">
        <w:r w:rsidR="00A155EC" w:rsidRPr="007205EB">
          <w:rPr>
            <w:rFonts w:asciiTheme="minorHAnsi" w:hAnsiTheme="minorHAnsi" w:cstheme="minorHAnsi"/>
            <w:sz w:val="28"/>
            <w:szCs w:val="28"/>
            <w:u w:val="single"/>
          </w:rPr>
          <w:t>https://byjus.com/physics/conductivity-of-water/</w:t>
        </w:r>
      </w:hyperlink>
    </w:p>
    <w:p w14:paraId="28206893" w14:textId="77777777" w:rsidR="00BD5710" w:rsidRPr="007205EB" w:rsidRDefault="00000000">
      <w:pPr>
        <w:tabs>
          <w:tab w:val="left" w:pos="3250"/>
        </w:tabs>
        <w:rPr>
          <w:rFonts w:asciiTheme="minorHAnsi" w:hAnsiTheme="minorHAnsi" w:cstheme="minorHAnsi"/>
          <w:sz w:val="28"/>
          <w:szCs w:val="28"/>
        </w:rPr>
      </w:pPr>
      <w:hyperlink r:id="rId23">
        <w:r w:rsidR="00A155EC" w:rsidRPr="007205EB">
          <w:rPr>
            <w:rFonts w:asciiTheme="minorHAnsi" w:hAnsiTheme="minorHAnsi" w:cstheme="minorHAnsi"/>
            <w:sz w:val="28"/>
            <w:szCs w:val="28"/>
            <w:u w:val="single"/>
          </w:rPr>
          <w:t>https://www.omega.com/en-us/resources/ph-meter/</w:t>
        </w:r>
      </w:hyperlink>
    </w:p>
    <w:p w14:paraId="7E5887F8" w14:textId="77777777" w:rsidR="00BD5710" w:rsidRPr="007205EB" w:rsidRDefault="00000000">
      <w:pPr>
        <w:tabs>
          <w:tab w:val="left" w:pos="3250"/>
        </w:tabs>
        <w:rPr>
          <w:rFonts w:asciiTheme="minorHAnsi" w:hAnsiTheme="minorHAnsi" w:cstheme="minorHAnsi"/>
          <w:sz w:val="28"/>
          <w:szCs w:val="28"/>
        </w:rPr>
      </w:pPr>
      <w:hyperlink r:id="rId24">
        <w:r w:rsidR="00A155EC" w:rsidRPr="007205EB">
          <w:rPr>
            <w:rFonts w:asciiTheme="minorHAnsi" w:hAnsiTheme="minorHAnsi" w:cstheme="minorHAnsi"/>
            <w:sz w:val="28"/>
            <w:szCs w:val="28"/>
            <w:u w:val="single"/>
          </w:rPr>
          <w:t>https://group.chem.iastate.edu/Holme/augmented-reality-in-educational-laboratories/ph-meter/</w:t>
        </w:r>
      </w:hyperlink>
    </w:p>
    <w:p w14:paraId="25653A9E" w14:textId="77777777" w:rsidR="00BD5710" w:rsidRPr="007205EB" w:rsidRDefault="00A155EC">
      <w:pPr>
        <w:tabs>
          <w:tab w:val="left" w:pos="3250"/>
        </w:tabs>
        <w:rPr>
          <w:rFonts w:asciiTheme="minorHAnsi" w:hAnsiTheme="minorHAnsi" w:cstheme="minorHAnsi"/>
          <w:sz w:val="28"/>
          <w:szCs w:val="28"/>
        </w:rPr>
      </w:pPr>
      <w:r w:rsidRPr="007205EB">
        <w:rPr>
          <w:rFonts w:asciiTheme="minorHAnsi" w:hAnsiTheme="minorHAnsi" w:cstheme="minorHAnsi"/>
          <w:sz w:val="28"/>
          <w:szCs w:val="28"/>
        </w:rPr>
        <w:t>https://www.britannica.com/technology/TDS-meter/</w:t>
      </w:r>
    </w:p>
    <w:p w14:paraId="37868D40" w14:textId="77777777" w:rsidR="00BD5710" w:rsidRPr="007205EB" w:rsidRDefault="00BD5710">
      <w:pPr>
        <w:tabs>
          <w:tab w:val="left" w:pos="3250"/>
        </w:tabs>
        <w:rPr>
          <w:rFonts w:asciiTheme="minorHAnsi" w:hAnsiTheme="minorHAnsi" w:cstheme="minorHAnsi"/>
          <w:sz w:val="28"/>
          <w:szCs w:val="28"/>
        </w:rPr>
      </w:pPr>
    </w:p>
    <w:sectPr w:rsidR="00BD5710" w:rsidRPr="007205EB" w:rsidSect="00C27CC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000B3" w14:textId="77777777" w:rsidR="00C27CCF" w:rsidRDefault="00C27CCF" w:rsidP="009B510B">
      <w:pPr>
        <w:spacing w:after="0" w:line="240" w:lineRule="auto"/>
      </w:pPr>
      <w:r>
        <w:separator/>
      </w:r>
    </w:p>
  </w:endnote>
  <w:endnote w:type="continuationSeparator" w:id="0">
    <w:p w14:paraId="317ED9E1" w14:textId="77777777" w:rsidR="00C27CCF" w:rsidRDefault="00C27CCF" w:rsidP="009B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28D5F" w14:textId="77777777" w:rsidR="00C27CCF" w:rsidRDefault="00C27CCF" w:rsidP="009B510B">
      <w:pPr>
        <w:spacing w:after="0" w:line="240" w:lineRule="auto"/>
      </w:pPr>
      <w:r>
        <w:separator/>
      </w:r>
    </w:p>
  </w:footnote>
  <w:footnote w:type="continuationSeparator" w:id="0">
    <w:p w14:paraId="3AC4599C" w14:textId="77777777" w:rsidR="00C27CCF" w:rsidRDefault="00C27CCF" w:rsidP="009B5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4118"/>
    <w:multiLevelType w:val="hybridMultilevel"/>
    <w:tmpl w:val="B3BA7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6343"/>
    <w:multiLevelType w:val="multilevel"/>
    <w:tmpl w:val="FFFFFFFF"/>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2" w15:restartNumberingAfterBreak="0">
    <w:nsid w:val="1F540E68"/>
    <w:multiLevelType w:val="hybridMultilevel"/>
    <w:tmpl w:val="928CA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250512"/>
    <w:multiLevelType w:val="hybridMultilevel"/>
    <w:tmpl w:val="A4AE30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DDD4B85"/>
    <w:multiLevelType w:val="hybridMultilevel"/>
    <w:tmpl w:val="BFFA95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BA94F2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9331406">
    <w:abstractNumId w:val="1"/>
  </w:num>
  <w:num w:numId="2" w16cid:durableId="374742401">
    <w:abstractNumId w:val="5"/>
  </w:num>
  <w:num w:numId="3" w16cid:durableId="572861327">
    <w:abstractNumId w:val="2"/>
  </w:num>
  <w:num w:numId="4" w16cid:durableId="1839611136">
    <w:abstractNumId w:val="0"/>
  </w:num>
  <w:num w:numId="5" w16cid:durableId="816920680">
    <w:abstractNumId w:val="3"/>
  </w:num>
  <w:num w:numId="6" w16cid:durableId="1480611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710"/>
    <w:rsid w:val="00012FFD"/>
    <w:rsid w:val="000F6E7D"/>
    <w:rsid w:val="001240F3"/>
    <w:rsid w:val="00277260"/>
    <w:rsid w:val="002B4373"/>
    <w:rsid w:val="00344E1A"/>
    <w:rsid w:val="00405F25"/>
    <w:rsid w:val="00494E06"/>
    <w:rsid w:val="004F5785"/>
    <w:rsid w:val="005A2AB6"/>
    <w:rsid w:val="005E2C8A"/>
    <w:rsid w:val="006C1CCF"/>
    <w:rsid w:val="006C2F50"/>
    <w:rsid w:val="007205EB"/>
    <w:rsid w:val="00721640"/>
    <w:rsid w:val="009B510B"/>
    <w:rsid w:val="009E6607"/>
    <w:rsid w:val="00A155EC"/>
    <w:rsid w:val="00B7376B"/>
    <w:rsid w:val="00BD5710"/>
    <w:rsid w:val="00C27CCF"/>
    <w:rsid w:val="00C55306"/>
    <w:rsid w:val="00D16608"/>
    <w:rsid w:val="00EE3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C1B1"/>
  <w15:docId w15:val="{0D63916E-FC3E-7B45-B4E8-26E9A740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09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D3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34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2340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23401"/>
    <w:rPr>
      <w:rFonts w:ascii="Arial" w:eastAsia="Times New Roman" w:hAnsi="Arial" w:cs="Arial"/>
      <w:vanish/>
      <w:kern w:val="0"/>
      <w:sz w:val="16"/>
      <w:szCs w:val="16"/>
      <w:lang w:eastAsia="en-IN"/>
    </w:rPr>
  </w:style>
  <w:style w:type="character" w:customStyle="1" w:styleId="Heading1Char">
    <w:name w:val="Heading 1 Char"/>
    <w:basedOn w:val="DefaultParagraphFont"/>
    <w:link w:val="Heading1"/>
    <w:uiPriority w:val="9"/>
    <w:rsid w:val="00F809D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809D5"/>
    <w:pPr>
      <w:ind w:left="720"/>
      <w:contextualSpacing/>
    </w:pPr>
  </w:style>
  <w:style w:type="character" w:customStyle="1" w:styleId="Heading2Char">
    <w:name w:val="Heading 2 Char"/>
    <w:basedOn w:val="DefaultParagraphFont"/>
    <w:link w:val="Heading2"/>
    <w:uiPriority w:val="9"/>
    <w:rsid w:val="008D32A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C1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A478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A478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10E8C"/>
    <w:rPr>
      <w:color w:val="0563C1" w:themeColor="hyperlink"/>
      <w:u w:val="single"/>
    </w:rPr>
  </w:style>
  <w:style w:type="character" w:styleId="UnresolvedMention">
    <w:name w:val="Unresolved Mention"/>
    <w:basedOn w:val="DefaultParagraphFont"/>
    <w:uiPriority w:val="99"/>
    <w:semiHidden/>
    <w:unhideWhenUsed/>
    <w:rsid w:val="00A10E8C"/>
    <w:rPr>
      <w:color w:val="605E5C"/>
      <w:shd w:val="clear" w:color="auto" w:fill="E1DFDD"/>
    </w:rPr>
  </w:style>
  <w:style w:type="character" w:styleId="Strong">
    <w:name w:val="Strong"/>
    <w:basedOn w:val="DefaultParagraphFont"/>
    <w:uiPriority w:val="22"/>
    <w:qFormat/>
    <w:rsid w:val="00707311"/>
    <w:rPr>
      <w:b/>
      <w:bCs/>
    </w:rPr>
  </w:style>
  <w:style w:type="character" w:customStyle="1" w:styleId="apple-converted-space">
    <w:name w:val="apple-converted-space"/>
    <w:basedOn w:val="DefaultParagraphFont"/>
    <w:rsid w:val="00707311"/>
  </w:style>
  <w:style w:type="table" w:styleId="PlainTable1">
    <w:name w:val="Plain Table 1"/>
    <w:basedOn w:val="TableNormal"/>
    <w:uiPriority w:val="41"/>
    <w:rsid w:val="006F3B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GridTable4">
    <w:name w:val="Grid Table 4"/>
    <w:basedOn w:val="TableNormal"/>
    <w:uiPriority w:val="49"/>
    <w:rsid w:val="005E2C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5">
    <w:name w:val="Grid Table 6 Colorful Accent 5"/>
    <w:basedOn w:val="TableNormal"/>
    <w:uiPriority w:val="51"/>
    <w:rsid w:val="005E2C8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3">
    <w:name w:val="List Table 3 Accent 3"/>
    <w:basedOn w:val="TableNormal"/>
    <w:uiPriority w:val="48"/>
    <w:rsid w:val="00405F2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Header">
    <w:name w:val="header"/>
    <w:basedOn w:val="Normal"/>
    <w:link w:val="HeaderChar"/>
    <w:uiPriority w:val="99"/>
    <w:unhideWhenUsed/>
    <w:rsid w:val="009B5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10B"/>
  </w:style>
  <w:style w:type="paragraph" w:styleId="Footer">
    <w:name w:val="footer"/>
    <w:basedOn w:val="Normal"/>
    <w:link w:val="FooterChar"/>
    <w:uiPriority w:val="99"/>
    <w:unhideWhenUsed/>
    <w:rsid w:val="009B5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3536">
      <w:bodyDiv w:val="1"/>
      <w:marLeft w:val="0"/>
      <w:marRight w:val="0"/>
      <w:marTop w:val="0"/>
      <w:marBottom w:val="0"/>
      <w:divBdr>
        <w:top w:val="none" w:sz="0" w:space="0" w:color="auto"/>
        <w:left w:val="none" w:sz="0" w:space="0" w:color="auto"/>
        <w:bottom w:val="none" w:sz="0" w:space="0" w:color="auto"/>
        <w:right w:val="none" w:sz="0" w:space="0" w:color="auto"/>
      </w:divBdr>
    </w:div>
    <w:div w:id="123667835">
      <w:bodyDiv w:val="1"/>
      <w:marLeft w:val="0"/>
      <w:marRight w:val="0"/>
      <w:marTop w:val="0"/>
      <w:marBottom w:val="0"/>
      <w:divBdr>
        <w:top w:val="none" w:sz="0" w:space="0" w:color="auto"/>
        <w:left w:val="none" w:sz="0" w:space="0" w:color="auto"/>
        <w:bottom w:val="none" w:sz="0" w:space="0" w:color="auto"/>
        <w:right w:val="none" w:sz="0" w:space="0" w:color="auto"/>
      </w:divBdr>
    </w:div>
    <w:div w:id="467944343">
      <w:bodyDiv w:val="1"/>
      <w:marLeft w:val="0"/>
      <w:marRight w:val="0"/>
      <w:marTop w:val="0"/>
      <w:marBottom w:val="0"/>
      <w:divBdr>
        <w:top w:val="none" w:sz="0" w:space="0" w:color="auto"/>
        <w:left w:val="none" w:sz="0" w:space="0" w:color="auto"/>
        <w:bottom w:val="none" w:sz="0" w:space="0" w:color="auto"/>
        <w:right w:val="none" w:sz="0" w:space="0" w:color="auto"/>
      </w:divBdr>
    </w:div>
    <w:div w:id="667441698">
      <w:bodyDiv w:val="1"/>
      <w:marLeft w:val="0"/>
      <w:marRight w:val="0"/>
      <w:marTop w:val="0"/>
      <w:marBottom w:val="0"/>
      <w:divBdr>
        <w:top w:val="none" w:sz="0" w:space="0" w:color="auto"/>
        <w:left w:val="none" w:sz="0" w:space="0" w:color="auto"/>
        <w:bottom w:val="none" w:sz="0" w:space="0" w:color="auto"/>
        <w:right w:val="none" w:sz="0" w:space="0" w:color="auto"/>
      </w:divBdr>
    </w:div>
    <w:div w:id="776947685">
      <w:bodyDiv w:val="1"/>
      <w:marLeft w:val="0"/>
      <w:marRight w:val="0"/>
      <w:marTop w:val="0"/>
      <w:marBottom w:val="0"/>
      <w:divBdr>
        <w:top w:val="none" w:sz="0" w:space="0" w:color="auto"/>
        <w:left w:val="none" w:sz="0" w:space="0" w:color="auto"/>
        <w:bottom w:val="none" w:sz="0" w:space="0" w:color="auto"/>
        <w:right w:val="none" w:sz="0" w:space="0" w:color="auto"/>
      </w:divBdr>
    </w:div>
    <w:div w:id="831528828">
      <w:bodyDiv w:val="1"/>
      <w:marLeft w:val="0"/>
      <w:marRight w:val="0"/>
      <w:marTop w:val="0"/>
      <w:marBottom w:val="0"/>
      <w:divBdr>
        <w:top w:val="none" w:sz="0" w:space="0" w:color="auto"/>
        <w:left w:val="none" w:sz="0" w:space="0" w:color="auto"/>
        <w:bottom w:val="none" w:sz="0" w:space="0" w:color="auto"/>
        <w:right w:val="none" w:sz="0" w:space="0" w:color="auto"/>
      </w:divBdr>
    </w:div>
    <w:div w:id="872813348">
      <w:bodyDiv w:val="1"/>
      <w:marLeft w:val="0"/>
      <w:marRight w:val="0"/>
      <w:marTop w:val="0"/>
      <w:marBottom w:val="0"/>
      <w:divBdr>
        <w:top w:val="none" w:sz="0" w:space="0" w:color="auto"/>
        <w:left w:val="none" w:sz="0" w:space="0" w:color="auto"/>
        <w:bottom w:val="none" w:sz="0" w:space="0" w:color="auto"/>
        <w:right w:val="none" w:sz="0" w:space="0" w:color="auto"/>
      </w:divBdr>
    </w:div>
    <w:div w:id="873931559">
      <w:bodyDiv w:val="1"/>
      <w:marLeft w:val="0"/>
      <w:marRight w:val="0"/>
      <w:marTop w:val="0"/>
      <w:marBottom w:val="0"/>
      <w:divBdr>
        <w:top w:val="none" w:sz="0" w:space="0" w:color="auto"/>
        <w:left w:val="none" w:sz="0" w:space="0" w:color="auto"/>
        <w:bottom w:val="none" w:sz="0" w:space="0" w:color="auto"/>
        <w:right w:val="none" w:sz="0" w:space="0" w:color="auto"/>
      </w:divBdr>
    </w:div>
    <w:div w:id="1040325564">
      <w:bodyDiv w:val="1"/>
      <w:marLeft w:val="0"/>
      <w:marRight w:val="0"/>
      <w:marTop w:val="0"/>
      <w:marBottom w:val="0"/>
      <w:divBdr>
        <w:top w:val="none" w:sz="0" w:space="0" w:color="auto"/>
        <w:left w:val="none" w:sz="0" w:space="0" w:color="auto"/>
        <w:bottom w:val="none" w:sz="0" w:space="0" w:color="auto"/>
        <w:right w:val="none" w:sz="0" w:space="0" w:color="auto"/>
      </w:divBdr>
    </w:div>
    <w:div w:id="1178958373">
      <w:bodyDiv w:val="1"/>
      <w:marLeft w:val="0"/>
      <w:marRight w:val="0"/>
      <w:marTop w:val="0"/>
      <w:marBottom w:val="0"/>
      <w:divBdr>
        <w:top w:val="none" w:sz="0" w:space="0" w:color="auto"/>
        <w:left w:val="none" w:sz="0" w:space="0" w:color="auto"/>
        <w:bottom w:val="none" w:sz="0" w:space="0" w:color="auto"/>
        <w:right w:val="none" w:sz="0" w:space="0" w:color="auto"/>
      </w:divBdr>
    </w:div>
    <w:div w:id="1246501868">
      <w:bodyDiv w:val="1"/>
      <w:marLeft w:val="0"/>
      <w:marRight w:val="0"/>
      <w:marTop w:val="0"/>
      <w:marBottom w:val="0"/>
      <w:divBdr>
        <w:top w:val="none" w:sz="0" w:space="0" w:color="auto"/>
        <w:left w:val="none" w:sz="0" w:space="0" w:color="auto"/>
        <w:bottom w:val="none" w:sz="0" w:space="0" w:color="auto"/>
        <w:right w:val="none" w:sz="0" w:space="0" w:color="auto"/>
      </w:divBdr>
    </w:div>
    <w:div w:id="1430547313">
      <w:bodyDiv w:val="1"/>
      <w:marLeft w:val="0"/>
      <w:marRight w:val="0"/>
      <w:marTop w:val="0"/>
      <w:marBottom w:val="0"/>
      <w:divBdr>
        <w:top w:val="none" w:sz="0" w:space="0" w:color="auto"/>
        <w:left w:val="none" w:sz="0" w:space="0" w:color="auto"/>
        <w:bottom w:val="none" w:sz="0" w:space="0" w:color="auto"/>
        <w:right w:val="none" w:sz="0" w:space="0" w:color="auto"/>
      </w:divBdr>
    </w:div>
    <w:div w:id="1471290840">
      <w:bodyDiv w:val="1"/>
      <w:marLeft w:val="0"/>
      <w:marRight w:val="0"/>
      <w:marTop w:val="0"/>
      <w:marBottom w:val="0"/>
      <w:divBdr>
        <w:top w:val="none" w:sz="0" w:space="0" w:color="auto"/>
        <w:left w:val="none" w:sz="0" w:space="0" w:color="auto"/>
        <w:bottom w:val="none" w:sz="0" w:space="0" w:color="auto"/>
        <w:right w:val="none" w:sz="0" w:space="0" w:color="auto"/>
      </w:divBdr>
    </w:div>
    <w:div w:id="1521049554">
      <w:bodyDiv w:val="1"/>
      <w:marLeft w:val="0"/>
      <w:marRight w:val="0"/>
      <w:marTop w:val="0"/>
      <w:marBottom w:val="0"/>
      <w:divBdr>
        <w:top w:val="none" w:sz="0" w:space="0" w:color="auto"/>
        <w:left w:val="none" w:sz="0" w:space="0" w:color="auto"/>
        <w:bottom w:val="none" w:sz="0" w:space="0" w:color="auto"/>
        <w:right w:val="none" w:sz="0" w:space="0" w:color="auto"/>
      </w:divBdr>
    </w:div>
    <w:div w:id="1558735308">
      <w:bodyDiv w:val="1"/>
      <w:marLeft w:val="0"/>
      <w:marRight w:val="0"/>
      <w:marTop w:val="0"/>
      <w:marBottom w:val="0"/>
      <w:divBdr>
        <w:top w:val="none" w:sz="0" w:space="0" w:color="auto"/>
        <w:left w:val="none" w:sz="0" w:space="0" w:color="auto"/>
        <w:bottom w:val="none" w:sz="0" w:space="0" w:color="auto"/>
        <w:right w:val="none" w:sz="0" w:space="0" w:color="auto"/>
      </w:divBdr>
    </w:div>
    <w:div w:id="1596396332">
      <w:bodyDiv w:val="1"/>
      <w:marLeft w:val="0"/>
      <w:marRight w:val="0"/>
      <w:marTop w:val="0"/>
      <w:marBottom w:val="0"/>
      <w:divBdr>
        <w:top w:val="none" w:sz="0" w:space="0" w:color="auto"/>
        <w:left w:val="none" w:sz="0" w:space="0" w:color="auto"/>
        <w:bottom w:val="none" w:sz="0" w:space="0" w:color="auto"/>
        <w:right w:val="none" w:sz="0" w:space="0" w:color="auto"/>
      </w:divBdr>
    </w:div>
    <w:div w:id="1665039870">
      <w:bodyDiv w:val="1"/>
      <w:marLeft w:val="0"/>
      <w:marRight w:val="0"/>
      <w:marTop w:val="0"/>
      <w:marBottom w:val="0"/>
      <w:divBdr>
        <w:top w:val="none" w:sz="0" w:space="0" w:color="auto"/>
        <w:left w:val="none" w:sz="0" w:space="0" w:color="auto"/>
        <w:bottom w:val="none" w:sz="0" w:space="0" w:color="auto"/>
        <w:right w:val="none" w:sz="0" w:space="0" w:color="auto"/>
      </w:divBdr>
    </w:div>
    <w:div w:id="1673070076">
      <w:bodyDiv w:val="1"/>
      <w:marLeft w:val="0"/>
      <w:marRight w:val="0"/>
      <w:marTop w:val="0"/>
      <w:marBottom w:val="0"/>
      <w:divBdr>
        <w:top w:val="none" w:sz="0" w:space="0" w:color="auto"/>
        <w:left w:val="none" w:sz="0" w:space="0" w:color="auto"/>
        <w:bottom w:val="none" w:sz="0" w:space="0" w:color="auto"/>
        <w:right w:val="none" w:sz="0" w:space="0" w:color="auto"/>
      </w:divBdr>
    </w:div>
    <w:div w:id="1693067644">
      <w:bodyDiv w:val="1"/>
      <w:marLeft w:val="0"/>
      <w:marRight w:val="0"/>
      <w:marTop w:val="0"/>
      <w:marBottom w:val="0"/>
      <w:divBdr>
        <w:top w:val="none" w:sz="0" w:space="0" w:color="auto"/>
        <w:left w:val="none" w:sz="0" w:space="0" w:color="auto"/>
        <w:bottom w:val="none" w:sz="0" w:space="0" w:color="auto"/>
        <w:right w:val="none" w:sz="0" w:space="0" w:color="auto"/>
      </w:divBdr>
    </w:div>
    <w:div w:id="1759709908">
      <w:bodyDiv w:val="1"/>
      <w:marLeft w:val="0"/>
      <w:marRight w:val="0"/>
      <w:marTop w:val="0"/>
      <w:marBottom w:val="0"/>
      <w:divBdr>
        <w:top w:val="none" w:sz="0" w:space="0" w:color="auto"/>
        <w:left w:val="none" w:sz="0" w:space="0" w:color="auto"/>
        <w:bottom w:val="none" w:sz="0" w:space="0" w:color="auto"/>
        <w:right w:val="none" w:sz="0" w:space="0" w:color="auto"/>
      </w:divBdr>
    </w:div>
    <w:div w:id="2013604215">
      <w:bodyDiv w:val="1"/>
      <w:marLeft w:val="0"/>
      <w:marRight w:val="0"/>
      <w:marTop w:val="0"/>
      <w:marBottom w:val="0"/>
      <w:divBdr>
        <w:top w:val="none" w:sz="0" w:space="0" w:color="auto"/>
        <w:left w:val="none" w:sz="0" w:space="0" w:color="auto"/>
        <w:bottom w:val="none" w:sz="0" w:space="0" w:color="auto"/>
        <w:right w:val="none" w:sz="0" w:space="0" w:color="auto"/>
      </w:divBdr>
    </w:div>
    <w:div w:id="2034720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fondriest.com/environmental-measurements/parameters/water-quality/ph/"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group.chem.iastate.edu/Holme/augmented-reality-in-educational-laboratories/ph-meter/" TargetMode="Externa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s://www.omega.com/en-us/resources/ph-meter/" TargetMode="External"/><Relationship Id="rId10" Type="http://schemas.openxmlformats.org/officeDocument/2006/relationships/image" Target="media/image2.jpg"/><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byjus.com/physics/conductivity-of-wate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r>
              <a:rPr lang="en-IN" sz="2000"/>
              <a:t>pH </a:t>
            </a:r>
          </a:p>
        </c:rich>
      </c:tx>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pH</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Sheet1!$A$2:$A$9</c:f>
              <c:strCache>
                <c:ptCount val="8"/>
                <c:pt idx="0">
                  <c:v>Central Delhi</c:v>
                </c:pt>
                <c:pt idx="1">
                  <c:v>North Delhi</c:v>
                </c:pt>
                <c:pt idx="2">
                  <c:v>East Delhi</c:v>
                </c:pt>
                <c:pt idx="3">
                  <c:v>North-West Delhi</c:v>
                </c:pt>
                <c:pt idx="4">
                  <c:v>South Delhi</c:v>
                </c:pt>
                <c:pt idx="5">
                  <c:v>South-West Delhi</c:v>
                </c:pt>
                <c:pt idx="6">
                  <c:v>West Delhi</c:v>
                </c:pt>
                <c:pt idx="7">
                  <c:v>Delhi NCR</c:v>
                </c:pt>
              </c:strCache>
            </c:strRef>
          </c:cat>
          <c:val>
            <c:numRef>
              <c:f>Sheet1!$B$2:$B$9</c:f>
              <c:numCache>
                <c:formatCode>General</c:formatCode>
                <c:ptCount val="8"/>
                <c:pt idx="0">
                  <c:v>7.86</c:v>
                </c:pt>
                <c:pt idx="1">
                  <c:v>7.44</c:v>
                </c:pt>
                <c:pt idx="2">
                  <c:v>7.74</c:v>
                </c:pt>
                <c:pt idx="3">
                  <c:v>7.72</c:v>
                </c:pt>
                <c:pt idx="4">
                  <c:v>8.06</c:v>
                </c:pt>
                <c:pt idx="5">
                  <c:v>7.8</c:v>
                </c:pt>
                <c:pt idx="6">
                  <c:v>7.98</c:v>
                </c:pt>
                <c:pt idx="7">
                  <c:v>7.82</c:v>
                </c:pt>
              </c:numCache>
            </c:numRef>
          </c:val>
          <c:extLst>
            <c:ext xmlns:c16="http://schemas.microsoft.com/office/drawing/2014/chart" uri="{C3380CC4-5D6E-409C-BE32-E72D297353CC}">
              <c16:uniqueId val="{00000000-E418-4A89-BDD8-11B3268629D6}"/>
            </c:ext>
          </c:extLst>
        </c:ser>
        <c:ser>
          <c:idx val="1"/>
          <c:order val="1"/>
          <c:tx>
            <c:strRef>
              <c:f>Sheet1!$C$1</c:f>
              <c:strCache>
                <c:ptCount val="1"/>
                <c:pt idx="0">
                  <c:v>Column1</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Sheet1!$A$2:$A$9</c:f>
              <c:strCache>
                <c:ptCount val="8"/>
                <c:pt idx="0">
                  <c:v>Central Delhi</c:v>
                </c:pt>
                <c:pt idx="1">
                  <c:v>North Delhi</c:v>
                </c:pt>
                <c:pt idx="2">
                  <c:v>East Delhi</c:v>
                </c:pt>
                <c:pt idx="3">
                  <c:v>North-West Delhi</c:v>
                </c:pt>
                <c:pt idx="4">
                  <c:v>South Delhi</c:v>
                </c:pt>
                <c:pt idx="5">
                  <c:v>South-West Delhi</c:v>
                </c:pt>
                <c:pt idx="6">
                  <c:v>West Delhi</c:v>
                </c:pt>
                <c:pt idx="7">
                  <c:v>Delhi NCR</c:v>
                </c:pt>
              </c:strCache>
            </c:strRef>
          </c:cat>
          <c:val>
            <c:numRef>
              <c:f>Sheet1!$C$2:$C$9</c:f>
              <c:numCache>
                <c:formatCode>General</c:formatCode>
                <c:ptCount val="8"/>
              </c:numCache>
            </c:numRef>
          </c:val>
          <c:extLst>
            <c:ext xmlns:c16="http://schemas.microsoft.com/office/drawing/2014/chart" uri="{C3380CC4-5D6E-409C-BE32-E72D297353CC}">
              <c16:uniqueId val="{00000001-E418-4A89-BDD8-11B3268629D6}"/>
            </c:ext>
          </c:extLst>
        </c:ser>
        <c:ser>
          <c:idx val="2"/>
          <c:order val="2"/>
          <c:tx>
            <c:strRef>
              <c:f>Sheet1!$D$1</c:f>
              <c:strCache>
                <c:ptCount val="1"/>
                <c:pt idx="0">
                  <c:v>Column2</c:v>
                </c:pt>
              </c:strCache>
            </c:strRef>
          </c:tx>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Sheet1!$A$2:$A$9</c:f>
              <c:strCache>
                <c:ptCount val="8"/>
                <c:pt idx="0">
                  <c:v>Central Delhi</c:v>
                </c:pt>
                <c:pt idx="1">
                  <c:v>North Delhi</c:v>
                </c:pt>
                <c:pt idx="2">
                  <c:v>East Delhi</c:v>
                </c:pt>
                <c:pt idx="3">
                  <c:v>North-West Delhi</c:v>
                </c:pt>
                <c:pt idx="4">
                  <c:v>South Delhi</c:v>
                </c:pt>
                <c:pt idx="5">
                  <c:v>South-West Delhi</c:v>
                </c:pt>
                <c:pt idx="6">
                  <c:v>West Delhi</c:v>
                </c:pt>
                <c:pt idx="7">
                  <c:v>Delhi NCR</c:v>
                </c:pt>
              </c:strCache>
            </c:strRef>
          </c:cat>
          <c:val>
            <c:numRef>
              <c:f>Sheet1!$D$2:$D$9</c:f>
              <c:numCache>
                <c:formatCode>General</c:formatCode>
                <c:ptCount val="8"/>
              </c:numCache>
            </c:numRef>
          </c:val>
          <c:extLst>
            <c:ext xmlns:c16="http://schemas.microsoft.com/office/drawing/2014/chart" uri="{C3380CC4-5D6E-409C-BE32-E72D297353CC}">
              <c16:uniqueId val="{00000002-E418-4A89-BDD8-11B3268629D6}"/>
            </c:ext>
          </c:extLst>
        </c:ser>
        <c:dLbls>
          <c:showLegendKey val="0"/>
          <c:showVal val="0"/>
          <c:showCatName val="0"/>
          <c:showSerName val="0"/>
          <c:showPercent val="0"/>
          <c:showBubbleSize val="0"/>
        </c:dLbls>
        <c:gapWidth val="150"/>
        <c:overlap val="-27"/>
        <c:axId val="1368286880"/>
        <c:axId val="1368291200"/>
      </c:barChart>
      <c:catAx>
        <c:axId val="13682868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291200"/>
        <c:crosses val="autoZero"/>
        <c:auto val="1"/>
        <c:lblAlgn val="ctr"/>
        <c:lblOffset val="100"/>
        <c:noMultiLvlLbl val="0"/>
      </c:catAx>
      <c:valAx>
        <c:axId val="136829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286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5400000" algn="t" rotWithShape="0">
        <a:prstClr val="black">
          <a:alpha val="40000"/>
        </a:prstClr>
      </a:outerShd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r>
              <a:rPr lang="en-IN" sz="2000"/>
              <a:t>Conductivity</a:t>
            </a:r>
          </a:p>
        </c:rich>
      </c:tx>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Conductivity</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Sheet1!$A$2:$A$9</c:f>
              <c:strCache>
                <c:ptCount val="8"/>
                <c:pt idx="0">
                  <c:v>Central delhi</c:v>
                </c:pt>
                <c:pt idx="1">
                  <c:v>North delhi</c:v>
                </c:pt>
                <c:pt idx="2">
                  <c:v>East delhi</c:v>
                </c:pt>
                <c:pt idx="3">
                  <c:v>North-West delhi</c:v>
                </c:pt>
                <c:pt idx="4">
                  <c:v>South delhi</c:v>
                </c:pt>
                <c:pt idx="5">
                  <c:v>South-west delhi</c:v>
                </c:pt>
                <c:pt idx="6">
                  <c:v>West delhi</c:v>
                </c:pt>
                <c:pt idx="7">
                  <c:v>Delhi NCR</c:v>
                </c:pt>
              </c:strCache>
            </c:strRef>
          </c:cat>
          <c:val>
            <c:numRef>
              <c:f>Sheet1!$B$2:$B$9</c:f>
              <c:numCache>
                <c:formatCode>General</c:formatCode>
                <c:ptCount val="8"/>
                <c:pt idx="0">
                  <c:v>418</c:v>
                </c:pt>
                <c:pt idx="1">
                  <c:v>330.4</c:v>
                </c:pt>
                <c:pt idx="2">
                  <c:v>371.4</c:v>
                </c:pt>
                <c:pt idx="3">
                  <c:v>347.2</c:v>
                </c:pt>
                <c:pt idx="4">
                  <c:v>322.60000000000002</c:v>
                </c:pt>
                <c:pt idx="5">
                  <c:v>265.8</c:v>
                </c:pt>
                <c:pt idx="6">
                  <c:v>421.2</c:v>
                </c:pt>
                <c:pt idx="7">
                  <c:v>249</c:v>
                </c:pt>
              </c:numCache>
            </c:numRef>
          </c:val>
          <c:extLst>
            <c:ext xmlns:c16="http://schemas.microsoft.com/office/drawing/2014/chart" uri="{C3380CC4-5D6E-409C-BE32-E72D297353CC}">
              <c16:uniqueId val="{00000000-554B-4CE9-88A9-BAF4A83F969E}"/>
            </c:ext>
          </c:extLst>
        </c:ser>
        <c:ser>
          <c:idx val="1"/>
          <c:order val="1"/>
          <c:tx>
            <c:strRef>
              <c:f>Sheet1!$C$1</c:f>
              <c:strCache>
                <c:ptCount val="1"/>
                <c:pt idx="0">
                  <c:v>Series 2</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7"/>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554B-4CE9-88A9-BAF4A83F96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Central delhi</c:v>
                </c:pt>
                <c:pt idx="1">
                  <c:v>North delhi</c:v>
                </c:pt>
                <c:pt idx="2">
                  <c:v>East delhi</c:v>
                </c:pt>
                <c:pt idx="3">
                  <c:v>North-West delhi</c:v>
                </c:pt>
                <c:pt idx="4">
                  <c:v>South delhi</c:v>
                </c:pt>
                <c:pt idx="5">
                  <c:v>South-west delhi</c:v>
                </c:pt>
                <c:pt idx="6">
                  <c:v>West delhi</c:v>
                </c:pt>
                <c:pt idx="7">
                  <c:v>Delhi NCR</c:v>
                </c:pt>
              </c:strCache>
            </c:strRef>
          </c:cat>
          <c:val>
            <c:numRef>
              <c:f>Sheet1!$C$2:$C$9</c:f>
              <c:numCache>
                <c:formatCode>General</c:formatCode>
                <c:ptCount val="8"/>
              </c:numCache>
            </c:numRef>
          </c:val>
          <c:extLst>
            <c:ext xmlns:c16="http://schemas.microsoft.com/office/drawing/2014/chart" uri="{C3380CC4-5D6E-409C-BE32-E72D297353CC}">
              <c16:uniqueId val="{00000001-554B-4CE9-88A9-BAF4A83F969E}"/>
            </c:ext>
          </c:extLst>
        </c:ser>
        <c:dLbls>
          <c:showLegendKey val="0"/>
          <c:showVal val="0"/>
          <c:showCatName val="0"/>
          <c:showSerName val="0"/>
          <c:showPercent val="0"/>
          <c:showBubbleSize val="0"/>
        </c:dLbls>
        <c:gapWidth val="150"/>
        <c:axId val="1472358176"/>
        <c:axId val="1472360096"/>
      </c:barChart>
      <c:catAx>
        <c:axId val="14723581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360096"/>
        <c:crosses val="autoZero"/>
        <c:auto val="1"/>
        <c:lblAlgn val="ctr"/>
        <c:lblOffset val="100"/>
        <c:noMultiLvlLbl val="0"/>
      </c:catAx>
      <c:valAx>
        <c:axId val="147236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358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5400000" algn="t" rotWithShape="0">
        <a:prstClr val="black">
          <a:alpha val="40000"/>
        </a:prstClr>
      </a:outerShdw>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r>
              <a:rPr lang="en-IN" sz="2000"/>
              <a:t>TDS</a:t>
            </a:r>
          </a:p>
        </c:rich>
      </c:tx>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TDS</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Sheet1!$A$2:$A$9</c:f>
              <c:strCache>
                <c:ptCount val="8"/>
                <c:pt idx="0">
                  <c:v>Central Delhi</c:v>
                </c:pt>
                <c:pt idx="1">
                  <c:v>North Delhi</c:v>
                </c:pt>
                <c:pt idx="2">
                  <c:v>East Delhi</c:v>
                </c:pt>
                <c:pt idx="3">
                  <c:v>North-West Delhi</c:v>
                </c:pt>
                <c:pt idx="4">
                  <c:v>South Delhi</c:v>
                </c:pt>
                <c:pt idx="5">
                  <c:v>South-West Delhi</c:v>
                </c:pt>
                <c:pt idx="6">
                  <c:v>West Delhi</c:v>
                </c:pt>
                <c:pt idx="7">
                  <c:v>Delhi NCR</c:v>
                </c:pt>
              </c:strCache>
            </c:strRef>
          </c:cat>
          <c:val>
            <c:numRef>
              <c:f>Sheet1!$B$2:$B$9</c:f>
              <c:numCache>
                <c:formatCode>General</c:formatCode>
                <c:ptCount val="8"/>
                <c:pt idx="0">
                  <c:v>283.3</c:v>
                </c:pt>
                <c:pt idx="1">
                  <c:v>200</c:v>
                </c:pt>
                <c:pt idx="2">
                  <c:v>233.8</c:v>
                </c:pt>
                <c:pt idx="3">
                  <c:v>206.8</c:v>
                </c:pt>
                <c:pt idx="4">
                  <c:v>333.2</c:v>
                </c:pt>
                <c:pt idx="5">
                  <c:v>473.6</c:v>
                </c:pt>
                <c:pt idx="6">
                  <c:v>360.2</c:v>
                </c:pt>
                <c:pt idx="7">
                  <c:v>401.4</c:v>
                </c:pt>
              </c:numCache>
            </c:numRef>
          </c:val>
          <c:extLst>
            <c:ext xmlns:c16="http://schemas.microsoft.com/office/drawing/2014/chart" uri="{C3380CC4-5D6E-409C-BE32-E72D297353CC}">
              <c16:uniqueId val="{00000000-537D-4378-881B-16CDF4D83397}"/>
            </c:ext>
          </c:extLst>
        </c:ser>
        <c:ser>
          <c:idx val="1"/>
          <c:order val="1"/>
          <c:tx>
            <c:strRef>
              <c:f>Sheet1!$C$1</c:f>
              <c:strCache>
                <c:ptCount val="1"/>
                <c:pt idx="0">
                  <c:v>Column2</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Sheet1!$A$2:$A$9</c:f>
              <c:strCache>
                <c:ptCount val="8"/>
                <c:pt idx="0">
                  <c:v>Central Delhi</c:v>
                </c:pt>
                <c:pt idx="1">
                  <c:v>North Delhi</c:v>
                </c:pt>
                <c:pt idx="2">
                  <c:v>East Delhi</c:v>
                </c:pt>
                <c:pt idx="3">
                  <c:v>North-West Delhi</c:v>
                </c:pt>
                <c:pt idx="4">
                  <c:v>South Delhi</c:v>
                </c:pt>
                <c:pt idx="5">
                  <c:v>South-West Delhi</c:v>
                </c:pt>
                <c:pt idx="6">
                  <c:v>West Delhi</c:v>
                </c:pt>
                <c:pt idx="7">
                  <c:v>Delhi NCR</c:v>
                </c:pt>
              </c:strCache>
            </c:strRef>
          </c:cat>
          <c:val>
            <c:numRef>
              <c:f>Sheet1!$C$2:$C$9</c:f>
              <c:numCache>
                <c:formatCode>General</c:formatCode>
                <c:ptCount val="8"/>
              </c:numCache>
            </c:numRef>
          </c:val>
          <c:extLst>
            <c:ext xmlns:c16="http://schemas.microsoft.com/office/drawing/2014/chart" uri="{C3380CC4-5D6E-409C-BE32-E72D297353CC}">
              <c16:uniqueId val="{00000001-537D-4378-881B-16CDF4D83397}"/>
            </c:ext>
          </c:extLst>
        </c:ser>
        <c:ser>
          <c:idx val="2"/>
          <c:order val="2"/>
          <c:tx>
            <c:strRef>
              <c:f>Sheet1!$D$1</c:f>
              <c:strCache>
                <c:ptCount val="1"/>
                <c:pt idx="0">
                  <c:v>Column1</c:v>
                </c:pt>
              </c:strCache>
            </c:strRef>
          </c:tx>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Sheet1!$A$2:$A$9</c:f>
              <c:strCache>
                <c:ptCount val="8"/>
                <c:pt idx="0">
                  <c:v>Central Delhi</c:v>
                </c:pt>
                <c:pt idx="1">
                  <c:v>North Delhi</c:v>
                </c:pt>
                <c:pt idx="2">
                  <c:v>East Delhi</c:v>
                </c:pt>
                <c:pt idx="3">
                  <c:v>North-West Delhi</c:v>
                </c:pt>
                <c:pt idx="4">
                  <c:v>South Delhi</c:v>
                </c:pt>
                <c:pt idx="5">
                  <c:v>South-West Delhi</c:v>
                </c:pt>
                <c:pt idx="6">
                  <c:v>West Delhi</c:v>
                </c:pt>
                <c:pt idx="7">
                  <c:v>Delhi NCR</c:v>
                </c:pt>
              </c:strCache>
            </c:strRef>
          </c:cat>
          <c:val>
            <c:numRef>
              <c:f>Sheet1!$D$2:$D$9</c:f>
              <c:numCache>
                <c:formatCode>General</c:formatCode>
                <c:ptCount val="8"/>
              </c:numCache>
            </c:numRef>
          </c:val>
          <c:extLst>
            <c:ext xmlns:c16="http://schemas.microsoft.com/office/drawing/2014/chart" uri="{C3380CC4-5D6E-409C-BE32-E72D297353CC}">
              <c16:uniqueId val="{00000002-537D-4378-881B-16CDF4D83397}"/>
            </c:ext>
          </c:extLst>
        </c:ser>
        <c:dLbls>
          <c:showLegendKey val="0"/>
          <c:showVal val="0"/>
          <c:showCatName val="0"/>
          <c:showSerName val="0"/>
          <c:showPercent val="0"/>
          <c:showBubbleSize val="0"/>
        </c:dLbls>
        <c:gapWidth val="100"/>
        <c:overlap val="-24"/>
        <c:axId val="1474759760"/>
        <c:axId val="1474758800"/>
      </c:barChart>
      <c:catAx>
        <c:axId val="14747597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758800"/>
        <c:crosses val="autoZero"/>
        <c:auto val="1"/>
        <c:lblAlgn val="ctr"/>
        <c:lblOffset val="100"/>
        <c:noMultiLvlLbl val="0"/>
      </c:catAx>
      <c:valAx>
        <c:axId val="1474758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75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5400000" algn="t"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6dxzfqorKjfbj3KTOH8YPV7Swg==">CgMxLjA4AHIhMXItNWdkRi1TaTc5TWxFWEZQMWtyZ0VkRjZFbUJHbXUt</go:docsCustomData>
</go:gDocsCustomXmlDataStorage>
</file>

<file path=customXml/itemProps1.xml><?xml version="1.0" encoding="utf-8"?>
<ds:datastoreItem xmlns:ds="http://schemas.openxmlformats.org/officeDocument/2006/customXml" ds:itemID="{460911EC-8D82-4922-9CF7-AABD8738ED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16</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023 Ananya Sharma</dc:creator>
  <cp:lastModifiedBy>023 Ananya Sharma</cp:lastModifiedBy>
  <cp:revision>4</cp:revision>
  <dcterms:created xsi:type="dcterms:W3CDTF">2024-04-10T15:08:00Z</dcterms:created>
  <dcterms:modified xsi:type="dcterms:W3CDTF">2024-04-10T18:49:00Z</dcterms:modified>
</cp:coreProperties>
</file>