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85980C" w:rsidP="5185980C" w:rsidRDefault="5185980C" w14:paraId="6C8A67F0" w14:textId="70E82E2E">
      <w:pPr>
        <w:pStyle w:val="Normal"/>
        <w:jc w:val="center"/>
        <w:rPr>
          <w:rFonts w:ascii="Cambria" w:hAnsi="Cambria" w:eastAsia="Cambria" w:cs="Cambria"/>
          <w:b w:val="1"/>
          <w:bCs w:val="1"/>
          <w:sz w:val="32"/>
          <w:szCs w:val="32"/>
        </w:rPr>
      </w:pPr>
    </w:p>
    <w:p w:rsidR="5185980C" w:rsidP="5185980C" w:rsidRDefault="5185980C" w14:paraId="2B269E3F" w14:textId="183023BC">
      <w:pPr>
        <w:pStyle w:val="Normal"/>
        <w:jc w:val="center"/>
        <w:rPr>
          <w:rFonts w:ascii="Cambria" w:hAnsi="Cambria" w:eastAsia="Cambria" w:cs="Cambria"/>
          <w:b w:val="1"/>
          <w:bCs w:val="1"/>
          <w:sz w:val="32"/>
          <w:szCs w:val="32"/>
        </w:rPr>
      </w:pPr>
    </w:p>
    <w:p w:rsidR="5185980C" w:rsidP="5185980C" w:rsidRDefault="5185980C" w14:paraId="5683595A" w14:textId="4A72F021">
      <w:pPr>
        <w:pStyle w:val="Normal"/>
        <w:jc w:val="center"/>
        <w:rPr>
          <w:rFonts w:ascii="Cambria" w:hAnsi="Cambria" w:eastAsia="Cambria" w:cs="Cambria"/>
          <w:b w:val="1"/>
          <w:bCs w:val="1"/>
          <w:sz w:val="32"/>
          <w:szCs w:val="32"/>
        </w:rPr>
      </w:pPr>
    </w:p>
    <w:p w:rsidR="3100C330" w:rsidP="5185980C" w:rsidRDefault="3100C330" w14:paraId="0D3F9C03" w14:textId="65DB524C">
      <w:pPr>
        <w:pStyle w:val="Normal"/>
        <w:jc w:val="center"/>
        <w:rPr>
          <w:rFonts w:ascii="Cambria" w:hAnsi="Cambria" w:eastAsia="Cambria" w:cs="Cambria"/>
          <w:b w:val="1"/>
          <w:bCs w:val="1"/>
          <w:sz w:val="36"/>
          <w:szCs w:val="36"/>
        </w:rPr>
      </w:pPr>
      <w:r w:rsidRPr="5185980C" w:rsidR="5185980C">
        <w:rPr>
          <w:rFonts w:ascii="Cambria" w:hAnsi="Cambria" w:eastAsia="Cambria" w:cs="Cambria"/>
          <w:b w:val="1"/>
          <w:bCs w:val="1"/>
          <w:sz w:val="32"/>
          <w:szCs w:val="32"/>
        </w:rPr>
        <w:t>Contingency</w:t>
      </w:r>
      <w:r w:rsidRPr="5185980C" w:rsidR="5185980C">
        <w:rPr>
          <w:rFonts w:ascii="Cambria" w:hAnsi="Cambria" w:eastAsia="Cambria" w:cs="Cambria"/>
          <w:b w:val="1"/>
          <w:bCs w:val="1"/>
          <w:sz w:val="32"/>
          <w:szCs w:val="32"/>
        </w:rPr>
        <w:t xml:space="preserve"> Reserve Policy and Request</w:t>
      </w:r>
    </w:p>
    <w:p w:rsidR="5185980C" w:rsidP="5185980C" w:rsidRDefault="5185980C" w14:paraId="39B08D9E" w14:textId="4412F8E5">
      <w:pPr>
        <w:pStyle w:val="Normal"/>
        <w:jc w:val="center"/>
        <w:rPr>
          <w:rFonts w:ascii="Cambria" w:hAnsi="Cambria" w:eastAsia="Cambria" w:cs="Cambria"/>
          <w:b w:val="1"/>
          <w:bCs w:val="1"/>
          <w:sz w:val="32"/>
          <w:szCs w:val="32"/>
        </w:rPr>
      </w:pPr>
    </w:p>
    <w:p w:rsidR="5185980C" w:rsidP="5185980C" w:rsidRDefault="5185980C" w14:paraId="0BD9D013" w14:textId="67E74B38">
      <w:pPr>
        <w:pStyle w:val="Normal"/>
        <w:jc w:val="center"/>
        <w:rPr>
          <w:rFonts w:ascii="Cambria" w:hAnsi="Cambria" w:eastAsia="Cambria" w:cs="Cambria"/>
          <w:b w:val="1"/>
          <w:bCs w:val="1"/>
          <w:sz w:val="32"/>
          <w:szCs w:val="32"/>
        </w:rPr>
      </w:pPr>
    </w:p>
    <w:p w:rsidR="5185980C" w:rsidP="5185980C" w:rsidRDefault="5185980C" w14:paraId="560256A7" w14:textId="2AA6F101">
      <w:pPr>
        <w:pStyle w:val="Normal"/>
        <w:jc w:val="center"/>
        <w:rPr>
          <w:rFonts w:ascii="Cambria" w:hAnsi="Cambria" w:eastAsia="Cambria" w:cs="Cambria"/>
          <w:b w:val="1"/>
          <w:bCs w:val="1"/>
          <w:sz w:val="32"/>
          <w:szCs w:val="32"/>
        </w:rPr>
      </w:pPr>
    </w:p>
    <w:p w:rsidR="5185980C" w:rsidP="5185980C" w:rsidRDefault="5185980C" w14:paraId="3D13AFFE" w14:textId="363B0FAC">
      <w:pPr>
        <w:pStyle w:val="Normal"/>
        <w:rPr>
          <w:rFonts w:ascii="Cambria" w:hAnsi="Cambria" w:eastAsia="Cambria" w:cs="Cambria"/>
          <w:b w:val="1"/>
          <w:bCs w:val="1"/>
          <w:sz w:val="32"/>
          <w:szCs w:val="32"/>
        </w:rPr>
      </w:pPr>
    </w:p>
    <w:p w:rsidR="5185980C" w:rsidP="5185980C" w:rsidRDefault="5185980C" w14:paraId="4CB83B38" w14:textId="404462A6">
      <w:pPr>
        <w:pStyle w:val="Normal"/>
        <w:rPr>
          <w:rFonts w:ascii="Cambria" w:hAnsi="Cambria" w:eastAsia="Cambria" w:cs="Cambria"/>
          <w:b w:val="1"/>
          <w:bCs w:val="1"/>
          <w:sz w:val="32"/>
          <w:szCs w:val="32"/>
        </w:rPr>
      </w:pPr>
    </w:p>
    <w:p w:rsidR="5185980C" w:rsidP="5185980C" w:rsidRDefault="5185980C" w14:paraId="507EA67A" w14:textId="78344849">
      <w:pPr>
        <w:pStyle w:val="Normal"/>
        <w:rPr>
          <w:rFonts w:ascii="Cambria" w:hAnsi="Cambria" w:eastAsia="Cambria" w:cs="Cambria"/>
        </w:rPr>
      </w:pPr>
    </w:p>
    <w:p w:rsidR="5185980C" w:rsidP="5185980C" w:rsidRDefault="5185980C" w14:paraId="09401F40" w14:textId="18264B81">
      <w:pPr>
        <w:pStyle w:val="Normal"/>
        <w:rPr>
          <w:rFonts w:ascii="Cambria" w:hAnsi="Cambria" w:eastAsia="Cambria" w:cs="Cambria"/>
        </w:rPr>
      </w:pPr>
    </w:p>
    <w:p w:rsidR="5185980C" w:rsidP="5185980C" w:rsidRDefault="5185980C" w14:paraId="05F466E8" w14:textId="355C200C">
      <w:pPr>
        <w:pStyle w:val="Normal"/>
        <w:rPr>
          <w:rFonts w:ascii="Cambria" w:hAnsi="Cambria" w:eastAsia="Cambria" w:cs="Cambria"/>
        </w:rPr>
      </w:pPr>
    </w:p>
    <w:p w:rsidR="5185980C" w:rsidP="5185980C" w:rsidRDefault="5185980C" w14:paraId="68BCDFCA" w14:textId="7191E6B3">
      <w:pPr>
        <w:pStyle w:val="Normal"/>
        <w:rPr>
          <w:rFonts w:ascii="Cambria" w:hAnsi="Cambria" w:eastAsia="Cambria" w:cs="Cambria"/>
        </w:rPr>
      </w:pPr>
    </w:p>
    <w:p w:rsidR="5185980C" w:rsidP="5185980C" w:rsidRDefault="5185980C" w14:paraId="4FAF6F5F" w14:textId="581BA86C">
      <w:pPr>
        <w:pStyle w:val="Normal"/>
        <w:rPr>
          <w:rFonts w:ascii="Cambria" w:hAnsi="Cambria" w:eastAsia="Cambria" w:cs="Cambria"/>
        </w:rPr>
      </w:pPr>
    </w:p>
    <w:p w:rsidR="5185980C" w:rsidP="5185980C" w:rsidRDefault="5185980C" w14:paraId="64EDFDC3" w14:textId="67E63C40">
      <w:pPr>
        <w:pStyle w:val="Normal"/>
        <w:rPr>
          <w:rFonts w:ascii="Cambria" w:hAnsi="Cambria" w:eastAsia="Cambria" w:cs="Cambria"/>
        </w:rPr>
      </w:pPr>
    </w:p>
    <w:p w:rsidR="5185980C" w:rsidP="5185980C" w:rsidRDefault="5185980C" w14:paraId="35C0F796" w14:textId="181CC94F">
      <w:pPr>
        <w:pStyle w:val="Normal"/>
        <w:rPr>
          <w:rFonts w:ascii="Cambria" w:hAnsi="Cambria" w:eastAsia="Cambria" w:cs="Cambria"/>
        </w:rPr>
      </w:pPr>
    </w:p>
    <w:p w:rsidR="5185980C" w:rsidP="5185980C" w:rsidRDefault="5185980C" w14:paraId="2EC38F72" w14:textId="4EC99ED8">
      <w:pPr>
        <w:pStyle w:val="Normal"/>
        <w:rPr>
          <w:rFonts w:ascii="Cambria" w:hAnsi="Cambria" w:eastAsia="Cambria" w:cs="Cambria"/>
        </w:rPr>
      </w:pPr>
    </w:p>
    <w:p w:rsidR="5185980C" w:rsidP="5185980C" w:rsidRDefault="5185980C" w14:paraId="6D61788B" w14:textId="3243C047">
      <w:pPr>
        <w:pStyle w:val="Normal"/>
        <w:rPr>
          <w:rFonts w:ascii="Cambria" w:hAnsi="Cambria" w:eastAsia="Cambria" w:cs="Cambria"/>
        </w:rPr>
      </w:pPr>
    </w:p>
    <w:p w:rsidR="5185980C" w:rsidP="5185980C" w:rsidRDefault="5185980C" w14:paraId="158B9132" w14:textId="1AAD449D">
      <w:pPr>
        <w:pStyle w:val="Normal"/>
        <w:rPr>
          <w:rFonts w:ascii="Cambria" w:hAnsi="Cambria" w:eastAsia="Cambria" w:cs="Cambria"/>
        </w:rPr>
      </w:pPr>
    </w:p>
    <w:p w:rsidR="5185980C" w:rsidP="5185980C" w:rsidRDefault="5185980C" w14:paraId="418ABFDA" w14:textId="24BD322F">
      <w:pPr>
        <w:pStyle w:val="Normal"/>
        <w:rPr>
          <w:rFonts w:ascii="Cambria" w:hAnsi="Cambria" w:eastAsia="Cambria" w:cs="Cambria"/>
        </w:rPr>
      </w:pPr>
    </w:p>
    <w:p w:rsidR="5185980C" w:rsidP="5185980C" w:rsidRDefault="5185980C" w14:paraId="17EAB9E0" w14:textId="3FEDFE4F">
      <w:pPr>
        <w:pStyle w:val="Normal"/>
        <w:rPr>
          <w:rFonts w:ascii="Cambria" w:hAnsi="Cambria" w:eastAsia="Cambria" w:cs="Cambria"/>
        </w:rPr>
      </w:pPr>
    </w:p>
    <w:p w:rsidR="5185980C" w:rsidP="5185980C" w:rsidRDefault="5185980C" w14:paraId="32F08FF7" w14:textId="2A5CDB09">
      <w:pPr>
        <w:pStyle w:val="Normal"/>
        <w:rPr>
          <w:rFonts w:ascii="Cambria" w:hAnsi="Cambria" w:eastAsia="Cambria" w:cs="Cambria"/>
        </w:rPr>
      </w:pPr>
    </w:p>
    <w:p w:rsidR="5185980C" w:rsidP="5185980C" w:rsidRDefault="5185980C" w14:paraId="0466E61A" w14:textId="3083D62B">
      <w:pPr>
        <w:pStyle w:val="Normal"/>
        <w:rPr>
          <w:rFonts w:ascii="Cambria" w:hAnsi="Cambria" w:eastAsia="Cambria" w:cs="Cambria"/>
        </w:rPr>
      </w:pPr>
    </w:p>
    <w:p w:rsidR="5185980C" w:rsidP="5185980C" w:rsidRDefault="5185980C" w14:paraId="3CC76820" w14:textId="17E8E6E5">
      <w:pPr>
        <w:pStyle w:val="Normal"/>
        <w:rPr>
          <w:rFonts w:ascii="Cambria" w:hAnsi="Cambria" w:eastAsia="Cambria" w:cs="Cambria"/>
        </w:rPr>
      </w:pPr>
    </w:p>
    <w:p w:rsidR="5185980C" w:rsidP="5185980C" w:rsidRDefault="5185980C" w14:paraId="6BEE023A" w14:textId="073AD4C4">
      <w:pPr>
        <w:pStyle w:val="Normal"/>
        <w:rPr>
          <w:rFonts w:ascii="Cambria" w:hAnsi="Cambria" w:eastAsia="Cambria" w:cs="Cambria"/>
        </w:rPr>
      </w:pPr>
    </w:p>
    <w:p w:rsidR="5185980C" w:rsidP="5185980C" w:rsidRDefault="5185980C" w14:paraId="1D596FDC" w14:textId="13653C45">
      <w:pPr>
        <w:pStyle w:val="Normal"/>
        <w:rPr>
          <w:rFonts w:ascii="Cambria" w:hAnsi="Cambria" w:eastAsia="Cambria" w:cs="Cambria"/>
        </w:rPr>
      </w:pPr>
    </w:p>
    <w:p w:rsidR="5185980C" w:rsidP="5185980C" w:rsidRDefault="5185980C" w14:paraId="5FBCCB5B" w14:textId="2A349A8B">
      <w:pPr>
        <w:pStyle w:val="Normal"/>
        <w:rPr>
          <w:rFonts w:ascii="Cambria" w:hAnsi="Cambria" w:eastAsia="Cambria" w:cs="Cambria"/>
        </w:rPr>
      </w:pPr>
    </w:p>
    <w:p w:rsidR="5185980C" w:rsidP="5185980C" w:rsidRDefault="5185980C" w14:paraId="02AD285B" w14:textId="4ACBBACC">
      <w:pPr>
        <w:pStyle w:val="Normal"/>
        <w:rPr>
          <w:rFonts w:ascii="Cambria" w:hAnsi="Cambria" w:eastAsia="Cambria" w:cs="Cambria"/>
        </w:rPr>
      </w:pPr>
    </w:p>
    <w:p w:rsidR="5185980C" w:rsidP="5185980C" w:rsidRDefault="5185980C" w14:paraId="1B052E39" w14:textId="576F7EA4">
      <w:pPr>
        <w:pStyle w:val="Normal"/>
        <w:rPr>
          <w:rFonts w:ascii="Cambria" w:hAnsi="Cambria" w:eastAsia="Cambria" w:cs="Cambria"/>
        </w:rPr>
      </w:pPr>
    </w:p>
    <w:p w:rsidR="5185980C" w:rsidP="5185980C" w:rsidRDefault="5185980C" w14:paraId="12296FFA" w14:textId="02E0BD9F">
      <w:pPr>
        <w:pStyle w:val="Normal"/>
        <w:rPr>
          <w:rFonts w:ascii="Cambria" w:hAnsi="Cambria" w:eastAsia="Cambria" w:cs="Cambria"/>
          <w:b w:val="1"/>
          <w:bCs w:val="1"/>
          <w:i w:val="0"/>
          <w:iCs w:val="0"/>
        </w:rPr>
      </w:pPr>
      <w:r w:rsidRPr="5185980C" w:rsidR="5185980C">
        <w:rPr>
          <w:rFonts w:ascii="Cambria" w:hAnsi="Cambria" w:eastAsia="Cambria" w:cs="Cambria"/>
          <w:b w:val="1"/>
          <w:bCs w:val="1"/>
          <w:i w:val="0"/>
          <w:iCs w:val="0"/>
        </w:rPr>
        <w:t xml:space="preserve">For this project, there is no contingency reserve </w:t>
      </w:r>
      <w:r w:rsidRPr="5185980C" w:rsidR="5185980C">
        <w:rPr>
          <w:rFonts w:ascii="Cambria" w:hAnsi="Cambria" w:eastAsia="Cambria" w:cs="Cambria"/>
          <w:b w:val="1"/>
          <w:bCs w:val="1"/>
          <w:i w:val="0"/>
          <w:iCs w:val="0"/>
        </w:rPr>
        <w:t>allocated</w:t>
      </w:r>
      <w:r w:rsidRPr="5185980C" w:rsidR="5185980C">
        <w:rPr>
          <w:rFonts w:ascii="Cambria" w:hAnsi="Cambria" w:eastAsia="Cambria" w:cs="Cambria"/>
          <w:b w:val="1"/>
          <w:bCs w:val="1"/>
          <w:i w:val="0"/>
          <w:iCs w:val="0"/>
        </w:rPr>
        <w:t xml:space="preserve">. This decision was made by the sponsor of the project. However, in the </w:t>
      </w:r>
      <w:r w:rsidRPr="5185980C" w:rsidR="5185980C">
        <w:rPr>
          <w:rFonts w:ascii="Cambria" w:hAnsi="Cambria" w:eastAsia="Cambria" w:cs="Cambria"/>
          <w:b w:val="1"/>
          <w:bCs w:val="1"/>
          <w:i w:val="0"/>
          <w:iCs w:val="0"/>
        </w:rPr>
        <w:t>event</w:t>
      </w:r>
      <w:r w:rsidRPr="5185980C" w:rsidR="5185980C">
        <w:rPr>
          <w:rFonts w:ascii="Cambria" w:hAnsi="Cambria" w:eastAsia="Cambria" w:cs="Cambria"/>
          <w:b w:val="1"/>
          <w:bCs w:val="1"/>
          <w:i w:val="0"/>
          <w:iCs w:val="0"/>
        </w:rPr>
        <w:t xml:space="preserve"> the project team needs </w:t>
      </w:r>
      <w:r w:rsidRPr="5185980C" w:rsidR="5185980C">
        <w:rPr>
          <w:rFonts w:ascii="Cambria" w:hAnsi="Cambria" w:eastAsia="Cambria" w:cs="Cambria"/>
          <w:b w:val="1"/>
          <w:bCs w:val="1"/>
          <w:i w:val="0"/>
          <w:iCs w:val="0"/>
        </w:rPr>
        <w:t xml:space="preserve">an </w:t>
      </w:r>
      <w:r w:rsidRPr="5185980C" w:rsidR="5185980C">
        <w:rPr>
          <w:rFonts w:ascii="Cambria" w:hAnsi="Cambria" w:eastAsia="Cambria" w:cs="Cambria"/>
          <w:b w:val="1"/>
          <w:bCs w:val="1"/>
          <w:i w:val="0"/>
          <w:iCs w:val="0"/>
        </w:rPr>
        <w:t>additional</w:t>
      </w:r>
      <w:r w:rsidRPr="5185980C" w:rsidR="5185980C">
        <w:rPr>
          <w:rFonts w:ascii="Cambria" w:hAnsi="Cambria" w:eastAsia="Cambria" w:cs="Cambria"/>
          <w:b w:val="1"/>
          <w:bCs w:val="1"/>
          <w:i w:val="0"/>
          <w:iCs w:val="0"/>
        </w:rPr>
        <w:t xml:space="preserve"> budget, these would be the steps</w:t>
      </w:r>
    </w:p>
    <w:p w:rsidR="5185980C" w:rsidP="5185980C" w:rsidRDefault="5185980C" w14:paraId="22EE8B02" w14:textId="703D8B07">
      <w:pPr>
        <w:pStyle w:val="Normal"/>
        <w:ind w:left="0"/>
        <w:rPr>
          <w:rFonts w:ascii="Cambria" w:hAnsi="Cambria" w:eastAsia="Cambria" w:cs="Cambria"/>
          <w:b w:val="1"/>
          <w:bCs w:val="1"/>
        </w:rPr>
      </w:pPr>
    </w:p>
    <w:p w:rsidR="5185980C" w:rsidP="5185980C" w:rsidRDefault="5185980C" w14:paraId="38CBFB32" w14:textId="126133D3">
      <w:pPr>
        <w:pStyle w:val="Normal"/>
        <w:ind w:left="0"/>
        <w:rPr>
          <w:rFonts w:ascii="Cambria" w:hAnsi="Cambria" w:eastAsia="Cambria" w:cs="Cambria"/>
          <w:b w:val="1"/>
          <w:bCs w:val="1"/>
        </w:rPr>
      </w:pPr>
    </w:p>
    <w:p w:rsidR="5185980C" w:rsidP="5185980C" w:rsidRDefault="5185980C" w14:paraId="5A1EF452" w14:textId="4917767E">
      <w:pPr>
        <w:pStyle w:val="ListParagraph"/>
        <w:numPr>
          <w:ilvl w:val="0"/>
          <w:numId w:val="3"/>
        </w:numPr>
        <w:rPr>
          <w:rFonts w:ascii="Cambria" w:hAnsi="Cambria" w:eastAsia="Cambria" w:cs="Cambria"/>
          <w:b w:val="1"/>
          <w:bCs w:val="1"/>
          <w:sz w:val="22"/>
          <w:szCs w:val="22"/>
        </w:rPr>
      </w:pPr>
      <w:r w:rsidRPr="5185980C" w:rsidR="5185980C">
        <w:rPr>
          <w:rFonts w:ascii="Cambria" w:hAnsi="Cambria" w:eastAsia="Cambria" w:cs="Cambria"/>
          <w:b w:val="1"/>
          <w:bCs w:val="1"/>
        </w:rPr>
        <w:t>Analyze</w:t>
      </w:r>
      <w:r w:rsidRPr="5185980C" w:rsidR="5185980C">
        <w:rPr>
          <w:rFonts w:ascii="Cambria" w:hAnsi="Cambria" w:eastAsia="Cambria" w:cs="Cambria"/>
          <w:b w:val="1"/>
          <w:bCs w:val="1"/>
        </w:rPr>
        <w:t xml:space="preserve"> Risks</w:t>
      </w:r>
    </w:p>
    <w:p w:rsidR="5185980C" w:rsidP="5185980C" w:rsidRDefault="5185980C" w14:paraId="7D175D98" w14:textId="54FDBA25">
      <w:pPr>
        <w:pStyle w:val="Normal"/>
        <w:ind w:left="0"/>
        <w:rPr>
          <w:rFonts w:ascii="Cambria" w:hAnsi="Cambria" w:eastAsia="Cambria" w:cs="Cambria"/>
          <w:b w:val="0"/>
          <w:bCs w:val="0"/>
        </w:rPr>
      </w:pPr>
      <w:r w:rsidRPr="5185980C" w:rsidR="5185980C">
        <w:rPr>
          <w:rFonts w:ascii="Cambria" w:hAnsi="Cambria" w:eastAsia="Cambria" w:cs="Cambria"/>
          <w:b w:val="0"/>
          <w:bCs w:val="0"/>
        </w:rPr>
        <w:t xml:space="preserve">Before a budget is </w:t>
      </w:r>
      <w:r w:rsidRPr="5185980C" w:rsidR="5185980C">
        <w:rPr>
          <w:rFonts w:ascii="Cambria" w:hAnsi="Cambria" w:eastAsia="Cambria" w:cs="Cambria"/>
          <w:b w:val="0"/>
          <w:bCs w:val="0"/>
        </w:rPr>
        <w:t>allocated</w:t>
      </w:r>
      <w:r w:rsidRPr="5185980C" w:rsidR="5185980C">
        <w:rPr>
          <w:rFonts w:ascii="Cambria" w:hAnsi="Cambria" w:eastAsia="Cambria" w:cs="Cambria"/>
          <w:b w:val="0"/>
          <w:bCs w:val="0"/>
        </w:rPr>
        <w:t xml:space="preserve"> for the contingency reserve, due diligence must be done to find out what the budget should be. First there needs to be a list of all the risks. Once that is available, start to dive in and analyze each one. There are many ways to analyze the data and produce a reserve amount. The best choice would be to calculate the EMV. Since the formula is probability times impact of the occurrence, it gives a solid foundation to build off.</w:t>
      </w:r>
    </w:p>
    <w:p w:rsidR="5185980C" w:rsidP="5185980C" w:rsidRDefault="5185980C" w14:paraId="17D5AA04" w14:textId="40FFB88E">
      <w:pPr>
        <w:pStyle w:val="Normal"/>
        <w:ind w:left="0"/>
        <w:rPr>
          <w:rFonts w:ascii="Cambria" w:hAnsi="Cambria" w:eastAsia="Cambria" w:cs="Cambria"/>
          <w:b w:val="0"/>
          <w:bCs w:val="0"/>
        </w:rPr>
      </w:pPr>
    </w:p>
    <w:p w:rsidR="5185980C" w:rsidP="5185980C" w:rsidRDefault="5185980C" w14:paraId="273E4F7A" w14:textId="1A5D43F9">
      <w:pPr>
        <w:pStyle w:val="ListParagraph"/>
        <w:numPr>
          <w:ilvl w:val="0"/>
          <w:numId w:val="3"/>
        </w:numPr>
        <w:bidi w:val="0"/>
        <w:spacing w:before="0" w:beforeAutospacing="off" w:after="160" w:afterAutospacing="off" w:line="259" w:lineRule="auto"/>
        <w:ind w:right="0"/>
        <w:jc w:val="left"/>
        <w:rPr>
          <w:rFonts w:ascii="Cambria" w:hAnsi="Cambria" w:eastAsia="Cambria" w:cs="Cambria"/>
          <w:b w:val="1"/>
          <w:bCs w:val="1"/>
          <w:sz w:val="22"/>
          <w:szCs w:val="22"/>
        </w:rPr>
      </w:pPr>
      <w:r w:rsidRPr="5185980C" w:rsidR="5185980C">
        <w:rPr>
          <w:rFonts w:ascii="Cambria" w:hAnsi="Cambria" w:eastAsia="Cambria" w:cs="Cambria"/>
          <w:b w:val="1"/>
          <w:bCs w:val="1"/>
        </w:rPr>
        <w:t>Calculate the Amount for Each Risk</w:t>
      </w:r>
    </w:p>
    <w:p w:rsidR="5185980C" w:rsidP="5185980C" w:rsidRDefault="5185980C" w14:paraId="2CFBE351" w14:textId="728879C3">
      <w:pPr>
        <w:pStyle w:val="Normal"/>
        <w:bidi w:val="0"/>
        <w:spacing w:before="0" w:beforeAutospacing="off" w:after="160" w:afterAutospacing="off" w:line="259" w:lineRule="auto"/>
        <w:ind w:left="0" w:right="0"/>
        <w:jc w:val="left"/>
        <w:rPr>
          <w:rFonts w:ascii="Cambria" w:hAnsi="Cambria" w:eastAsia="Cambria" w:cs="Cambria"/>
        </w:rPr>
      </w:pPr>
      <w:r w:rsidRPr="5185980C" w:rsidR="5185980C">
        <w:rPr>
          <w:rFonts w:ascii="Cambria" w:hAnsi="Cambria" w:eastAsia="Cambria" w:cs="Cambria"/>
        </w:rPr>
        <w:t>Once there is an EMV for each risk we can start to calculate a total amount for the contingency reserve based off the findings</w:t>
      </w:r>
      <w:r w:rsidRPr="5185980C" w:rsidR="5185980C">
        <w:rPr>
          <w:rFonts w:ascii="Cambria" w:hAnsi="Cambria" w:eastAsia="Cambria" w:cs="Cambria"/>
        </w:rPr>
        <w:t xml:space="preserve">.  </w:t>
      </w:r>
    </w:p>
    <w:p w:rsidR="5185980C" w:rsidP="5185980C" w:rsidRDefault="5185980C" w14:paraId="213283EE" w14:textId="0B338AE0">
      <w:pPr>
        <w:pStyle w:val="Normal"/>
        <w:bidi w:val="0"/>
        <w:spacing w:before="0" w:beforeAutospacing="off" w:after="160" w:afterAutospacing="off" w:line="259" w:lineRule="auto"/>
        <w:ind w:left="0" w:right="0"/>
        <w:jc w:val="left"/>
        <w:rPr>
          <w:rFonts w:ascii="Cambria" w:hAnsi="Cambria" w:eastAsia="Cambria" w:cs="Cambria"/>
        </w:rPr>
      </w:pPr>
    </w:p>
    <w:p w:rsidR="5185980C" w:rsidP="5185980C" w:rsidRDefault="5185980C" w14:paraId="1A01FAED" w14:textId="785B52EA">
      <w:pPr>
        <w:pStyle w:val="ListParagraph"/>
        <w:numPr>
          <w:ilvl w:val="0"/>
          <w:numId w:val="3"/>
        </w:numPr>
        <w:bidi w:val="0"/>
        <w:spacing w:before="0" w:beforeAutospacing="off" w:after="160" w:afterAutospacing="off" w:line="259" w:lineRule="auto"/>
        <w:ind w:right="0"/>
        <w:jc w:val="left"/>
        <w:rPr>
          <w:rFonts w:ascii="Cambria" w:hAnsi="Cambria" w:eastAsia="Cambria" w:cs="Cambria"/>
          <w:b w:val="1"/>
          <w:bCs w:val="1"/>
          <w:sz w:val="22"/>
          <w:szCs w:val="22"/>
        </w:rPr>
      </w:pPr>
      <w:r w:rsidRPr="5185980C" w:rsidR="5185980C">
        <w:rPr>
          <w:rFonts w:ascii="Cambria" w:hAnsi="Cambria" w:eastAsia="Cambria" w:cs="Cambria"/>
          <w:b w:val="1"/>
          <w:bCs w:val="1"/>
        </w:rPr>
        <w:t xml:space="preserve">Management Reserve </w:t>
      </w:r>
    </w:p>
    <w:p w:rsidR="5185980C" w:rsidP="5185980C" w:rsidRDefault="5185980C" w14:paraId="6E317B76" w14:textId="3F34A4A2">
      <w:pPr>
        <w:pStyle w:val="Normal"/>
        <w:bidi w:val="0"/>
        <w:spacing w:before="0" w:beforeAutospacing="off" w:after="160" w:afterAutospacing="off" w:line="259" w:lineRule="auto"/>
        <w:ind w:left="0" w:right="0"/>
        <w:jc w:val="left"/>
        <w:rPr>
          <w:rFonts w:ascii="Cambria" w:hAnsi="Cambria" w:eastAsia="Cambria" w:cs="Cambria"/>
          <w:b w:val="1"/>
          <w:bCs w:val="1"/>
        </w:rPr>
      </w:pPr>
      <w:r w:rsidRPr="5185980C" w:rsidR="5185980C">
        <w:rPr>
          <w:rFonts w:ascii="Cambria" w:hAnsi="Cambria" w:eastAsia="Cambria" w:cs="Cambria"/>
          <w:b w:val="0"/>
          <w:bCs w:val="0"/>
        </w:rPr>
        <w:t xml:space="preserve">On top of the contingency reserve there should be a management reserve for unknown risks. There will be risks that arise throughout the project coming from unforeseen events. </w:t>
      </w:r>
      <w:r w:rsidRPr="5185980C" w:rsidR="5185980C">
        <w:rPr>
          <w:rFonts w:ascii="Cambria" w:hAnsi="Cambria" w:eastAsia="Cambria" w:cs="Cambria"/>
          <w:b w:val="0"/>
          <w:bCs w:val="0"/>
        </w:rPr>
        <w:t>An effective way</w:t>
      </w:r>
      <w:r w:rsidRPr="5185980C" w:rsidR="5185980C">
        <w:rPr>
          <w:rFonts w:ascii="Cambria" w:hAnsi="Cambria" w:eastAsia="Cambria" w:cs="Cambria"/>
          <w:b w:val="0"/>
          <w:bCs w:val="0"/>
        </w:rPr>
        <w:t xml:space="preserve"> to </w:t>
      </w:r>
      <w:r w:rsidRPr="5185980C" w:rsidR="5185980C">
        <w:rPr>
          <w:rFonts w:ascii="Cambria" w:hAnsi="Cambria" w:eastAsia="Cambria" w:cs="Cambria"/>
          <w:b w:val="0"/>
          <w:bCs w:val="0"/>
        </w:rPr>
        <w:t>allocate</w:t>
      </w:r>
      <w:r w:rsidRPr="5185980C" w:rsidR="5185980C">
        <w:rPr>
          <w:rFonts w:ascii="Cambria" w:hAnsi="Cambria" w:eastAsia="Cambria" w:cs="Cambria"/>
          <w:b w:val="0"/>
          <w:bCs w:val="0"/>
        </w:rPr>
        <w:t xml:space="preserve"> a </w:t>
      </w:r>
      <w:r w:rsidRPr="5185980C" w:rsidR="5185980C">
        <w:rPr>
          <w:rFonts w:ascii="Cambria" w:hAnsi="Cambria" w:eastAsia="Cambria" w:cs="Cambria"/>
          <w:b w:val="0"/>
          <w:bCs w:val="0"/>
        </w:rPr>
        <w:t>budget</w:t>
      </w:r>
      <w:r w:rsidRPr="5185980C" w:rsidR="5185980C">
        <w:rPr>
          <w:rFonts w:ascii="Cambria" w:hAnsi="Cambria" w:eastAsia="Cambria" w:cs="Cambria"/>
          <w:b w:val="0"/>
          <w:bCs w:val="0"/>
        </w:rPr>
        <w:t xml:space="preserve"> for this is by creating a reserve 5-10% of the total budget. </w:t>
      </w:r>
    </w:p>
    <w:p w:rsidR="5185980C" w:rsidP="5185980C" w:rsidRDefault="5185980C" w14:paraId="18CA4B6B" w14:textId="2A12B1EB">
      <w:pPr>
        <w:pStyle w:val="Normal"/>
        <w:ind w:left="0"/>
        <w:rPr>
          <w:rFonts w:ascii="Cambria" w:hAnsi="Cambria" w:eastAsia="Cambria" w:cs="Cambria"/>
        </w:rPr>
      </w:pPr>
    </w:p>
    <w:p w:rsidR="5185980C" w:rsidP="5185980C" w:rsidRDefault="5185980C" w14:paraId="7C0963AE" w14:textId="6E75138D">
      <w:pPr>
        <w:pStyle w:val="Normal"/>
        <w:ind w:left="0"/>
        <w:rPr>
          <w:rFonts w:ascii="Cambria" w:hAnsi="Cambria" w:eastAsia="Cambria" w:cs="Cambria"/>
          <w:b w:val="1"/>
          <w:bCs w:val="1"/>
        </w:rPr>
      </w:pPr>
    </w:p>
    <w:p w:rsidR="5185980C" w:rsidP="5185980C" w:rsidRDefault="5185980C" w14:paraId="7758A7A9" w14:textId="7490ADF4">
      <w:pPr>
        <w:pStyle w:val="Normal"/>
        <w:ind w:left="0"/>
        <w:rPr>
          <w:rFonts w:ascii="Cambria" w:hAnsi="Cambria" w:eastAsia="Cambria" w:cs="Cambria"/>
          <w:b w:val="1"/>
          <w:bCs w:val="1"/>
          <w:sz w:val="28"/>
          <w:szCs w:val="28"/>
        </w:rPr>
      </w:pPr>
      <w:r w:rsidRPr="5185980C" w:rsidR="5185980C">
        <w:rPr>
          <w:rFonts w:ascii="Cambria" w:hAnsi="Cambria" w:eastAsia="Cambria" w:cs="Cambria"/>
          <w:b w:val="1"/>
          <w:bCs w:val="1"/>
          <w:sz w:val="28"/>
          <w:szCs w:val="28"/>
        </w:rPr>
        <w:t xml:space="preserve">Process For Requesting to Use the Reserve </w:t>
      </w:r>
    </w:p>
    <w:p w:rsidR="5185980C" w:rsidP="5185980C" w:rsidRDefault="5185980C" w14:paraId="31DAE06D" w14:textId="235FEF41">
      <w:pPr>
        <w:pStyle w:val="Normal"/>
        <w:ind w:left="0"/>
        <w:rPr>
          <w:rFonts w:ascii="Cambria" w:hAnsi="Cambria" w:eastAsia="Cambria" w:cs="Cambria"/>
        </w:rPr>
      </w:pPr>
    </w:p>
    <w:p w:rsidR="5185980C" w:rsidP="5185980C" w:rsidRDefault="5185980C" w14:paraId="0C3469C1" w14:textId="45939B10">
      <w:pPr>
        <w:pStyle w:val="ListParagraph"/>
        <w:numPr>
          <w:ilvl w:val="0"/>
          <w:numId w:val="5"/>
        </w:numPr>
        <w:rPr>
          <w:rFonts w:ascii="Cambria" w:hAnsi="Cambria" w:eastAsia="Cambria" w:cs="Cambria"/>
          <w:b w:val="1"/>
          <w:bCs w:val="1"/>
          <w:sz w:val="22"/>
          <w:szCs w:val="22"/>
        </w:rPr>
      </w:pPr>
      <w:r w:rsidRPr="5185980C" w:rsidR="5185980C">
        <w:rPr>
          <w:rFonts w:ascii="Cambria" w:hAnsi="Cambria" w:eastAsia="Cambria" w:cs="Cambria"/>
          <w:b w:val="1"/>
          <w:bCs w:val="1"/>
        </w:rPr>
        <w:t>Clarify Why the Extra Budget is Needed</w:t>
      </w:r>
    </w:p>
    <w:p w:rsidR="5185980C" w:rsidP="5185980C" w:rsidRDefault="5185980C" w14:paraId="2574C73B" w14:textId="4ECF22DE">
      <w:pPr>
        <w:pStyle w:val="Normal"/>
        <w:ind w:left="0"/>
        <w:rPr>
          <w:rFonts w:ascii="Cambria" w:hAnsi="Cambria" w:eastAsia="Cambria" w:cs="Cambria"/>
        </w:rPr>
      </w:pPr>
      <w:r w:rsidRPr="5185980C" w:rsidR="5185980C">
        <w:rPr>
          <w:rFonts w:ascii="Cambria" w:hAnsi="Cambria" w:eastAsia="Cambria" w:cs="Cambria"/>
        </w:rPr>
        <w:t xml:space="preserve">Here the project manager should communicate the reason the reserve should be used. </w:t>
      </w:r>
      <w:r w:rsidRPr="5185980C" w:rsidR="5185980C">
        <w:rPr>
          <w:rFonts w:ascii="Cambria" w:hAnsi="Cambria" w:eastAsia="Cambria" w:cs="Cambria"/>
        </w:rPr>
        <w:t>It is</w:t>
      </w:r>
      <w:r w:rsidRPr="5185980C" w:rsidR="5185980C">
        <w:rPr>
          <w:rFonts w:ascii="Cambria" w:hAnsi="Cambria" w:eastAsia="Cambria" w:cs="Cambria"/>
        </w:rPr>
        <w:t xml:space="preserve"> important to express how the risk will affect the budget, scope, or stakeholders.</w:t>
      </w:r>
    </w:p>
    <w:p w:rsidR="5185980C" w:rsidP="5185980C" w:rsidRDefault="5185980C" w14:paraId="5E878689" w14:textId="51180EB7">
      <w:pPr>
        <w:pStyle w:val="Normal"/>
        <w:ind w:left="0"/>
        <w:rPr>
          <w:rFonts w:ascii="Cambria" w:hAnsi="Cambria" w:eastAsia="Cambria" w:cs="Cambria"/>
        </w:rPr>
      </w:pPr>
    </w:p>
    <w:p w:rsidR="5185980C" w:rsidP="5185980C" w:rsidRDefault="5185980C" w14:paraId="49984EBA" w14:textId="412C1CCB">
      <w:pPr>
        <w:pStyle w:val="ListParagraph"/>
        <w:numPr>
          <w:ilvl w:val="0"/>
          <w:numId w:val="5"/>
        </w:numPr>
        <w:rPr>
          <w:rFonts w:ascii="Cambria" w:hAnsi="Cambria" w:eastAsia="Cambria" w:cs="Cambria"/>
          <w:b w:val="1"/>
          <w:bCs w:val="1"/>
          <w:sz w:val="22"/>
          <w:szCs w:val="22"/>
        </w:rPr>
      </w:pPr>
      <w:r w:rsidRPr="5185980C" w:rsidR="5185980C">
        <w:rPr>
          <w:rFonts w:ascii="Cambria" w:hAnsi="Cambria" w:eastAsia="Cambria" w:cs="Cambria"/>
          <w:b w:val="1"/>
          <w:bCs w:val="1"/>
        </w:rPr>
        <w:t>Determine</w:t>
      </w:r>
      <w:r w:rsidRPr="5185980C" w:rsidR="5185980C">
        <w:rPr>
          <w:rFonts w:ascii="Cambria" w:hAnsi="Cambria" w:eastAsia="Cambria" w:cs="Cambria"/>
          <w:b w:val="1"/>
          <w:bCs w:val="1"/>
        </w:rPr>
        <w:t xml:space="preserve"> How Much Money Will be Needed</w:t>
      </w:r>
    </w:p>
    <w:p w:rsidR="5185980C" w:rsidP="5185980C" w:rsidRDefault="5185980C" w14:paraId="1CA556AE" w14:textId="4C989786">
      <w:pPr>
        <w:pStyle w:val="Normal"/>
        <w:ind w:left="0"/>
        <w:rPr>
          <w:rFonts w:ascii="Cambria" w:hAnsi="Cambria" w:eastAsia="Cambria" w:cs="Cambria"/>
          <w:b w:val="0"/>
          <w:bCs w:val="0"/>
        </w:rPr>
      </w:pPr>
      <w:r w:rsidRPr="5185980C" w:rsidR="5185980C">
        <w:rPr>
          <w:rFonts w:ascii="Cambria" w:hAnsi="Cambria" w:eastAsia="Cambria" w:cs="Cambria"/>
          <w:b w:val="0"/>
          <w:bCs w:val="0"/>
        </w:rPr>
        <w:t xml:space="preserve">Based on the </w:t>
      </w:r>
      <w:r w:rsidRPr="5185980C" w:rsidR="5185980C">
        <w:rPr>
          <w:rFonts w:ascii="Cambria" w:hAnsi="Cambria" w:eastAsia="Cambria" w:cs="Cambria"/>
          <w:b w:val="0"/>
          <w:bCs w:val="0"/>
        </w:rPr>
        <w:t>previous</w:t>
      </w:r>
      <w:r w:rsidRPr="5185980C" w:rsidR="5185980C">
        <w:rPr>
          <w:rFonts w:ascii="Cambria" w:hAnsi="Cambria" w:eastAsia="Cambria" w:cs="Cambria"/>
          <w:b w:val="0"/>
          <w:bCs w:val="0"/>
        </w:rPr>
        <w:t xml:space="preserve"> analysis the project manager has done, there should be a numerical amount requested from the contingency reserve. This gives a clear number that can be shown to the project sponsor that helps fight to get approval.</w:t>
      </w:r>
    </w:p>
    <w:p w:rsidR="5185980C" w:rsidP="5185980C" w:rsidRDefault="5185980C" w14:paraId="62ABF4BE" w14:textId="00F07DCA">
      <w:pPr>
        <w:pStyle w:val="Normal"/>
        <w:ind w:left="0"/>
        <w:rPr>
          <w:rFonts w:ascii="Cambria" w:hAnsi="Cambria" w:eastAsia="Cambria" w:cs="Cambria"/>
          <w:b w:val="0"/>
          <w:bCs w:val="0"/>
        </w:rPr>
      </w:pPr>
    </w:p>
    <w:p w:rsidR="5185980C" w:rsidP="5185980C" w:rsidRDefault="5185980C" w14:paraId="18DD5739" w14:textId="6DF291F1">
      <w:pPr>
        <w:pStyle w:val="ListParagraph"/>
        <w:numPr>
          <w:ilvl w:val="0"/>
          <w:numId w:val="5"/>
        </w:numPr>
        <w:rPr>
          <w:rFonts w:ascii="Cambria" w:hAnsi="Cambria" w:eastAsia="Cambria" w:cs="Cambria"/>
          <w:b w:val="1"/>
          <w:bCs w:val="1"/>
          <w:sz w:val="22"/>
          <w:szCs w:val="22"/>
        </w:rPr>
      </w:pPr>
      <w:r w:rsidRPr="5185980C" w:rsidR="5185980C">
        <w:rPr>
          <w:rFonts w:ascii="Cambria" w:hAnsi="Cambria" w:eastAsia="Cambria" w:cs="Cambria"/>
          <w:b w:val="1"/>
          <w:bCs w:val="1"/>
        </w:rPr>
        <w:t>Provide</w:t>
      </w:r>
      <w:r w:rsidRPr="5185980C" w:rsidR="5185980C">
        <w:rPr>
          <w:rFonts w:ascii="Cambria" w:hAnsi="Cambria" w:eastAsia="Cambria" w:cs="Cambria"/>
          <w:b w:val="1"/>
          <w:bCs w:val="1"/>
        </w:rPr>
        <w:t xml:space="preserve"> J</w:t>
      </w:r>
      <w:r w:rsidRPr="5185980C" w:rsidR="5185980C">
        <w:rPr>
          <w:rFonts w:ascii="Cambria" w:hAnsi="Cambria" w:eastAsia="Cambria" w:cs="Cambria"/>
          <w:b w:val="1"/>
          <w:bCs w:val="1"/>
        </w:rPr>
        <w:t>ustification</w:t>
      </w:r>
      <w:r w:rsidRPr="5185980C" w:rsidR="5185980C">
        <w:rPr>
          <w:rFonts w:ascii="Cambria" w:hAnsi="Cambria" w:eastAsia="Cambria" w:cs="Cambria"/>
          <w:b w:val="1"/>
          <w:bCs w:val="1"/>
        </w:rPr>
        <w:t xml:space="preserve"> for Different Options</w:t>
      </w:r>
    </w:p>
    <w:p w:rsidR="5185980C" w:rsidP="5185980C" w:rsidRDefault="5185980C" w14:paraId="148F4CF8" w14:textId="7E0CC568">
      <w:pPr>
        <w:pStyle w:val="Normal"/>
        <w:bidi w:val="0"/>
        <w:spacing w:before="0" w:beforeAutospacing="off" w:after="160" w:afterAutospacing="off" w:line="259" w:lineRule="auto"/>
        <w:ind w:left="0" w:right="0"/>
        <w:jc w:val="left"/>
        <w:rPr>
          <w:rFonts w:ascii="Cambria" w:hAnsi="Cambria" w:eastAsia="Cambria" w:cs="Cambria"/>
        </w:rPr>
      </w:pPr>
      <w:r w:rsidRPr="5185980C" w:rsidR="5185980C">
        <w:rPr>
          <w:rFonts w:ascii="Cambria" w:hAnsi="Cambria" w:eastAsia="Cambria" w:cs="Cambria"/>
        </w:rPr>
        <w:t xml:space="preserve">A cost estimate of the needed contingency reserve will not be enough on its own. It is irresponsible to head straight for the contingency reserve whenever there is an issue within the project. There should be time to weigh other options to see if we can avoid taking money out from the reserve. If this proves to be the most beneficial </w:t>
      </w:r>
      <w:r w:rsidRPr="5185980C" w:rsidR="5185980C">
        <w:rPr>
          <w:rFonts w:ascii="Cambria" w:hAnsi="Cambria" w:eastAsia="Cambria" w:cs="Cambria"/>
        </w:rPr>
        <w:t>option</w:t>
      </w:r>
      <w:r w:rsidRPr="5185980C" w:rsidR="5185980C">
        <w:rPr>
          <w:rFonts w:ascii="Cambria" w:hAnsi="Cambria" w:eastAsia="Cambria" w:cs="Cambria"/>
        </w:rPr>
        <w:t>, a formal request can be filed.</w:t>
      </w:r>
    </w:p>
    <w:p w:rsidR="5185980C" w:rsidP="5185980C" w:rsidRDefault="5185980C" w14:paraId="6D8AA627" w14:textId="6521E32A">
      <w:pPr>
        <w:pStyle w:val="Normal"/>
        <w:ind w:left="0"/>
        <w:rPr>
          <w:rFonts w:ascii="Cambria" w:hAnsi="Cambria" w:eastAsia="Cambria" w:cs="Cambria"/>
        </w:rPr>
      </w:pPr>
    </w:p>
    <w:p w:rsidR="5185980C" w:rsidP="5185980C" w:rsidRDefault="5185980C" w14:paraId="02D7268E" w14:textId="1475014C">
      <w:pPr>
        <w:pStyle w:val="ListParagraph"/>
        <w:numPr>
          <w:ilvl w:val="0"/>
          <w:numId w:val="5"/>
        </w:numPr>
        <w:rPr>
          <w:rFonts w:ascii="Cambria" w:hAnsi="Cambria" w:eastAsia="Cambria" w:cs="Cambria"/>
          <w:b w:val="1"/>
          <w:bCs w:val="1"/>
          <w:sz w:val="22"/>
          <w:szCs w:val="22"/>
        </w:rPr>
      </w:pPr>
      <w:r w:rsidRPr="5185980C" w:rsidR="5185980C">
        <w:rPr>
          <w:rFonts w:ascii="Cambria" w:hAnsi="Cambria" w:eastAsia="Cambria" w:cs="Cambria"/>
          <w:b w:val="1"/>
          <w:bCs w:val="1"/>
        </w:rPr>
        <w:t xml:space="preserve">Project Sponsor Will </w:t>
      </w:r>
      <w:r w:rsidRPr="5185980C" w:rsidR="5185980C">
        <w:rPr>
          <w:rFonts w:ascii="Cambria" w:hAnsi="Cambria" w:eastAsia="Cambria" w:cs="Cambria"/>
          <w:b w:val="1"/>
          <w:bCs w:val="1"/>
        </w:rPr>
        <w:t>be Responsible for</w:t>
      </w:r>
      <w:r w:rsidRPr="5185980C" w:rsidR="5185980C">
        <w:rPr>
          <w:rFonts w:ascii="Cambria" w:hAnsi="Cambria" w:eastAsia="Cambria" w:cs="Cambria"/>
          <w:b w:val="1"/>
          <w:bCs w:val="1"/>
        </w:rPr>
        <w:t xml:space="preserve"> R</w:t>
      </w:r>
      <w:r w:rsidRPr="5185980C" w:rsidR="5185980C">
        <w:rPr>
          <w:rFonts w:ascii="Cambria" w:hAnsi="Cambria" w:eastAsia="Cambria" w:cs="Cambria"/>
          <w:b w:val="1"/>
          <w:bCs w:val="1"/>
        </w:rPr>
        <w:t>eviewing</w:t>
      </w:r>
      <w:r w:rsidRPr="5185980C" w:rsidR="5185980C">
        <w:rPr>
          <w:rFonts w:ascii="Cambria" w:hAnsi="Cambria" w:eastAsia="Cambria" w:cs="Cambria"/>
          <w:b w:val="1"/>
          <w:bCs w:val="1"/>
        </w:rPr>
        <w:t xml:space="preserve"> and Accepting the Funding.</w:t>
      </w:r>
    </w:p>
    <w:p w:rsidR="5185980C" w:rsidP="5185980C" w:rsidRDefault="5185980C" w14:paraId="319B2081" w14:textId="61E65794">
      <w:pPr>
        <w:pStyle w:val="Normal"/>
        <w:ind w:left="0"/>
        <w:rPr>
          <w:rFonts w:ascii="Cambria" w:hAnsi="Cambria" w:eastAsia="Cambria" w:cs="Cambria"/>
        </w:rPr>
      </w:pPr>
      <w:r w:rsidRPr="5185980C" w:rsidR="5185980C">
        <w:rPr>
          <w:rFonts w:ascii="Cambria" w:hAnsi="Cambria" w:eastAsia="Cambria" w:cs="Cambria"/>
        </w:rPr>
        <w:t xml:space="preserve">After all the above steps are </w:t>
      </w:r>
      <w:r w:rsidRPr="5185980C" w:rsidR="5185980C">
        <w:rPr>
          <w:rFonts w:ascii="Cambria" w:hAnsi="Cambria" w:eastAsia="Cambria" w:cs="Cambria"/>
        </w:rPr>
        <w:t>completed,</w:t>
      </w:r>
      <w:r w:rsidRPr="5185980C" w:rsidR="5185980C">
        <w:rPr>
          <w:rFonts w:ascii="Cambria" w:hAnsi="Cambria" w:eastAsia="Cambria" w:cs="Cambria"/>
        </w:rPr>
        <w:t xml:space="preserve"> it is now up to the project sponsor to see if the request will be </w:t>
      </w:r>
      <w:r w:rsidRPr="5185980C" w:rsidR="5185980C">
        <w:rPr>
          <w:rFonts w:ascii="Cambria" w:hAnsi="Cambria" w:eastAsia="Cambria" w:cs="Cambria"/>
        </w:rPr>
        <w:t>finalized</w:t>
      </w:r>
      <w:r w:rsidRPr="5185980C" w:rsidR="5185980C">
        <w:rPr>
          <w:rFonts w:ascii="Cambria" w:hAnsi="Cambria" w:eastAsia="Cambria" w:cs="Cambria"/>
        </w:rPr>
        <w:t xml:space="preserve"> and approved. </w:t>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bullet"/>
      <w:lvlText w:val=""/>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8F6526"/>
    <w:rsid w:val="056E6663"/>
    <w:rsid w:val="058F0F8A"/>
    <w:rsid w:val="07BAC216"/>
    <w:rsid w:val="08490612"/>
    <w:rsid w:val="0F92E22C"/>
    <w:rsid w:val="113C618F"/>
    <w:rsid w:val="115151F0"/>
    <w:rsid w:val="118F6526"/>
    <w:rsid w:val="11D6BFFB"/>
    <w:rsid w:val="1346825F"/>
    <w:rsid w:val="1346825F"/>
    <w:rsid w:val="16247220"/>
    <w:rsid w:val="163D0305"/>
    <w:rsid w:val="1A8870F3"/>
    <w:rsid w:val="231D19A4"/>
    <w:rsid w:val="2BE91871"/>
    <w:rsid w:val="30D4A3AB"/>
    <w:rsid w:val="3100C330"/>
    <w:rsid w:val="3270740C"/>
    <w:rsid w:val="331EE188"/>
    <w:rsid w:val="36A3011D"/>
    <w:rsid w:val="38D5CD87"/>
    <w:rsid w:val="38DF2532"/>
    <w:rsid w:val="39A64830"/>
    <w:rsid w:val="39EBA3C6"/>
    <w:rsid w:val="3E5EB6DA"/>
    <w:rsid w:val="3FE5C9AB"/>
    <w:rsid w:val="40DA7509"/>
    <w:rsid w:val="42068227"/>
    <w:rsid w:val="4392860C"/>
    <w:rsid w:val="43ABAE69"/>
    <w:rsid w:val="44D8C339"/>
    <w:rsid w:val="4674939A"/>
    <w:rsid w:val="46D9F34A"/>
    <w:rsid w:val="498CABF1"/>
    <w:rsid w:val="50B4D113"/>
    <w:rsid w:val="5185980C"/>
    <w:rsid w:val="54059A32"/>
    <w:rsid w:val="5483446C"/>
    <w:rsid w:val="555DA294"/>
    <w:rsid w:val="57241297"/>
    <w:rsid w:val="573D3AF4"/>
    <w:rsid w:val="5745C98F"/>
    <w:rsid w:val="5956B58F"/>
    <w:rsid w:val="5D821944"/>
    <w:rsid w:val="5D93541B"/>
    <w:rsid w:val="5F50DB74"/>
    <w:rsid w:val="6085BE83"/>
    <w:rsid w:val="60D2E263"/>
    <w:rsid w:val="6161C774"/>
    <w:rsid w:val="62A804A1"/>
    <w:rsid w:val="63F15AC8"/>
    <w:rsid w:val="674223E7"/>
    <w:rsid w:val="70E9062D"/>
    <w:rsid w:val="718FA540"/>
    <w:rsid w:val="77FEE6C4"/>
    <w:rsid w:val="799AB725"/>
    <w:rsid w:val="79C6C522"/>
    <w:rsid w:val="7A8FE873"/>
    <w:rsid w:val="7B26BB0A"/>
    <w:rsid w:val="7B6A8309"/>
    <w:rsid w:val="7C0155A0"/>
    <w:rsid w:val="7F38F662"/>
    <w:rsid w:val="7FA7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6526"/>
  <w15:chartTrackingRefBased/>
  <w15:docId w15:val="{6E47CB9D-C09C-4E49-872F-B00F4EC7B7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a65fcdecb9649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6EBEF3-2CE0-437E-A57E-7B6A2C833DE8}"/>
</file>

<file path=customXml/itemProps2.xml><?xml version="1.0" encoding="utf-8"?>
<ds:datastoreItem xmlns:ds="http://schemas.openxmlformats.org/officeDocument/2006/customXml" ds:itemID="{645AA2C2-14D5-41A8-ADA6-54C790E698B7}"/>
</file>

<file path=customXml/itemProps3.xml><?xml version="1.0" encoding="utf-8"?>
<ds:datastoreItem xmlns:ds="http://schemas.openxmlformats.org/officeDocument/2006/customXml" ds:itemID="{9B30CD87-F5EF-47A4-B079-A2F90EFD7E6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Rui Zhao</dc:creator>
  <keywords/>
  <dc:description/>
  <dcterms:created xsi:type="dcterms:W3CDTF">2022-02-24T16:54:09.0000000Z</dcterms:created>
  <dcterms:modified xsi:type="dcterms:W3CDTF">2022-02-28T18:40:59.2750429Z</dcterms:modified>
  <lastModifiedBy>Jason Strong</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0x01010046A58219F9C49E499E506DE290388EAF</vt:lpwstr>
  </property>
</Properties>
</file>