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3"/>
          <w:rFonts w:hint="default" w:ascii="Verdana" w:hAnsi="Verdana" w:cs="Verdana"/>
          <w:b/>
          <w:bCs/>
          <w:sz w:val="44"/>
          <w:szCs w:val="44"/>
          <w:u w:val="single"/>
          <w:lang w:val="en-IN"/>
        </w:rPr>
      </w:pPr>
      <w:r>
        <w:rPr>
          <w:rStyle w:val="3"/>
          <w:rFonts w:hint="default" w:ascii="Verdana" w:hAnsi="Verdana" w:cs="Verdana"/>
          <w:b/>
          <w:bCs/>
          <w:sz w:val="44"/>
          <w:szCs w:val="44"/>
          <w:lang w:val="en-IN"/>
        </w:rPr>
        <w:tab/>
      </w:r>
      <w:r>
        <w:rPr>
          <w:rStyle w:val="3"/>
          <w:rFonts w:hint="default" w:ascii="Verdana" w:hAnsi="Verdana" w:cs="Verdana"/>
          <w:b/>
          <w:bCs/>
          <w:sz w:val="44"/>
          <w:szCs w:val="44"/>
          <w:u w:val="single"/>
          <w:lang w:val="en-IN"/>
        </w:rPr>
        <w:t>IP Locator Using Java Swing</w:t>
      </w:r>
    </w:p>
    <w:p>
      <w:pPr>
        <w:pStyle w:val="2"/>
        <w:rPr>
          <w:rStyle w:val="3"/>
          <w:rFonts w:hint="default" w:ascii="Verdana" w:hAnsi="Verdana" w:cs="Verdana" w:eastAsiaTheme="minorEastAsia"/>
          <w:b/>
          <w:bCs/>
          <w:sz w:val="36"/>
          <w:szCs w:val="44"/>
          <w:u w:val="singl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 w:eastAsiaTheme="minorEastAsi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1.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</w:rPr>
        <w:t>Creation of a simple panel with frame name as IP Locator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 w:eastAsiaTheme="minorEastAsi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 w:eastAsiaTheme="minorEastAsi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</w:rPr>
        <w:t>J</w:t>
      </w: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Frame</w:t>
      </w:r>
      <w:r>
        <w:rPr>
          <w:rFonts w:ascii="Verdana" w:hAnsi="Verdana" w:cs="Verdana" w:eastAsiaTheme="minorEastAsi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</w:rPr>
        <w:t> 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:In JFrame we add components to create the GUI.It will create a frame to make the frame visible you will have to set the visibility of the frame as true.(</w:t>
      </w: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JTextFrame jf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=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new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 J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Frame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(</w:t>
      </w:r>
      <w:r>
        <w:rPr>
          <w:rFonts w:hint="default" w:ascii="Verdana" w:hAnsi="Verdana" w:eastAsia="SimSun" w:cs="Verdana"/>
          <w:i w:val="0"/>
          <w:caps w:val="0"/>
          <w:color w:val="0000FF"/>
          <w:spacing w:val="0"/>
          <w:sz w:val="36"/>
          <w:szCs w:val="36"/>
          <w:shd w:val="clear" w:fill="FFFFFF"/>
        </w:rPr>
        <w:t>"</w:t>
      </w:r>
      <w:r>
        <w:rPr>
          <w:rFonts w:hint="default" w:ascii="Verdana" w:hAnsi="Verdana" w:eastAsia="SimSun" w:cs="Verdana"/>
          <w:i w:val="0"/>
          <w:caps w:val="0"/>
          <w:color w:val="0000FF"/>
          <w:spacing w:val="0"/>
          <w:sz w:val="36"/>
          <w:szCs w:val="36"/>
          <w:shd w:val="clear" w:fill="FFFFFF"/>
          <w:lang w:val="en-IN"/>
        </w:rPr>
        <w:t>Hello</w:t>
      </w:r>
      <w:r>
        <w:rPr>
          <w:rFonts w:hint="default" w:ascii="Verdana" w:hAnsi="Verdana" w:eastAsia="SimSun" w:cs="Verdana"/>
          <w:i w:val="0"/>
          <w:caps w:val="0"/>
          <w:color w:val="0000FF"/>
          <w:spacing w:val="0"/>
          <w:sz w:val="36"/>
          <w:szCs w:val="36"/>
          <w:shd w:val="clear" w:fill="FFFFFF"/>
        </w:rPr>
        <w:t>"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jf.setVisible(true);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(</w:t>
      </w: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e.g.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)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2.Setting size of the frame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: We use the .setSize(width, height)  method to set the size of the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(</w:t>
      </w: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3.Writing 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“</w:t>
      </w: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Enter the URL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”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JLabel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 JLabel object is used to edit and create single line text.(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JLabel jl = new JLabel(“</w:t>
      </w:r>
      <w:r>
        <w:rPr>
          <w:rFonts w:hint="default" w:ascii="Verdana" w:hAnsi="Verdana" w:cs="Verdana"/>
          <w:b w:val="0"/>
          <w:bCs w:val="0"/>
          <w:i w:val="0"/>
          <w:caps w:val="0"/>
          <w:color w:val="4472C4" w:themeColor="accent5"/>
          <w:spacing w:val="0"/>
          <w:sz w:val="36"/>
          <w:szCs w:val="19"/>
          <w:shd w:val="clear" w:fill="FFFFFF"/>
          <w:lang w:val="en-IN"/>
          <w14:textFill>
            <w14:solidFill>
              <w14:schemeClr w14:val="accent5"/>
            </w14:solidFill>
          </w14:textFill>
        </w:rPr>
        <w:t>Enter the URL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”);(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e.g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setBound(x,y,width,height) 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: This function is used to decide orientation of the object using which it is called.(</w:t>
      </w: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4.Setting the text field to enter the URL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JTextField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 We use the class JTextField to register the input from the user, we can use constructor to get the text written initially.(</w:t>
      </w: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JTextField jtf = new JTextField(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“</w:t>
      </w:r>
      <w:r>
        <w:rPr>
          <w:rFonts w:hint="default" w:ascii="Verdana" w:hAnsi="Verdana" w:cs="Verdana"/>
          <w:b w:val="0"/>
          <w:bCs w:val="0"/>
          <w:i w:val="0"/>
          <w:caps w:val="0"/>
          <w:color w:val="4472C4" w:themeColor="accent5"/>
          <w:spacing w:val="0"/>
          <w:sz w:val="36"/>
          <w:szCs w:val="19"/>
          <w:shd w:val="clear" w:fill="FFFFFF"/>
          <w:lang w:val="en-IN"/>
          <w14:textFill>
            <w14:solidFill>
              <w14:schemeClr w14:val="accent5"/>
            </w14:solidFill>
          </w14:textFill>
        </w:rPr>
        <w:t>Enter URL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”);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(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e.g.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5.Setting up the find IP Button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JButton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 JButton class is used to set up button in the frame.(</w:t>
      </w:r>
      <w:r>
        <w:rPr>
          <w:rFonts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)Object of this class acts as a button(jf.b(add)) is used to add button to the frame.(.setBound function is also used for button)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JButton b = new JButton(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“</w:t>
      </w:r>
      <w:r>
        <w:rPr>
          <w:rFonts w:hint="default" w:ascii="Verdana" w:hAnsi="Verdana" w:cs="Verdana"/>
          <w:b w:val="0"/>
          <w:bCs w:val="0"/>
          <w:i w:val="0"/>
          <w:caps w:val="0"/>
          <w:color w:val="5B9BD5" w:themeColor="accent1"/>
          <w:spacing w:val="0"/>
          <w:sz w:val="36"/>
          <w:szCs w:val="19"/>
          <w:shd w:val="clear" w:fill="FFFFFF"/>
          <w:lang w:val="en-IN"/>
          <w14:textFill>
            <w14:solidFill>
              <w14:schemeClr w14:val="accent1"/>
            </w14:solidFill>
          </w14:textFill>
        </w:rPr>
        <w:t>Find IP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”);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(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e.g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6.Setting up the find IP Button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Here, we will use setActionListener(this) with the button and the class will implement ActionListener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actionPerformed function will be used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It will gets text from JTextField and stores it in url.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Java Inet class : Java Inet class represents IP address. It provides method to get ip address of any host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getByName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 I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19"/>
          <w:shd w:val="clear" w:fill="FFFFFF"/>
        </w:rPr>
        <w:t>t returns the instance of InetAddress containing LocalHost IP and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getHostAddress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 It returns IP address in string format.(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7.Displaying Dialog Box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JOptionPane.showMessageDialog(this,ip);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JOptionPane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: JOptionPane is used to provide dialog boxes like conform box, input box, message box.(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what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Error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error : cannot find symbol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b.setBound(100,200,100,100);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Solution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Here, You need to add an s after Bound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 xml:space="preserve"> Things to read before starting up with this project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  <w:t>URL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36"/>
          <w:szCs w:val="19"/>
          <w:shd w:val="clear" w:fill="FFFFFF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"https://www.w3schools.com/HTML/html_urlencode.asp"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https://www.w3schools.com/HTML/html_urlencode.asp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34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D8B7"/>
    <w:multiLevelType w:val="singleLevel"/>
    <w:tmpl w:val="16AED8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E08C1"/>
    <w:rsid w:val="02DE08C1"/>
    <w:rsid w:val="18002DED"/>
    <w:rsid w:val="614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Ascii" w:hAnsiTheme="minorAscii"/>
      <w:sz w:val="36"/>
      <w:szCs w:val="18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2019-03-05T11:38:00Z</dcterms:created>
  <dc:creator>hp</dc:creator>
  <cp:lastModifiedBy>hp</cp:lastModifiedBy>
  <dcterms:modified xsi:type="dcterms:W3CDTF">2019-04-02T11:02:55Z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