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64511" w14:textId="77777777" w:rsidR="00D2390A" w:rsidRPr="00A3002F" w:rsidRDefault="002D1E74">
      <w:pPr>
        <w:rPr>
          <w:b/>
        </w:rPr>
      </w:pPr>
      <w:r w:rsidRPr="002D0C68">
        <w:rPr>
          <w:b/>
        </w:rPr>
        <w:t>Ma 1024   Exam #2</w:t>
      </w:r>
      <w:r w:rsidR="00236E51">
        <w:t xml:space="preserve">   </w:t>
      </w:r>
      <w:proofErr w:type="gramStart"/>
      <w:r w:rsidR="00236E51">
        <w:t xml:space="preserve">   </w:t>
      </w:r>
      <w:r w:rsidR="00F401A2">
        <w:t>(</w:t>
      </w:r>
      <w:proofErr w:type="gramEnd"/>
      <w:r w:rsidR="00F401A2">
        <w:t xml:space="preserve">print neatly) </w:t>
      </w:r>
      <w:r w:rsidR="00F401A2" w:rsidRPr="00F401A2">
        <w:rPr>
          <w:b/>
        </w:rPr>
        <w:t>name</w:t>
      </w:r>
      <w:r w:rsidR="00F401A2">
        <w:t>:_____________________</w:t>
      </w:r>
      <w:r w:rsidR="00DC7910">
        <w:t xml:space="preserve">         </w:t>
      </w:r>
    </w:p>
    <w:p w14:paraId="3A347CC9" w14:textId="77777777" w:rsidR="00236E51" w:rsidRDefault="00DC7910">
      <w:r>
        <w:t>no electronics of any kind, no notes, no books. Ruler OK.  Extra paper OK</w:t>
      </w:r>
    </w:p>
    <w:p w14:paraId="0AA3FC2C" w14:textId="77777777" w:rsidR="00DC7910" w:rsidRDefault="00DC7910">
      <w:r>
        <w:t>Show all steps leading to your results if you wish full credit.</w:t>
      </w:r>
    </w:p>
    <w:p w14:paraId="7F4C9DDA" w14:textId="277BBB9A" w:rsidR="00BF16D8" w:rsidRDefault="00236E51" w:rsidP="00BF16D8">
      <w:pPr>
        <w:pStyle w:val="ListParagraph"/>
        <w:numPr>
          <w:ilvl w:val="0"/>
          <w:numId w:val="4"/>
        </w:numPr>
      </w:pPr>
      <w:r>
        <w:t xml:space="preserve">Consider </w:t>
      </w:r>
      <w:r w:rsidR="00BF16D8">
        <w:t xml:space="preserve">the surface   </w:t>
      </w:r>
      <w:r w:rsidR="00BF16D8" w:rsidRPr="00E3138A">
        <w:rPr>
          <w:b/>
          <w:bCs/>
        </w:rPr>
        <w:t xml:space="preserve">z = </w:t>
      </w:r>
      <w:r w:rsidR="008A1262" w:rsidRPr="00E3138A">
        <w:rPr>
          <w:b/>
          <w:bCs/>
        </w:rPr>
        <w:t xml:space="preserve">196 </w:t>
      </w:r>
      <w:r w:rsidR="00BF16D8" w:rsidRPr="00E3138A">
        <w:rPr>
          <w:b/>
          <w:bCs/>
        </w:rPr>
        <w:t>- 4x</w:t>
      </w:r>
      <w:proofErr w:type="gramStart"/>
      <w:r w:rsidR="00BF16D8" w:rsidRPr="00E3138A">
        <w:rPr>
          <w:b/>
          <w:bCs/>
          <w:vertAlign w:val="superscript"/>
        </w:rPr>
        <w:t>2</w:t>
      </w:r>
      <w:r w:rsidR="00BF16D8" w:rsidRPr="00E3138A">
        <w:rPr>
          <w:b/>
          <w:bCs/>
        </w:rPr>
        <w:t xml:space="preserve">  -</w:t>
      </w:r>
      <w:proofErr w:type="gramEnd"/>
      <w:r w:rsidR="00BF16D8" w:rsidRPr="00E3138A">
        <w:rPr>
          <w:b/>
          <w:bCs/>
        </w:rPr>
        <w:t xml:space="preserve"> 4y</w:t>
      </w:r>
      <w:r w:rsidR="00BF16D8" w:rsidRPr="00E3138A">
        <w:rPr>
          <w:b/>
          <w:bCs/>
          <w:vertAlign w:val="superscript"/>
        </w:rPr>
        <w:t>2</w:t>
      </w:r>
      <w:r w:rsidR="00BF16D8">
        <w:t xml:space="preserve">  above the x-y plane</w:t>
      </w:r>
    </w:p>
    <w:p w14:paraId="0EAE94FA" w14:textId="77777777" w:rsidR="00BF16D8" w:rsidRDefault="00BF16D8" w:rsidP="00BF16D8">
      <w:pPr>
        <w:pStyle w:val="ListParagraph"/>
        <w:numPr>
          <w:ilvl w:val="0"/>
          <w:numId w:val="6"/>
        </w:numPr>
      </w:pPr>
      <w:r w:rsidRPr="00974A64">
        <w:rPr>
          <w:b/>
          <w:bCs/>
        </w:rPr>
        <w:t>sketch</w:t>
      </w:r>
      <w:r>
        <w:t xml:space="preserve"> it</w:t>
      </w:r>
    </w:p>
    <w:p w14:paraId="3A7C44BF" w14:textId="77777777" w:rsidR="009B5AC8" w:rsidRDefault="009B5AC8" w:rsidP="009B5AC8">
      <w:pPr>
        <w:pStyle w:val="ListParagraph"/>
        <w:numPr>
          <w:ilvl w:val="0"/>
          <w:numId w:val="6"/>
        </w:numPr>
      </w:pPr>
      <w:r>
        <w:t xml:space="preserve">set up an integral that would provide the </w:t>
      </w:r>
      <w:r w:rsidRPr="00974A64">
        <w:rPr>
          <w:b/>
          <w:bCs/>
        </w:rPr>
        <w:t>vol</w:t>
      </w:r>
      <w:bookmarkStart w:id="0" w:name="_GoBack"/>
      <w:bookmarkEnd w:id="0"/>
      <w:r w:rsidRPr="00974A64">
        <w:rPr>
          <w:b/>
          <w:bCs/>
        </w:rPr>
        <w:t>ume</w:t>
      </w:r>
      <w:r>
        <w:t xml:space="preserve"> inside </w:t>
      </w:r>
      <w:proofErr w:type="gramStart"/>
      <w:r>
        <w:t>it  (</w:t>
      </w:r>
      <w:proofErr w:type="gramEnd"/>
      <w:r>
        <w:t>do not integrate it)</w:t>
      </w:r>
    </w:p>
    <w:p w14:paraId="7E265D56" w14:textId="77777777" w:rsidR="009B5AC8" w:rsidRDefault="009B5AC8" w:rsidP="009B5AC8">
      <w:pPr>
        <w:pStyle w:val="ListParagraph"/>
        <w:numPr>
          <w:ilvl w:val="0"/>
          <w:numId w:val="6"/>
        </w:numPr>
      </w:pPr>
      <w:r>
        <w:t xml:space="preserve">set up an integral that would provide it’s </w:t>
      </w:r>
      <w:r w:rsidRPr="00974A64">
        <w:rPr>
          <w:b/>
          <w:bCs/>
        </w:rPr>
        <w:t xml:space="preserve">surface </w:t>
      </w:r>
      <w:proofErr w:type="gramStart"/>
      <w:r w:rsidRPr="00974A64">
        <w:rPr>
          <w:b/>
          <w:bCs/>
        </w:rPr>
        <w:t>area</w:t>
      </w:r>
      <w:r>
        <w:t xml:space="preserve">  (</w:t>
      </w:r>
      <w:proofErr w:type="gramEnd"/>
      <w:r>
        <w:t>do not integrate)</w:t>
      </w:r>
    </w:p>
    <w:p w14:paraId="76D1F2F8" w14:textId="77777777" w:rsidR="009B5AC8" w:rsidRPr="009B5AC8" w:rsidRDefault="009B5AC8" w:rsidP="009B5AC8">
      <w:pPr>
        <w:pStyle w:val="ListParagraph"/>
        <w:numPr>
          <w:ilvl w:val="0"/>
          <w:numId w:val="6"/>
        </w:numPr>
      </w:pPr>
      <w:r>
        <w:t xml:space="preserve">set up an </w:t>
      </w:r>
      <w:proofErr w:type="gramStart"/>
      <w:r>
        <w:t>integral  that</w:t>
      </w:r>
      <w:proofErr w:type="gramEnd"/>
      <w:r>
        <w:t xml:space="preserve"> would determine the total </w:t>
      </w:r>
      <w:r w:rsidRPr="00974A64">
        <w:rPr>
          <w:b/>
          <w:bCs/>
        </w:rPr>
        <w:t>flux</w:t>
      </w:r>
      <w:r>
        <w:t xml:space="preserve"> thru the surface of the vector field given by  </w:t>
      </w:r>
      <w:r w:rsidRPr="009B5AC8">
        <w:rPr>
          <w:position w:val="-20"/>
        </w:rPr>
        <w:object w:dxaOrig="2260" w:dyaOrig="360" w14:anchorId="4B6EF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13pt;height:18pt" o:ole="">
            <v:imagedata r:id="rId5" o:title=""/>
          </v:shape>
          <o:OLEObject Type="Embed" ProgID="Unknown" ShapeID="_x0000_i1034" DrawAspect="Content" ObjectID="_1637670780" r:id="rId6"/>
        </w:object>
      </w:r>
    </w:p>
    <w:p w14:paraId="4764F18C" w14:textId="520B8C57" w:rsidR="002D1E74" w:rsidRPr="006400AF" w:rsidRDefault="009B5AC8" w:rsidP="009B5AC8">
      <w:r>
        <w:t xml:space="preserve">please clearly number the sections of your </w:t>
      </w:r>
      <w:proofErr w:type="gramStart"/>
      <w:r>
        <w:t xml:space="preserve">work  </w:t>
      </w:r>
      <w:r w:rsidRPr="00974A64">
        <w:rPr>
          <w:b/>
          <w:bCs/>
        </w:rPr>
        <w:t>(</w:t>
      </w:r>
      <w:proofErr w:type="gramEnd"/>
      <w:r w:rsidRPr="00974A64">
        <w:rPr>
          <w:b/>
          <w:bCs/>
        </w:rPr>
        <w:t xml:space="preserve">   a), b)</w:t>
      </w:r>
      <w:r>
        <w:t xml:space="preserve"> </w:t>
      </w:r>
      <w:proofErr w:type="spellStart"/>
      <w:r>
        <w:t>etc</w:t>
      </w:r>
      <w:proofErr w:type="spellEnd"/>
      <w:r>
        <w:t xml:space="preserve">  )  and note that there is a </w:t>
      </w:r>
      <w:r w:rsidRPr="008A1262">
        <w:rPr>
          <w:b/>
          <w:bCs/>
        </w:rPr>
        <w:t>second</w:t>
      </w:r>
      <w:r>
        <w:t>, blank page to use as well.</w:t>
      </w:r>
      <w:r w:rsidR="006B69CA">
        <w:br w:type="page"/>
      </w:r>
    </w:p>
    <w:p w14:paraId="06936D9E" w14:textId="77777777" w:rsidR="002D1E74" w:rsidRDefault="002D1E74" w:rsidP="002D1E74">
      <w:pPr>
        <w:pStyle w:val="ListParagraph"/>
      </w:pPr>
    </w:p>
    <w:p w14:paraId="01BA69D9" w14:textId="77777777" w:rsidR="002D1E74" w:rsidRDefault="002D1E74" w:rsidP="002D1E74">
      <w:pPr>
        <w:pStyle w:val="ListParagraph"/>
      </w:pPr>
    </w:p>
    <w:p w14:paraId="677B5B48" w14:textId="77777777" w:rsidR="002D1E74" w:rsidRDefault="002D1E74" w:rsidP="002D1E74">
      <w:pPr>
        <w:pStyle w:val="ListParagraph"/>
      </w:pPr>
    </w:p>
    <w:p w14:paraId="0269D4DF" w14:textId="77777777" w:rsidR="002D1E74" w:rsidRDefault="002D1E74" w:rsidP="002D1E74">
      <w:pPr>
        <w:pStyle w:val="ListParagraph"/>
      </w:pPr>
    </w:p>
    <w:p w14:paraId="31180EDC" w14:textId="77777777" w:rsidR="002D1E74" w:rsidRDefault="002D1E74">
      <w:r>
        <w:br w:type="page"/>
      </w:r>
    </w:p>
    <w:p w14:paraId="02FEC8F9" w14:textId="77777777" w:rsidR="002D1E74" w:rsidRDefault="002D1E74" w:rsidP="002D1E74">
      <w:pPr>
        <w:pStyle w:val="ListParagraph"/>
      </w:pPr>
    </w:p>
    <w:p w14:paraId="0370A1AC" w14:textId="4EE2720B" w:rsidR="006B69CA" w:rsidRDefault="003B4CF9" w:rsidP="002D0C68">
      <w:pPr>
        <w:pStyle w:val="ListParagraph"/>
        <w:numPr>
          <w:ilvl w:val="0"/>
          <w:numId w:val="4"/>
        </w:numPr>
      </w:pPr>
      <w:r>
        <w:t xml:space="preserve">Convert to polar and integrate:   </w:t>
      </w:r>
      <w:r w:rsidR="009A74DD" w:rsidRPr="009A74DD">
        <w:rPr>
          <w:position w:val="-20"/>
        </w:rPr>
        <w:object w:dxaOrig="3019" w:dyaOrig="859" w14:anchorId="1E9ED873">
          <v:shape id="_x0000_i1039" type="#_x0000_t75" style="width:151pt;height:43pt" o:ole="">
            <v:imagedata r:id="rId7" o:title=""/>
          </v:shape>
          <o:OLEObject Type="Embed" ProgID="Unknown" ShapeID="_x0000_i1039" DrawAspect="Content" ObjectID="_1637670781" r:id="rId8"/>
        </w:object>
      </w:r>
    </w:p>
    <w:p w14:paraId="12F6F338" w14:textId="77777777" w:rsidR="006372B5" w:rsidRDefault="006372B5" w:rsidP="006372B5"/>
    <w:p w14:paraId="26DD6A80" w14:textId="77777777" w:rsidR="00FB29AD" w:rsidRDefault="00FB29AD">
      <w:r>
        <w:br w:type="page"/>
      </w:r>
    </w:p>
    <w:p w14:paraId="174B7FD0" w14:textId="19AFAEF0" w:rsidR="006372B5" w:rsidRPr="00FD4C94" w:rsidRDefault="002D0C68" w:rsidP="002D0C68">
      <w:pPr>
        <w:pStyle w:val="ListParagraph"/>
        <w:numPr>
          <w:ilvl w:val="0"/>
          <w:numId w:val="4"/>
        </w:numPr>
      </w:pPr>
      <w:r>
        <w:lastRenderedPageBreak/>
        <w:t>Co</w:t>
      </w:r>
      <w:r w:rsidR="006400AF">
        <w:t>n</w:t>
      </w:r>
      <w:r w:rsidR="00FB29AD">
        <w:t>sider f</w:t>
      </w:r>
      <w:r w:rsidR="00FD4C94">
        <w:t xml:space="preserve">irst </w:t>
      </w:r>
      <w:proofErr w:type="gramStart"/>
      <w:r w:rsidR="00FD4C94">
        <w:t>the  upper</w:t>
      </w:r>
      <w:proofErr w:type="gramEnd"/>
      <w:r w:rsidR="00FD4C94">
        <w:t xml:space="preserve"> half of </w:t>
      </w:r>
      <w:r w:rsidR="00FB29AD">
        <w:t xml:space="preserve">    </w:t>
      </w:r>
      <w:r w:rsidR="00FB29AD" w:rsidRPr="00FB29AD">
        <w:rPr>
          <w:b/>
        </w:rPr>
        <w:t>z</w:t>
      </w:r>
      <w:r w:rsidR="00FB29AD" w:rsidRPr="00FB29AD">
        <w:rPr>
          <w:b/>
          <w:vertAlign w:val="superscript"/>
        </w:rPr>
        <w:t>2</w:t>
      </w:r>
      <w:r w:rsidR="00FB29AD" w:rsidRPr="00FB29AD">
        <w:rPr>
          <w:b/>
        </w:rPr>
        <w:t xml:space="preserve">  =  (x</w:t>
      </w:r>
      <w:r w:rsidR="00FB29AD" w:rsidRPr="00FB29AD">
        <w:rPr>
          <w:b/>
          <w:vertAlign w:val="superscript"/>
        </w:rPr>
        <w:t>2</w:t>
      </w:r>
      <w:r w:rsidR="00FB29AD" w:rsidRPr="00FB29AD">
        <w:rPr>
          <w:b/>
        </w:rPr>
        <w:t xml:space="preserve">  + y</w:t>
      </w:r>
      <w:r w:rsidR="00FB29AD" w:rsidRPr="00FB29AD">
        <w:rPr>
          <w:b/>
          <w:vertAlign w:val="superscript"/>
        </w:rPr>
        <w:t>2</w:t>
      </w:r>
      <w:r w:rsidR="00FB29AD" w:rsidRPr="00FB29AD">
        <w:rPr>
          <w:b/>
        </w:rPr>
        <w:t>)/3</w:t>
      </w:r>
      <w:r w:rsidR="00FB29AD">
        <w:t xml:space="preserve">    </w:t>
      </w:r>
      <w:r w:rsidR="00FD4C94">
        <w:t xml:space="preserve">and assume it is </w:t>
      </w:r>
      <w:r w:rsidR="00FB29AD">
        <w:t xml:space="preserve"> capped by  the plane    </w:t>
      </w:r>
      <w:r w:rsidR="00FB29AD" w:rsidRPr="00FB29AD">
        <w:rPr>
          <w:b/>
        </w:rPr>
        <w:t xml:space="preserve">z  =  </w:t>
      </w:r>
      <w:r w:rsidR="003B4CF9">
        <w:rPr>
          <w:b/>
        </w:rPr>
        <w:t>2</w:t>
      </w:r>
      <w:r w:rsidR="00FB29AD" w:rsidRPr="00FB29AD">
        <w:rPr>
          <w:b/>
        </w:rPr>
        <w:t>0.</w:t>
      </w:r>
    </w:p>
    <w:p w14:paraId="46731F73" w14:textId="77777777" w:rsidR="00FD4C94" w:rsidRPr="00FB29AD" w:rsidRDefault="00FD4C94" w:rsidP="00FD4C94">
      <w:pPr>
        <w:pStyle w:val="ListParagraph"/>
        <w:ind w:left="360"/>
      </w:pPr>
    </w:p>
    <w:p w14:paraId="498A488B" w14:textId="77777777" w:rsidR="00FB29AD" w:rsidRDefault="00FB29AD" w:rsidP="00FB29AD">
      <w:pPr>
        <w:pStyle w:val="ListParagraph"/>
      </w:pPr>
      <w:r>
        <w:t xml:space="preserve">Please </w:t>
      </w:r>
      <w:r w:rsidRPr="00FB29AD">
        <w:rPr>
          <w:b/>
        </w:rPr>
        <w:t>set up</w:t>
      </w:r>
      <w:r>
        <w:t xml:space="preserve"> an i</w:t>
      </w:r>
      <w:r w:rsidR="00FD4C94">
        <w:t>ntegral in the coordinate system of your choice,</w:t>
      </w:r>
      <w:r>
        <w:t xml:space="preserve"> which would, if integrated, give its </w:t>
      </w:r>
      <w:r w:rsidRPr="00FB29AD">
        <w:rPr>
          <w:b/>
        </w:rPr>
        <w:t>volume</w:t>
      </w:r>
      <w:r>
        <w:t xml:space="preserve">. Do </w:t>
      </w:r>
      <w:r w:rsidRPr="00D73741">
        <w:rPr>
          <w:b/>
          <w:i/>
          <w:u w:val="single"/>
        </w:rPr>
        <w:t>not</w:t>
      </w:r>
      <w:r>
        <w:t xml:space="preserve"> actually integrate</w:t>
      </w:r>
      <w:r w:rsidR="00B825D5">
        <w:t>.</w:t>
      </w:r>
    </w:p>
    <w:p w14:paraId="590DE2D9" w14:textId="77777777" w:rsidR="00B825D5" w:rsidRDefault="00B825D5" w:rsidP="00FB29AD">
      <w:pPr>
        <w:pStyle w:val="ListParagraph"/>
      </w:pPr>
    </w:p>
    <w:p w14:paraId="04C47D52" w14:textId="77777777" w:rsidR="00B825D5" w:rsidRDefault="00B825D5">
      <w:r>
        <w:br w:type="page"/>
      </w:r>
    </w:p>
    <w:p w14:paraId="01086824" w14:textId="1D980ED1" w:rsidR="00CF7D60" w:rsidRDefault="00C379CD" w:rsidP="00C379CD">
      <w:pPr>
        <w:pStyle w:val="ListParagraph"/>
        <w:numPr>
          <w:ilvl w:val="0"/>
          <w:numId w:val="4"/>
        </w:numPr>
      </w:pPr>
      <w:r>
        <w:lastRenderedPageBreak/>
        <w:t xml:space="preserve">Discuss one </w:t>
      </w:r>
      <w:r w:rsidRPr="008A1262">
        <w:rPr>
          <w:b/>
          <w:bCs/>
          <w:i/>
          <w:iCs/>
        </w:rPr>
        <w:t>application</w:t>
      </w:r>
      <w:r w:rsidRPr="008A1262">
        <w:rPr>
          <w:i/>
          <w:iCs/>
        </w:rPr>
        <w:t xml:space="preserve"> o</w:t>
      </w:r>
      <w:r>
        <w:t xml:space="preserve">f </w:t>
      </w:r>
      <w:r w:rsidRPr="008A1262">
        <w:rPr>
          <w:b/>
          <w:bCs/>
        </w:rPr>
        <w:t xml:space="preserve">the concept of flux </w:t>
      </w:r>
      <w:proofErr w:type="gramStart"/>
      <w:r w:rsidRPr="008A1262">
        <w:rPr>
          <w:b/>
          <w:bCs/>
        </w:rPr>
        <w:t>thru  a</w:t>
      </w:r>
      <w:proofErr w:type="gramEnd"/>
      <w:r w:rsidRPr="008A1262">
        <w:rPr>
          <w:b/>
          <w:bCs/>
        </w:rPr>
        <w:t xml:space="preserve"> surface</w:t>
      </w:r>
      <w:r>
        <w:t xml:space="preserve"> .  No computations needed.</w:t>
      </w:r>
    </w:p>
    <w:p w14:paraId="3A8FED24" w14:textId="6D7D2FC8" w:rsidR="00CF7D60" w:rsidRDefault="00CF7D60" w:rsidP="00CF7D60"/>
    <w:p w14:paraId="769EECE9" w14:textId="49F39E28" w:rsidR="00C379CD" w:rsidRDefault="00C379CD" w:rsidP="00CF7D60"/>
    <w:p w14:paraId="22073395" w14:textId="0952A6CF" w:rsidR="00C379CD" w:rsidRDefault="00C379CD" w:rsidP="00CF7D60"/>
    <w:p w14:paraId="42D61835" w14:textId="2A6B8E42" w:rsidR="00C379CD" w:rsidRDefault="00C379CD" w:rsidP="00CF7D60"/>
    <w:p w14:paraId="7B3D4E1E" w14:textId="79EAD46C" w:rsidR="00C379CD" w:rsidRDefault="00C379CD" w:rsidP="00CF7D60"/>
    <w:p w14:paraId="40E4396E" w14:textId="0E7C1717" w:rsidR="00C379CD" w:rsidRDefault="00C379CD" w:rsidP="00CF7D60"/>
    <w:p w14:paraId="498E96EF" w14:textId="7E4136E5" w:rsidR="00C379CD" w:rsidRDefault="00C379CD" w:rsidP="00CF7D60"/>
    <w:p w14:paraId="26E3FADC" w14:textId="131B9394" w:rsidR="00C379CD" w:rsidRDefault="00C379CD" w:rsidP="00CF7D60"/>
    <w:p w14:paraId="23F95D73" w14:textId="3082BF99" w:rsidR="00C379CD" w:rsidRDefault="00C379CD" w:rsidP="00CF7D60"/>
    <w:p w14:paraId="22FD1A9D" w14:textId="62F2BE31" w:rsidR="00C379CD" w:rsidRDefault="00C379CD" w:rsidP="00CF7D60"/>
    <w:p w14:paraId="157750BE" w14:textId="1D6154EE" w:rsidR="00C379CD" w:rsidRDefault="00C379CD" w:rsidP="00CF7D60"/>
    <w:p w14:paraId="3A03E203" w14:textId="420265BB" w:rsidR="00C379CD" w:rsidRDefault="00C379CD" w:rsidP="00CF7D60"/>
    <w:p w14:paraId="71058C33" w14:textId="7CE0757D" w:rsidR="00C379CD" w:rsidRDefault="00C379CD" w:rsidP="00CF7D60"/>
    <w:p w14:paraId="4A082B14" w14:textId="3669830C" w:rsidR="00C379CD" w:rsidRDefault="00C379CD" w:rsidP="00CF7D60"/>
    <w:p w14:paraId="08D5229A" w14:textId="739D2D1B" w:rsidR="00C379CD" w:rsidRDefault="00C379CD" w:rsidP="00CF7D60"/>
    <w:p w14:paraId="6FD869BB" w14:textId="5C5D0DC3" w:rsidR="00C379CD" w:rsidRDefault="00C379CD" w:rsidP="00CF7D60"/>
    <w:p w14:paraId="78E5E227" w14:textId="2621FD16" w:rsidR="00C379CD" w:rsidRDefault="00C379CD" w:rsidP="00CF7D60"/>
    <w:p w14:paraId="00F705D8" w14:textId="1FA7E292" w:rsidR="00C379CD" w:rsidRDefault="00C379CD" w:rsidP="00CF7D60"/>
    <w:p w14:paraId="06ABD03D" w14:textId="086060EF" w:rsidR="00C379CD" w:rsidRDefault="00C379CD" w:rsidP="00CF7D60"/>
    <w:p w14:paraId="74736575" w14:textId="19CCA719" w:rsidR="00C379CD" w:rsidRDefault="00C379CD" w:rsidP="00CF7D60">
      <w:proofErr w:type="gramStart"/>
      <w:r w:rsidRPr="00C379CD">
        <w:rPr>
          <w:b/>
          <w:bCs/>
        </w:rPr>
        <w:t>bonus</w:t>
      </w:r>
      <w:r>
        <w:t xml:space="preserve">  (</w:t>
      </w:r>
      <w:proofErr w:type="gramEnd"/>
      <w:r>
        <w:t xml:space="preserve"> 0.5 points possible)   Discuss one interesting thing about cones that you learned in this course.</w:t>
      </w:r>
    </w:p>
    <w:p w14:paraId="3E896388" w14:textId="77777777" w:rsidR="00CF7D60" w:rsidRDefault="00CF7D60">
      <w:r>
        <w:br w:type="page"/>
      </w:r>
    </w:p>
    <w:p w14:paraId="37BC3B76" w14:textId="77777777" w:rsidR="00CF7D60" w:rsidRPr="00CF7D60" w:rsidRDefault="00CF7D60" w:rsidP="00CF7D60">
      <w:pPr>
        <w:rPr>
          <w:b/>
        </w:rPr>
      </w:pPr>
      <w:r w:rsidRPr="00CF7D60">
        <w:rPr>
          <w:b/>
        </w:rPr>
        <w:lastRenderedPageBreak/>
        <w:t>Formulas and information of possible interest</w:t>
      </w:r>
    </w:p>
    <w:p w14:paraId="4B41FCA7" w14:textId="77777777" w:rsidR="00CF7D60" w:rsidRDefault="00FD4C94" w:rsidP="00CF7D60">
      <w:pPr>
        <w:pStyle w:val="ListParagraph"/>
        <w:numPr>
          <w:ilvl w:val="0"/>
          <w:numId w:val="3"/>
        </w:numPr>
      </w:pPr>
      <w:r>
        <w:t>spherical coordinate info</w:t>
      </w:r>
    </w:p>
    <w:p w14:paraId="3D8663E4" w14:textId="77777777" w:rsidR="00FD4C94" w:rsidRDefault="00FD4C94" w:rsidP="00FD4C94">
      <w:pPr>
        <w:ind w:left="360"/>
      </w:pPr>
      <w:r>
        <w:object w:dxaOrig="5100" w:dyaOrig="320" w14:anchorId="41666766">
          <v:shape id="_x0000_i1029" type="#_x0000_t75" style="width:254.5pt;height:16pt" o:ole="">
            <v:imagedata r:id="rId9" o:title=""/>
          </v:shape>
          <o:OLEObject Type="Embed" ProgID="Unknown" ShapeID="_x0000_i1029" DrawAspect="Content" ObjectID="_1637670782" r:id="rId10"/>
        </w:object>
      </w:r>
    </w:p>
    <w:p w14:paraId="67B2F7C5" w14:textId="77777777" w:rsidR="006B69CA" w:rsidRDefault="00DB3BA9" w:rsidP="006B69CA">
      <w:r>
        <w:t xml:space="preserve">                </w:t>
      </w:r>
      <w:r w:rsidR="00CF7D60" w:rsidRPr="009C113C">
        <w:rPr>
          <w:position w:val="-10"/>
        </w:rPr>
        <w:object w:dxaOrig="2240" w:dyaOrig="360" w14:anchorId="10999876">
          <v:shape id="_x0000_i1030" type="#_x0000_t75" style="width:112pt;height:18.5pt" o:ole="">
            <v:imagedata r:id="rId11" o:title=""/>
          </v:shape>
          <o:OLEObject Type="Embed" ProgID="Equation.3" ShapeID="_x0000_i1030" DrawAspect="Content" ObjectID="_1637670783" r:id="rId12"/>
        </w:object>
      </w:r>
    </w:p>
    <w:p w14:paraId="57D82784" w14:textId="77777777" w:rsidR="00DB3BA9" w:rsidRDefault="0076242C" w:rsidP="006B69CA">
      <w: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6F7AA9A0" wp14:editId="4FCA5942">
            <wp:extent cx="1170432" cy="923544"/>
            <wp:effectExtent l="0" t="0" r="0" b="0"/>
            <wp:docPr id="5" name="Picture 5" descr="C:\Users\goulet\AppData\Local\Microsoft\Windows\Temporary Internet Files\Content.IE5\HMFX12HW\I3MENEL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oulet\AppData\Local\Microsoft\Windows\Temporary Internet Files\Content.IE5\HMFX12HW\I3MENELN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432" cy="9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E2D3" w14:textId="77777777" w:rsidR="00DB3BA9" w:rsidRDefault="00DB3BA9" w:rsidP="006B69CA"/>
    <w:p w14:paraId="77BA7365" w14:textId="27573D79" w:rsidR="00DB3BA9" w:rsidRPr="00EC51F5" w:rsidRDefault="00FD4C94" w:rsidP="00FD4C94">
      <w:pPr>
        <w:pStyle w:val="ListParagraph"/>
        <w:numPr>
          <w:ilvl w:val="0"/>
          <w:numId w:val="3"/>
        </w:numPr>
        <w:rPr>
          <w:b/>
          <w:bCs/>
        </w:rPr>
      </w:pPr>
      <w:r>
        <w:t>cylindrical</w:t>
      </w:r>
      <w:r w:rsidR="00147134">
        <w:t xml:space="preserve">    </w:t>
      </w:r>
      <w:r>
        <w:t xml:space="preserve">               </w:t>
      </w:r>
      <w:proofErr w:type="spellStart"/>
      <w:r w:rsidRPr="00EC51F5">
        <w:rPr>
          <w:b/>
          <w:bCs/>
        </w:rPr>
        <w:t>dV</w:t>
      </w:r>
      <w:proofErr w:type="spellEnd"/>
      <w:r w:rsidRPr="00EC51F5">
        <w:rPr>
          <w:b/>
          <w:bCs/>
        </w:rPr>
        <w:t xml:space="preserve"> </w:t>
      </w:r>
      <w:proofErr w:type="gramStart"/>
      <w:r w:rsidRPr="00EC51F5">
        <w:rPr>
          <w:b/>
          <w:bCs/>
        </w:rPr>
        <w:t>=  r</w:t>
      </w:r>
      <w:proofErr w:type="gramEnd"/>
      <w:r w:rsidRPr="00EC51F5">
        <w:rPr>
          <w:b/>
          <w:bCs/>
        </w:rPr>
        <w:t xml:space="preserve"> </w:t>
      </w:r>
      <w:proofErr w:type="spellStart"/>
      <w:r w:rsidRPr="00EC51F5">
        <w:rPr>
          <w:b/>
          <w:bCs/>
        </w:rPr>
        <w:t>dz</w:t>
      </w:r>
      <w:proofErr w:type="spellEnd"/>
      <w:r w:rsidRPr="00EC51F5">
        <w:rPr>
          <w:b/>
          <w:bCs/>
        </w:rPr>
        <w:t xml:space="preserve"> </w:t>
      </w:r>
      <w:proofErr w:type="spellStart"/>
      <w:r w:rsidRPr="00EC51F5">
        <w:rPr>
          <w:b/>
          <w:bCs/>
        </w:rPr>
        <w:t>dr</w:t>
      </w:r>
      <w:proofErr w:type="spellEnd"/>
      <w:r w:rsidRPr="00EC51F5">
        <w:rPr>
          <w:b/>
          <w:bCs/>
        </w:rPr>
        <w:t xml:space="preserve"> </w:t>
      </w:r>
      <w:proofErr w:type="spellStart"/>
      <w:r w:rsidRPr="00EC51F5">
        <w:rPr>
          <w:b/>
          <w:bCs/>
        </w:rPr>
        <w:t>dθ</w:t>
      </w:r>
      <w:proofErr w:type="spellEnd"/>
    </w:p>
    <w:p w14:paraId="46E9D31E" w14:textId="77777777" w:rsidR="00DB3BA9" w:rsidRDefault="00DB3BA9" w:rsidP="00DB3BA9">
      <w:pPr>
        <w:pStyle w:val="ListParagraph"/>
        <w:numPr>
          <w:ilvl w:val="0"/>
          <w:numId w:val="3"/>
        </w:numPr>
      </w:pPr>
      <w:r w:rsidRPr="009C113C">
        <w:rPr>
          <w:position w:val="-10"/>
        </w:rPr>
        <w:object w:dxaOrig="2100" w:dyaOrig="360" w14:anchorId="20CF15D1">
          <v:shape id="_x0000_i1031" type="#_x0000_t75" style="width:105pt;height:18.5pt" o:ole="">
            <v:imagedata r:id="rId14" o:title=""/>
          </v:shape>
          <o:OLEObject Type="Embed" ProgID="Equation.3" ShapeID="_x0000_i1031" DrawAspect="Content" ObjectID="_1637670784" r:id="rId15"/>
        </w:object>
      </w:r>
      <w:r>
        <w:t xml:space="preserve">               (Pythagorean Theorem)</w:t>
      </w:r>
    </w:p>
    <w:p w14:paraId="1354EF42" w14:textId="77777777" w:rsidR="00DB3BA9" w:rsidRPr="002D1E74" w:rsidRDefault="00DB3BA9" w:rsidP="002D1E74">
      <w:pPr>
        <w:pStyle w:val="ListParagraph"/>
        <w:numPr>
          <w:ilvl w:val="0"/>
          <w:numId w:val="3"/>
        </w:numPr>
        <w:rPr>
          <w:b/>
        </w:rPr>
      </w:pPr>
      <w:r w:rsidRPr="002D1E74">
        <w:rPr>
          <w:b/>
        </w:rPr>
        <w:t>SOH CAH TOA</w:t>
      </w:r>
    </w:p>
    <w:p w14:paraId="3C6B63C9" w14:textId="77777777" w:rsidR="00DB3BA9" w:rsidRDefault="00DB3BA9" w:rsidP="00DB3BA9">
      <w:r>
        <w:rPr>
          <w:noProof/>
        </w:rPr>
        <w:t xml:space="preserve">                                                           </w:t>
      </w:r>
      <w:r w:rsidR="00A0589D">
        <w:rPr>
          <w:noProof/>
        </w:rPr>
        <w:drawing>
          <wp:inline distT="0" distB="0" distL="0" distR="0" wp14:anchorId="4384A86D" wp14:editId="533E2B99">
            <wp:extent cx="1197864" cy="914400"/>
            <wp:effectExtent l="0" t="0" r="2540" b="0"/>
            <wp:docPr id="2" name="Picture 2" descr="C:\Users\goulet\AppData\Local\Microsoft\Windows\Temporary Internet Files\Content.IE5\RLND8W4G\TXIBODF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oulet\AppData\Local\Microsoft\Windows\Temporary Internet Files\Content.IE5\RLND8W4G\TXIBODFL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64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E152" w14:textId="77777777" w:rsidR="00DB3BA9" w:rsidRDefault="00BD478A" w:rsidP="00BD478A">
      <w:pPr>
        <w:pStyle w:val="ListParagraph"/>
        <w:numPr>
          <w:ilvl w:val="0"/>
          <w:numId w:val="3"/>
        </w:numPr>
        <w:rPr>
          <w:b/>
        </w:rPr>
      </w:pPr>
      <w:r w:rsidRPr="002D1E74">
        <w:rPr>
          <w:b/>
        </w:rPr>
        <w:t>Cross Product</w:t>
      </w:r>
    </w:p>
    <w:p w14:paraId="6DD3F5AE" w14:textId="77777777" w:rsidR="00F82810" w:rsidRDefault="00FD4C94" w:rsidP="00F82810">
      <w:pPr>
        <w:pStyle w:val="ListParagraph"/>
      </w:pPr>
      <w:r>
        <w:object w:dxaOrig="2079" w:dyaOrig="1200" w14:anchorId="131B69CC">
          <v:shape id="_x0000_i1032" type="#_x0000_t75" style="width:104pt;height:60pt" o:ole="">
            <v:imagedata r:id="rId17" o:title=""/>
          </v:shape>
          <o:OLEObject Type="Embed" ProgID="Unknown" ShapeID="_x0000_i1032" DrawAspect="Content" ObjectID="_1637670785" r:id="rId18"/>
        </w:object>
      </w:r>
      <w:r w:rsidR="00F82810">
        <w:t xml:space="preserve">              </w:t>
      </w:r>
    </w:p>
    <w:p w14:paraId="77850DD1" w14:textId="77777777" w:rsidR="00F82810" w:rsidRPr="00A0589D" w:rsidRDefault="00F82810" w:rsidP="00F82810">
      <w:pPr>
        <w:pStyle w:val="ListParagraph"/>
      </w:pPr>
      <w:r w:rsidRPr="00A0589D">
        <w:t xml:space="preserve">               = &lt;   a2 b3 – a3 b</w:t>
      </w:r>
      <w:proofErr w:type="gramStart"/>
      <w:r w:rsidRPr="00A0589D">
        <w:t>2 ,</w:t>
      </w:r>
      <w:proofErr w:type="gramEnd"/>
      <w:r w:rsidRPr="00A0589D">
        <w:t xml:space="preserve">    a3 b1  -  a1 b3,    a1 b2  -  a2 b1   &gt;</w:t>
      </w:r>
    </w:p>
    <w:p w14:paraId="467003A3" w14:textId="77777777" w:rsidR="00FD4C94" w:rsidRPr="00FD4C94" w:rsidRDefault="00FD4C94" w:rsidP="00FD4C94">
      <w:pPr>
        <w:rPr>
          <w:b/>
        </w:rPr>
      </w:pPr>
    </w:p>
    <w:p w14:paraId="52484FAB" w14:textId="77777777" w:rsidR="00BD478A" w:rsidRDefault="00BD478A" w:rsidP="004D5E12">
      <w:pPr>
        <w:pStyle w:val="ListParagraph"/>
      </w:pPr>
    </w:p>
    <w:p w14:paraId="3B252997" w14:textId="77777777" w:rsidR="002D1E74" w:rsidRPr="002D1E74" w:rsidRDefault="00F82810" w:rsidP="004D5E12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</w:p>
    <w:sectPr w:rsidR="002D1E74" w:rsidRPr="002D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745C"/>
    <w:multiLevelType w:val="hybridMultilevel"/>
    <w:tmpl w:val="172C6E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02D3"/>
    <w:multiLevelType w:val="hybridMultilevel"/>
    <w:tmpl w:val="CC6CF7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3E3041"/>
    <w:multiLevelType w:val="hybridMultilevel"/>
    <w:tmpl w:val="20CC7B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E428C"/>
    <w:multiLevelType w:val="hybridMultilevel"/>
    <w:tmpl w:val="144893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13CD0"/>
    <w:multiLevelType w:val="hybridMultilevel"/>
    <w:tmpl w:val="5C685F14"/>
    <w:lvl w:ilvl="0" w:tplc="B99C24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E002C"/>
    <w:multiLevelType w:val="hybridMultilevel"/>
    <w:tmpl w:val="F222A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E51"/>
    <w:rsid w:val="00142E79"/>
    <w:rsid w:val="00147134"/>
    <w:rsid w:val="00236E51"/>
    <w:rsid w:val="0024097C"/>
    <w:rsid w:val="00256F76"/>
    <w:rsid w:val="002D0C68"/>
    <w:rsid w:val="002D1E74"/>
    <w:rsid w:val="00301B21"/>
    <w:rsid w:val="003074EB"/>
    <w:rsid w:val="00322E1C"/>
    <w:rsid w:val="00362530"/>
    <w:rsid w:val="003B4CF9"/>
    <w:rsid w:val="00406021"/>
    <w:rsid w:val="004317BD"/>
    <w:rsid w:val="004D5E12"/>
    <w:rsid w:val="006372B5"/>
    <w:rsid w:val="006400AF"/>
    <w:rsid w:val="006A11C1"/>
    <w:rsid w:val="006B69CA"/>
    <w:rsid w:val="0076242C"/>
    <w:rsid w:val="00765337"/>
    <w:rsid w:val="0077119B"/>
    <w:rsid w:val="007E5281"/>
    <w:rsid w:val="008A1262"/>
    <w:rsid w:val="00915112"/>
    <w:rsid w:val="00974A64"/>
    <w:rsid w:val="009A74DD"/>
    <w:rsid w:val="009B3B82"/>
    <w:rsid w:val="009B5AC8"/>
    <w:rsid w:val="00A0589D"/>
    <w:rsid w:val="00A3002F"/>
    <w:rsid w:val="00A609CE"/>
    <w:rsid w:val="00AA3E52"/>
    <w:rsid w:val="00B825D5"/>
    <w:rsid w:val="00BD478A"/>
    <w:rsid w:val="00BF16D8"/>
    <w:rsid w:val="00C379CD"/>
    <w:rsid w:val="00CD4C04"/>
    <w:rsid w:val="00CF7D60"/>
    <w:rsid w:val="00D42644"/>
    <w:rsid w:val="00D73741"/>
    <w:rsid w:val="00DB3BA9"/>
    <w:rsid w:val="00DC7910"/>
    <w:rsid w:val="00E3138A"/>
    <w:rsid w:val="00EC51F5"/>
    <w:rsid w:val="00ED4856"/>
    <w:rsid w:val="00F401A2"/>
    <w:rsid w:val="00F82810"/>
    <w:rsid w:val="00FB29AD"/>
    <w:rsid w:val="00FD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50BF"/>
  <w15:chartTrackingRefBased/>
  <w15:docId w15:val="{29D7D8EB-0B9D-48A9-8008-623B0FE4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gi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Goulet, John A</dc:creator>
  <cp:keywords/>
  <dc:description/>
  <cp:lastModifiedBy>Goulet, John A</cp:lastModifiedBy>
  <cp:revision>8</cp:revision>
  <cp:lastPrinted>2019-12-12T20:26:00Z</cp:lastPrinted>
  <dcterms:created xsi:type="dcterms:W3CDTF">2019-12-12T01:14:00Z</dcterms:created>
  <dcterms:modified xsi:type="dcterms:W3CDTF">2019-12-12T20:46:00Z</dcterms:modified>
</cp:coreProperties>
</file>