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Ananya Srininvasa-Gopalan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Whomever it may pertain,</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writing to express my interest in working as an intern for the Tech Studio in the Museum of Science. As a mentor of the local middle school science team and the incoming freshman class of Chelmsford High school, I have learned to inspire and engender creativity, determination, and curiosity, which will be an asset to your organization. I have experience in working with people of all ages and will be able to navigate through any inconveniences visitors may bring to my attention.  </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an active participant member in both the robotics and science teams have made me acclimated with the type of design activities I will be leading. My work experience as an intern at Draper Labs has taught me to work well with my fellow peers along with the importance of communication. These are skills that will foster a welcoming environment that will give the visitors a great time and make them want to come visit again. </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science and technology are the future. Eventually, society will become reliant on technology and being a part of this ever-growing industry will pave the way of what is to come. Soon, all the problems we face will only be able to be solved through technology. The threat of war, famine, exploration, global warming, etc. are all problems that are a threat to our existence. I want to lead the change that shapes tomorrow's society. Through engineering, I want to solve these problems and touch the lives of many, with change. My passion and motivation will help me achieve my aspirations and being able to participate in this internship will jumpstart my career to achieve this goal. This internship will give me the learning experience that will further broaden my horizons in the engineering field.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sets me apart from others applying for this internship is that fact that I am deeply and truly in love with science. It is my passion, hobby, and career choice. I love to see the bright smiles that illuminate a child’s face when they are able to successfully engineer a design themselves and realize that they are good at science. I have made many fond memories in the Museum of Science and I wish to do the same for others who visit. As I child, I aspired to be just like my role models who inspired me to pursue science. Now I am given the opportunity to do so, to share my love for science with others. With my tenacity and passion, I know that I will be a great fit as a tech studio intern</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consideration.</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Ananya Srinivasa-Gopalan </w:t>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