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80" w:rsidRPr="00E60594" w:rsidRDefault="00323780" w:rsidP="0032378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630292"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yellow"/>
          <w:lang w:eastAsia="en-IN"/>
        </w:rPr>
        <w:t>Stakeholder and User Description, Identify the appropriate Process Model, Comparative study with Agile Model.</w:t>
      </w:r>
    </w:p>
    <w:p w:rsidR="00323780" w:rsidRPr="00323780" w:rsidRDefault="00323780" w:rsidP="00323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780" w:rsidRPr="00AD6C7D" w:rsidRDefault="00323780" w:rsidP="003237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D6C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Problem Description: (Process Step)</w:t>
      </w:r>
    </w:p>
    <w:p w:rsidR="00AD6C7D" w:rsidRDefault="00AD6C7D" w:rsidP="00AD6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6C7D" w:rsidRPr="00253A18" w:rsidRDefault="00AD6C7D" w:rsidP="00253A1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02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Stakeholder and </w:t>
      </w:r>
      <w:r w:rsidR="00253A18" w:rsidRPr="006302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it’s categories</w:t>
      </w:r>
      <w:r w:rsidRPr="006302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 -</w:t>
      </w:r>
    </w:p>
    <w:p w:rsidR="00253A18" w:rsidRPr="00253A18" w:rsidRDefault="00253A18" w:rsidP="00253A1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B264A" w:rsidRDefault="006B264A" w:rsidP="00AD6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53A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Meaning of Stakeholder: </w:t>
      </w:r>
      <w:proofErr w:type="gramStart"/>
      <w:r w:rsidRPr="00253A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6B264A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proofErr w:type="gramEnd"/>
      <w:r w:rsidRPr="006B264A">
        <w:rPr>
          <w:rFonts w:ascii="Times New Roman" w:eastAsia="Times New Roman" w:hAnsi="Times New Roman" w:cs="Times New Roman"/>
          <w:color w:val="000000"/>
          <w:lang w:eastAsia="en-IN"/>
        </w:rPr>
        <w:t xml:space="preserve"> stakeholder is a party that has an interest in a company </w:t>
      </w:r>
      <w:r w:rsidR="00900A8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264A">
        <w:rPr>
          <w:rFonts w:ascii="Times New Roman" w:eastAsia="Times New Roman" w:hAnsi="Times New Roman" w:cs="Times New Roman"/>
          <w:color w:val="000000"/>
          <w:lang w:eastAsia="en-IN"/>
        </w:rPr>
        <w:t xml:space="preserve">and can </w:t>
      </w:r>
      <w:r w:rsidR="00253A1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264A">
        <w:rPr>
          <w:rFonts w:ascii="Times New Roman" w:eastAsia="Times New Roman" w:hAnsi="Times New Roman" w:cs="Times New Roman"/>
          <w:color w:val="000000"/>
          <w:lang w:eastAsia="en-IN"/>
        </w:rPr>
        <w:t>either affect or be affected by the business.</w:t>
      </w:r>
    </w:p>
    <w:p w:rsidR="00AD6C7D" w:rsidRPr="006B264A" w:rsidRDefault="00AD6C7D" w:rsidP="00AD6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23780" w:rsidRPr="00AD6C7D" w:rsidRDefault="006B264A" w:rsidP="00323780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AD6C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It is categorized into two parts: -</w:t>
      </w:r>
    </w:p>
    <w:p w:rsidR="00AD6C7D" w:rsidRDefault="00AD6C7D" w:rsidP="00323780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B264A" w:rsidRDefault="006B264A" w:rsidP="00900A8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D6C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Internal Stakeholder: -</w:t>
      </w:r>
      <w:r w:rsidRPr="00900A8A">
        <w:rPr>
          <w:rFonts w:ascii="Times New Roman" w:eastAsia="Times New Roman" w:hAnsi="Times New Roman" w:cs="Times New Roman"/>
          <w:color w:val="000000"/>
          <w:lang w:eastAsia="en-IN"/>
        </w:rPr>
        <w:t xml:space="preserve"> Investors are internal stakeholders who are significantly impacted by the associated concern and its performance. Internal stakeholders are people whose interest in a company comes through a direct relationship, such as employment, ownership, or investment.</w:t>
      </w:r>
    </w:p>
    <w:p w:rsidR="00AD6C7D" w:rsidRPr="00AD6C7D" w:rsidRDefault="00AD6C7D" w:rsidP="00AD6C7D">
      <w:pPr>
        <w:spacing w:after="0" w:line="240" w:lineRule="auto"/>
        <w:ind w:left="992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B264A" w:rsidRPr="00AD6C7D" w:rsidRDefault="006B264A" w:rsidP="006B264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D6C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External Stakeholder: -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264A">
        <w:rPr>
          <w:rFonts w:ascii="Times New Roman" w:eastAsia="Times New Roman" w:hAnsi="Times New Roman" w:cs="Times New Roman"/>
          <w:color w:val="000000"/>
          <w:lang w:eastAsia="en-IN"/>
        </w:rPr>
        <w:t>External stakeholders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6B264A">
        <w:rPr>
          <w:rFonts w:ascii="Times New Roman" w:eastAsia="Times New Roman" w:hAnsi="Times New Roman" w:cs="Times New Roman"/>
          <w:color w:val="000000"/>
          <w:lang w:eastAsia="en-IN"/>
        </w:rPr>
        <w:t>do not have a direct relationship with the company</w:t>
      </w:r>
      <w:r w:rsidRPr="006B264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Pr="006B264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External stakeholders are those who do not directly work with a company but are affected somehow by the actions and outcomes of the business. Suppliers, creditors, and public groups.</w:t>
      </w:r>
    </w:p>
    <w:p w:rsidR="00AD6C7D" w:rsidRPr="00AD6C7D" w:rsidRDefault="00AD6C7D" w:rsidP="00AD6C7D">
      <w:pPr>
        <w:pStyle w:val="ListParagrap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D6C7D" w:rsidRPr="00323780" w:rsidRDefault="00AD6C7D" w:rsidP="00AD6C7D">
      <w:pPr>
        <w:pStyle w:val="ListParagraph"/>
        <w:spacing w:after="0" w:line="240" w:lineRule="auto"/>
        <w:ind w:left="1352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23780" w:rsidRDefault="00900A8A" w:rsidP="0032378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6302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</w:t>
      </w:r>
      <w:r w:rsidRPr="00630292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)</w:t>
      </w:r>
      <w:r w:rsidRPr="00630292">
        <w:rPr>
          <w:rFonts w:ascii="Times New Roman" w:eastAsia="Times New Roman" w:hAnsi="Times New Roman" w:cs="Times New Roman"/>
          <w:highlight w:val="yellow"/>
          <w:lang w:eastAsia="en-IN"/>
        </w:rPr>
        <w:t xml:space="preserve">  </w:t>
      </w:r>
      <w:r w:rsidRPr="00630292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Stakeholders in Bi</w:t>
      </w:r>
      <w:r w:rsidR="00AD6C7D" w:rsidRPr="00630292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t</w:t>
      </w:r>
      <w:r w:rsidRPr="00630292">
        <w:rPr>
          <w:rFonts w:ascii="Times New Roman" w:eastAsia="Times New Roman" w:hAnsi="Times New Roman" w:cs="Times New Roman"/>
          <w:b/>
          <w:bCs/>
          <w:highlight w:val="yellow"/>
          <w:lang w:eastAsia="en-IN"/>
        </w:rPr>
        <w:t>coin Price Prediction using AI and Machine Learning: -</w:t>
      </w:r>
    </w:p>
    <w:p w:rsidR="00253A18" w:rsidRDefault="00253A18" w:rsidP="00323780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7C0832" w:rsidRDefault="00900A8A" w:rsidP="006B264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AD6C7D">
        <w:rPr>
          <w:rFonts w:ascii="Times New Roman" w:eastAsia="Times New Roman" w:hAnsi="Times New Roman" w:cs="Times New Roman"/>
          <w:b/>
          <w:bCs/>
          <w:lang w:eastAsia="en-IN"/>
        </w:rPr>
        <w:t>i</w:t>
      </w:r>
      <w:proofErr w:type="spellEnd"/>
      <w:r w:rsidRPr="00253A18">
        <w:rPr>
          <w:rFonts w:ascii="Times New Roman" w:eastAsia="Times New Roman" w:hAnsi="Times New Roman" w:cs="Times New Roman"/>
          <w:b/>
          <w:bCs/>
          <w:lang w:eastAsia="en-IN"/>
        </w:rPr>
        <w:t>) Internal Stakeholders are</w:t>
      </w:r>
      <w:r>
        <w:rPr>
          <w:rFonts w:ascii="Times New Roman" w:eastAsia="Times New Roman" w:hAnsi="Times New Roman" w:cs="Times New Roman"/>
          <w:lang w:eastAsia="en-IN"/>
        </w:rPr>
        <w:t xml:space="preserve">   </w:t>
      </w:r>
      <w:r w:rsidR="00C21282">
        <w:rPr>
          <w:rFonts w:ascii="Times New Roman" w:eastAsia="Times New Roman" w:hAnsi="Times New Roman" w:cs="Times New Roman"/>
          <w:lang w:eastAsia="en-IN"/>
        </w:rPr>
        <w:t xml:space="preserve"> </w:t>
      </w:r>
      <w:r w:rsidR="00C21282" w:rsidRPr="00C21282">
        <w:rPr>
          <w:rFonts w:ascii="Times New Roman" w:eastAsia="Times New Roman" w:hAnsi="Times New Roman" w:cs="Times New Roman"/>
          <w:lang w:eastAsia="en-IN"/>
        </w:rPr>
        <w:t>Academia Universities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Bit</w:t>
      </w:r>
      <w:r w:rsidR="007C0832">
        <w:rPr>
          <w:rFonts w:ascii="Times New Roman" w:eastAsia="Times New Roman" w:hAnsi="Times New Roman" w:cs="Times New Roman"/>
          <w:lang w:eastAsia="en-IN"/>
        </w:rPr>
        <w:t>c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oin Advocacy Groups</w:t>
      </w:r>
      <w:r w:rsidR="007C0832">
        <w:rPr>
          <w:rFonts w:ascii="Times New Roman" w:eastAsia="Times New Roman" w:hAnsi="Times New Roman" w:cs="Times New Roman"/>
          <w:lang w:eastAsia="en-IN"/>
        </w:rPr>
        <w:t>,</w:t>
      </w:r>
      <w:r w:rsidR="007C0832">
        <w:t xml:space="preserve">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Bit</w:t>
      </w:r>
      <w:r w:rsidR="007C0832">
        <w:rPr>
          <w:rFonts w:ascii="Times New Roman" w:eastAsia="Times New Roman" w:hAnsi="Times New Roman" w:cs="Times New Roman"/>
          <w:lang w:eastAsia="en-IN"/>
        </w:rPr>
        <w:t>c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oin ATMs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253A18">
        <w:rPr>
          <w:rFonts w:ascii="Times New Roman" w:eastAsia="Times New Roman" w:hAnsi="Times New Roman" w:cs="Times New Roman"/>
          <w:lang w:eastAsia="en-IN"/>
        </w:rPr>
        <w:t xml:space="preserve">                       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Bit</w:t>
      </w:r>
      <w:r w:rsidR="007C0832">
        <w:rPr>
          <w:rFonts w:ascii="Times New Roman" w:eastAsia="Times New Roman" w:hAnsi="Times New Roman" w:cs="Times New Roman"/>
          <w:lang w:eastAsia="en-IN"/>
        </w:rPr>
        <w:t>c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oin Developers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Bitcoin Lenders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Research and Development initiatives Groups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Speculators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253A18">
        <w:rPr>
          <w:rFonts w:ascii="Times New Roman" w:eastAsia="Times New Roman" w:hAnsi="Times New Roman" w:cs="Times New Roman"/>
          <w:lang w:eastAsia="en-IN"/>
        </w:rPr>
        <w:t>Wallets.</w:t>
      </w:r>
    </w:p>
    <w:p w:rsidR="00253A18" w:rsidRDefault="00253A18" w:rsidP="006B264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B0045" w:rsidRPr="007C0832" w:rsidRDefault="00900A8A" w:rsidP="006B264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D6C7D">
        <w:rPr>
          <w:rFonts w:ascii="Times New Roman" w:eastAsia="Times New Roman" w:hAnsi="Times New Roman" w:cs="Times New Roman"/>
          <w:b/>
          <w:bCs/>
          <w:lang w:eastAsia="en-IN"/>
        </w:rPr>
        <w:t>ii</w:t>
      </w:r>
      <w:r w:rsidRPr="00253A18">
        <w:rPr>
          <w:rFonts w:ascii="Times New Roman" w:eastAsia="Times New Roman" w:hAnsi="Times New Roman" w:cs="Times New Roman"/>
          <w:b/>
          <w:bCs/>
          <w:lang w:eastAsia="en-IN"/>
        </w:rPr>
        <w:t>) External Stakeholders are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  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Associations Trade and industry associations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Customers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Freelancers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Investors, Merchants, Miners,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Mining Hardware providers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Mining Pools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7C0832" w:rsidRPr="007C0832">
        <w:rPr>
          <w:rFonts w:ascii="Times New Roman" w:eastAsia="Times New Roman" w:hAnsi="Times New Roman" w:cs="Times New Roman"/>
          <w:lang w:eastAsia="en-IN"/>
        </w:rPr>
        <w:t>Tax regulators</w:t>
      </w:r>
      <w:r w:rsidR="007C0832">
        <w:rPr>
          <w:rFonts w:ascii="Times New Roman" w:eastAsia="Times New Roman" w:hAnsi="Times New Roman" w:cs="Times New Roman"/>
          <w:lang w:eastAsia="en-IN"/>
        </w:rPr>
        <w:t xml:space="preserve">, </w:t>
      </w:r>
      <w:r w:rsidR="00253A18" w:rsidRPr="00253A18">
        <w:rPr>
          <w:rFonts w:ascii="Times New Roman" w:eastAsia="Times New Roman" w:hAnsi="Times New Roman" w:cs="Times New Roman"/>
          <w:lang w:eastAsia="en-IN"/>
        </w:rPr>
        <w:t>Traders</w:t>
      </w:r>
      <w:r w:rsidR="00253A18">
        <w:rPr>
          <w:rFonts w:ascii="Times New Roman" w:eastAsia="Times New Roman" w:hAnsi="Times New Roman" w:cs="Times New Roman"/>
          <w:lang w:eastAsia="en-IN"/>
        </w:rPr>
        <w:t xml:space="preserve">, </w:t>
      </w:r>
      <w:r w:rsidR="00253A18" w:rsidRPr="00253A18">
        <w:rPr>
          <w:rFonts w:ascii="Times New Roman" w:eastAsia="Times New Roman" w:hAnsi="Times New Roman" w:cs="Times New Roman"/>
          <w:lang w:eastAsia="en-IN"/>
        </w:rPr>
        <w:t>Government Treasurie</w:t>
      </w:r>
      <w:r w:rsidR="00253A18">
        <w:rPr>
          <w:rFonts w:ascii="Times New Roman" w:eastAsia="Times New Roman" w:hAnsi="Times New Roman" w:cs="Times New Roman"/>
          <w:lang w:eastAsia="en-IN"/>
        </w:rPr>
        <w:t>s.</w:t>
      </w:r>
      <w:r w:rsidR="00323780" w:rsidRPr="003237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53A18" w:rsidRDefault="00253A18" w:rsidP="006B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264A" w:rsidRPr="00630292" w:rsidRDefault="006B264A" w:rsidP="006B26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</w:pPr>
      <w:r w:rsidRPr="00630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2. Waterfall Model: -</w:t>
      </w:r>
    </w:p>
    <w:p w:rsidR="00BE1980" w:rsidRPr="00630292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</w:pPr>
    </w:p>
    <w:p w:rsidR="000B0045" w:rsidRPr="00BE1980" w:rsidRDefault="000B0045" w:rsidP="006B26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30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Introduction</w:t>
      </w:r>
      <w:r w:rsidR="00AD6C7D" w:rsidRPr="006302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: -</w:t>
      </w:r>
    </w:p>
    <w:p w:rsidR="00BE1980" w:rsidRPr="00BE1980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0B0045" w:rsidRDefault="00900A8A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model is also known as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linear-sequential life cycle model</w:t>
      </w:r>
      <w:r>
        <w:rPr>
          <w:rFonts w:ascii="Arial" w:hAnsi="Arial" w:cs="Arial"/>
          <w:color w:val="000000"/>
          <w:shd w:val="clear" w:color="auto" w:fill="FFFFFF"/>
        </w:rPr>
        <w:t>. The Waterfall Model was the first Process Model to be introduced.</w:t>
      </w:r>
      <w:r w:rsidRPr="00900A8A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It is very simple to understand and use. In a waterfall model, each phase must be completed before the next phase can begin</w:t>
      </w:r>
      <w:r w:rsidR="000B0045">
        <w:rPr>
          <w:rFonts w:ascii="Arial" w:hAnsi="Arial" w:cs="Arial"/>
          <w:color w:val="000000"/>
          <w:shd w:val="clear" w:color="auto" w:fill="FFFFFF"/>
        </w:rPr>
        <w:t xml:space="preserve"> and there is no overlapping in any phases</w:t>
      </w:r>
      <w:r>
        <w:rPr>
          <w:rFonts w:ascii="Arial" w:hAnsi="Arial" w:cs="Arial"/>
          <w:color w:val="000000"/>
          <w:shd w:val="clear" w:color="auto" w:fill="FFFFFF"/>
        </w:rPr>
        <w:t>. It illustrates the software development process in a linear sequential flow. This means that any phase in the development process begins only if the previous phase is complete.</w:t>
      </w:r>
    </w:p>
    <w:p w:rsidR="000B0045" w:rsidRDefault="000B0045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E60594" w:rsidRDefault="00E60594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BE1980" w:rsidRPr="00BE1980" w:rsidRDefault="000B0045" w:rsidP="006B264A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E60594">
        <w:rPr>
          <w:rFonts w:ascii="Arial" w:hAnsi="Arial" w:cs="Arial"/>
          <w:b/>
          <w:bCs/>
          <w:color w:val="000000"/>
          <w:sz w:val="28"/>
          <w:szCs w:val="28"/>
          <w:highlight w:val="yellow"/>
          <w:shd w:val="clear" w:color="auto" w:fill="FFFFFF"/>
        </w:rPr>
        <w:t>Diagram: -</w:t>
      </w:r>
    </w:p>
    <w:p w:rsidR="00BE1980" w:rsidRDefault="00BE1980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BE1980" w:rsidRDefault="00BE1980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0B0045" w:rsidRDefault="008B5A4E" w:rsidP="006B264A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B5A4E">
        <w:rPr>
          <w:rFonts w:ascii="Arial" w:hAnsi="Arial" w:cs="Arial"/>
          <w:noProof/>
          <w:color w:val="000000"/>
        </w:rPr>
        <w:pict>
          <v:rect id="Rectangle 1" o:spid="_x0000_s1026" style="position:absolute;margin-left:0;margin-top:5.1pt;width:101pt;height:28.5pt;z-index:25165926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ErlwIAAJ8FAAAOAAAAZHJzL2Uyb0RvYy54bWysVE1v2zAMvQ/YfxB0X21n/QziFEGKDgO6&#10;tmg79KzIUmxAEjVJiZ39+lGy4wZtsMOwi02K5KP4RHJ23WlFtsL5BkxJi5OcEmE4VI1Zl/Tny+2X&#10;S0p8YKZiCowo6U54ej3//GnW2qmYQA2qEo4giPHT1pa0DsFOs8zzWmjmT8AKg0YJTrOAqltnlWMt&#10;omuVTfL8PGvBVdYBF97j6U1vpPOEL6Xg4UFKLwJRJcW7hfR16buK32w+Y9O1Y7Zu+HAN9g+30Kwx&#10;mHSEumGBkY1rPkDphjvwIMMJB52BlA0XqQaspsjfVfNcMytSLUiOtyNN/v/B8vvtoyNNhW9HiWEa&#10;n+gJSWNmrQQpIj2t9VP0eraPbtA8irHWTjod/1gF6RKlu5FS0QXC8bCYXE4ucmSeo+3reXF1ljjP&#10;3qKt8+GbAE2iUFKH2ROTbHvnA2ZE171LTOZBNdVto1RSYpuIpXJky/CBGefChEkKVxv9A6r+/OIs&#10;xyv0WKmzYkhCPkDLYqF9aUkKOyViDmWehESGsJgeeUQ4TFqkpL5mleiPY8rjORNgRJZYxYg9ABwr&#10;KD0D0jD4x1CRWnsMzvvsfwseI1JmMGEM1o0BdwxAhTFz74+UHVATxdCtuqErVlDtsJUc9DPmLb9t&#10;8EXvmA+PzOFQYRPgoggP+JEK2pLCIFFSg/t97Dz6Y6+jlZIWh7Sk/teGOUGJ+m5wCq6K09M41Uk5&#10;PbuYoOIOLatDi9noJWCbYKfj7ZIY/YPai9KBfsV9sohZ0cQMx9wl5cHtlWXolwduJC4Wi+SGk2xZ&#10;uDPPlkfwSHDs2JfulTk7tHXAgbiH/UCz6bvu7n1jpIHFJoBsUutHinteB+pxC6S+HTZWXDOHevJ6&#10;26vzPwAAAP//AwBQSwMEFAAGAAgAAAAhAM8eyTnaAAAABgEAAA8AAABkcnMvZG93bnJldi54bWxM&#10;j8FOwzAQRO9I/IO1SFwQteNDi0KcqgKVC+JAgfs2dpMIex3FTpr+PcsJjjOzmnlbbZfgxezG1Ecy&#10;UKwUCEdNtD21Bj4/9vcPIFJGsugjOQMXl2BbX19VWNp4pnc3H3IruIRSiQa6nIdSytR0LmBaxcER&#10;Z6c4Bswsx1baEc9cHrzUSq1lwJ54ocPBPXWu+T5MwcCbvwSdTvNzwk1R7F9fpi+5uzPm9mbZPYLI&#10;bsl/x/CLz+hQM9MxTmST8Ab4kcyu0iA41UqzcTSw3miQdSX/49c/AAAA//8DAFBLAQItABQABgAI&#10;AAAAIQC2gziS/gAAAOEBAAATAAAAAAAAAAAAAAAAAAAAAABbQ29udGVudF9UeXBlc10ueG1sUEsB&#10;Ai0AFAAGAAgAAAAhADj9If/WAAAAlAEAAAsAAAAAAAAAAAAAAAAALwEAAF9yZWxzLy5yZWxzUEsB&#10;Ai0AFAAGAAgAAAAhALY5gSuXAgAAnwUAAA4AAAAAAAAAAAAAAAAALgIAAGRycy9lMm9Eb2MueG1s&#10;UEsBAi0AFAAGAAgAAAAhAM8eyTnaAAAABgEAAA8AAAAAAAAAAAAAAAAA8QQAAGRycy9kb3ducmV2&#10;LnhtbFBLBQYAAAAABAAEAPMAAAD4BQAAAAA=&#10;" fillcolor="#c45911 [2405]" strokecolor="#1f3763 [1604]" strokeweight="1pt">
            <v:textbox>
              <w:txbxContent>
                <w:p w:rsidR="00B86B71" w:rsidRPr="00B86B71" w:rsidRDefault="00B86B71" w:rsidP="00B86B71">
                  <w:pPr>
                    <w:jc w:val="center"/>
                    <w:rPr>
                      <w:color w:val="0D0D0D" w:themeColor="text1" w:themeTint="F2"/>
                      <w:lang w:val="en-US"/>
                    </w:rPr>
                  </w:pPr>
                  <w:r>
                    <w:rPr>
                      <w:color w:val="0D0D0D" w:themeColor="text1" w:themeTint="F2"/>
                      <w:lang w:val="en-US"/>
                    </w:rPr>
                    <w:t>Requirements</w:t>
                  </w:r>
                </w:p>
              </w:txbxContent>
            </v:textbox>
            <w10:wrap anchorx="margin"/>
          </v:rect>
        </w:pict>
      </w: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9" o:spid="_x0000_s1034" type="#_x0000_t34" style="position:absolute;margin-left:1.5pt;margin-top:20.25pt;width:53pt;height:33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8A1AEAAPgDAAAOAAAAZHJzL2Uyb0RvYy54bWysU02P0zAQvSPxHyzfaZLuB2zUdA/dhQuC&#10;Ctgf4DrjxpLtsWzTtP+esdNmESChRVwmsT1v5r3n8er+aA07QIgaXcebRc0ZOIm9dvuOP317/+Yd&#10;ZzEJ1wuDDjp+gsjv169frUbfwhIHND0ERkVcbEff8SEl31ZVlANYERfowdGhwmBFomXYV30QI1W3&#10;plrW9W01Yuh9QAkx0u7DdMjXpb5SINNnpSIkZjpO3FKJocRdjtV6Jdp9EH7Q8kxD/AMLK7SjpnOp&#10;B5EE+x70b6WslgEjqrSQaCtUSksoGkhNU/+i5usgPBQtZE70s03x/5WVnw7bwHTf8TvOnLB0RRt0&#10;jnzD0LJHs8OR3WWXRh9bSt64bTivot+GLPmogs1fEsOOxdnT7CwcE5O0efv2qqnJf0lH18ub65vi&#10;fPUM9iGmD4CW5Z+O78ClmcdVcVYcPsZErQl0Sc5djcsxCW0eXc/SyZOCFLRwewOZN6XnlCrznxiX&#10;v3QyMMG/gCL9xLEpbcrkwcYEdhA0M0JKotLMlSg7w5Q2ZgbWfwee8zMUylS+BDwjSmd0aQZb7TD8&#10;qXs6XiirKf/iwKQ7W7DD/lTuslhD41W8Oj+FPL8/rwv8+cGufwAAAP//AwBQSwMEFAAGAAgAAAAh&#10;AAoBG+DcAAAACAEAAA8AAABkcnMvZG93bnJldi54bWxMj0tPwzAQhO9I/AdrkbggavMokBCnQojH&#10;mVCpVydeYrf2OsRuG/49zgluuzuj2W+q1eQdO+AYbSAJVwsBDKkL2lIvYf35evkALCZFWrlAKOEH&#10;I6zq05NKlToc6QMPTepZDqFYKgkmpaHkPHYGvYqLMCBl7SuMXqW8jj3XozrmcO/4tRB33CtL+YNR&#10;Az4b7HbN3kt42XTbnWvMm2mL7wsTyRbbdyvl+dn09Ags4ZT+zDDjZ3SoM1Mb9qQjcxJucpMk4VYs&#10;gc2yKPKhnYf7JfC64v8L1L8AAAD//wMAUEsBAi0AFAAGAAgAAAAhALaDOJL+AAAA4QEAABMAAAAA&#10;AAAAAAAAAAAAAAAAAFtDb250ZW50X1R5cGVzXS54bWxQSwECLQAUAAYACAAAACEAOP0h/9YAAACU&#10;AQAACwAAAAAAAAAAAAAAAAAvAQAAX3JlbHMvLnJlbHNQSwECLQAUAAYACAAAACEA52/fANQBAAD4&#10;AwAADgAAAAAAAAAAAAAAAAAuAgAAZHJzL2Uyb0RvYy54bWxQSwECLQAUAAYACAAAACEACgEb4NwA&#10;AAAIAQAADwAAAAAAAAAAAAAAAAAuBAAAZHJzL2Rvd25yZXYueG1sUEsFBgAAAAAEAAQA8wAAADcF&#10;AAAAAA==&#10;" strokecolor="#4472c4 [3204]" strokeweight=".5pt">
            <v:stroke endarrow="block"/>
          </v:shape>
        </w:pict>
      </w:r>
      <w:r w:rsidR="00323780" w:rsidRPr="006B26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277FE" w:rsidRDefault="00E277F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color w:val="000000"/>
          <w:lang w:eastAsia="en-IN"/>
        </w:rPr>
        <w:pict>
          <v:rect id="Rectangle 2" o:spid="_x0000_s1027" style="position:absolute;margin-left:57.5pt;margin-top:.35pt;width:106.5pt;height:27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/7lAIAAH8FAAAOAAAAZHJzL2Uyb0RvYy54bWysVEtPGzEQvlfqf7B8L5ssSQsRGxRAqSoh&#10;QEDF2fHa2ZX86tjJbvrrO/Y+iAD1UDUHZ7wz883D38zFZasV2QvwtTUFnZ5MKBGG27I224L+fF5/&#10;OaPEB2ZKpqwRBT0ITy+Xnz9dNG4hcltZVQogCGL8onEFrUJwiyzzvBKa+RPrhEGltKBZwCtssxJY&#10;g+haZflk8jVrLJQOLBfe49ebTkmXCV9KwcO9lF4EogqKuYV0Qjo38cyWF2yxBeaqmvdpsH/IQrPa&#10;YNAR6oYFRnZQv4PSNQfrrQwn3OrMSllzkWrAaqaTN9U8VcyJVAs2x7uxTf7/wfK7/QOQuixoTolh&#10;Gp/oEZvGzFYJksf2NM4v0OrJPUB/8yjGWlsJOv5jFaRNLT2MLRVtIBw/Tk/n+XyOneeoO52d5ygj&#10;TPbq7cCH78JqEoWCAkZPnWT7Wx8608EkBvNW1eW6VipdYLu5VkD2DJ/3bD27urrp0Y/MslhBl3OS&#10;wkGJ6KzMo5BYOmaZp4iJdGLEY5wLE6adqmKl6MLMJ/gbokSaRo9UUQKMyBLTG7F7gMGyAxmwu/p6&#10;++gqEmdH58nfEuucR48U2ZowOuvaWPgIQGFVfeTOHtM/ak0UQ7tpEy2SZfyyseUBqQK2myHv+LrG&#10;F7tlPjwwwKHBR8ZFEO7xkMo2BbW9REll4fdH36M9chm1lDQ4hAX1v3YMBCXqh0GWn09nszi16TKb&#10;f8vxAseazbHG7PS1RSJMceU4nsRoH9QgSrD6BffFKkZFFTMcYxeUBxgu16FbDrhxuFitkhlOqmPh&#10;1jw5HsFjnyMjn9sXBq6nbUDC39lhYNniDXs72+hp7GoXrKwTtV/72r8ATnmiUr+R4ho5vier1725&#10;/AMAAP//AwBQSwMEFAAGAAgAAAAhAH0aixDcAAAABwEAAA8AAABkcnMvZG93bnJldi54bWxMj9FO&#10;g0AQRd9N/IfNmPhml1KRBlkaY2JMrDGKfMAAU5bK7hJ2W/DvHZ/08eRO7j2T7xYziDNNvndWwXoV&#10;gSDbuLa3nYLq8+lmC8IHtC0OzpKCb/KwKy4vcsxaN9sPOpehE1xifYYKdAhjJqVvNBn0KzeS5ezg&#10;JoOBcepkO+HM5WaQcRTdSYO95QWNIz1qar7Kk1HwdoxfX9zcPe+rUlcGb+v95j1V6vpqebgHEWgJ&#10;f8fwq8/qULBT7U629WJgXif8S1CQguB4E28ZawVJkoIscvnfv/gBAAD//wMAUEsBAi0AFAAGAAgA&#10;AAAhALaDOJL+AAAA4QEAABMAAAAAAAAAAAAAAAAAAAAAAFtDb250ZW50X1R5cGVzXS54bWxQSwEC&#10;LQAUAAYACAAAACEAOP0h/9YAAACUAQAACwAAAAAAAAAAAAAAAAAvAQAAX3JlbHMvLnJlbHNQSwEC&#10;LQAUAAYACAAAACEAJyuf+5QCAAB/BQAADgAAAAAAAAAAAAAAAAAuAgAAZHJzL2Uyb0RvYy54bWxQ&#10;SwECLQAUAAYACAAAACEAfRqLENwAAAAHAQAADwAAAAAAAAAAAAAAAADuBAAAZHJzL2Rvd25yZXYu&#10;eG1sUEsFBgAAAAAEAAQA8wAAAPcFAAAAAA==&#10;" fillcolor="#8f4bbd" strokecolor="#1f3763 [1604]" strokeweight="1pt">
            <v:textbox>
              <w:txbxContent>
                <w:p w:rsidR="00B86B71" w:rsidRPr="00E277FE" w:rsidRDefault="00E277FE" w:rsidP="00B86B71">
                  <w:pPr>
                    <w:jc w:val="center"/>
                    <w:rPr>
                      <w:color w:val="0D0D0D" w:themeColor="text1" w:themeTint="F2"/>
                      <w:lang w:val="en-US"/>
                    </w:rPr>
                  </w:pPr>
                  <w:r>
                    <w:rPr>
                      <w:color w:val="0D0D0D" w:themeColor="text1" w:themeTint="F2"/>
                      <w:lang w:val="en-US"/>
                    </w:rPr>
                    <w:t>Design</w:t>
                  </w:r>
                </w:p>
              </w:txbxContent>
            </v:textbox>
          </v:rect>
        </w:pict>
      </w:r>
    </w:p>
    <w:p w:rsidR="000B0045" w:rsidRDefault="000B0045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shape id="Connector: Elbow 10" o:spid="_x0000_s1033" type="#_x0000_t34" style="position:absolute;margin-left:61.5pt;margin-top:1.6pt;width:53pt;height:33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z/0wEAAPoDAAAOAAAAZHJzL2Uyb0RvYy54bWysU8uu0zAQ3SPxD5b3NEnvAxQ1vYveCxsE&#10;FY8PcJ1xY8kvjU3T/D1jp81FgIRAbCaxPefMmePx5uFsDTsBRu1dx5tVzRk46Xvtjh3/+uXtqzec&#10;xSRcL4x30PEJIn/YvnyxGUMLaz940wMyInGxHUPHh5RCW1VRDmBFXPkAjg6VRysSLfFY9ShGYrem&#10;Wtf1fTV67AN6CTHS7uN8yLeFXymQ6aNSERIzHSdtqUQs8ZBjtd2I9ogiDFpeZIh/UGGFdlR0oXoU&#10;SbBvqH+hslqij16llfS28kppCaUH6qapf+rm8yAClF7InBgWm+L/o5UfTntkuqe7I3ucsHRHO+8c&#10;GeexZU/m4EdGR+TTGGJL6Tu3x8sqhj3mps8Kbf5SO+xcvJ0Wb+GcmKTN+9c3TU0lJB3dru9u7wpn&#10;9QwOGNM78Jbln44fwKVFyE3xVpzex0SlCXRNzlWNyzEJbZ5cz9IUqIWEWrijgayb0nNKlfXPistf&#10;mgzM8E+gyAHS2JQyZfZgZ5CdBE2NkJKkNAsTZWeY0sYswPrPwEt+hkKZy78BL4hS2bu0gK12Hn9X&#10;PZ2vktWcf3Vg7jtbcPD9VO6yWEMDVry6PIY8wT+uC/z5yW6/AwAA//8DAFBLAwQUAAYACAAAACEA&#10;o9FSvNsAAAAIAQAADwAAAGRycy9kb3ducmV2LnhtbEyPy07DMBBF90j8gzVIbBB1cCUgIU6FEI81&#10;AYmtEw+x23gcYrcNf8+wguXRHd05t94sYRQHnJOPpOFqVYBA6qP1NGh4f3u6vAWRsiFrxkio4RsT&#10;bJrTk9pUNh7pFQ9tHgSXUKqMBpfzVEmZeofBpFWckDj7jHMwmXEepJ3NkcvDKFVRXMtgPPEHZyZ8&#10;cNjv2n3Q8PjRb3dj655dV35duES+3L54rc/Plvs7EBmX/HcMv/qsDg07dXFPNomRWa15S9awViA4&#10;V6pk7jTcFApkU8v/A5ofAAAA//8DAFBLAQItABQABgAIAAAAIQC2gziS/gAAAOEBAAATAAAAAAAA&#10;AAAAAAAAAAAAAABbQ29udGVudF9UeXBlc10ueG1sUEsBAi0AFAAGAAgAAAAhADj9If/WAAAAlAEA&#10;AAsAAAAAAAAAAAAAAAAALwEAAF9yZWxzLy5yZWxzUEsBAi0AFAAGAAgAAAAhAGmwDP/TAQAA+gMA&#10;AA4AAAAAAAAAAAAAAAAALgIAAGRycy9lMm9Eb2MueG1sUEsBAi0AFAAGAAgAAAAhAKPRUrzbAAAA&#10;CAEAAA8AAAAAAAAAAAAAAAAALQQAAGRycy9kb3ducmV2LnhtbFBLBQYAAAAABAAEAPMAAAA1BQAA&#10;AAA=&#10;" strokecolor="#4472c4 [3204]" strokeweight=".5pt">
            <v:stroke endarrow="block"/>
          </v:shape>
        </w:pict>
      </w: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color w:val="000000"/>
          <w:lang w:eastAsia="en-IN"/>
        </w:rPr>
        <w:pict>
          <v:rect id="Rectangle 3" o:spid="_x0000_s1028" style="position:absolute;margin-left:116.5pt;margin-top:6.9pt;width:107.5pt;height:27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8vpAIAAL0FAAAOAAAAZHJzL2Uyb0RvYy54bWysVEtvEzEQviPxHyzf6T7ygEbdVFGrIqRC&#10;q7aoZ8drZ1eyPcZ2sgm/nrF3s41K4YDIYTPvx+eZubjca0V2wvkWTEWLs5wSYTjUrdlU9PvTzYdP&#10;lPjATM0UGFHRg/D0cvn+3UVnF6KEBlQtHMEgxi86W9EmBLvIMs8boZk/AysMKiU4zQKybpPVjnUY&#10;XauszPN51oGrrQMuvEfpda+kyxRfSsHDnZReBKIqirWF9HXpu47fbHnBFhvHbNPyoQz2D1Vo1hpM&#10;Ooa6ZoGRrWt/C6Vb7sCDDGccdAZStlykHrCbIn/VzWPDrEi9IDjejjD5/xeWf9vdO9LWFZ1QYpjG&#10;J3pA0JjZKEEmEZ7O+gVaPdp7N3AeydjrXjod/7ELsk+QHkZIxT4QjsJiMp+VM0Seo24yLc/zhHn2&#10;4m2dD58FaBKJijrMnpBku1sfMCOaHk1iMg+qrW9apRITx0RcKUd2DB+YcS5MmCd3tdVfoe7l8xx/&#10;/VOjGAeiF0+PYkyRBi5GSglPkmSx/77jRIWDEjG1Mg9CInDYY5kSjhFOayl6VcNq0Ytnf8yZAsbI&#10;EpsbYw8B3uqziB1h6YN9dBVp4kfn/G+F9c6jR8oMJozOujXg3gqgwpi5t8cqTqCJZNiv92moyuME&#10;raE+4KA56DfQW37T4nvfMh/umcOVwxHBMxLu8CMVdBWFgaKkAffzLXm0x01ALSUdrnBF/Y8tc4IS&#10;9cXgjpwX02nc+cRMZx9LZNypZn2qMVt9BThEBR4syxMZ7YM6ktKBfsZrs4pZUcUMx9wV5cEdmavQ&#10;nxa8V1ysVskM99yycGseLY/BI85xnp/2z8zZYegDrss3OK47W7ya/d42ehpYbQPINi1GRLrHdXgB&#10;vBFpIoZ7Fo/QKZ+sXq7u8hcAAAD//wMAUEsDBBQABgAIAAAAIQCTVwiL4AAAAAkBAAAPAAAAZHJz&#10;L2Rvd25yZXYueG1sTI/BTsMwEETvSPyDtUjcqNMmKlGIUyEkLggqtSCh3tx4iVPitYndNvw9ywmO&#10;OzOanVevJjeIE46x96RgPstAILXe9NQpeHt9vClBxKTJ6METKvjGCKvm8qLWlfFn2uBpmzrBJRQr&#10;rcCmFCopY2vR6TjzAYm9Dz86nfgcO2lGfeZyN8hFli2l0z3xB6sDPlhsP7dHp2C9tm0sXja75/en&#10;Xf81Hw6hCwelrq+m+zsQCaf0F4bf+TwdGt6090cyUQwKFnnOLImNnBE4UBQlC3sFy9sSZFPL/wTN&#10;DwAAAP//AwBQSwECLQAUAAYACAAAACEAtoM4kv4AAADhAQAAEwAAAAAAAAAAAAAAAAAAAAAAW0Nv&#10;bnRlbnRfVHlwZXNdLnhtbFBLAQItABQABgAIAAAAIQA4/SH/1gAAAJQBAAALAAAAAAAAAAAAAAAA&#10;AC8BAABfcmVscy8ucmVsc1BLAQItABQABgAIAAAAIQACO28vpAIAAL0FAAAOAAAAAAAAAAAAAAAA&#10;AC4CAABkcnMvZTJvRG9jLnhtbFBLAQItABQABgAIAAAAIQCTVwiL4AAAAAkBAAAPAAAAAAAAAAAA&#10;AAAAAP4EAABkcnMvZG93bnJldi54bWxQSwUGAAAAAAQABADzAAAACwYAAAAA&#10;" fillcolor="#a8d08d [1945]" strokecolor="#1f3763 [1604]" strokeweight="1pt">
            <v:textbox>
              <w:txbxContent>
                <w:p w:rsidR="00B86B71" w:rsidRPr="00E277FE" w:rsidRDefault="00B86B71" w:rsidP="00B86B71">
                  <w:pPr>
                    <w:jc w:val="center"/>
                    <w:rPr>
                      <w:color w:val="0D0D0D" w:themeColor="text1" w:themeTint="F2"/>
                      <w:lang w:val="en-US"/>
                    </w:rPr>
                  </w:pPr>
                  <w:r w:rsidRPr="00E277FE">
                    <w:rPr>
                      <w:color w:val="0D0D0D" w:themeColor="text1" w:themeTint="F2"/>
                      <w:lang w:val="en-US"/>
                    </w:rPr>
                    <w:t>Implementation</w:t>
                  </w:r>
                </w:p>
              </w:txbxContent>
            </v:textbox>
            <w10:wrap anchorx="margin"/>
          </v:rect>
        </w:pict>
      </w:r>
    </w:p>
    <w:p w:rsidR="000B0045" w:rsidRDefault="000B0045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shape id="Connector: Elbow 11" o:spid="_x0000_s1032" type="#_x0000_t34" style="position:absolute;margin-left:122pt;margin-top:7.75pt;width:53pt;height:33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1V6wEAACcEAAAOAAAAZHJzL2Uyb0RvYy54bWysU8uu0zAQ3SPxD5b3NEkfF4ia3kXvhQ2C&#10;iscHuM64MfJLtmmSv2fspLkIkBCIzcSO58ycc8be3w9akSv4IK1paLUqKQHDbSvNpaFfPr958YqS&#10;EJlpmbIGGjpCoPeH58/2vathbTurWvAEi5hQ966hXYyuLorAO9AsrKwDg4fCes0ibv2laD3rsbpW&#10;xbos74re+tZ5yyEE/PswHdJDri8E8PhBiACRqIYit5ijz/GcYnHYs/rimeskn2mwf2ChmTTYdCn1&#10;wCIj37z8pZSW3NtgRVxxqwsrhOSQNaCaqvxJzaeOOcha0JzgFpvC/yvL319PnsgWZ1dRYpjGGR2t&#10;MWic9TV5VGfbEzxCn3oXakw/mpOfd8GdfBI9CK/TF+WQIXs7Lt7CEAnHn3cvN1WJE+B4tF3vtrvs&#10;ffEEdj7Et2A1SYuGnsHEhcgme8uu70LMJrczU9Z+RdZCK5zZlSmyK19vN4kr1p2zcXWrnKDKpBiZ&#10;VI+mJXF0qDd6ycxFwQxMKUUSO8nLqzgqmOAfQaBdKKjKnPJFhaPyBPs3lHGOvLNd2FgZzE4wIZVa&#10;gOWfgXN+gkK+xH8DXhC5szVxAWtprP9d9zjcKIsp/+bApDtZcLbtmAefrcHbmE2eX0667j/uM/zp&#10;fR++AwAA//8DAFBLAwQUAAYACAAAACEAhtJ/Gt4AAAAJAQAADwAAAGRycy9kb3ducmV2LnhtbEyP&#10;QU/DMAyF70j8h8hI3FhKWdBUmk4IhBCXShscdswa02ZrnNJkXfn3mBMc7ff8/L1yPfteTDhGF0jD&#10;7SIDgdQE66jV8PH+crMCEZMha/pAqOEbI6yry4vSFDacaYPTNrWCQygWRkOX0lBIGZsOvYmLMCCx&#10;9hlGbxKPYyvtaM4c7nuZZ9m99MYRf+jMgE8dNsftyTOGU969tl+Hza6ud/nz2xRqN2l9fTU/PoBI&#10;OKc/M/zi8w1UzLQPJ7JR9Bry5ZK7JBaUAsGGO5XxYq9hlSuQVSn/N6h+AAAA//8DAFBLAQItABQA&#10;BgAIAAAAIQC2gziS/gAAAOEBAAATAAAAAAAAAAAAAAAAAAAAAABbQ29udGVudF9UeXBlc10ueG1s&#10;UEsBAi0AFAAGAAgAAAAhADj9If/WAAAAlAEAAAsAAAAAAAAAAAAAAAAALwEAAF9yZWxzLy5yZWxz&#10;UEsBAi0AFAAGAAgAAAAhAI8PDVXrAQAAJwQAAA4AAAAAAAAAAAAAAAAALgIAAGRycy9lMm9Eb2Mu&#10;eG1sUEsBAi0AFAAGAAgAAAAhAIbSfxreAAAACQEAAA8AAAAAAAAAAAAAAAAARQQAAGRycy9kb3du&#10;cmV2LnhtbFBLBQYAAAAABAAEAPMAAABQBQAAAAA=&#10;" adj="11004" strokecolor="#4472c4 [3204]" strokeweight=".5pt">
            <v:stroke endarrow="block"/>
          </v:shape>
        </w:pict>
      </w:r>
    </w:p>
    <w:p w:rsidR="000B0045" w:rsidRDefault="000B0045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color w:val="000000"/>
          <w:lang w:eastAsia="en-IN"/>
        </w:rPr>
        <w:pict>
          <v:rect id="Rectangle 4" o:spid="_x0000_s1029" style="position:absolute;margin-left:177pt;margin-top:.3pt;width:104pt;height:27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3ZQogIAAL0FAAAOAAAAZHJzL2Uyb0RvYy54bWysVFFP2zAQfp+0/2D5fSQpgUFFiioQ0yQG&#10;CJh4dh27iWT7PNtt0v36nZ00VIztYVof0vPd+bu7z3d3cdlrRbbC+RZMRYujnBJhONStWVf0+/PN&#10;pzNKfGCmZgqMqOhOeHq5+PjhorNzMYMGVC0cQRDj552taBOCnWeZ543QzB+BFQaNEpxmAY9undWO&#10;dYiuVTbL89OsA1dbB1x4j9rrwUgXCV9KwcO9lF4EoiqKuYX0dem7it9sccHma8ds0/IxDfYPWWjW&#10;Ggw6QV2zwMjGtb9B6ZY78CDDEQedgZQtF6kGrKbI31Tz1DArUi1IjrcTTf7/wfK77YMjbV3RkhLD&#10;ND7RI5LGzFoJUkZ6Ouvn6PVkH9x48ijGWnvpdPzHKkifKN1NlIo+EI7K4niWn+XIPEfbcTk7Rxlh&#10;stfb1vnwRYAmUaiow+iJSba99WFw3bvEYB5UW9+0SqVDbBNxpRzZMnxgxrkwoUzX1UZ/g3rQn+b4&#10;G54a1dgQg7rcqzGb1HARKeV2ECSL9Q8VJynslIihlXkUEonDGmcp4IRwmEsxmBpWi0F98seYCTAi&#10;Syxuwh4B3quzGIkc/eNVkTp+upz/LbGB2ulGigwmTJd1a8C9B6DCFHnwR8oOqIli6Fd9aqrjmGPU&#10;rKDeYaM5GCbQW37T4nvfMh8emMORwxbBNRLu8SMVdBWFUaKkAffzPX30x0lAKyUdjnBF/Y8Nc4IS&#10;9dXgjJwXZRlnPh3Kk88zPLhDy+rQYjb6CrCJClxYlicx+ge1F6UD/YLbZhmjookZjrEryoPbH67C&#10;sFpwX3GxXCY3nHPLwq15sjyCR55jPz/3L8zZsekDjssd7Medzd/0/uAbbxpYbgLINg3GK6/jC+CO&#10;SO077rO4hA7Pyet16y5+AQAA//8DAFBLAwQUAAYACAAAACEA1tWHrtwAAAAHAQAADwAAAGRycy9k&#10;b3ducmV2LnhtbEyPQUvDQBCF74L/YRnBS7EbaxpszKaIRQRvjSIep9lpEszOhuymjf/e8aS393jD&#10;e98U29n16kRj6DwbuF0moIhrbztuDLy/Pd/cgwoR2WLvmQx8U4BteXlRYG79mfd0qmKjpIRDjgba&#10;GIdc61C35DAs/UAs2dGPDqPYsdF2xLOUu16vkiTTDjuWhRYHemqp/qomZ6Cp9i8fC4ybzetuTHaf&#10;R0pxMRlzfTU/PoCKNMe/Y/jFF3QohengJ7ZB9Qbu1qn8Eg1koCReZyuxBxFpBros9H/+8gcAAP//&#10;AwBQSwECLQAUAAYACAAAACEAtoM4kv4AAADhAQAAEwAAAAAAAAAAAAAAAAAAAAAAW0NvbnRlbnRf&#10;VHlwZXNdLnhtbFBLAQItABQABgAIAAAAIQA4/SH/1gAAAJQBAAALAAAAAAAAAAAAAAAAAC8BAABf&#10;cmVscy8ucmVsc1BLAQItABQABgAIAAAAIQB313ZQogIAAL0FAAAOAAAAAAAAAAAAAAAAAC4CAABk&#10;cnMvZTJvRG9jLnhtbFBLAQItABQABgAIAAAAIQDW1Yeu3AAAAAcBAAAPAAAAAAAAAAAAAAAAAPwE&#10;AABkcnMvZG93bnJldi54bWxQSwUGAAAAAAQABADzAAAABQYAAAAA&#10;" fillcolor="#ffd966 [1943]" strokecolor="#1f3763 [1604]" strokeweight="1pt">
            <v:textbox>
              <w:txbxContent>
                <w:p w:rsidR="00B86B71" w:rsidRPr="00E277FE" w:rsidRDefault="00B86B71" w:rsidP="00B86B71">
                  <w:pPr>
                    <w:jc w:val="center"/>
                    <w:rPr>
                      <w:color w:val="0D0D0D" w:themeColor="text1" w:themeTint="F2"/>
                      <w:lang w:val="en-US"/>
                    </w:rPr>
                  </w:pPr>
                  <w:r w:rsidRPr="00E277FE">
                    <w:rPr>
                      <w:color w:val="0D0D0D" w:themeColor="text1" w:themeTint="F2"/>
                      <w:lang w:val="en-US"/>
                    </w:rPr>
                    <w:t>Verification</w:t>
                  </w:r>
                </w:p>
              </w:txbxContent>
            </v:textbox>
          </v:rect>
        </w:pict>
      </w:r>
    </w:p>
    <w:p w:rsidR="000B0045" w:rsidRDefault="000B0045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shape id="Connector: Elbow 12" o:spid="_x0000_s1031" type="#_x0000_t34" style="position:absolute;margin-left:188.5pt;margin-top:1.85pt;width:48.5pt;height:32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fY1QEAAPoDAAAOAAAAZHJzL2Uyb0RvYy54bWysU8GO0zAQvSPxD5bvNGnZrSBquofuwgVB&#10;xcIHuM64sWR7LNs06d8zdtosAiS0Ky6T2DNv5s2b8eZutIadIESNruXLRc0ZOImddseWf//24c07&#10;zmISrhMGHbT8DJHfbV+/2gy+gRX2aDoIjJK42Ay+5X1KvqmqKHuwIi7QgyOnwmBFomM4Vl0QA2W3&#10;plrV9boaMHQ+oIQY6fZ+cvJtya8UyPRFqQiJmZYTt1RsKPaQbbXdiOYYhO+1vNAQL2BhhXZUdE51&#10;L5JgP4L+I5XVMmBElRYSbYVKaQmlB+pmWf/WzWMvPJReSJzoZ5ni/0srP5/2gemOZrfizAlLM9qh&#10;cyQchoY9mAMOjFyk0+BjQ+E7tw+XU/T7kJseVbD5S+2wsWh7nrWFMTFJl+vl7ftbmoAk1029vqmL&#10;9tUT2IeYPgJaln9afgCXZiJvi7bi9CkmKk2ga3Cualy2SWjz4DqWzp5aSEELdzSQeVN4Dqky/4lx&#10;+UtnAxP8KyhSgDguS5mye7AzgZ0EbY2Qkqgs50wUnWFKGzMD638DL/EZCmUvnwOeEaUyujSDrXYY&#10;/lY9jVfKaoq/KjD1nSU4YHcusyzS0IIVrS6PIW/wr+cCf3qy258AAAD//wMAUEsDBBQABgAIAAAA&#10;IQBDsO7x3AAAAAgBAAAPAAAAZHJzL2Rvd25yZXYueG1sTI/NTsMwEITvSLyDtUhcEHWAqm5DnAoh&#10;fs4NSL06sYnd2usQu214e7YnuO1oRrPfVOspeHY0Y3IRJdzNCmAGu6gd9hI+P15vl8BSVqiVj2gk&#10;/JgE6/ryolKljifcmGOTe0YlmEolweY8lJynzpqg0iwOBsn7imNQmeTYcz2qE5UHz++LYsGDckgf&#10;rBrMszXdvjkECS/bbrf3jX2z7er7xiZ0q927k/L6anp6BJbNlP/CcMYndKiJqY0H1Il5CQ9C0JZ8&#10;PoCRPxdz0q2EhRDA64r/H1D/AgAA//8DAFBLAQItABQABgAIAAAAIQC2gziS/gAAAOEBAAATAAAA&#10;AAAAAAAAAAAAAAAAAABbQ29udGVudF9UeXBlc10ueG1sUEsBAi0AFAAGAAgAAAAhADj9If/WAAAA&#10;lAEAAAsAAAAAAAAAAAAAAAAALwEAAF9yZWxzLy5yZWxzUEsBAi0AFAAGAAgAAAAhAOp4R9jVAQAA&#10;+gMAAA4AAAAAAAAAAAAAAAAALgIAAGRycy9lMm9Eb2MueG1sUEsBAi0AFAAGAAgAAAAhAEOw7vHc&#10;AAAACAEAAA8AAAAAAAAAAAAAAAAALwQAAGRycy9kb3ducmV2LnhtbFBLBQYAAAAABAAEAPMAAAA4&#10;BQAAAAA=&#10;" strokecolor="#4472c4 [3204]" strokeweight=".5pt">
            <v:stroke endarrow="block"/>
          </v:shape>
        </w:pict>
      </w:r>
    </w:p>
    <w:p w:rsidR="000B0045" w:rsidRDefault="008B5A4E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B5A4E">
        <w:rPr>
          <w:rFonts w:ascii="Times New Roman" w:eastAsia="Times New Roman" w:hAnsi="Times New Roman" w:cs="Times New Roman"/>
          <w:noProof/>
          <w:color w:val="000000"/>
          <w:lang w:eastAsia="en-IN"/>
        </w:rPr>
        <w:pict>
          <v:rect id="Rectangle 5" o:spid="_x0000_s1030" style="position:absolute;margin-left:238pt;margin-top:4.85pt;width:101.5pt;height:25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i1kQIAAH8FAAAOAAAAZHJzL2Uyb0RvYy54bWysVEtv2zAMvg/YfxB0X+2kydYGdYqsRYYB&#10;RVv0gZ4VWYoNyKJGKXGyXz9KdtygLXYYloNCmeTHhz7y4nLXGLZV6GuwBR+d5JwpK6Gs7brgz0/L&#10;L2ec+SBsKQxYVfC98vxy/vnTRetmagwVmFIhIxDrZ60reBWCm2WZl5VqhD8BpywpNWAjAl1xnZUo&#10;WkJvTDbO869ZC1g6BKm8p6/XnZLPE77WSoY7rb0KzBSccgvpxHSu4pnNL8RsjcJVtezTEP+QRSNq&#10;S0EHqGsRBNtg/Q6qqSWCBx1OJDQZaF1LlWqgakb5m2oeK+FUqoWa493QJv//YOXt9h5ZXRZ8ypkV&#10;DT3RAzVN2LVRbBrb0zo/I6tHd4/9zZMYa91pbOI/VcF2qaX7oaVqF5ikj6Px2Xk+pc5L0p2OT89I&#10;Jpjs1duhDz8UNCwKBUeKnjoptjc+dKYHkxjMg6nLZW1MuuB6dWWQbUV83vx7vjygH5llsYIu5ySF&#10;vVHR2dgHpal0ynKcIibSqQFPSKlsGHWqSpSqCzPN6dfXMHikihJgRNaU3oDdA0RCv8fu6uvto6tK&#10;nB2c878l1jkPHiky2DA4N7UF/AjAUFV95M6e0j9qTRTDbrVLtJhEy/hlBeWeqILQzZB3clnTi90I&#10;H+4F0tDQI9MiCHd0aANtwaGXOKsAf3/0PdoTl0nLWUtDWHD/ayNQcWZ+WmL5+WgyiVObLpPptzFd&#10;8FizOtbYTXMFRIQRrRwnkxjtgzmIGqF5oX2xiFFJJayk2AWXAQ+Xq9AtB9o4Ui0WyYwm1YlwYx+d&#10;jOCxz5GRT7sXga6nbSDC38JhYMXsDXs72+hpYbEJoOtE7de+9i9AU56o1G+kuEaO78nqdW/O/wAA&#10;AP//AwBQSwMEFAAGAAgAAAAhACAu/zTbAAAACAEAAA8AAABkcnMvZG93bnJldi54bWxMj0FPg0AQ&#10;he8m/ofNmHizi6YBiyxNU+PFi5HqfcuOgLIzyG6B/nvHk97m5b28+V6xXXyvJhxDx2TgdpWAQqrZ&#10;ddQYeDs83dyDCtGSsz0TGjhjgG15eVHY3PFMrzhVsVFSQiG3BtoYh1zrULfobVjxgCTeB4/eRpFj&#10;o91oZyn3vb5LklR725F8aO2A+xbrr+rkDcyfXH9rXL8k/Lyf+H1XPS7D2Zjrq2X3ACriEv/C8Isv&#10;6FAK05FP5ILqDayzVLZEA5sMlPhpthF9lCPJQJeF/j+g/AEAAP//AwBQSwECLQAUAAYACAAAACEA&#10;toM4kv4AAADhAQAAEwAAAAAAAAAAAAAAAAAAAAAAW0NvbnRlbnRfVHlwZXNdLnhtbFBLAQItABQA&#10;BgAIAAAAIQA4/SH/1gAAAJQBAAALAAAAAAAAAAAAAAAAAC8BAABfcmVscy8ucmVsc1BLAQItABQA&#10;BgAIAAAAIQBcEWi1kQIAAH8FAAAOAAAAAAAAAAAAAAAAAC4CAABkcnMvZTJvRG9jLnhtbFBLAQIt&#10;ABQABgAIAAAAIQAgLv802wAAAAgBAAAPAAAAAAAAAAAAAAAAAOsEAABkcnMvZG93bnJldi54bWxQ&#10;SwUGAAAAAAQABADzAAAA8wUAAAAA&#10;" fillcolor="#00b0f0" strokecolor="#1f3763 [1604]" strokeweight="1pt">
            <v:textbox>
              <w:txbxContent>
                <w:p w:rsidR="00B86B71" w:rsidRPr="00E277FE" w:rsidRDefault="00B86B71" w:rsidP="00B86B71">
                  <w:pPr>
                    <w:jc w:val="center"/>
                    <w:rPr>
                      <w:color w:val="0D0D0D" w:themeColor="text1" w:themeTint="F2"/>
                      <w:lang w:val="en-US"/>
                    </w:rPr>
                  </w:pPr>
                  <w:r w:rsidRPr="00E277FE">
                    <w:rPr>
                      <w:color w:val="0D0D0D" w:themeColor="text1" w:themeTint="F2"/>
                      <w:lang w:val="en-US"/>
                    </w:rPr>
                    <w:t>Maint</w:t>
                  </w:r>
                  <w:r w:rsidR="00E277FE" w:rsidRPr="00E277FE">
                    <w:rPr>
                      <w:color w:val="0D0D0D" w:themeColor="text1" w:themeTint="F2"/>
                      <w:lang w:val="en-US"/>
                    </w:rPr>
                    <w:t>e</w:t>
                  </w:r>
                  <w:r w:rsidRPr="00E277FE">
                    <w:rPr>
                      <w:color w:val="0D0D0D" w:themeColor="text1" w:themeTint="F2"/>
                      <w:lang w:val="en-US"/>
                    </w:rPr>
                    <w:t>nance</w:t>
                  </w:r>
                </w:p>
              </w:txbxContent>
            </v:textbox>
          </v:rect>
        </w:pict>
      </w:r>
      <w:r w:rsidR="000B0045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                                                                                              </w:t>
      </w:r>
    </w:p>
    <w:p w:rsidR="000B0045" w:rsidRDefault="000B0045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E1980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E1980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E1980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E1980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E1980" w:rsidRDefault="00BE1980" w:rsidP="006B264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323780" w:rsidRPr="00C21282" w:rsidRDefault="00C21282" w:rsidP="00C212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0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3-</w:t>
      </w:r>
      <w:r w:rsidR="00323780" w:rsidRPr="00E60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Comparative study with Agile Model</w:t>
      </w:r>
      <w:r w:rsidRPr="00E60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: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:rsidR="00323780" w:rsidRPr="00323780" w:rsidRDefault="00323780" w:rsidP="00323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77FE" w:rsidRDefault="00E277FE" w:rsidP="0032378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                  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277FE" w:rsidTr="00E277FE">
        <w:tc>
          <w:tcPr>
            <w:tcW w:w="4508" w:type="dxa"/>
          </w:tcPr>
          <w:p w:rsidR="00E277FE" w:rsidRDefault="00E277FE" w:rsidP="00323780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Waterfall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4508" w:type="dxa"/>
          </w:tcPr>
          <w:p w:rsidR="00E277FE" w:rsidRDefault="00E277FE" w:rsidP="00323780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Agile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Model</w:t>
            </w:r>
          </w:p>
        </w:tc>
      </w:tr>
      <w:tr w:rsidR="00971D4F" w:rsidTr="00E277FE">
        <w:tc>
          <w:tcPr>
            <w:tcW w:w="4508" w:type="dxa"/>
          </w:tcPr>
          <w:p w:rsidR="00971D4F" w:rsidRPr="00971D4F" w:rsidRDefault="00BE1980" w:rsidP="00E277F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Waterfall helps complete one single project.</w:t>
            </w:r>
          </w:p>
        </w:tc>
        <w:tc>
          <w:tcPr>
            <w:tcW w:w="4508" w:type="dxa"/>
          </w:tcPr>
          <w:p w:rsidR="00971D4F" w:rsidRPr="00971D4F" w:rsidRDefault="00971D4F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1-</w:t>
            </w:r>
            <w:r w:rsidRPr="00971D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Agile helps complete many small projects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971D4F" w:rsidTr="00E277FE">
        <w:tc>
          <w:tcPr>
            <w:tcW w:w="4508" w:type="dxa"/>
          </w:tcPr>
          <w:p w:rsidR="00971D4F" w:rsidRPr="00971D4F" w:rsidRDefault="00BE1980" w:rsidP="00BE198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Waterfall is a linear and sequential approach.</w:t>
            </w:r>
          </w:p>
        </w:tc>
        <w:tc>
          <w:tcPr>
            <w:tcW w:w="4508" w:type="dxa"/>
          </w:tcPr>
          <w:p w:rsidR="00971D4F" w:rsidRPr="00971D4F" w:rsidRDefault="00971D4F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2-</w:t>
            </w:r>
            <w:r w:rsidRPr="00971D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Agile is an incremental and iterative approach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971D4F" w:rsidTr="00E277FE">
        <w:tc>
          <w:tcPr>
            <w:tcW w:w="4508" w:type="dxa"/>
          </w:tcPr>
          <w:p w:rsidR="00971D4F" w:rsidRPr="00971D4F" w:rsidRDefault="00BE1980" w:rsidP="00BE198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Waterfall divides a project into phases.</w:t>
            </w:r>
          </w:p>
        </w:tc>
        <w:tc>
          <w:tcPr>
            <w:tcW w:w="4508" w:type="dxa"/>
          </w:tcPr>
          <w:p w:rsidR="00971D4F" w:rsidRDefault="00971D4F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3-</w:t>
            </w:r>
            <w:r w:rsidRPr="00971D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Agile separates a project into sprints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971D4F" w:rsidTr="00E277FE">
        <w:tc>
          <w:tcPr>
            <w:tcW w:w="4508" w:type="dxa"/>
          </w:tcPr>
          <w:p w:rsidR="00971D4F" w:rsidRPr="00BE1980" w:rsidRDefault="00BE1980" w:rsidP="00BE198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Waterfall avoids scope changes once the project starts.</w:t>
            </w:r>
          </w:p>
        </w:tc>
        <w:tc>
          <w:tcPr>
            <w:tcW w:w="4508" w:type="dxa"/>
          </w:tcPr>
          <w:p w:rsidR="00971D4F" w:rsidRDefault="00971D4F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4-</w:t>
            </w:r>
            <w:r w:rsidR="00BE1980"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Agile allows requirement changes at any time</w:t>
            </w:r>
            <w:r w:rsid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971D4F" w:rsidTr="00E277FE">
        <w:tc>
          <w:tcPr>
            <w:tcW w:w="4508" w:type="dxa"/>
          </w:tcPr>
          <w:p w:rsidR="00971D4F" w:rsidRPr="00971D4F" w:rsidRDefault="00BE1980" w:rsidP="00BE198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Waterfall requires a project manager who plays an essential role in every phase.</w:t>
            </w:r>
          </w:p>
        </w:tc>
        <w:tc>
          <w:tcPr>
            <w:tcW w:w="4508" w:type="dxa"/>
          </w:tcPr>
          <w:p w:rsidR="00971D4F" w:rsidRDefault="00971D4F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5-</w:t>
            </w:r>
            <w:r w:rsidR="00BE1980"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Agile enables the entire team to manage the project without a dedicated project manager</w:t>
            </w:r>
            <w:r w:rsid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971D4F" w:rsidTr="00E277FE">
        <w:tc>
          <w:tcPr>
            <w:tcW w:w="4508" w:type="dxa"/>
          </w:tcPr>
          <w:p w:rsidR="00971D4F" w:rsidRPr="00971D4F" w:rsidRDefault="00BE1980" w:rsidP="00BE198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</w:t>
            </w: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equirements are prepared once at the start in Waterfall.</w:t>
            </w:r>
          </w:p>
        </w:tc>
        <w:tc>
          <w:tcPr>
            <w:tcW w:w="4508" w:type="dxa"/>
          </w:tcPr>
          <w:p w:rsidR="00971D4F" w:rsidRDefault="00971D4F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6-</w:t>
            </w:r>
            <w:r w:rsidR="00BE1980"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Requirements are prepared every</w:t>
            </w:r>
            <w:r w:rsidR="00253A1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BE1980"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 in Agile</w:t>
            </w:r>
            <w:r w:rsid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BE1980" w:rsidTr="00E277FE">
        <w:tc>
          <w:tcPr>
            <w:tcW w:w="4508" w:type="dxa"/>
          </w:tcPr>
          <w:p w:rsidR="00BE1980" w:rsidRDefault="00BE1980" w:rsidP="00BE198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</w:t>
            </w: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esting phase comes only after the build phase in Waterfall.</w:t>
            </w:r>
          </w:p>
        </w:tc>
        <w:tc>
          <w:tcPr>
            <w:tcW w:w="4508" w:type="dxa"/>
          </w:tcPr>
          <w:p w:rsidR="00BE1980" w:rsidRDefault="00BE1980" w:rsidP="00971D4F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E19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7-</w:t>
            </w:r>
            <w:r w:rsidRPr="00BE198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Testing is performed concurrently with development in Agile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</w:tbl>
    <w:p w:rsidR="00323780" w:rsidRDefault="00323780"/>
    <w:sectPr w:rsidR="00323780" w:rsidSect="008B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545"/>
    <w:multiLevelType w:val="hybridMultilevel"/>
    <w:tmpl w:val="D2BADA70"/>
    <w:lvl w:ilvl="0" w:tplc="B600C2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959"/>
    <w:multiLevelType w:val="hybridMultilevel"/>
    <w:tmpl w:val="CE3ED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5499D"/>
    <w:multiLevelType w:val="multilevel"/>
    <w:tmpl w:val="939A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D86DE3"/>
    <w:multiLevelType w:val="multilevel"/>
    <w:tmpl w:val="D1983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86949"/>
    <w:multiLevelType w:val="hybridMultilevel"/>
    <w:tmpl w:val="87AC3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14209"/>
    <w:multiLevelType w:val="hybridMultilevel"/>
    <w:tmpl w:val="4E34A42C"/>
    <w:lvl w:ilvl="0" w:tplc="4252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C308B"/>
    <w:multiLevelType w:val="multilevel"/>
    <w:tmpl w:val="DD5CA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15A4C"/>
    <w:multiLevelType w:val="hybridMultilevel"/>
    <w:tmpl w:val="9AB6A68E"/>
    <w:lvl w:ilvl="0" w:tplc="577A7338">
      <w:start w:val="3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E3AE7"/>
    <w:multiLevelType w:val="hybridMultilevel"/>
    <w:tmpl w:val="F45AD94E"/>
    <w:lvl w:ilvl="0" w:tplc="2334E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862D7"/>
    <w:multiLevelType w:val="hybridMultilevel"/>
    <w:tmpl w:val="083E6D76"/>
    <w:lvl w:ilvl="0" w:tplc="B532BD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B924F1"/>
    <w:multiLevelType w:val="multilevel"/>
    <w:tmpl w:val="BB9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6B5BB2"/>
    <w:multiLevelType w:val="hybridMultilevel"/>
    <w:tmpl w:val="EE34EAEC"/>
    <w:lvl w:ilvl="0" w:tplc="F76CB00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E360C"/>
    <w:multiLevelType w:val="hybridMultilevel"/>
    <w:tmpl w:val="F1A298B6"/>
    <w:lvl w:ilvl="0" w:tplc="EF809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84593"/>
    <w:multiLevelType w:val="hybridMultilevel"/>
    <w:tmpl w:val="A76EA9A2"/>
    <w:lvl w:ilvl="0" w:tplc="15583ED0">
      <w:start w:val="1"/>
      <w:numFmt w:val="lowerRoman"/>
      <w:lvlText w:val="%1)"/>
      <w:lvlJc w:val="left"/>
      <w:pPr>
        <w:ind w:left="1352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8"/>
  </w:num>
  <w:num w:numId="7">
    <w:abstractNumId w:val="13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780"/>
    <w:rsid w:val="000B0045"/>
    <w:rsid w:val="00253A18"/>
    <w:rsid w:val="00323780"/>
    <w:rsid w:val="00630292"/>
    <w:rsid w:val="006B264A"/>
    <w:rsid w:val="007C0832"/>
    <w:rsid w:val="008B5A4E"/>
    <w:rsid w:val="00900A8A"/>
    <w:rsid w:val="00971D4F"/>
    <w:rsid w:val="00AD6C7D"/>
    <w:rsid w:val="00B86B71"/>
    <w:rsid w:val="00BE1980"/>
    <w:rsid w:val="00C21282"/>
    <w:rsid w:val="00E277FE"/>
    <w:rsid w:val="00E60594"/>
    <w:rsid w:val="00FB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or: Elbow 9"/>
        <o:r id="V:Rule2" type="connector" idref="#Connector: Elbow 10"/>
        <o:r id="V:Rule3" type="connector" idref="#Connector: Elbow 11"/>
        <o:r id="V:Rule4" type="connector" idref="#Connector: Elbow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3780"/>
    <w:pPr>
      <w:ind w:left="720"/>
      <w:contextualSpacing/>
    </w:pPr>
  </w:style>
  <w:style w:type="table" w:styleId="TableGrid">
    <w:name w:val="Table Grid"/>
    <w:basedOn w:val="TableNormal"/>
    <w:uiPriority w:val="39"/>
    <w:rsid w:val="00E27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hp</cp:lastModifiedBy>
  <cp:revision>2</cp:revision>
  <dcterms:created xsi:type="dcterms:W3CDTF">2022-08-02T13:25:00Z</dcterms:created>
  <dcterms:modified xsi:type="dcterms:W3CDTF">2022-08-02T13:25:00Z</dcterms:modified>
</cp:coreProperties>
</file>