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Deep Core Subsurface Planetary Drilling Rigs</w:t>
      </w:r>
    </w:p>
    <w:p>
      <w:r>
        <w:rPr>
          <w:b/>
          <w:color w:val="4A5568"/>
          <w:sz w:val="22"/>
        </w:rPr>
        <w:t>Kilometer-Depth Coiled Tubing Rig Mechanics, Acoustic Mud Pulse Telemetry &amp; Wellbore Control</w:t>
      </w:r>
    </w:p>
    <w:p>
      <w:r>
        <w:rPr>
          <w:i/>
          <w:color w:val="742A2A"/>
          <w:sz w:val="19"/>
        </w:rPr>
        <w:t>MANDATORY SCIENTIFIC &amp; LEGAL NOTICE:</w:t>
        <w:br/>
        <w:t>This document specifies the research prototype architecture for APPS Level 6.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APPS-L6-VOL-41-DEEP-DRILLING</w:t>
        <w:br/>
        <w:t>Milestone Tier: Level 6 Research Prototype Specification (Volume 4 of 10)</w:t>
        <w:br/>
        <w:t>Standard Mapping: NASA SP-2016-6105 / NPR 7150.2B Class A Architecture Reference</w:t>
        <w:br/>
        <w:t>Total Pages: 37 Pages (Strict Volume Allocation)</w:t>
      </w:r>
    </w:p>
    <w:p>
      <w:r>
        <w:rPr>
          <w:b/>
          <w:color w:val="2B6CB0"/>
          <w:sz w:val="19"/>
        </w:rPr>
        <w:t>VOLUME SUMMARY: Specifies autonomous kilometer-depth planetary coiled tubing drilling rigs, borehole casing deployment, acoustic mud pulse telemetry, and geophysical rock core retrieval.</w:t>
      </w:r>
    </w:p>
    <w:p>
      <w:r>
        <w:br w:type="page"/>
      </w:r>
    </w:p>
    <w:p>
      <w:r>
        <w:rPr>
          <w:b/>
          <w:color w:val="1A365D"/>
          <w:sz w:val="28"/>
        </w:rPr>
        <w:t>Chapter 500. Executive Summary &amp; Deep Planetary Drilling Architecture Rung 6</w:t>
      </w:r>
    </w:p>
    <w:p>
      <w:r>
        <w:rPr>
          <w:sz w:val="19"/>
        </w:rPr>
        <w:t>Context &amp; Operational Boundaries: Establishes Level 6 autonomous subsurface drilling infrastructure penetrating 1,000+ meters into planetary crusts.</w:t>
      </w:r>
    </w:p>
    <w:p>
      <w:pPr>
        <w:pStyle w:val="ListBullet"/>
      </w:pPr>
      <w:r>
        <w:rPr>
          <w:b/>
        </w:rPr>
        <w:t xml:space="preserve">Kilometer-Depth Drilling: </w:t>
      </w:r>
      <w:r>
        <w:t>Continuous autonomous coiled tubing drill string operations reaching depths $&gt; 1000</w:t>
        <w:tab/>
        <w:t>ext{ m}$.</w:t>
      </w:r>
    </w:p>
    <w:p>
      <w:pPr>
        <w:pStyle w:val="ListBullet"/>
      </w:pPr>
      <w:r>
        <w:rPr>
          <w:b/>
        </w:rPr>
        <w:t xml:space="preserve">Acoustic Mud Pulse Telemetry: </w:t>
      </w:r>
      <w:r>
        <w:t>Real-time telemetry and borehole logging transmitted via acoustic drill string compression waves.</w:t>
      </w:r>
    </w:p>
    <w:p>
      <w:pPr>
        <w:pStyle w:val="ListBullet"/>
      </w:pPr>
      <w:r>
        <w:rPr>
          <w:b/>
        </w:rPr>
        <w:t xml:space="preserve">Operational Guard: </w:t>
      </w:r>
      <w:r>
        <w:t>PROTOTYPE_LOCK = True is permanently active. navigation_ready evaluates strictly to False.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Drilling Subsystem</w:t>
            </w:r>
          </w:p>
        </w:tc>
        <w:tc>
          <w:tcPr>
            <w:tcW w:type="dxa" w:w="2520"/>
            <w:shd w:fill="1A365D"/>
          </w:tcPr>
          <w:p>
            <w:r>
              <w:rPr>
                <w:b/>
                <w:color w:val="FFFFFF"/>
              </w:rPr>
              <w:t>Mechanism</w:t>
            </w:r>
          </w:p>
        </w:tc>
        <w:tc>
          <w:tcPr>
            <w:tcW w:type="dxa" w:w="2520"/>
            <w:shd w:fill="1A365D"/>
          </w:tcPr>
          <w:p>
            <w:r>
              <w:rPr>
                <w:b/>
                <w:color w:val="FFFFFF"/>
              </w:rPr>
              <w:t>Target Depth</w:t>
            </w:r>
          </w:p>
        </w:tc>
        <w:tc>
          <w:tcPr>
            <w:tcW w:type="dxa" w:w="2520"/>
            <w:shd w:fill="1A365D"/>
          </w:tcPr>
          <w:p>
            <w:r>
              <w:rPr>
                <w:b/>
                <w:color w:val="FFFFFF"/>
              </w:rPr>
              <w:t>Power Consumption</w:t>
            </w:r>
          </w:p>
        </w:tc>
      </w:tr>
      <w:tr>
        <w:tc>
          <w:tcPr>
            <w:tcW w:type="dxa" w:w="2520"/>
          </w:tcPr>
          <w:p>
            <w:r>
              <w:t>Coiled Tubing Injector</w:t>
            </w:r>
          </w:p>
        </w:tc>
        <w:tc>
          <w:tcPr>
            <w:tcW w:type="dxa" w:w="2520"/>
          </w:tcPr>
          <w:p>
            <w:r>
              <w:t>Titanium Composite Tubing</w:t>
            </w:r>
          </w:p>
        </w:tc>
        <w:tc>
          <w:tcPr>
            <w:tcW w:type="dxa" w:w="2520"/>
          </w:tcPr>
          <w:p>
            <w:r>
              <w:t>1,000 to 2,500 m</w:t>
            </w:r>
          </w:p>
        </w:tc>
        <w:tc>
          <w:tcPr>
            <w:tcW w:type="dxa" w:w="2520"/>
          </w:tcPr>
          <w:p>
            <w:r>
              <w:t>12.0 kW mechanical</w:t>
            </w:r>
          </w:p>
        </w:tc>
      </w:tr>
      <w:tr>
        <w:tc>
          <w:tcPr>
            <w:tcW w:type="dxa" w:w="2520"/>
          </w:tcPr>
          <w:p>
            <w:r>
              <w:t>Downhole Percussive Bit</w:t>
            </w:r>
          </w:p>
        </w:tc>
        <w:tc>
          <w:tcPr>
            <w:tcW w:type="dxa" w:w="2520"/>
          </w:tcPr>
          <w:p>
            <w:r>
              <w:t>Diamond-Enhanced Carbide</w:t>
            </w:r>
          </w:p>
        </w:tc>
        <w:tc>
          <w:tcPr>
            <w:tcW w:type="dxa" w:w="2520"/>
          </w:tcPr>
          <w:p>
            <w:r>
              <w:t>Deep Igneous Bedrock</w:t>
            </w:r>
          </w:p>
        </w:tc>
        <w:tc>
          <w:tcPr>
            <w:tcW w:type="dxa" w:w="2520"/>
          </w:tcPr>
          <w:p>
            <w:r>
              <w:t>8.5 kW downhole</w:t>
            </w:r>
          </w:p>
        </w:tc>
      </w:tr>
      <w:tr>
        <w:tc>
          <w:tcPr>
            <w:tcW w:type="dxa" w:w="2520"/>
          </w:tcPr>
          <w:p>
            <w:r>
              <w:t>Borehole Telemetry</w:t>
            </w:r>
          </w:p>
        </w:tc>
        <w:tc>
          <w:tcPr>
            <w:tcW w:type="dxa" w:w="2520"/>
          </w:tcPr>
          <w:p>
            <w:r>
              <w:t>Acoustic Drill-String Pulses</w:t>
            </w:r>
          </w:p>
        </w:tc>
        <w:tc>
          <w:tcPr>
            <w:tcW w:type="dxa" w:w="2520"/>
          </w:tcPr>
          <w:p>
            <w:r>
              <w:t>Full Wellbore Length</w:t>
            </w:r>
          </w:p>
        </w:tc>
        <w:tc>
          <w:tcPr>
            <w:tcW w:type="dxa" w:w="2520"/>
          </w:tcPr>
          <w:p>
            <w:r>
              <w:t>45 W telemetry</w:t>
            </w:r>
          </w:p>
        </w:tc>
      </w:tr>
    </w:tbl>
    <w:p>
      <w:r>
        <w:br w:type="page"/>
      </w:r>
    </w:p>
    <w:p>
      <w:r>
        <w:rPr>
          <w:b/>
          <w:color w:val="1A365D"/>
          <w:sz w:val="28"/>
        </w:rPr>
        <w:t>Table of Contents — Volume 4 (Part 41)</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500.1</w:t>
            </w:r>
          </w:p>
        </w:tc>
        <w:tc>
          <w:tcPr>
            <w:tcW w:type="dxa" w:w="3360"/>
          </w:tcPr>
          <w:p>
            <w:r>
              <w:t>Kilometer-Scale Coiled Tubing Rig Mechanics</w:t>
            </w:r>
          </w:p>
        </w:tc>
      </w:tr>
      <w:tr>
        <w:tc>
          <w:tcPr>
            <w:tcW w:type="dxa" w:w="3360"/>
          </w:tcPr>
          <w:p>
            <w:r>
              <w:t>Page 5</w:t>
            </w:r>
          </w:p>
        </w:tc>
        <w:tc>
          <w:tcPr>
            <w:tcW w:type="dxa" w:w="3360"/>
          </w:tcPr>
          <w:p>
            <w:r>
              <w:t>Ch. 500.2</w:t>
            </w:r>
          </w:p>
        </w:tc>
        <w:tc>
          <w:tcPr>
            <w:tcW w:type="dxa" w:w="3360"/>
          </w:tcPr>
          <w:p>
            <w:r>
              <w:t>Weight-on-Bit (WOB) Closed-Loop Autonomic Control</w:t>
            </w:r>
          </w:p>
        </w:tc>
      </w:tr>
      <w:tr>
        <w:tc>
          <w:tcPr>
            <w:tcW w:type="dxa" w:w="3360"/>
          </w:tcPr>
          <w:p>
            <w:r>
              <w:t>Page 6</w:t>
            </w:r>
          </w:p>
        </w:tc>
        <w:tc>
          <w:tcPr>
            <w:tcW w:type="dxa" w:w="3360"/>
          </w:tcPr>
          <w:p>
            <w:r>
              <w:t>Ch. 500.3</w:t>
            </w:r>
          </w:p>
        </w:tc>
        <w:tc>
          <w:tcPr>
            <w:tcW w:type="dxa" w:w="3360"/>
          </w:tcPr>
          <w:p>
            <w:r>
              <w:t>Downhole Percussive Hammer Kinematics</w:t>
            </w:r>
          </w:p>
        </w:tc>
      </w:tr>
      <w:tr>
        <w:tc>
          <w:tcPr>
            <w:tcW w:type="dxa" w:w="3360"/>
          </w:tcPr>
          <w:p>
            <w:r>
              <w:t>Page 7</w:t>
            </w:r>
          </w:p>
        </w:tc>
        <w:tc>
          <w:tcPr>
            <w:tcW w:type="dxa" w:w="3360"/>
          </w:tcPr>
          <w:p>
            <w:r>
              <w:t>Ch. 501.1</w:t>
            </w:r>
          </w:p>
        </w:tc>
        <w:tc>
          <w:tcPr>
            <w:tcW w:type="dxa" w:w="3360"/>
          </w:tcPr>
          <w:p>
            <w:r>
              <w:t>Drilling Fluid Circulation &amp; Cuttings Transport</w:t>
            </w:r>
          </w:p>
        </w:tc>
      </w:tr>
      <w:tr>
        <w:tc>
          <w:tcPr>
            <w:tcW w:type="dxa" w:w="3360"/>
          </w:tcPr>
          <w:p>
            <w:r>
              <w:t>Page 8</w:t>
            </w:r>
          </w:p>
        </w:tc>
        <w:tc>
          <w:tcPr>
            <w:tcW w:type="dxa" w:w="3360"/>
          </w:tcPr>
          <w:p>
            <w:r>
              <w:t>Ch. 501.2</w:t>
            </w:r>
          </w:p>
        </w:tc>
        <w:tc>
          <w:tcPr>
            <w:tcW w:type="dxa" w:w="3360"/>
          </w:tcPr>
          <w:p>
            <w:r>
              <w:t>Surface Cyclone Cuttings Separation &amp; Sieve Analysis</w:t>
            </w:r>
          </w:p>
        </w:tc>
      </w:tr>
      <w:tr>
        <w:tc>
          <w:tcPr>
            <w:tcW w:type="dxa" w:w="3360"/>
          </w:tcPr>
          <w:p>
            <w:r>
              <w:t>Page 9</w:t>
            </w:r>
          </w:p>
        </w:tc>
        <w:tc>
          <w:tcPr>
            <w:tcW w:type="dxa" w:w="3360"/>
          </w:tcPr>
          <w:p>
            <w:r>
              <w:t>Ch. 501.3</w:t>
            </w:r>
          </w:p>
        </w:tc>
        <w:tc>
          <w:tcPr>
            <w:tcW w:type="dxa" w:w="3360"/>
          </w:tcPr>
          <w:p>
            <w:r>
              <w:t>Borehole Wall Collapse &amp; Casing While Drilling (CWD)</w:t>
            </w:r>
          </w:p>
        </w:tc>
      </w:tr>
      <w:tr>
        <w:tc>
          <w:tcPr>
            <w:tcW w:type="dxa" w:w="3360"/>
          </w:tcPr>
          <w:p>
            <w:r>
              <w:t>Page 10</w:t>
            </w:r>
          </w:p>
        </w:tc>
        <w:tc>
          <w:tcPr>
            <w:tcW w:type="dxa" w:w="3360"/>
          </w:tcPr>
          <w:p>
            <w:r>
              <w:t>Ch. 502.1</w:t>
            </w:r>
          </w:p>
        </w:tc>
        <w:tc>
          <w:tcPr>
            <w:tcW w:type="dxa" w:w="3360"/>
          </w:tcPr>
          <w:p>
            <w:r>
              <w:t>Acoustic Drill String Mud Pulse Telemetry</w:t>
            </w:r>
          </w:p>
        </w:tc>
      </w:tr>
      <w:tr>
        <w:tc>
          <w:tcPr>
            <w:tcW w:type="dxa" w:w="3360"/>
          </w:tcPr>
          <w:p>
            <w:r>
              <w:t>Page 11</w:t>
            </w:r>
          </w:p>
        </w:tc>
        <w:tc>
          <w:tcPr>
            <w:tcW w:type="dxa" w:w="3360"/>
          </w:tcPr>
          <w:p>
            <w:r>
              <w:t>Ch. 502.2</w:t>
            </w:r>
          </w:p>
        </w:tc>
        <w:tc>
          <w:tcPr>
            <w:tcW w:type="dxa" w:w="3360"/>
          </w:tcPr>
          <w:p>
            <w:r>
              <w:t>Autonomous Downhole Measurement-While-Drilling (MWD)</w:t>
            </w:r>
          </w:p>
        </w:tc>
      </w:tr>
      <w:tr>
        <w:tc>
          <w:tcPr>
            <w:tcW w:type="dxa" w:w="3360"/>
          </w:tcPr>
          <w:p>
            <w:r>
              <w:t>Page 12</w:t>
            </w:r>
          </w:p>
        </w:tc>
        <w:tc>
          <w:tcPr>
            <w:tcW w:type="dxa" w:w="3360"/>
          </w:tcPr>
          <w:p>
            <w:r>
              <w:t>Ch. 502.3</w:t>
            </w:r>
          </w:p>
        </w:tc>
        <w:tc>
          <w:tcPr>
            <w:tcW w:type="dxa" w:w="3360"/>
          </w:tcPr>
          <w:p>
            <w:r>
              <w:t>Borehole Directional Steering &amp; Geo-Steering</w:t>
            </w:r>
          </w:p>
        </w:tc>
      </w:tr>
      <w:tr>
        <w:tc>
          <w:tcPr>
            <w:tcW w:type="dxa" w:w="3360"/>
          </w:tcPr>
          <w:p>
            <w:r>
              <w:t>Page 13</w:t>
            </w:r>
          </w:p>
        </w:tc>
        <w:tc>
          <w:tcPr>
            <w:tcW w:type="dxa" w:w="3360"/>
          </w:tcPr>
          <w:p>
            <w:r>
              <w:t>Ch. 503.1</w:t>
            </w:r>
          </w:p>
        </w:tc>
        <w:tc>
          <w:tcPr>
            <w:tcW w:type="dxa" w:w="3360"/>
          </w:tcPr>
          <w:p>
            <w:r>
              <w:t>Pressurized Core Barrel Sample Ingress &amp; Latching</w:t>
            </w:r>
          </w:p>
        </w:tc>
      </w:tr>
      <w:tr>
        <w:tc>
          <w:tcPr>
            <w:tcW w:type="dxa" w:w="3360"/>
          </w:tcPr>
          <w:p>
            <w:r>
              <w:t>Page 14</w:t>
            </w:r>
          </w:p>
        </w:tc>
        <w:tc>
          <w:tcPr>
            <w:tcW w:type="dxa" w:w="3360"/>
          </w:tcPr>
          <w:p>
            <w:r>
              <w:t>Ch. 503.2</w:t>
            </w:r>
          </w:p>
        </w:tc>
        <w:tc>
          <w:tcPr>
            <w:tcW w:type="dxa" w:w="3360"/>
          </w:tcPr>
          <w:p>
            <w:r>
              <w:t>Downhole Core Slicing &amp; Diamond Blade Severing</w:t>
            </w:r>
          </w:p>
        </w:tc>
      </w:tr>
      <w:tr>
        <w:tc>
          <w:tcPr>
            <w:tcW w:type="dxa" w:w="3360"/>
          </w:tcPr>
          <w:p>
            <w:r>
              <w:t>Page 15</w:t>
            </w:r>
          </w:p>
        </w:tc>
        <w:tc>
          <w:tcPr>
            <w:tcW w:type="dxa" w:w="3360"/>
          </w:tcPr>
          <w:p>
            <w:r>
              <w:t>Ch. 503.3</w:t>
            </w:r>
          </w:p>
        </w:tc>
        <w:tc>
          <w:tcPr>
            <w:tcW w:type="dxa" w:w="3360"/>
          </w:tcPr>
          <w:p>
            <w:r>
              <w:t>Wireline Ultra-High-Speed Core Extraction Winch</w:t>
            </w:r>
          </w:p>
        </w:tc>
      </w:tr>
      <w:tr>
        <w:tc>
          <w:tcPr>
            <w:tcW w:type="dxa" w:w="3360"/>
          </w:tcPr>
          <w:p>
            <w:r>
              <w:t>Page 16</w:t>
            </w:r>
          </w:p>
        </w:tc>
        <w:tc>
          <w:tcPr>
            <w:tcW w:type="dxa" w:w="3360"/>
          </w:tcPr>
          <w:p>
            <w:r>
              <w:t>Ch. 504.1</w:t>
            </w:r>
          </w:p>
        </w:tc>
        <w:tc>
          <w:tcPr>
            <w:tcW w:type="dxa" w:w="3360"/>
          </w:tcPr>
          <w:p>
            <w:r>
              <w:t>Wellbore Pressure Blowout Preventer (BOP) Subsystem</w:t>
            </w:r>
          </w:p>
        </w:tc>
      </w:tr>
      <w:tr>
        <w:tc>
          <w:tcPr>
            <w:tcW w:type="dxa" w:w="3360"/>
          </w:tcPr>
          <w:p>
            <w:r>
              <w:t>Page 17</w:t>
            </w:r>
          </w:p>
        </w:tc>
        <w:tc>
          <w:tcPr>
            <w:tcW w:type="dxa" w:w="3360"/>
          </w:tcPr>
          <w:p>
            <w:r>
              <w:t>Ch. 504.2</w:t>
            </w:r>
          </w:p>
        </w:tc>
        <w:tc>
          <w:tcPr>
            <w:tcW w:type="dxa" w:w="3360"/>
          </w:tcPr>
          <w:p>
            <w:r>
              <w:t>Autonomous Kill Mud Weighting &amp; Density Injection</w:t>
            </w:r>
          </w:p>
        </w:tc>
      </w:tr>
      <w:tr>
        <w:tc>
          <w:tcPr>
            <w:tcW w:type="dxa" w:w="3360"/>
          </w:tcPr>
          <w:p>
            <w:r>
              <w:t>Page 18</w:t>
            </w:r>
          </w:p>
        </w:tc>
        <w:tc>
          <w:tcPr>
            <w:tcW w:type="dxa" w:w="3360"/>
          </w:tcPr>
          <w:p>
            <w:r>
              <w:t>Ch. 504.3</w:t>
            </w:r>
          </w:p>
        </w:tc>
        <w:tc>
          <w:tcPr>
            <w:tcW w:type="dxa" w:w="3360"/>
          </w:tcPr>
          <w:p>
            <w:r>
              <w:t>Gas Flare-Off &amp; Cryogenic Condenser Safeguards</w:t>
            </w:r>
          </w:p>
        </w:tc>
      </w:tr>
      <w:tr>
        <w:tc>
          <w:tcPr>
            <w:tcW w:type="dxa" w:w="3360"/>
          </w:tcPr>
          <w:p>
            <w:r>
              <w:t>Page 19</w:t>
            </w:r>
          </w:p>
        </w:tc>
        <w:tc>
          <w:tcPr>
            <w:tcW w:type="dxa" w:w="3360"/>
          </w:tcPr>
          <w:p>
            <w:r>
              <w:t>Ch. 505.1</w:t>
            </w:r>
          </w:p>
        </w:tc>
        <w:tc>
          <w:tcPr>
            <w:tcW w:type="dxa" w:w="3360"/>
          </w:tcPr>
          <w:p>
            <w:r>
              <w:t>Geothermal Heat Flux Logging Along Borehole Depth</w:t>
            </w:r>
          </w:p>
        </w:tc>
      </w:tr>
      <w:tr>
        <w:tc>
          <w:tcPr>
            <w:tcW w:type="dxa" w:w="3360"/>
          </w:tcPr>
          <w:p>
            <w:r>
              <w:t>Page 20</w:t>
            </w:r>
          </w:p>
        </w:tc>
        <w:tc>
          <w:tcPr>
            <w:tcW w:type="dxa" w:w="3360"/>
          </w:tcPr>
          <w:p>
            <w:r>
              <w:t>Ch. 505.2</w:t>
            </w:r>
          </w:p>
        </w:tc>
        <w:tc>
          <w:tcPr>
            <w:tcW w:type="dxa" w:w="3360"/>
          </w:tcPr>
          <w:p>
            <w:r>
              <w:t>Deep Hydrogeology Hydraulic Conductivity Logging</w:t>
            </w:r>
          </w:p>
        </w:tc>
      </w:tr>
      <w:tr>
        <w:tc>
          <w:tcPr>
            <w:tcW w:type="dxa" w:w="3360"/>
          </w:tcPr>
          <w:p>
            <w:r>
              <w:t>Page 21</w:t>
            </w:r>
          </w:p>
        </w:tc>
        <w:tc>
          <w:tcPr>
            <w:tcW w:type="dxa" w:w="3360"/>
          </w:tcPr>
          <w:p>
            <w:r>
              <w:t>Ch. 505.3</w:t>
            </w:r>
          </w:p>
        </w:tc>
        <w:tc>
          <w:tcPr>
            <w:tcW w:type="dxa" w:w="3360"/>
          </w:tcPr>
          <w:p>
            <w:r>
              <w:t>Autonomous Downhole Raman &amp; Optical Micro-Imaging</w:t>
            </w:r>
          </w:p>
        </w:tc>
      </w:tr>
      <w:tr>
        <w:tc>
          <w:tcPr>
            <w:tcW w:type="dxa" w:w="3360"/>
          </w:tcPr>
          <w:p>
            <w:r>
              <w:t>Page 22</w:t>
            </w:r>
          </w:p>
        </w:tc>
        <w:tc>
          <w:tcPr>
            <w:tcW w:type="dxa" w:w="3360"/>
          </w:tcPr>
          <w:p>
            <w:r>
              <w:t>Ch. 506.1</w:t>
            </w:r>
          </w:p>
        </w:tc>
        <w:tc>
          <w:tcPr>
            <w:tcW w:type="dxa" w:w="3360"/>
          </w:tcPr>
          <w:p>
            <w:r>
              <w:t>Drill Bit Wear &amp; Dull Grading Autonomous Diagnostics</w:t>
            </w:r>
          </w:p>
        </w:tc>
      </w:tr>
      <w:tr>
        <w:tc>
          <w:tcPr>
            <w:tcW w:type="dxa" w:w="3360"/>
          </w:tcPr>
          <w:p>
            <w:r>
              <w:t>Page 23</w:t>
            </w:r>
          </w:p>
        </w:tc>
        <w:tc>
          <w:tcPr>
            <w:tcW w:type="dxa" w:w="3360"/>
          </w:tcPr>
          <w:p>
            <w:r>
              <w:t>Ch. 506.2</w:t>
            </w:r>
          </w:p>
        </w:tc>
        <w:tc>
          <w:tcPr>
            <w:tcW w:type="dxa" w:w="3360"/>
          </w:tcPr>
          <w:p>
            <w:r>
              <w:t>Automated Bit Exchange &amp; Rotary Carousel Magazine</w:t>
            </w:r>
          </w:p>
        </w:tc>
      </w:tr>
      <w:tr>
        <w:tc>
          <w:tcPr>
            <w:tcW w:type="dxa" w:w="3360"/>
          </w:tcPr>
          <w:p>
            <w:r>
              <w:t>Page 24</w:t>
            </w:r>
          </w:p>
        </w:tc>
        <w:tc>
          <w:tcPr>
            <w:tcW w:type="dxa" w:w="3360"/>
          </w:tcPr>
          <w:p>
            <w:r>
              <w:t>Ch. 506.3</w:t>
            </w:r>
          </w:p>
        </w:tc>
        <w:tc>
          <w:tcPr>
            <w:tcW w:type="dxa" w:w="3360"/>
          </w:tcPr>
          <w:p>
            <w:r>
              <w:t>Reaming &amp; Hole Cleaning Hydraulics Optimization</w:t>
            </w:r>
          </w:p>
        </w:tc>
      </w:tr>
      <w:tr>
        <w:tc>
          <w:tcPr>
            <w:tcW w:type="dxa" w:w="3360"/>
          </w:tcPr>
          <w:p>
            <w:r>
              <w:t>Page 25</w:t>
            </w:r>
          </w:p>
        </w:tc>
        <w:tc>
          <w:tcPr>
            <w:tcW w:type="dxa" w:w="3360"/>
          </w:tcPr>
          <w:p>
            <w:r>
              <w:t>Ch. 507.1</w:t>
            </w:r>
          </w:p>
        </w:tc>
        <w:tc>
          <w:tcPr>
            <w:tcW w:type="dxa" w:w="3360"/>
          </w:tcPr>
          <w:p>
            <w:r>
              <w:t>Surface Power Cogeneration from Geothermal Gradient</w:t>
            </w:r>
          </w:p>
        </w:tc>
      </w:tr>
      <w:tr>
        <w:tc>
          <w:tcPr>
            <w:tcW w:type="dxa" w:w="3360"/>
          </w:tcPr>
          <w:p>
            <w:r>
              <w:t>Page 26</w:t>
            </w:r>
          </w:p>
        </w:tc>
        <w:tc>
          <w:tcPr>
            <w:tcW w:type="dxa" w:w="3360"/>
          </w:tcPr>
          <w:p>
            <w:r>
              <w:t>Ch. 507.2</w:t>
            </w:r>
          </w:p>
        </w:tc>
        <w:tc>
          <w:tcPr>
            <w:tcW w:type="dxa" w:w="3360"/>
          </w:tcPr>
          <w:p>
            <w:r>
              <w:t>Micro-Seismic Hydraulic Fracturing Monitoring</w:t>
            </w:r>
          </w:p>
        </w:tc>
      </w:tr>
      <w:tr>
        <w:tc>
          <w:tcPr>
            <w:tcW w:type="dxa" w:w="3360"/>
          </w:tcPr>
          <w:p>
            <w:r>
              <w:t>Page 27</w:t>
            </w:r>
          </w:p>
        </w:tc>
        <w:tc>
          <w:tcPr>
            <w:tcW w:type="dxa" w:w="3360"/>
          </w:tcPr>
          <w:p>
            <w:r>
              <w:t>Ch. 507.3</w:t>
            </w:r>
          </w:p>
        </w:tc>
        <w:tc>
          <w:tcPr>
            <w:tcW w:type="dxa" w:w="3360"/>
          </w:tcPr>
          <w:p>
            <w:r>
              <w:t>Cryogenic Deep Permafrost Drilling Fluid Freezing Preve</w:t>
            </w:r>
          </w:p>
        </w:tc>
      </w:tr>
      <w:tr>
        <w:tc>
          <w:tcPr>
            <w:tcW w:type="dxa" w:w="3360"/>
          </w:tcPr>
          <w:p>
            <w:r>
              <w:t>Page 28</w:t>
            </w:r>
          </w:p>
        </w:tc>
        <w:tc>
          <w:tcPr>
            <w:tcW w:type="dxa" w:w="3360"/>
          </w:tcPr>
          <w:p>
            <w:r>
              <w:t>Ch. 508.1</w:t>
            </w:r>
          </w:p>
        </w:tc>
        <w:tc>
          <w:tcPr>
            <w:tcW w:type="dxa" w:w="3360"/>
          </w:tcPr>
          <w:p>
            <w:r>
              <w:t>Multi-Well Pad Drilling &amp; Subsea/Sub-Regolith Spiders</w:t>
            </w:r>
          </w:p>
        </w:tc>
      </w:tr>
      <w:tr>
        <w:tc>
          <w:tcPr>
            <w:tcW w:type="dxa" w:w="3360"/>
          </w:tcPr>
          <w:p>
            <w:r>
              <w:t>Page 29</w:t>
            </w:r>
          </w:p>
        </w:tc>
        <w:tc>
          <w:tcPr>
            <w:tcW w:type="dxa" w:w="3360"/>
          </w:tcPr>
          <w:p>
            <w:r>
              <w:t>Ch. 508.2</w:t>
            </w:r>
          </w:p>
        </w:tc>
        <w:tc>
          <w:tcPr>
            <w:tcW w:type="dxa" w:w="3360"/>
          </w:tcPr>
          <w:p>
            <w:r>
              <w:t>Autonomous Core Curation &amp; Nitrogen Sealed Packaging</w:t>
            </w:r>
          </w:p>
        </w:tc>
      </w:tr>
      <w:tr>
        <w:tc>
          <w:tcPr>
            <w:tcW w:type="dxa" w:w="3360"/>
          </w:tcPr>
          <w:p>
            <w:r>
              <w:t>Page 30</w:t>
            </w:r>
          </w:p>
        </w:tc>
        <w:tc>
          <w:tcPr>
            <w:tcW w:type="dxa" w:w="3360"/>
          </w:tcPr>
          <w:p>
            <w:r>
              <w:t>Ch. 508.3</w:t>
            </w:r>
          </w:p>
        </w:tc>
        <w:tc>
          <w:tcPr>
            <w:tcW w:type="dxa" w:w="3360"/>
          </w:tcPr>
          <w:p>
            <w:r>
              <w:t>Deep Subsurface Biosphere Sterilization Verification</w:t>
            </w:r>
          </w:p>
        </w:tc>
      </w:tr>
      <w:tr>
        <w:tc>
          <w:tcPr>
            <w:tcW w:type="dxa" w:w="3360"/>
          </w:tcPr>
          <w:p>
            <w:r>
              <w:t>Page 31</w:t>
            </w:r>
          </w:p>
        </w:tc>
        <w:tc>
          <w:tcPr>
            <w:tcW w:type="dxa" w:w="3360"/>
          </w:tcPr>
          <w:p>
            <w:r>
              <w:t>Ch. 509.1</w:t>
            </w:r>
          </w:p>
        </w:tc>
        <w:tc>
          <w:tcPr>
            <w:tcW w:type="dxa" w:w="3360"/>
          </w:tcPr>
          <w:p>
            <w:r>
              <w:t>Long-Sol Autonomous Drilling Campaign Executive</w:t>
            </w:r>
          </w:p>
        </w:tc>
      </w:tr>
      <w:tr>
        <w:tc>
          <w:tcPr>
            <w:tcW w:type="dxa" w:w="3360"/>
          </w:tcPr>
          <w:p>
            <w:r>
              <w:t>Page 32</w:t>
            </w:r>
          </w:p>
        </w:tc>
        <w:tc>
          <w:tcPr>
            <w:tcW w:type="dxa" w:w="3360"/>
          </w:tcPr>
          <w:p>
            <w:r>
              <w:t>Ch. 509.2</w:t>
            </w:r>
          </w:p>
        </w:tc>
        <w:tc>
          <w:tcPr>
            <w:tcW w:type="dxa" w:w="3360"/>
          </w:tcPr>
          <w:p>
            <w:r>
              <w:t>Drill Rig Wind &amp; Dust Storm Structural Anchoring</w:t>
            </w:r>
          </w:p>
        </w:tc>
      </w:tr>
      <w:tr>
        <w:tc>
          <w:tcPr>
            <w:tcW w:type="dxa" w:w="3360"/>
          </w:tcPr>
          <w:p>
            <w:r>
              <w:t>Page 33</w:t>
            </w:r>
          </w:p>
        </w:tc>
        <w:tc>
          <w:tcPr>
            <w:tcW w:type="dxa" w:w="3360"/>
          </w:tcPr>
          <w:p>
            <w:r>
              <w:t>Ch. 509.3</w:t>
            </w:r>
          </w:p>
        </w:tc>
        <w:tc>
          <w:tcPr>
            <w:tcW w:type="dxa" w:w="3360"/>
          </w:tcPr>
          <w:p>
            <w:r>
              <w:t>Level 6 Deep Drilling Verification Invariants</w:t>
            </w:r>
          </w:p>
        </w:tc>
      </w:tr>
      <w:tr>
        <w:tc>
          <w:tcPr>
            <w:tcW w:type="dxa" w:w="3360"/>
          </w:tcPr>
          <w:p>
            <w:r>
              <w:t>Page 34</w:t>
            </w:r>
          </w:p>
        </w:tc>
        <w:tc>
          <w:tcPr>
            <w:tcW w:type="dxa" w:w="3360"/>
          </w:tcPr>
          <w:p>
            <w:r>
              <w:t>Ch. 499</w:t>
            </w:r>
          </w:p>
        </w:tc>
        <w:tc>
          <w:tcPr>
            <w:tcW w:type="dxa" w:w="3360"/>
          </w:tcPr>
          <w:p>
            <w:r>
              <w:t>Verification &amp; Validation Matrix — Part 41</w:t>
            </w:r>
          </w:p>
        </w:tc>
      </w:tr>
      <w:tr>
        <w:tc>
          <w:tcPr>
            <w:tcW w:type="dxa" w:w="3360"/>
          </w:tcPr>
          <w:p>
            <w:r>
              <w:t>Page 35</w:t>
            </w:r>
          </w:p>
        </w:tc>
        <w:tc>
          <w:tcPr>
            <w:tcW w:type="dxa" w:w="3360"/>
          </w:tcPr>
          <w:p>
            <w:r>
              <w:t>Ch. 500</w:t>
            </w:r>
          </w:p>
        </w:tc>
        <w:tc>
          <w:tcPr>
            <w:tcW w:type="dxa" w:w="3360"/>
          </w:tcPr>
          <w:p>
            <w:r>
              <w:t>Mathematical &amp; Physical Invariants — Part 41</w:t>
            </w:r>
          </w:p>
        </w:tc>
      </w:tr>
      <w:tr>
        <w:tc>
          <w:tcPr>
            <w:tcW w:type="dxa" w:w="3360"/>
          </w:tcPr>
          <w:p>
            <w:r>
              <w:t>Page 36</w:t>
            </w:r>
          </w:p>
        </w:tc>
        <w:tc>
          <w:tcPr>
            <w:tcW w:type="dxa" w:w="3360"/>
          </w:tcPr>
          <w:p>
            <w:r>
              <w:t>Ch. 501</w:t>
            </w:r>
          </w:p>
        </w:tc>
        <w:tc>
          <w:tcPr>
            <w:tcW w:type="dxa" w:w="3360"/>
          </w:tcPr>
          <w:p>
            <w:r>
              <w:t>Safety Interlocks, FDIR &amp; Operational Bounds — Part 41</w:t>
            </w:r>
          </w:p>
        </w:tc>
      </w:tr>
      <w:tr>
        <w:tc>
          <w:tcPr>
            <w:tcW w:type="dxa" w:w="3360"/>
          </w:tcPr>
          <w:p>
            <w:r>
              <w:t>Page 37</w:t>
            </w:r>
          </w:p>
        </w:tc>
        <w:tc>
          <w:tcPr>
            <w:tcW w:type="dxa" w:w="3360"/>
          </w:tcPr>
          <w:p>
            <w:r>
              <w:t>Ch. 502</w:t>
            </w:r>
          </w:p>
        </w:tc>
        <w:tc>
          <w:tcPr>
            <w:tcW w:type="dxa" w:w="3360"/>
          </w:tcPr>
          <w:p>
            <w:r>
              <w:t>Appendix &amp; Standard Conformance Record — Part 41</w:t>
            </w:r>
          </w:p>
        </w:tc>
      </w:tr>
    </w:tbl>
    <w:p>
      <w:r>
        <w:br w:type="page"/>
      </w:r>
    </w:p>
    <w:p>
      <w:r>
        <w:rPr>
          <w:b/>
          <w:color w:val="1A365D"/>
          <w:sz w:val="26"/>
        </w:rPr>
        <w:t>Chapter 500.1. Kilometer-Scale Coiled Tubing Rig Mechanics</w:t>
      </w:r>
    </w:p>
    <w:p>
      <w:r>
        <w:rPr>
          <w:b/>
          <w:sz w:val="19"/>
        </w:rPr>
        <w:t>Continuous non-jointed flexible composite drill tubing reel and injector head dynamics.</w:t>
      </w:r>
    </w:p>
    <w:p>
      <w:r>
        <w:rPr>
          <w:b/>
        </w:rPr>
        <w:t>Equation (EQ-500.1): Deep Drilling Invariance</w:t>
      </w:r>
    </w:p>
    <w:p>
      <w:r>
        <w:rPr>
          <w:rFonts w:ascii="Courier New" w:hAnsi="Courier New"/>
          <w:b/>
          <w:sz w:val="18"/>
        </w:rPr>
        <w:t>Tension_max = sigma_yield * A_tubing</w:t>
      </w:r>
    </w:p>
    <w:p>
      <w:r>
        <w:t>Where: Inject_speed_mps = 0.05</w:t>
      </w:r>
    </w:p>
    <w:p>
      <w:r>
        <w:br w:type="page"/>
      </w:r>
    </w:p>
    <w:p>
      <w:r>
        <w:rPr>
          <w:b/>
          <w:color w:val="1A365D"/>
          <w:sz w:val="26"/>
        </w:rPr>
        <w:t>Chapter 500.2. Weight-on-Bit (WOB) Closed-Loop Autonomic Control</w:t>
      </w:r>
    </w:p>
    <w:p>
      <w:r>
        <w:rPr>
          <w:b/>
          <w:sz w:val="19"/>
        </w:rPr>
        <w:t>Dynamic downhole load cell feedback regulating feed thrust preventing tube buckling.</w:t>
      </w:r>
    </w:p>
    <w:p>
      <w:r>
        <w:rPr>
          <w:b/>
        </w:rPr>
        <w:t>Equation (EQ-500.2): Deep Drilling Invariance</w:t>
      </w:r>
    </w:p>
    <w:p>
      <w:r>
        <w:rPr>
          <w:rFonts w:ascii="Courier New" w:hAnsi="Courier New"/>
          <w:b/>
          <w:sz w:val="18"/>
        </w:rPr>
        <w:t>WOB_optimal = min(WOB_max, k_rock * UCS)</w:t>
      </w:r>
    </w:p>
    <w:p>
      <w:r>
        <w:t>Where: sigma_WOB &lt;= 150 N</w:t>
      </w:r>
    </w:p>
    <w:p>
      <w:r>
        <w:br w:type="page"/>
      </w:r>
    </w:p>
    <w:p>
      <w:r>
        <w:rPr>
          <w:b/>
          <w:color w:val="1A365D"/>
          <w:sz w:val="26"/>
        </w:rPr>
        <w:t>Chapter 500.3. Downhole Percussive Hammer Kinematics</w:t>
      </w:r>
    </w:p>
    <w:p>
      <w:r>
        <w:rPr>
          <w:b/>
          <w:sz w:val="19"/>
        </w:rPr>
        <w:t>Pneumatic or electro-hydraulic downhole hammer pulverizing hard basalt and granite.</w:t>
      </w:r>
    </w:p>
    <w:p>
      <w:r>
        <w:rPr>
          <w:b/>
        </w:rPr>
        <w:t>Equation (EQ-500.3): Deep Drilling Invariance</w:t>
      </w:r>
    </w:p>
    <w:p>
      <w:r>
        <w:rPr>
          <w:rFonts w:ascii="Courier New" w:hAnsi="Courier New"/>
          <w:b/>
          <w:sz w:val="18"/>
        </w:rPr>
        <w:t>f_impact = 45 Hz</w:t>
      </w:r>
    </w:p>
    <w:p>
      <w:r>
        <w:t>Where: E_blow = 120 J</w:t>
      </w:r>
    </w:p>
    <w:p>
      <w:r>
        <w:br w:type="page"/>
      </w:r>
    </w:p>
    <w:p>
      <w:r>
        <w:rPr>
          <w:b/>
          <w:color w:val="1A365D"/>
          <w:sz w:val="26"/>
        </w:rPr>
        <w:t>Chapter 501.1. Drilling Fluid Circulation &amp; Cuttings Transport</w:t>
      </w:r>
    </w:p>
    <w:p>
      <w:r>
        <w:rPr>
          <w:b/>
          <w:sz w:val="19"/>
        </w:rPr>
        <w:t>Supercritical CO2 or compressed N2 circulation carrying cuttings to surface cyclone.</w:t>
      </w:r>
    </w:p>
    <w:p>
      <w:r>
        <w:rPr>
          <w:b/>
        </w:rPr>
        <w:t>Equation (EQ-501.1): Deep Drilling Invariance</w:t>
      </w:r>
    </w:p>
    <w:p>
      <w:r>
        <w:rPr>
          <w:rFonts w:ascii="Courier New" w:hAnsi="Courier New"/>
          <w:b/>
          <w:sz w:val="18"/>
        </w:rPr>
        <w:t>v_annular &gt;= 2.0 * v_terminal_cuttings</w:t>
      </w:r>
    </w:p>
    <w:p>
      <w:r>
        <w:t>Where: Pressure_loss_bar &lt;= 85.0</w:t>
      </w:r>
    </w:p>
    <w:p>
      <w:r>
        <w:br w:type="page"/>
      </w:r>
    </w:p>
    <w:p>
      <w:r>
        <w:rPr>
          <w:b/>
          <w:color w:val="1A365D"/>
          <w:sz w:val="26"/>
        </w:rPr>
        <w:t>Chapter 501.2. Surface Cyclone Cuttings Separation &amp; Sieve Analysis</w:t>
      </w:r>
    </w:p>
    <w:p>
      <w:r>
        <w:rPr>
          <w:b/>
          <w:sz w:val="19"/>
        </w:rPr>
        <w:t>Automated centrifugal separation of cuttings for real-time mineralogical analysis.</w:t>
      </w:r>
    </w:p>
    <w:p>
      <w:r>
        <w:rPr>
          <w:b/>
        </w:rPr>
        <w:t>Equation (EQ-501.2): Deep Drilling Invariance</w:t>
      </w:r>
    </w:p>
    <w:p>
      <w:r>
        <w:rPr>
          <w:rFonts w:ascii="Courier New" w:hAnsi="Courier New"/>
          <w:b/>
          <w:sz w:val="18"/>
        </w:rPr>
        <w:t>Separation_efficiency &gt;= 0.99</w:t>
      </w:r>
    </w:p>
    <w:p>
      <w:r>
        <w:t>Where: Particle_size_d50_um = 75</w:t>
      </w:r>
    </w:p>
    <w:p>
      <w:r>
        <w:br w:type="page"/>
      </w:r>
    </w:p>
    <w:p>
      <w:r>
        <w:rPr>
          <w:b/>
          <w:color w:val="1A365D"/>
          <w:sz w:val="26"/>
        </w:rPr>
        <w:t>Chapter 501.3. Borehole Wall Collapse &amp; Casing While Drilling (CWD)</w:t>
      </w:r>
    </w:p>
    <w:p>
      <w:r>
        <w:rPr>
          <w:b/>
          <w:sz w:val="19"/>
        </w:rPr>
        <w:t>Simultaneous robotic steel/composite casing liner expansion preventing hole collapse.</w:t>
      </w:r>
    </w:p>
    <w:p>
      <w:r>
        <w:rPr>
          <w:b/>
        </w:rPr>
        <w:t>Equation (EQ-501.3): Deep Drilling Invariance</w:t>
      </w:r>
    </w:p>
    <w:p>
      <w:r>
        <w:rPr>
          <w:rFonts w:ascii="Courier New" w:hAnsi="Courier New"/>
          <w:b/>
          <w:sz w:val="18"/>
        </w:rPr>
        <w:t>Collapse_pressure_bar &gt;= 250</w:t>
      </w:r>
    </w:p>
    <w:p>
      <w:r>
        <w:t>Where: Casing_expansion_ratio = 1.15</w:t>
      </w:r>
    </w:p>
    <w:p>
      <w:r>
        <w:br w:type="page"/>
      </w:r>
    </w:p>
    <w:p>
      <w:r>
        <w:rPr>
          <w:b/>
          <w:color w:val="1A365D"/>
          <w:sz w:val="26"/>
        </w:rPr>
        <w:t>Chapter 502.1. Acoustic Drill String Mud Pulse Telemetry</w:t>
      </w:r>
    </w:p>
    <w:p>
      <w:r>
        <w:rPr>
          <w:b/>
          <w:sz w:val="19"/>
        </w:rPr>
        <w:t>High-frequency acoustic compression wave propagation through drill string wall.</w:t>
      </w:r>
    </w:p>
    <w:p>
      <w:r>
        <w:rPr>
          <w:b/>
        </w:rPr>
        <w:t>Equation (EQ-502.1): Deep Drilling Invariance</w:t>
      </w:r>
    </w:p>
    <w:p>
      <w:r>
        <w:rPr>
          <w:rFonts w:ascii="Courier New" w:hAnsi="Courier New"/>
          <w:b/>
          <w:sz w:val="18"/>
        </w:rPr>
        <w:t>v_acoustic_string = 5100 m/s</w:t>
      </w:r>
    </w:p>
    <w:p>
      <w:r>
        <w:t>Where: Data_rate_bps = 128</w:t>
      </w:r>
    </w:p>
    <w:p>
      <w:r>
        <w:br w:type="page"/>
      </w:r>
    </w:p>
    <w:p>
      <w:r>
        <w:rPr>
          <w:b/>
          <w:color w:val="1A365D"/>
          <w:sz w:val="26"/>
        </w:rPr>
        <w:t>Chapter 502.2. Autonomous Downhole Measurement-While-Drilling (MWD)</w:t>
      </w:r>
    </w:p>
    <w:p>
      <w:r>
        <w:rPr>
          <w:b/>
          <w:sz w:val="19"/>
        </w:rPr>
        <w:t>Triaxial fluxgate magnetometer and gamma-ray sensor logging geological strata.</w:t>
      </w:r>
    </w:p>
    <w:p>
      <w:r>
        <w:rPr>
          <w:b/>
        </w:rPr>
        <w:t>Equation (EQ-502.2): Deep Drilling Invariance</w:t>
      </w:r>
    </w:p>
    <w:p>
      <w:r>
        <w:rPr>
          <w:rFonts w:ascii="Courier New" w:hAnsi="Courier New"/>
          <w:b/>
          <w:sz w:val="18"/>
        </w:rPr>
        <w:t>Inclination_accuracy_deg &lt;= 0.1</w:t>
      </w:r>
    </w:p>
    <w:p>
      <w:r>
        <w:t>Where: Azimuth_accuracy_deg &lt;= 0.25</w:t>
      </w:r>
    </w:p>
    <w:p>
      <w:r>
        <w:br w:type="page"/>
      </w:r>
    </w:p>
    <w:p>
      <w:r>
        <w:rPr>
          <w:b/>
          <w:color w:val="1A365D"/>
          <w:sz w:val="26"/>
        </w:rPr>
        <w:t>Chapter 502.3. Borehole Directional Steering &amp; Geo-Steering</w:t>
      </w:r>
    </w:p>
    <w:p>
      <w:r>
        <w:rPr>
          <w:b/>
          <w:sz w:val="19"/>
        </w:rPr>
        <w:t>Active push-the-bit rotary steerable system navigating towards deep fault zones.</w:t>
      </w:r>
    </w:p>
    <w:p>
      <w:r>
        <w:rPr>
          <w:b/>
        </w:rPr>
        <w:t>Equation (EQ-502.3): Deep Drilling Invariance</w:t>
      </w:r>
    </w:p>
    <w:p>
      <w:r>
        <w:rPr>
          <w:rFonts w:ascii="Courier New" w:hAnsi="Courier New"/>
          <w:b/>
          <w:sz w:val="18"/>
        </w:rPr>
        <w:t>Dogleg_severity_deg_30m &lt;= 3.0</w:t>
      </w:r>
    </w:p>
    <w:p>
      <w:r>
        <w:t>Where: Steering_response_s &lt;= 10</w:t>
      </w:r>
    </w:p>
    <w:p>
      <w:r>
        <w:br w:type="page"/>
      </w:r>
    </w:p>
    <w:p>
      <w:r>
        <w:rPr>
          <w:b/>
          <w:color w:val="1A365D"/>
          <w:sz w:val="26"/>
        </w:rPr>
        <w:t>Chapter 503.1. Pressurized Core Barrel Sample Ingress &amp; Latching</w:t>
      </w:r>
    </w:p>
    <w:p>
      <w:r>
        <w:rPr>
          <w:b/>
          <w:sz w:val="19"/>
        </w:rPr>
        <w:t>Hermetic downhole sample barrel capturing intact bedrock core under in-situ pressure.</w:t>
      </w:r>
    </w:p>
    <w:p>
      <w:r>
        <w:rPr>
          <w:b/>
        </w:rPr>
        <w:t>Equation (EQ-503.1): Deep Drilling Invariance</w:t>
      </w:r>
    </w:p>
    <w:p>
      <w:r>
        <w:rPr>
          <w:rFonts w:ascii="Courier New" w:hAnsi="Courier New"/>
          <w:b/>
          <w:sz w:val="18"/>
        </w:rPr>
        <w:t>Core_diameter_mm = 45.0</w:t>
      </w:r>
    </w:p>
    <w:p>
      <w:r>
        <w:t>Where: Core_length_m = 1.5</w:t>
      </w:r>
    </w:p>
    <w:p>
      <w:r>
        <w:br w:type="page"/>
      </w:r>
    </w:p>
    <w:p>
      <w:r>
        <w:rPr>
          <w:b/>
          <w:color w:val="1A365D"/>
          <w:sz w:val="26"/>
        </w:rPr>
        <w:t>Chapter 503.2. Downhole Core Slicing &amp; Diamond Blade Severing</w:t>
      </w:r>
    </w:p>
    <w:p>
      <w:r>
        <w:rPr>
          <w:b/>
          <w:sz w:val="19"/>
        </w:rPr>
        <w:t>Automated hydraulic core cutter severing core base before retrieval.</w:t>
      </w:r>
    </w:p>
    <w:p>
      <w:r>
        <w:rPr>
          <w:b/>
        </w:rPr>
        <w:t>Equation (EQ-503.2): Deep Drilling Invariance</w:t>
      </w:r>
    </w:p>
    <w:p>
      <w:r>
        <w:rPr>
          <w:rFonts w:ascii="Courier New" w:hAnsi="Courier New"/>
          <w:b/>
          <w:sz w:val="18"/>
        </w:rPr>
        <w:t>Severing_torque_Nm = 120</w:t>
      </w:r>
    </w:p>
    <w:p>
      <w:r>
        <w:t>Where: Cutting_time_min &lt;= 4.0</w:t>
      </w:r>
    </w:p>
    <w:p>
      <w:r>
        <w:br w:type="page"/>
      </w:r>
    </w:p>
    <w:p>
      <w:r>
        <w:rPr>
          <w:b/>
          <w:color w:val="1A365D"/>
          <w:sz w:val="26"/>
        </w:rPr>
        <w:t>Chapter 503.3. Wireline Ultra-High-Speed Core Extraction Winch</w:t>
      </w:r>
    </w:p>
    <w:p>
      <w:r>
        <w:rPr>
          <w:b/>
          <w:sz w:val="19"/>
        </w:rPr>
        <w:t>Carbon fiber wireline hoisting sample barrel to surface at 2.5 m/s.</w:t>
      </w:r>
    </w:p>
    <w:p>
      <w:r>
        <w:rPr>
          <w:b/>
        </w:rPr>
        <w:t>Equation (EQ-503.3): Deep Drilling Invariance</w:t>
      </w:r>
    </w:p>
    <w:p>
      <w:r>
        <w:rPr>
          <w:rFonts w:ascii="Courier New" w:hAnsi="Courier New"/>
          <w:b/>
          <w:sz w:val="18"/>
        </w:rPr>
        <w:t>Hoist_speed_mps = 2.5</w:t>
      </w:r>
    </w:p>
    <w:p>
      <w:r>
        <w:t>Where: Winch_safety_factor &gt;= 4.0</w:t>
      </w:r>
    </w:p>
    <w:p>
      <w:r>
        <w:br w:type="page"/>
      </w:r>
    </w:p>
    <w:p>
      <w:r>
        <w:rPr>
          <w:b/>
          <w:color w:val="1A365D"/>
          <w:sz w:val="26"/>
        </w:rPr>
        <w:t>Chapter 504.1. Wellbore Pressure Blowout Preventer (BOP) Subsystem</w:t>
      </w:r>
    </w:p>
    <w:p>
      <w:r>
        <w:rPr>
          <w:b/>
          <w:sz w:val="19"/>
        </w:rPr>
        <w:t>Automated shear rams isolating high-pressure subsurface aquifer or volatile gas breaches.</w:t>
      </w:r>
    </w:p>
    <w:p>
      <w:r>
        <w:rPr>
          <w:b/>
        </w:rPr>
        <w:t>Equation (EQ-504.1): Deep Drilling Invariance</w:t>
      </w:r>
    </w:p>
    <w:p>
      <w:r>
        <w:rPr>
          <w:rFonts w:ascii="Courier New" w:hAnsi="Courier New"/>
          <w:b/>
          <w:sz w:val="18"/>
        </w:rPr>
        <w:t>Closure_time_s &lt;= 1.2</w:t>
      </w:r>
    </w:p>
    <w:p>
      <w:r>
        <w:t>Where: Pressure_rating_bar = 500.0</w:t>
      </w:r>
    </w:p>
    <w:p>
      <w:r>
        <w:br w:type="page"/>
      </w:r>
    </w:p>
    <w:p>
      <w:r>
        <w:rPr>
          <w:b/>
          <w:color w:val="1A365D"/>
          <w:sz w:val="26"/>
        </w:rPr>
        <w:t>Chapter 504.2. Autonomous Kill Mud Weighting &amp; Density Injection</w:t>
      </w:r>
    </w:p>
    <w:p>
      <w:r>
        <w:rPr>
          <w:b/>
          <w:sz w:val="19"/>
        </w:rPr>
        <w:t>Dynamic baryte or hematite slurry injection to balance sudden wellbore kicks.</w:t>
      </w:r>
    </w:p>
    <w:p>
      <w:r>
        <w:rPr>
          <w:b/>
        </w:rPr>
        <w:t>Equation (EQ-504.2): Deep Drilling Invariance</w:t>
      </w:r>
    </w:p>
    <w:p>
      <w:r>
        <w:rPr>
          <w:rFonts w:ascii="Courier New" w:hAnsi="Courier New"/>
          <w:b/>
          <w:sz w:val="18"/>
        </w:rPr>
        <w:t>rho_kill_mud = P_formation / (g * Depth)</w:t>
      </w:r>
    </w:p>
    <w:p>
      <w:r>
        <w:t>Where: Response_time_s &lt;= 8.0</w:t>
      </w:r>
    </w:p>
    <w:p>
      <w:r>
        <w:br w:type="page"/>
      </w:r>
    </w:p>
    <w:p>
      <w:r>
        <w:rPr>
          <w:b/>
          <w:color w:val="1A365D"/>
          <w:sz w:val="26"/>
        </w:rPr>
        <w:t>Chapter 504.3. Gas Flare-Off &amp; Cryogenic Condenser Safeguards</w:t>
      </w:r>
    </w:p>
    <w:p>
      <w:r>
        <w:rPr>
          <w:b/>
          <w:sz w:val="19"/>
        </w:rPr>
        <w:t>Controlled combustion or condensation of flammable volatile pockets (CH4, H2S).</w:t>
      </w:r>
    </w:p>
    <w:p>
      <w:r>
        <w:rPr>
          <w:b/>
        </w:rPr>
        <w:t>Equation (EQ-504.3): Deep Drilling Invariance</w:t>
      </w:r>
    </w:p>
    <w:p>
      <w:r>
        <w:rPr>
          <w:rFonts w:ascii="Courier New" w:hAnsi="Courier New"/>
          <w:b/>
          <w:sz w:val="18"/>
        </w:rPr>
        <w:t>Burner_efficiency &gt;= 0.995</w:t>
      </w:r>
    </w:p>
    <w:p>
      <w:r>
        <w:t>Where: Emission_monitoring = CONTINUOUS</w:t>
      </w:r>
    </w:p>
    <w:p>
      <w:r>
        <w:br w:type="page"/>
      </w:r>
    </w:p>
    <w:p>
      <w:r>
        <w:rPr>
          <w:b/>
          <w:color w:val="1A365D"/>
          <w:sz w:val="26"/>
        </w:rPr>
        <w:t>Chapter 505.1. Geothermal Heat Flux Logging Along Borehole Depth</w:t>
      </w:r>
    </w:p>
    <w:p>
      <w:r>
        <w:rPr>
          <w:b/>
          <w:sz w:val="19"/>
        </w:rPr>
        <w:t>Distributed fiber-optic Bragg grating temperature profiling measuring geothermal gradient.</w:t>
      </w:r>
    </w:p>
    <w:p>
      <w:r>
        <w:rPr>
          <w:b/>
        </w:rPr>
        <w:t>Equation (EQ-505.1): Deep Drilling Invariance</w:t>
      </w:r>
    </w:p>
    <w:p>
      <w:r>
        <w:rPr>
          <w:rFonts w:ascii="Courier New" w:hAnsi="Courier New"/>
          <w:b/>
          <w:sz w:val="18"/>
        </w:rPr>
        <w:t>dT_dz_K_km = 22.5</w:t>
      </w:r>
    </w:p>
    <w:p>
      <w:r>
        <w:t>Where: Temperature_precision_mK = 5.0</w:t>
      </w:r>
    </w:p>
    <w:p>
      <w:r>
        <w:br w:type="page"/>
      </w:r>
    </w:p>
    <w:p>
      <w:r>
        <w:rPr>
          <w:b/>
          <w:color w:val="1A365D"/>
          <w:sz w:val="26"/>
        </w:rPr>
        <w:t>Chapter 505.2. Deep Hydrogeology Hydraulic Conductivity Logging</w:t>
      </w:r>
    </w:p>
    <w:p>
      <w:r>
        <w:rPr>
          <w:b/>
          <w:sz w:val="19"/>
        </w:rPr>
        <w:t>Straddle packer injection tests determining bedrock permeability and aquifer yield.</w:t>
      </w:r>
    </w:p>
    <w:p>
      <w:r>
        <w:rPr>
          <w:b/>
        </w:rPr>
        <w:t>Equation (EQ-505.2): Deep Drilling Invariance</w:t>
      </w:r>
    </w:p>
    <w:p>
      <w:r>
        <w:rPr>
          <w:rFonts w:ascii="Courier New" w:hAnsi="Courier New"/>
          <w:b/>
          <w:sz w:val="18"/>
        </w:rPr>
        <w:t>Conductivity_K_m_s = 1e-8</w:t>
      </w:r>
    </w:p>
    <w:p>
      <w:r>
        <w:t>Where: Packer_seal_pressure_bar = 80.0</w:t>
      </w:r>
    </w:p>
    <w:p>
      <w:r>
        <w:br w:type="page"/>
      </w:r>
    </w:p>
    <w:p>
      <w:r>
        <w:rPr>
          <w:b/>
          <w:color w:val="1A365D"/>
          <w:sz w:val="26"/>
        </w:rPr>
        <w:t>Chapter 505.3. Autonomous Downhole Raman &amp; Optical Micro-Imaging</w:t>
      </w:r>
    </w:p>
    <w:p>
      <w:r>
        <w:rPr>
          <w:b/>
          <w:sz w:val="19"/>
        </w:rPr>
        <w:t>Miniaturized sapphire-window optical spectrometer scanning unpolished borehole wall.</w:t>
      </w:r>
    </w:p>
    <w:p>
      <w:r>
        <w:rPr>
          <w:b/>
        </w:rPr>
        <w:t>Equation (EQ-505.3): Deep Drilling Invariance</w:t>
      </w:r>
    </w:p>
    <w:p>
      <w:r>
        <w:rPr>
          <w:rFonts w:ascii="Courier New" w:hAnsi="Courier New"/>
          <w:b/>
          <w:sz w:val="18"/>
        </w:rPr>
        <w:t>Spectral_resolution_nm = 0.5</w:t>
      </w:r>
    </w:p>
    <w:p>
      <w:r>
        <w:t>Where: Illumination = 266 nm UV</w:t>
      </w:r>
    </w:p>
    <w:p>
      <w:r>
        <w:br w:type="page"/>
      </w:r>
    </w:p>
    <w:p>
      <w:r>
        <w:rPr>
          <w:b/>
          <w:color w:val="1A365D"/>
          <w:sz w:val="26"/>
        </w:rPr>
        <w:t>Chapter 506.1. Drill Bit Wear &amp; Dull Grading Autonomous Diagnostics</w:t>
      </w:r>
    </w:p>
    <w:p>
      <w:r>
        <w:rPr>
          <w:b/>
          <w:sz w:val="19"/>
        </w:rPr>
        <w:t>Acoustic signature and rotational torque variance predicting diamond cutter spalling.</w:t>
      </w:r>
    </w:p>
    <w:p>
      <w:r>
        <w:rPr>
          <w:b/>
        </w:rPr>
        <w:t>Equation (EQ-506.1): Deep Drilling Invariance</w:t>
      </w:r>
    </w:p>
    <w:p>
      <w:r>
        <w:rPr>
          <w:rFonts w:ascii="Courier New" w:hAnsi="Courier New"/>
          <w:b/>
          <w:sz w:val="18"/>
        </w:rPr>
        <w:t>Bit_wear_grade_0_to_8 = 3.2</w:t>
      </w:r>
    </w:p>
    <w:p>
      <w:r>
        <w:t>Where: Trip_prediction_accuracy &gt;= 0.92</w:t>
      </w:r>
    </w:p>
    <w:p>
      <w:r>
        <w:br w:type="page"/>
      </w:r>
    </w:p>
    <w:p>
      <w:r>
        <w:rPr>
          <w:b/>
          <w:color w:val="1A365D"/>
          <w:sz w:val="26"/>
        </w:rPr>
        <w:t>Chapter 506.2. Automated Bit Exchange &amp; Rotary Carousel Magazine</w:t>
      </w:r>
    </w:p>
    <w:p>
      <w:r>
        <w:rPr>
          <w:b/>
          <w:sz w:val="19"/>
        </w:rPr>
        <w:t>Surface robotic arm swapping worn drill bits without human intervention.</w:t>
      </w:r>
    </w:p>
    <w:p>
      <w:r>
        <w:rPr>
          <w:b/>
        </w:rPr>
        <w:t>Equation (EQ-506.2): Deep Drilling Invariance</w:t>
      </w:r>
    </w:p>
    <w:p>
      <w:r>
        <w:rPr>
          <w:rFonts w:ascii="Courier New" w:hAnsi="Courier New"/>
          <w:b/>
          <w:sz w:val="18"/>
        </w:rPr>
        <w:t>Bit_exchange_time_min = 12.0</w:t>
      </w:r>
    </w:p>
    <w:p>
      <w:r>
        <w:t>Where: Torque_make_up_Nm = 4500</w:t>
      </w:r>
    </w:p>
    <w:p>
      <w:r>
        <w:br w:type="page"/>
      </w:r>
    </w:p>
    <w:p>
      <w:r>
        <w:rPr>
          <w:b/>
          <w:color w:val="1A365D"/>
          <w:sz w:val="26"/>
        </w:rPr>
        <w:t>Chapter 506.3. Reaming &amp; Hole Cleaning Hydraulics Optimization</w:t>
      </w:r>
    </w:p>
    <w:p>
      <w:r>
        <w:rPr>
          <w:b/>
          <w:sz w:val="19"/>
        </w:rPr>
        <w:t>Automated wiper trips dislodging accumulated debris beds in deviated wells.</w:t>
      </w:r>
    </w:p>
    <w:p>
      <w:r>
        <w:rPr>
          <w:b/>
        </w:rPr>
        <w:t>Equation (EQ-506.3): Deep Drilling Invariance</w:t>
      </w:r>
    </w:p>
    <w:p>
      <w:r>
        <w:rPr>
          <w:rFonts w:ascii="Courier New" w:hAnsi="Courier New"/>
          <w:b/>
          <w:sz w:val="18"/>
        </w:rPr>
        <w:t>Annular_cleaning_ratio &gt;= 0.95</w:t>
      </w:r>
    </w:p>
    <w:p>
      <w:r>
        <w:t>Where: Torque_drag_reduction = 35 %</w:t>
      </w:r>
    </w:p>
    <w:p>
      <w:r>
        <w:br w:type="page"/>
      </w:r>
    </w:p>
    <w:p>
      <w:r>
        <w:rPr>
          <w:b/>
          <w:color w:val="1A365D"/>
          <w:sz w:val="26"/>
        </w:rPr>
        <w:t>Chapter 507.1. Surface Power Cogeneration from Geothermal Gradient</w:t>
      </w:r>
    </w:p>
    <w:p>
      <w:r>
        <w:rPr>
          <w:b/>
          <w:sz w:val="19"/>
        </w:rPr>
        <w:t>Thermoelectric generation harvesting heat differential between borehole and surface.</w:t>
      </w:r>
    </w:p>
    <w:p>
      <w:r>
        <w:rPr>
          <w:b/>
        </w:rPr>
        <w:t>Equation (EQ-507.1): Deep Drilling Invariance</w:t>
      </w:r>
    </w:p>
    <w:p>
      <w:r>
        <w:rPr>
          <w:rFonts w:ascii="Courier New" w:hAnsi="Courier New"/>
          <w:b/>
          <w:sz w:val="18"/>
        </w:rPr>
        <w:t>P_cogen_W = 450.0</w:t>
      </w:r>
    </w:p>
    <w:p>
      <w:r>
        <w:t>Where: Delta_T_wellbore_C = 85.0</w:t>
      </w:r>
    </w:p>
    <w:p>
      <w:r>
        <w:br w:type="page"/>
      </w:r>
    </w:p>
    <w:p>
      <w:r>
        <w:rPr>
          <w:b/>
          <w:color w:val="1A365D"/>
          <w:sz w:val="26"/>
        </w:rPr>
        <w:t>Chapter 507.2. Micro-Seismic Hydraulic Fracturing Monitoring</w:t>
      </w:r>
    </w:p>
    <w:p>
      <w:r>
        <w:rPr>
          <w:b/>
          <w:sz w:val="19"/>
        </w:rPr>
        <w:t>Surface geophone array tracking micro-fracture propagation in deep ice/rock strata.</w:t>
      </w:r>
    </w:p>
    <w:p>
      <w:r>
        <w:rPr>
          <w:b/>
        </w:rPr>
        <w:t>Equation (EQ-507.2): Deep Drilling Invariance</w:t>
      </w:r>
    </w:p>
    <w:p>
      <w:r>
        <w:rPr>
          <w:rFonts w:ascii="Courier New" w:hAnsi="Courier New"/>
          <w:b/>
          <w:sz w:val="18"/>
        </w:rPr>
        <w:t>Magnitude_detection_limit = -2.5 M</w:t>
      </w:r>
    </w:p>
    <w:p>
      <w:r>
        <w:t>Where: Location_accuracy_m &lt;= 3.5</w:t>
      </w:r>
    </w:p>
    <w:p>
      <w:r>
        <w:br w:type="page"/>
      </w:r>
    </w:p>
    <w:p>
      <w:r>
        <w:rPr>
          <w:b/>
          <w:color w:val="1A365D"/>
          <w:sz w:val="26"/>
        </w:rPr>
        <w:t>Chapter 507.3. Cryogenic Deep Permafrost Drilling Fluid Freezing Prevention</w:t>
      </w:r>
    </w:p>
    <w:p>
      <w:r>
        <w:rPr>
          <w:b/>
          <w:sz w:val="19"/>
        </w:rPr>
        <w:t>Electrically heated coiled tubing preventer freezing in -80 C surface permafrost.</w:t>
      </w:r>
    </w:p>
    <w:p>
      <w:r>
        <w:rPr>
          <w:b/>
        </w:rPr>
        <w:t>Equation (EQ-507.3): Deep Drilling Invariance</w:t>
      </w:r>
    </w:p>
    <w:p>
      <w:r>
        <w:rPr>
          <w:rFonts w:ascii="Courier New" w:hAnsi="Courier New"/>
          <w:b/>
          <w:sz w:val="18"/>
        </w:rPr>
        <w:t>Heat_tracing_power_W_m = 45.0</w:t>
      </w:r>
    </w:p>
    <w:p>
      <w:r>
        <w:t>Where: Fluid_temp_min_C = +5.0</w:t>
      </w:r>
    </w:p>
    <w:p>
      <w:r>
        <w:br w:type="page"/>
      </w:r>
    </w:p>
    <w:p>
      <w:r>
        <w:rPr>
          <w:b/>
          <w:color w:val="1A365D"/>
          <w:sz w:val="26"/>
        </w:rPr>
        <w:t>Chapter 508.1. Multi-Well Pad Drilling &amp; Subsea/Sub-Regolith Spiders</w:t>
      </w:r>
    </w:p>
    <w:p>
      <w:r>
        <w:rPr>
          <w:b/>
          <w:sz w:val="19"/>
        </w:rPr>
        <w:t>Skidding rig system drilling cluster of 6 directional wells from single compact pad.</w:t>
      </w:r>
    </w:p>
    <w:p>
      <w:r>
        <w:rPr>
          <w:b/>
        </w:rPr>
        <w:t>Equation (EQ-508.1): Deep Drilling Invariance</w:t>
      </w:r>
    </w:p>
    <w:p>
      <w:r>
        <w:rPr>
          <w:rFonts w:ascii="Courier New" w:hAnsi="Courier New"/>
          <w:b/>
          <w:sz w:val="18"/>
        </w:rPr>
        <w:t>Skid_traverse_speed_m_hr = 15.0</w:t>
      </w:r>
    </w:p>
    <w:p>
      <w:r>
        <w:t>Where: Well_spacing_m = 2.5</w:t>
      </w:r>
    </w:p>
    <w:p>
      <w:r>
        <w:br w:type="page"/>
      </w:r>
    </w:p>
    <w:p>
      <w:r>
        <w:rPr>
          <w:b/>
          <w:color w:val="1A365D"/>
          <w:sz w:val="26"/>
        </w:rPr>
        <w:t>Chapter 508.2. Autonomous Core Curation &amp; Nitrogen Sealed Packaging</w:t>
      </w:r>
    </w:p>
    <w:p>
      <w:r>
        <w:rPr>
          <w:b/>
          <w:sz w:val="19"/>
        </w:rPr>
        <w:t>Surface hermetic glovebox automated packaging under clean room Grade A nitrogen.</w:t>
      </w:r>
    </w:p>
    <w:p>
      <w:r>
        <w:rPr>
          <w:b/>
        </w:rPr>
        <w:t>Equation (EQ-508.2): Deep Drilling Invariance</w:t>
      </w:r>
    </w:p>
    <w:p>
      <w:r>
        <w:rPr>
          <w:rFonts w:ascii="Courier New" w:hAnsi="Courier New"/>
          <w:b/>
          <w:sz w:val="18"/>
        </w:rPr>
        <w:t>Oxygen_content_ppm &lt;= 0.1</w:t>
      </w:r>
    </w:p>
    <w:p>
      <w:r>
        <w:t>Where: Sample_container_bar = 1.0</w:t>
      </w:r>
    </w:p>
    <w:p>
      <w:r>
        <w:br w:type="page"/>
      </w:r>
    </w:p>
    <w:p>
      <w:r>
        <w:rPr>
          <w:b/>
          <w:color w:val="1A365D"/>
          <w:sz w:val="26"/>
        </w:rPr>
        <w:t>Chapter 508.3. Deep Subsurface Biosphere Sterilization Verification</w:t>
      </w:r>
    </w:p>
    <w:p>
      <w:r>
        <w:rPr>
          <w:b/>
          <w:sz w:val="19"/>
        </w:rPr>
        <w:t>PCR and ATP swab logging verifying zero surface organism introduction into deep crust.</w:t>
      </w:r>
    </w:p>
    <w:p>
      <w:r>
        <w:rPr>
          <w:b/>
        </w:rPr>
        <w:t>Equation (EQ-508.3): Deep Drilling Invariance</w:t>
      </w:r>
    </w:p>
    <w:p>
      <w:r>
        <w:rPr>
          <w:rFonts w:ascii="Courier New" w:hAnsi="Courier New"/>
          <w:b/>
          <w:sz w:val="18"/>
        </w:rPr>
        <w:t>Bioburden_spores_wellbore &lt;= 10</w:t>
      </w:r>
    </w:p>
    <w:p>
      <w:r>
        <w:t>Where: Category = IV_C_SUBSURFACE</w:t>
      </w:r>
    </w:p>
    <w:p>
      <w:r>
        <w:br w:type="page"/>
      </w:r>
    </w:p>
    <w:p>
      <w:r>
        <w:rPr>
          <w:b/>
          <w:color w:val="1A365D"/>
          <w:sz w:val="26"/>
        </w:rPr>
        <w:t>Chapter 509.1. Long-Sol Autonomous Drilling Campaign Executive</w:t>
      </w:r>
    </w:p>
    <w:p>
      <w:r>
        <w:rPr>
          <w:b/>
          <w:sz w:val="19"/>
        </w:rPr>
        <w:t>Multi-week supervisory executive orchestrating drilling, tripping, logging, and casing.</w:t>
      </w:r>
    </w:p>
    <w:p>
      <w:r>
        <w:rPr>
          <w:b/>
        </w:rPr>
        <w:t>Equation (EQ-509.1): Deep Drilling Invariance</w:t>
      </w:r>
    </w:p>
    <w:p>
      <w:r>
        <w:rPr>
          <w:rFonts w:ascii="Courier New" w:hAnsi="Courier New"/>
          <w:b/>
          <w:sz w:val="18"/>
        </w:rPr>
        <w:t>Sol_duration_target = 60 sols</w:t>
      </w:r>
    </w:p>
    <w:p>
      <w:r>
        <w:t>Where: Autonomy_level = FULL_SUPERVISORY</w:t>
      </w:r>
    </w:p>
    <w:p>
      <w:r>
        <w:br w:type="page"/>
      </w:r>
    </w:p>
    <w:p>
      <w:r>
        <w:rPr>
          <w:b/>
          <w:color w:val="1A365D"/>
          <w:sz w:val="26"/>
        </w:rPr>
        <w:t>Chapter 509.2. Drill Rig Wind &amp; Dust Storm Structural Anchoring</w:t>
      </w:r>
    </w:p>
    <w:p>
      <w:r>
        <w:rPr>
          <w:b/>
          <w:sz w:val="19"/>
        </w:rPr>
        <w:t>Dynamic guy wire tensioners stabilizing 15-meter mast against 120 km/h Martian gale.</w:t>
      </w:r>
    </w:p>
    <w:p>
      <w:r>
        <w:rPr>
          <w:b/>
        </w:rPr>
        <w:t>Equation (EQ-509.2): Deep Drilling Invariance</w:t>
      </w:r>
    </w:p>
    <w:p>
      <w:r>
        <w:rPr>
          <w:rFonts w:ascii="Courier New" w:hAnsi="Courier New"/>
          <w:b/>
          <w:sz w:val="18"/>
        </w:rPr>
        <w:t>Guy_wire_tension_N = 12000</w:t>
      </w:r>
    </w:p>
    <w:p>
      <w:r>
        <w:t>Where: Safety_factor_wind &gt;= 2.5</w:t>
      </w:r>
    </w:p>
    <w:p>
      <w:r>
        <w:br w:type="page"/>
      </w:r>
    </w:p>
    <w:p>
      <w:r>
        <w:rPr>
          <w:b/>
          <w:color w:val="1A365D"/>
          <w:sz w:val="26"/>
        </w:rPr>
        <w:t>Chapter 509.3. Level 6 Deep Drilling Verification Invariants</w:t>
      </w:r>
    </w:p>
    <w:p>
      <w:r>
        <w:rPr>
          <w:b/>
          <w:sz w:val="19"/>
        </w:rPr>
        <w:t>Formal mathematical invariants ensuring mechanical drill string integrity.</w:t>
      </w:r>
    </w:p>
    <w:p>
      <w:r>
        <w:rPr>
          <w:b/>
        </w:rPr>
        <w:t>Equation (EQ-509.3): Deep Drilling Invariance</w:t>
      </w:r>
    </w:p>
    <w:p>
      <w:r>
        <w:rPr>
          <w:rFonts w:ascii="Courier New" w:hAnsi="Courier New"/>
          <w:b/>
          <w:sz w:val="18"/>
        </w:rPr>
        <w:t>INV_WELLBORE_INTEGRITY = P_pore &lt; P_frac</w:t>
      </w:r>
    </w:p>
    <w:p>
      <w:r>
        <w:t>Where: INV_TUBING_FATIGUE = N_cycles &lt; N_endurance</w:t>
      </w:r>
    </w:p>
    <w:p>
      <w:r>
        <w:br w:type="page"/>
      </w:r>
    </w:p>
    <w:p>
      <w:r>
        <w:rPr>
          <w:b/>
          <w:color w:val="1A365D"/>
          <w:sz w:val="26"/>
        </w:rPr>
        <w:t>Verification &amp; Validation Matrix — Part 41</w:t>
      </w:r>
    </w:p>
    <w:p>
      <w:r>
        <w:rPr>
          <w:b/>
          <w:sz w:val="19"/>
        </w:rPr>
        <w:t>Compliance matrix for Part 41 Deep Core Drilling Rig Infrastructure.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Req ID</w:t>
            </w:r>
          </w:p>
        </w:tc>
        <w:tc>
          <w:tcPr>
            <w:tcW w:type="dxa" w:w="2520"/>
            <w:shd w:fill="1A365D"/>
          </w:tcPr>
          <w:p>
            <w:r>
              <w:rPr>
                <w:b/>
                <w:color w:val="FFFFFF"/>
              </w:rPr>
              <w:t>Element</w:t>
            </w:r>
          </w:p>
        </w:tc>
        <w:tc>
          <w:tcPr>
            <w:tcW w:type="dxa" w:w="2520"/>
            <w:shd w:fill="1A365D"/>
          </w:tcPr>
          <w:p>
            <w:r>
              <w:rPr>
                <w:b/>
                <w:color w:val="FFFFFF"/>
              </w:rPr>
              <w:t>Method</w:t>
            </w:r>
          </w:p>
        </w:tc>
        <w:tc>
          <w:tcPr>
            <w:tcW w:type="dxa" w:w="2520"/>
            <w:shd w:fill="1A365D"/>
          </w:tcPr>
          <w:p>
            <w:r>
              <w:rPr>
                <w:b/>
                <w:color w:val="FFFFFF"/>
              </w:rPr>
              <w:t>Margin</w:t>
            </w:r>
          </w:p>
        </w:tc>
      </w:tr>
      <w:tr>
        <w:tc>
          <w:tcPr>
            <w:tcW w:type="dxa" w:w="2520"/>
          </w:tcPr>
          <w:p>
            <w:r>
              <w:t>REQ-41-01</w:t>
            </w:r>
          </w:p>
        </w:tc>
        <w:tc>
          <w:tcPr>
            <w:tcW w:type="dxa" w:w="2520"/>
          </w:tcPr>
          <w:p>
            <w:r>
              <w:t>Kilometer Coiled Tubing Rig</w:t>
            </w:r>
          </w:p>
        </w:tc>
        <w:tc>
          <w:tcPr>
            <w:tcW w:type="dxa" w:w="2520"/>
          </w:tcPr>
          <w:p>
            <w:r>
              <w:t>1000m Deep Injection Test</w:t>
            </w:r>
          </w:p>
        </w:tc>
        <w:tc>
          <w:tcPr>
            <w:tcW w:type="dxa" w:w="2520"/>
          </w:tcPr>
          <w:p>
            <w:r>
              <w:t>Pass (&gt; 1000 m reached)</w:t>
            </w:r>
          </w:p>
        </w:tc>
      </w:tr>
      <w:tr>
        <w:tc>
          <w:tcPr>
            <w:tcW w:type="dxa" w:w="2520"/>
          </w:tcPr>
          <w:p>
            <w:r>
              <w:t>REQ-41-02</w:t>
            </w:r>
          </w:p>
        </w:tc>
        <w:tc>
          <w:tcPr>
            <w:tcW w:type="dxa" w:w="2520"/>
          </w:tcPr>
          <w:p>
            <w:r>
              <w:t>Acoustic Mud Pulse Link</w:t>
            </w:r>
          </w:p>
        </w:tc>
        <w:tc>
          <w:tcPr>
            <w:tcW w:type="dxa" w:w="2520"/>
          </w:tcPr>
          <w:p>
            <w:r>
              <w:t>Compression Wave Demodulation</w:t>
            </w:r>
          </w:p>
        </w:tc>
        <w:tc>
          <w:tcPr>
            <w:tcW w:type="dxa" w:w="2520"/>
          </w:tcPr>
          <w:p>
            <w:r>
              <w:t>Pass (128 bps, SNR &gt; 14 dB)</w:t>
            </w:r>
          </w:p>
        </w:tc>
      </w:tr>
      <w:tr>
        <w:tc>
          <w:tcPr>
            <w:tcW w:type="dxa" w:w="2520"/>
          </w:tcPr>
          <w:p>
            <w:r>
              <w:t>REQ-41-03</w:t>
            </w:r>
          </w:p>
        </w:tc>
        <w:tc>
          <w:tcPr>
            <w:tcW w:type="dxa" w:w="2520"/>
          </w:tcPr>
          <w:p>
            <w:r>
              <w:t>Borehole Blowout Preventer</w:t>
            </w:r>
          </w:p>
        </w:tc>
        <w:tc>
          <w:tcPr>
            <w:tcW w:type="dxa" w:w="2520"/>
          </w:tcPr>
          <w:p>
            <w:r>
              <w:t>Emergency Shear Ram Closure</w:t>
            </w:r>
          </w:p>
        </w:tc>
        <w:tc>
          <w:tcPr>
            <w:tcW w:type="dxa" w:w="2520"/>
          </w:tcPr>
          <w:p>
            <w:r>
              <w:t>Pass (&lt; 1.2 s closure)</w:t>
            </w:r>
          </w:p>
        </w:tc>
      </w:tr>
      <w:tr>
        <w:tc>
          <w:tcPr>
            <w:tcW w:type="dxa" w:w="2520"/>
          </w:tcPr>
          <w:p>
            <w:r>
              <w:t>REQ-41-04</w:t>
            </w:r>
          </w:p>
        </w:tc>
        <w:tc>
          <w:tcPr>
            <w:tcW w:type="dxa" w:w="2520"/>
          </w:tcPr>
          <w:p>
            <w:r>
              <w:t>Diamond Bit Wear Prediction</w:t>
            </w:r>
          </w:p>
        </w:tc>
        <w:tc>
          <w:tcPr>
            <w:tcW w:type="dxa" w:w="2520"/>
          </w:tcPr>
          <w:p>
            <w:r>
              <w:t>Acoustic Torque FFT</w:t>
            </w:r>
          </w:p>
        </w:tc>
        <w:tc>
          <w:tcPr>
            <w:tcW w:type="dxa" w:w="2520"/>
          </w:tcPr>
          <w:p>
            <w:r>
              <w:t>Pass (&gt; 92% accuracy)</w:t>
            </w:r>
          </w:p>
        </w:tc>
      </w:tr>
      <w:tr>
        <w:tc>
          <w:tcPr>
            <w:tcW w:type="dxa" w:w="2520"/>
          </w:tcPr>
          <w:p>
            <w:r>
              <w:t>REQ-41-05</w:t>
            </w:r>
          </w:p>
        </w:tc>
        <w:tc>
          <w:tcPr>
            <w:tcW w:type="dxa" w:w="2520"/>
          </w:tcPr>
          <w:p>
            <w:r>
              <w:t>Pressurized Core Hermetic Seal</w:t>
            </w:r>
          </w:p>
        </w:tc>
        <w:tc>
          <w:tcPr>
            <w:tcW w:type="dxa" w:w="2520"/>
          </w:tcPr>
          <w:p>
            <w:r>
              <w:t>Downhole Seal Validation</w:t>
            </w:r>
          </w:p>
        </w:tc>
        <w:tc>
          <w:tcPr>
            <w:tcW w:type="dxa" w:w="2520"/>
          </w:tcPr>
          <w:p>
            <w:r>
              <w:t>Pass (&gt; 85% pressure kept)</w:t>
            </w:r>
          </w:p>
        </w:tc>
      </w:tr>
    </w:tbl>
    <w:p>
      <w:r>
        <w:br w:type="page"/>
      </w:r>
    </w:p>
    <w:p>
      <w:r>
        <w:rPr>
          <w:b/>
          <w:color w:val="1A365D"/>
          <w:sz w:val="26"/>
        </w:rPr>
        <w:t>Mathematical &amp; Physical Invariants — Part 41</w:t>
      </w:r>
    </w:p>
    <w:p>
      <w:r>
        <w:rPr>
          <w:b/>
          <w:sz w:val="19"/>
        </w:rPr>
        <w:t>Governing mechanics for coiled tubing buckling and rock failure dynamics.</w:t>
      </w:r>
    </w:p>
    <w:p>
      <w:r>
        <w:rPr>
          <w:b/>
        </w:rPr>
        <w:t>Equation (41.INV.1): Coiled Tubing Helical Buckling Limit</w:t>
      </w:r>
    </w:p>
    <w:p>
      <w:r>
        <w:rPr>
          <w:rFonts w:ascii="Courier New" w:hAnsi="Courier New"/>
          <w:b/>
          <w:sz w:val="18"/>
        </w:rPr>
        <w:t>F_helical = 2 * sqrt(E * I * w_submerged * sin(theta) / r_clearance)</w:t>
      </w:r>
    </w:p>
    <w:p>
      <w:r>
        <w:t>Where: Critical axial compressive force causing tubing helical lockup in wellbore.</w:t>
      </w:r>
    </w:p>
    <w:p>
      <w:r>
        <w:rPr>
          <w:b/>
        </w:rPr>
        <w:t>Equation (41.INV.2): Borehole Mud Weight Stability Window</w:t>
      </w:r>
    </w:p>
    <w:p>
      <w:r>
        <w:rPr>
          <w:rFonts w:ascii="Courier New" w:hAnsi="Courier New"/>
          <w:b/>
          <w:sz w:val="18"/>
        </w:rPr>
        <w:t>P_pore(z) &lt; P_mud(z) &lt; P_fracture(z)</w:t>
      </w:r>
    </w:p>
    <w:p>
      <w:r>
        <w:t>Where: Hydrostatic pressure window preventing both wellbore collapse and hydraulic fracturing.</w:t>
      </w:r>
    </w:p>
    <w:p>
      <w:r>
        <w:br w:type="page"/>
      </w:r>
    </w:p>
    <w:p>
      <w:r>
        <w:rPr>
          <w:b/>
          <w:color w:val="1A365D"/>
          <w:sz w:val="26"/>
        </w:rPr>
        <w:t>Safety Interlocks, FDIR &amp; Operational Bounds — Part 41</w:t>
      </w:r>
    </w:p>
    <w:p>
      <w:r>
        <w:rPr>
          <w:b/>
          <w:sz w:val="19"/>
        </w:rPr>
        <w:t>Safety locks and fail-safe protocols for planetary drilling rigs.</w:t>
      </w:r>
    </w:p>
    <w:p>
      <w:pPr>
        <w:pStyle w:val="ListBullet"/>
      </w:pPr>
      <w:r>
        <w:t>Prototype Safeguard: PROTOTYPE_LOCK = True is held compile-time; navigation_ready evaluates strictly to False.</w:t>
      </w:r>
    </w:p>
    <w:p>
      <w:pPr>
        <w:pStyle w:val="ListBullet"/>
      </w:pPr>
      <w:r>
        <w:t>Over-Torque Tubing Safeguard: Injector head immediately halts feed if drill string torque exceeds 85% of torsional yield strength.</w:t>
      </w:r>
    </w:p>
    <w:p>
      <w:pPr>
        <w:pStyle w:val="ListBullet"/>
      </w:pPr>
      <w:r>
        <w:t>Automatic Well Kill Trigger: Mud injection pumps switch to high-density weighted fluid automatically if wellbore influx rate exceeds 5.0 L/min.</w:t>
      </w:r>
    </w:p>
    <w:p>
      <w:r>
        <w:br w:type="page"/>
      </w:r>
    </w:p>
    <w:p>
      <w:r>
        <w:rPr>
          <w:b/>
          <w:color w:val="1A365D"/>
          <w:sz w:val="26"/>
        </w:rPr>
        <w:t>Appendix &amp; Standard Conformance Record — Part 41</w:t>
      </w:r>
    </w:p>
    <w:p>
      <w:r>
        <w:rPr>
          <w:b/>
          <w:sz w:val="19"/>
        </w:rPr>
        <w:t>Standards conformance for deep core drilling infrastructure.</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Standard</w:t>
            </w:r>
          </w:p>
        </w:tc>
        <w:tc>
          <w:tcPr>
            <w:tcW w:type="dxa" w:w="3360"/>
            <w:shd w:fill="1A365D"/>
          </w:tcPr>
          <w:p>
            <w:r>
              <w:rPr>
                <w:b/>
                <w:color w:val="FFFFFF"/>
              </w:rPr>
              <w:t>Description</w:t>
            </w:r>
          </w:p>
        </w:tc>
        <w:tc>
          <w:tcPr>
            <w:tcW w:type="dxa" w:w="3360"/>
            <w:shd w:fill="1A365D"/>
          </w:tcPr>
          <w:p>
            <w:r>
              <w:rPr>
                <w:b/>
                <w:color w:val="FFFFFF"/>
              </w:rPr>
              <w:t>Status</w:t>
            </w:r>
          </w:p>
        </w:tc>
      </w:tr>
      <w:tr>
        <w:tc>
          <w:tcPr>
            <w:tcW w:type="dxa" w:w="3360"/>
          </w:tcPr>
          <w:p>
            <w:r>
              <w:t>API Spec 16D</w:t>
            </w:r>
          </w:p>
        </w:tc>
        <w:tc>
          <w:tcPr>
            <w:tcW w:type="dxa" w:w="3360"/>
          </w:tcPr>
          <w:p>
            <w:r>
              <w:t>Control Systems for Drilling Well Control Equipment</w:t>
            </w:r>
          </w:p>
        </w:tc>
        <w:tc>
          <w:tcPr>
            <w:tcW w:type="dxa" w:w="3360"/>
          </w:tcPr>
          <w:p>
            <w:r>
              <w:t>Compliant</w:t>
            </w:r>
          </w:p>
        </w:tc>
      </w:tr>
      <w:tr>
        <w:tc>
          <w:tcPr>
            <w:tcW w:type="dxa" w:w="3360"/>
          </w:tcPr>
          <w:p>
            <w:r>
              <w:t>API Spec 5ST</w:t>
            </w:r>
          </w:p>
        </w:tc>
        <w:tc>
          <w:tcPr>
            <w:tcW w:type="dxa" w:w="3360"/>
          </w:tcPr>
          <w:p>
            <w:r>
              <w:t>Coiled Tubing Specifications</w:t>
            </w:r>
          </w:p>
        </w:tc>
        <w:tc>
          <w:tcPr>
            <w:tcW w:type="dxa" w:w="3360"/>
          </w:tcPr>
          <w:p>
            <w:r>
              <w:t>Compliant</w:t>
            </w:r>
          </w:p>
        </w:tc>
      </w:tr>
      <w:tr>
        <w:tc>
          <w:tcPr>
            <w:tcW w:type="dxa" w:w="3360"/>
          </w:tcPr>
          <w:p>
            <w:r>
              <w:t>ISO 10423</w:t>
            </w:r>
          </w:p>
        </w:tc>
        <w:tc>
          <w:tcPr>
            <w:tcW w:type="dxa" w:w="3360"/>
          </w:tcPr>
          <w:p>
            <w:r>
              <w:t>Drilling and Production Equipment - Wellhead and Tree</w:t>
            </w:r>
          </w:p>
        </w:tc>
        <w:tc>
          <w:tcPr>
            <w:tcW w:type="dxa" w:w="3360"/>
          </w:tcPr>
          <w:p>
            <w:r>
              <w:t>Compliant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