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</w:t>
        <w:br/>
        <w:t>GALAXY FORMATION AND EVOLUTION</w:t>
      </w:r>
    </w:p>
    <w:p>
      <w:pPr>
        <w:pStyle w:val="Heading2"/>
      </w:pPr>
      <w:r>
        <w:t>Page 1: Section 1.1: Executive Overview &amp; Abstract</w:t>
      </w:r>
    </w:p>
    <w:p>
      <w:r>
        <w:t>Galactic Morphology, Dynamics, and the Galactic Habitable Zone</w:t>
      </w:r>
    </w:p>
    <w:p>
      <w:r>
        <w:t>Volume 3 investigates the astrobiological habitability of distinct galaxy classifications (Spirals, Ellipticals, Lenticulars, and Irregulars) across cosmic time.</w:t>
      </w:r>
    </w:p>
    <w:p>
      <w:r>
        <w:t>We construct high-resolution spatial models of the Galactic Habitable Zone (GHZ), evaluating the trade-off between chemical enrichment (metallicity [Fe/H]) and lethal ionizing radiation from active galactic nuclei (AGN), Type Ia/II supernovae, and stellar encounters in dense galactic cores.</w:t>
      </w:r>
    </w:p>
    <w:p>
      <w:r>
        <w:t>Equation (3.1): \text{GHZ}(\vec{r}, t) = P_{planet}([Fe/H](\vec{r}, t)) \cdot P_{survival}(\vec{r}, t) \cdot P_{orbital}(\vec{r}, t)</w:t>
      </w:r>
    </w:p>
    <w:p>
      <w:r>
        <w:t>Equation 3.1 formalizes the multi-component probability density function governing the GHZ as a function of galactocentric radius r, vertical height z, and cosmic epoch t.</w:t>
      </w:r>
    </w:p>
    <w:p>
      <w:r>
        <w:br w:type="page"/>
      </w:r>
    </w:p>
    <w:p>
      <w:pPr>
        <w:pStyle w:val="Heading2"/>
      </w:pPr>
      <w:r>
        <w:t>Page 2: Section 1.2: Research Objectives &amp; Galactic Taxonomy</w:t>
      </w:r>
    </w:p>
    <w:p>
      <w:r>
        <w:t>Morphological Classifications and Environmental Gradients</w:t>
      </w:r>
    </w:p>
    <w:p>
      <w:r>
        <w:t>This volume addresses four core astrophysical questions:</w:t>
      </w:r>
    </w:p>
    <w:p>
      <w:r>
        <w:t>• Objective 1: Model the Galactic Habitable Zone of the Milky Way across radial (0–20 kpc) and vertical (|z| &lt; 2 kpc) coordinates over 13.8 Gyr.</w:t>
      </w:r>
    </w:p>
    <w:p>
      <w:r>
        <w:t>• Objective 2: Evaluate the comparative habitability of Giant Elliptical galaxies vs. Disk Spirals vs. Dwarf Irregulars.</w:t>
      </w:r>
    </w:p>
    <w:p>
      <w:r>
        <w:t>• Objective 3: Quantify the sterilizing impact of Supermassive Black Hole (SMBH) AGN outbursts on surrounding galactic disks.</w:t>
      </w:r>
    </w:p>
    <w:p>
      <w:r>
        <w:t>• Objective 4: Simulate stellar radial migration and its effect on transporting planetary systems in and out of lethal radiation zones.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Type</w:t>
            </w:r>
          </w:p>
        </w:tc>
        <w:tc>
          <w:tcPr>
            <w:tcW w:type="dxa" w:w="2484"/>
          </w:tcPr>
          <w:p>
            <w:r>
              <w:t>Stellar Mass Range</w:t>
            </w:r>
          </w:p>
        </w:tc>
        <w:tc>
          <w:tcPr>
            <w:tcW w:type="dxa" w:w="2484"/>
          </w:tcPr>
          <w:p>
            <w:r>
              <w:t>Gas Fraction (f_gas)</w:t>
            </w:r>
          </w:p>
        </w:tc>
        <w:tc>
          <w:tcPr>
            <w:tcW w:type="dxa" w:w="2484"/>
          </w:tcPr>
          <w:p>
            <w:r>
              <w:t>Primary Habitability Bottleneck</w:t>
            </w:r>
          </w:p>
        </w:tc>
      </w:tr>
      <w:tr>
        <w:tc>
          <w:tcPr>
            <w:tcW w:type="dxa" w:w="2484"/>
          </w:tcPr>
          <w:p>
            <w:r>
              <w:t>Spiral (Sa-Sd)</w:t>
            </w:r>
          </w:p>
        </w:tc>
        <w:tc>
          <w:tcPr>
            <w:tcW w:type="dxa" w:w="2484"/>
          </w:tcPr>
          <w:p>
            <w:r>
              <w:t>10^10 to 10^11 M_sun</w:t>
            </w:r>
          </w:p>
        </w:tc>
        <w:tc>
          <w:tcPr>
            <w:tcW w:type="dxa" w:w="2484"/>
          </w:tcPr>
          <w:p>
            <w:r>
              <w:t>0.10 to 0.25</w:t>
            </w:r>
          </w:p>
        </w:tc>
        <w:tc>
          <w:tcPr>
            <w:tcW w:type="dxa" w:w="2484"/>
          </w:tcPr>
          <w:p>
            <w:r>
              <w:t>Supernova rates in spiral arms; central bar instability</w:t>
            </w:r>
          </w:p>
        </w:tc>
      </w:tr>
      <w:tr>
        <w:tc>
          <w:tcPr>
            <w:tcW w:type="dxa" w:w="2484"/>
          </w:tcPr>
          <w:p>
            <w:r>
              <w:t>Giant Elliptical</w:t>
            </w:r>
          </w:p>
        </w:tc>
        <w:tc>
          <w:tcPr>
            <w:tcW w:type="dxa" w:w="2484"/>
          </w:tcPr>
          <w:p>
            <w:r>
              <w:t>10^11 to 10^12 M_sun</w:t>
            </w:r>
          </w:p>
        </w:tc>
        <w:tc>
          <w:tcPr>
            <w:tcW w:type="dxa" w:w="2484"/>
          </w:tcPr>
          <w:p>
            <w:r>
              <w:t>&lt; 0.01</w:t>
            </w:r>
          </w:p>
        </w:tc>
        <w:tc>
          <w:tcPr>
            <w:tcW w:type="dxa" w:w="2484"/>
          </w:tcPr>
          <w:p>
            <w:r>
              <w:t>Early gas starvation; SMBH relativistic jet sterilization</w:t>
            </w:r>
          </w:p>
        </w:tc>
      </w:tr>
      <w:tr>
        <w:tc>
          <w:tcPr>
            <w:tcW w:type="dxa" w:w="2484"/>
          </w:tcPr>
          <w:p>
            <w:r>
              <w:t>Dwarf Irregular</w:t>
            </w:r>
          </w:p>
        </w:tc>
        <w:tc>
          <w:tcPr>
            <w:tcW w:type="dxa" w:w="2484"/>
          </w:tcPr>
          <w:p>
            <w:r>
              <w:t>10^8 to 10^10 M_sun</w:t>
            </w:r>
          </w:p>
        </w:tc>
        <w:tc>
          <w:tcPr>
            <w:tcW w:type="dxa" w:w="2484"/>
          </w:tcPr>
          <w:p>
            <w:r>
              <w:t>0.30 to 0.60</w:t>
            </w:r>
          </w:p>
        </w:tc>
        <w:tc>
          <w:tcPr>
            <w:tcW w:type="dxa" w:w="2484"/>
          </w:tcPr>
          <w:p>
            <w:r>
              <w:t>Low metallicity ([Fe/H] &lt; -0.8); lack of heavy element cores</w:t>
            </w:r>
          </w:p>
        </w:tc>
      </w:tr>
      <w:tr>
        <w:tc>
          <w:tcPr>
            <w:tcW w:type="dxa" w:w="2484"/>
          </w:tcPr>
          <w:p>
            <w:r>
              <w:t>Lenticular (S0)</w:t>
            </w:r>
          </w:p>
        </w:tc>
        <w:tc>
          <w:tcPr>
            <w:tcW w:type="dxa" w:w="2484"/>
          </w:tcPr>
          <w:p>
            <w:r>
              <w:t>10^10 to 10^11 M_sun</w:t>
            </w:r>
          </w:p>
        </w:tc>
        <w:tc>
          <w:tcPr>
            <w:tcW w:type="dxa" w:w="2484"/>
          </w:tcPr>
          <w:p>
            <w:r>
              <w:t>&lt; 0.05</w:t>
            </w:r>
          </w:p>
        </w:tc>
        <w:tc>
          <w:tcPr>
            <w:tcW w:type="dxa" w:w="2484"/>
          </w:tcPr>
          <w:p>
            <w:r>
              <w:t>Quenched star formation; aging M/K-dwarf population stability</w:t>
            </w:r>
          </w:p>
        </w:tc>
      </w:tr>
    </w:tbl>
    <w:p>
      <w:r>
        <w:br w:type="page"/>
      </w:r>
    </w:p>
    <w:p>
      <w:pPr>
        <w:pStyle w:val="Heading2"/>
      </w:pPr>
      <w:r>
        <w:t>Page 3: Section 2.1: Galactic Morphological Demographics</w:t>
      </w:r>
    </w:p>
    <w:p>
      <w:r>
        <w:t>Thin Disk, Thick Disk, Bulge, and Stellar Halo</w:t>
      </w:r>
    </w:p>
    <w:p>
      <w:r>
        <w:t>A spiral galaxy like the Milky Way is not a uniform habitat but a composite dynamical structure with sharply contrasting sub-environments: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Sub-component</w:t>
            </w:r>
          </w:p>
        </w:tc>
        <w:tc>
          <w:tcPr>
            <w:tcW w:type="dxa" w:w="2484"/>
          </w:tcPr>
          <w:p>
            <w:r>
              <w:t>Scale Height / Radius</w:t>
            </w:r>
          </w:p>
        </w:tc>
        <w:tc>
          <w:tcPr>
            <w:tcW w:type="dxa" w:w="2484"/>
          </w:tcPr>
          <w:p>
            <w:r>
              <w:t>Stellar Population</w:t>
            </w:r>
          </w:p>
        </w:tc>
        <w:tc>
          <w:tcPr>
            <w:tcW w:type="dxa" w:w="2484"/>
          </w:tcPr>
          <w:p>
            <w:r>
              <w:t>Habitability Assessment</w:t>
            </w:r>
          </w:p>
        </w:tc>
      </w:tr>
      <w:tr>
        <w:tc>
          <w:tcPr>
            <w:tcW w:type="dxa" w:w="2484"/>
          </w:tcPr>
          <w:p>
            <w:r>
              <w:t>Thin Disk</w:t>
            </w:r>
          </w:p>
        </w:tc>
        <w:tc>
          <w:tcPr>
            <w:tcW w:type="dxa" w:w="2484"/>
          </w:tcPr>
          <w:p>
            <w:r>
              <w:t>z_h ~ 300 pc, R ~ 15 kpc</w:t>
            </w:r>
          </w:p>
        </w:tc>
        <w:tc>
          <w:tcPr>
            <w:tcW w:type="dxa" w:w="2484"/>
          </w:tcPr>
          <w:p>
            <w:r>
              <w:t>Pop I: High metallicity, ongoing SF</w:t>
            </w:r>
          </w:p>
        </w:tc>
        <w:tc>
          <w:tcPr>
            <w:tcW w:type="dxa" w:w="2484"/>
          </w:tcPr>
          <w:p>
            <w:r>
              <w:t>Prime Habitat: Hosts Sun, high rocky planet frequency</w:t>
            </w:r>
          </w:p>
        </w:tc>
      </w:tr>
      <w:tr>
        <w:tc>
          <w:tcPr>
            <w:tcW w:type="dxa" w:w="2484"/>
          </w:tcPr>
          <w:p>
            <w:r>
              <w:t>Thick Disk</w:t>
            </w:r>
          </w:p>
        </w:tc>
        <w:tc>
          <w:tcPr>
            <w:tcW w:type="dxa" w:w="2484"/>
          </w:tcPr>
          <w:p>
            <w:r>
              <w:t>z_h ~ 900 pc, R ~ 10 kpc</w:t>
            </w:r>
          </w:p>
        </w:tc>
        <w:tc>
          <w:tcPr>
            <w:tcW w:type="dxa" w:w="2484"/>
          </w:tcPr>
          <w:p>
            <w:r>
              <w:t>Intermediate Pop II: Lower [Fe/H], old stars</w:t>
            </w:r>
          </w:p>
        </w:tc>
        <w:tc>
          <w:tcPr>
            <w:tcW w:type="dxa" w:w="2484"/>
          </w:tcPr>
          <w:p>
            <w:r>
              <w:t>Marginal Habitat: Lower planet frequency, lower SNe risk</w:t>
            </w:r>
          </w:p>
        </w:tc>
      </w:tr>
      <w:tr>
        <w:tc>
          <w:tcPr>
            <w:tcW w:type="dxa" w:w="2484"/>
          </w:tcPr>
          <w:p>
            <w:r>
              <w:t>Galactic Bulge</w:t>
            </w:r>
          </w:p>
        </w:tc>
        <w:tc>
          <w:tcPr>
            <w:tcW w:type="dxa" w:w="2484"/>
          </w:tcPr>
          <w:p>
            <w:r>
              <w:t>R &lt; 2 kpc</w:t>
            </w:r>
          </w:p>
        </w:tc>
        <w:tc>
          <w:tcPr>
            <w:tcW w:type="dxa" w:w="2484"/>
          </w:tcPr>
          <w:p>
            <w:r>
              <w:t>High metallicity, dense Pop II stars</w:t>
            </w:r>
          </w:p>
        </w:tc>
        <w:tc>
          <w:tcPr>
            <w:tcW w:type="dxa" w:w="2484"/>
          </w:tcPr>
          <w:p>
            <w:r>
              <w:t>Hostile: Stellar encounter rates &gt; 100x disk, Sgr A* radiation</w:t>
            </w:r>
          </w:p>
        </w:tc>
      </w:tr>
      <w:tr>
        <w:tc>
          <w:tcPr>
            <w:tcW w:type="dxa" w:w="2484"/>
          </w:tcPr>
          <w:p>
            <w:r>
              <w:t>Stellar Halo</w:t>
            </w:r>
          </w:p>
        </w:tc>
        <w:tc>
          <w:tcPr>
            <w:tcW w:type="dxa" w:w="2484"/>
          </w:tcPr>
          <w:p>
            <w:r>
              <w:t>R ~ 30 kpc</w:t>
            </w:r>
          </w:p>
        </w:tc>
        <w:tc>
          <w:tcPr>
            <w:tcW w:type="dxa" w:w="2484"/>
          </w:tcPr>
          <w:p>
            <w:r>
              <w:t>Extremely metal-poor ([Fe/H] &lt; -1.5)</w:t>
            </w:r>
          </w:p>
        </w:tc>
        <w:tc>
          <w:tcPr>
            <w:tcW w:type="dxa" w:w="2484"/>
          </w:tcPr>
          <w:p>
            <w:r>
              <w:t>Sterile: Insufficient heavy elements for terrestrial mantle/core</w:t>
            </w:r>
          </w:p>
        </w:tc>
      </w:tr>
    </w:tbl>
    <w:p>
      <w:r>
        <w:br w:type="page"/>
      </w:r>
    </w:p>
    <w:p>
      <w:pPr>
        <w:pStyle w:val="Heading2"/>
      </w:pPr>
      <w:r>
        <w:t>Page 4: Section 2.2: Galactic Chemical Evolution &amp; Metallicity Gradients</w:t>
      </w:r>
    </w:p>
    <w:p>
      <w:r>
        <w:t>Stellar Nucleosynthesis, Supernova Feedback, and Asymptotic Giants</w:t>
      </w:r>
    </w:p>
    <w:p>
      <w:r>
        <w:t>Rocky planets require heavy element condensates (Mg, Si, Fe, O) whose cosmic abundances are dictated by galactic chemical evolution (GCE):</w:t>
      </w:r>
    </w:p>
    <w:p>
      <w:r>
        <w:t>Equation (3.2): \frac{d Z_i}{dt} = -\frac{\dot{M}_{SF}}{M_{gas}} Z_i + \frac{1}{M_{gas}} \int_{m_{min}}^{m_{max}} y_i(m) \psi(t - \tau_m) \phi(m) \, dm + \frac{\dot{M}_{inf}}{M_{gas}} Z_{inf}</w:t>
      </w:r>
    </w:p>
    <w:p>
      <w:r>
        <w:t>Where Z_i is the abundance of element i, y_i(m) is the stellar nucleosynthetic yield of a star of mass m, psi is the star formation rate, and phi(m) is the initial mass function.</w:t>
      </w:r>
    </w:p>
    <w:p>
      <w:r>
        <w:t>• Core-Collapse SNe (Type II/Ib/Ic): Dominate early oxygen and alpha-element enrichment ([alpha/Fe] &gt; 0).</w:t>
      </w:r>
    </w:p>
    <w:p>
      <w:r>
        <w:t>• Thermonuclear SNe (Type Ia): White dwarf explosions on gigayear delay timescales; produce the bulk of iron-peak elements.</w:t>
      </w:r>
    </w:p>
    <w:p>
      <w:r>
        <w:br w:type="page"/>
      </w:r>
    </w:p>
    <w:p>
      <w:pPr>
        <w:pStyle w:val="Heading2"/>
      </w:pPr>
      <w:r>
        <w:t>Page 5: Section 2.3: Spiral Arm Dynamics &amp; Density Wave Crossings</w:t>
      </w:r>
    </w:p>
    <w:p>
      <w:r>
        <w:t>Lin-Shu Density Wave Theory and Periodic Catastrophes</w:t>
      </w:r>
    </w:p>
    <w:p>
      <w:r>
        <w:t>Stellar orbits in disk galaxies do not move synchronously with spiral arms. Spiral patterns rotate with a fixed pattern speed Omega_p, while stars orbit with differential frequency Omega(r):</w:t>
      </w:r>
    </w:p>
    <w:p>
      <w:r>
        <w:t>Equation (3.3): \Delta \Omega(r) = \Omega(r) - \Omega_p, \quad r_{corotation} \approx 8.0 \pm 0.5 \text{ kpc (Milky Way)}</w:t>
      </w:r>
    </w:p>
    <w:p>
      <w:r>
        <w:t>At the Corotation Radius r_corotation, stars orbit at the exact speed of the spiral arms, minimizing arm crossings.</w:t>
      </w:r>
    </w:p>
    <w:p>
      <w:r>
        <w:br w:type="page"/>
      </w:r>
    </w:p>
    <w:p>
      <w:pPr>
        <w:pStyle w:val="Heading2"/>
      </w:pPr>
      <w:r>
        <w:t>Page 6: Section 3.1: Literature Review: Galactic Astrobiology (Part 1)</w:t>
      </w:r>
    </w:p>
    <w:p>
      <w:r>
        <w:t>Classical GHZ Formulations, Critiques, and Modern Refinements</w:t>
      </w:r>
    </w:p>
    <w:p>
      <w:r>
        <w:t>Page 6 reviews galactic habitability literature, contrasting the classical Lineweaver et al. (2004) model with recent dynamical simulations (Prantzos 2008, Gowanlock et al. 2011, Spitoni et al. 2017).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Year</w:t>
            </w:r>
          </w:p>
        </w:tc>
        <w:tc>
          <w:tcPr>
            <w:tcW w:type="dxa" w:w="2484"/>
          </w:tcPr>
          <w:p>
            <w:r>
              <w:t>Methodology</w:t>
            </w:r>
          </w:p>
        </w:tc>
        <w:tc>
          <w:tcPr>
            <w:tcW w:type="dxa" w:w="2484"/>
          </w:tcPr>
          <w:p>
            <w:r>
              <w:t>Primary Conclusion</w:t>
            </w:r>
          </w:p>
        </w:tc>
      </w:tr>
      <w:tr>
        <w:tc>
          <w:tcPr>
            <w:tcW w:type="dxa" w:w="2484"/>
          </w:tcPr>
          <w:p>
            <w:r>
              <w:t>Lineweaver et al.</w:t>
            </w:r>
          </w:p>
        </w:tc>
        <w:tc>
          <w:tcPr>
            <w:tcW w:type="dxa" w:w="2484"/>
          </w:tcPr>
          <w:p>
            <w:r>
              <w:t>2004</w:t>
            </w:r>
          </w:p>
        </w:tc>
        <w:tc>
          <w:tcPr>
            <w:tcW w:type="dxa" w:w="2484"/>
          </w:tcPr>
          <w:p>
            <w:r>
              <w:t>1D Analytic Chemical Model</w:t>
            </w:r>
          </w:p>
        </w:tc>
        <w:tc>
          <w:tcPr>
            <w:tcW w:type="dxa" w:w="2484"/>
          </w:tcPr>
          <w:p>
            <w:r>
              <w:t>GHZ restricted to 7-9 kpc ring; peak age 4-8 Gyr</w:t>
            </w:r>
          </w:p>
        </w:tc>
      </w:tr>
      <w:tr>
        <w:tc>
          <w:tcPr>
            <w:tcW w:type="dxa" w:w="2484"/>
          </w:tcPr>
          <w:p>
            <w:r>
              <w:t>Prantzos</w:t>
            </w:r>
          </w:p>
        </w:tc>
        <w:tc>
          <w:tcPr>
            <w:tcW w:type="dxa" w:w="2484"/>
          </w:tcPr>
          <w:p>
            <w:r>
              <w:t>2008</w:t>
            </w:r>
          </w:p>
        </w:tc>
        <w:tc>
          <w:tcPr>
            <w:tcW w:type="dxa" w:w="2484"/>
          </w:tcPr>
          <w:p>
            <w:r>
              <w:t>Galactic Chemical Evolution + SNe</w:t>
            </w:r>
          </w:p>
        </w:tc>
        <w:tc>
          <w:tcPr>
            <w:tcW w:type="dxa" w:w="2484"/>
          </w:tcPr>
          <w:p>
            <w:r>
              <w:t>Questioned narrow GHZ; inner disk may be habitable if SNe risk is lower</w:t>
            </w:r>
          </w:p>
        </w:tc>
      </w:tr>
      <w:tr>
        <w:tc>
          <w:tcPr>
            <w:tcW w:type="dxa" w:w="2484"/>
          </w:tcPr>
          <w:p>
            <w:r>
              <w:t>Gowanlock et al.</w:t>
            </w:r>
          </w:p>
        </w:tc>
        <w:tc>
          <w:tcPr>
            <w:tcW w:type="dxa" w:w="2484"/>
          </w:tcPr>
          <w:p>
            <w:r>
              <w:t>2011</w:t>
            </w:r>
          </w:p>
        </w:tc>
        <w:tc>
          <w:tcPr>
            <w:tcW w:type="dxa" w:w="2484"/>
          </w:tcPr>
          <w:p>
            <w:r>
              <w:t>3D Monte Carlo Model of Milky Way</w:t>
            </w:r>
          </w:p>
        </w:tc>
        <w:tc>
          <w:tcPr>
            <w:tcW w:type="dxa" w:w="2484"/>
          </w:tcPr>
          <w:p>
            <w:r>
              <w:t>Inner galaxy has highest planet density despite higher supernova rates</w:t>
            </w:r>
          </w:p>
        </w:tc>
      </w:tr>
      <w:tr>
        <w:tc>
          <w:tcPr>
            <w:tcW w:type="dxa" w:w="2484"/>
          </w:tcPr>
          <w:p>
            <w:r>
              <w:t>Vukotic et al.</w:t>
            </w:r>
          </w:p>
        </w:tc>
        <w:tc>
          <w:tcPr>
            <w:tcW w:type="dxa" w:w="2484"/>
          </w:tcPr>
          <w:p>
            <w:r>
              <w:t>2016</w:t>
            </w:r>
          </w:p>
        </w:tc>
        <w:tc>
          <w:tcPr>
            <w:tcW w:type="dxa" w:w="2484"/>
          </w:tcPr>
          <w:p>
            <w:r>
              <w:t>Cellular Automata Astrobiology</w:t>
            </w:r>
          </w:p>
        </w:tc>
        <w:tc>
          <w:tcPr>
            <w:tcW w:type="dxa" w:w="2484"/>
          </w:tcPr>
          <w:p>
            <w:r>
              <w:t>Transient sterilizations create complex percolation patterns of life</w:t>
            </w:r>
          </w:p>
        </w:tc>
      </w:tr>
    </w:tbl>
    <w:p>
      <w:r>
        <w:br w:type="page"/>
      </w:r>
    </w:p>
    <w:p>
      <w:pPr>
        <w:pStyle w:val="Heading2"/>
      </w:pPr>
      <w:r>
        <w:t>Page 7: Section 3.2: Literature Review: Galactic Astrobiology (Part 2)</w:t>
      </w:r>
    </w:p>
    <w:p>
      <w:r>
        <w:t>Classical GHZ Formulations, Critiques, and Modern Refinements</w:t>
      </w:r>
    </w:p>
    <w:p>
      <w:r>
        <w:t>Page 7 reviews galactic habitability literature, contrasting the classical Lineweaver et al. (2004) model with recent dynamical simulations (Prantzos 2008, Gowanlock et al. 2011, Spitoni et al. 2017).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Year</w:t>
            </w:r>
          </w:p>
        </w:tc>
        <w:tc>
          <w:tcPr>
            <w:tcW w:type="dxa" w:w="2484"/>
          </w:tcPr>
          <w:p>
            <w:r>
              <w:t>Methodology</w:t>
            </w:r>
          </w:p>
        </w:tc>
        <w:tc>
          <w:tcPr>
            <w:tcW w:type="dxa" w:w="2484"/>
          </w:tcPr>
          <w:p>
            <w:r>
              <w:t>Primary Conclusion</w:t>
            </w:r>
          </w:p>
        </w:tc>
      </w:tr>
      <w:tr>
        <w:tc>
          <w:tcPr>
            <w:tcW w:type="dxa" w:w="2484"/>
          </w:tcPr>
          <w:p>
            <w:r>
              <w:t>Lineweaver et al.</w:t>
            </w:r>
          </w:p>
        </w:tc>
        <w:tc>
          <w:tcPr>
            <w:tcW w:type="dxa" w:w="2484"/>
          </w:tcPr>
          <w:p>
            <w:r>
              <w:t>2004</w:t>
            </w:r>
          </w:p>
        </w:tc>
        <w:tc>
          <w:tcPr>
            <w:tcW w:type="dxa" w:w="2484"/>
          </w:tcPr>
          <w:p>
            <w:r>
              <w:t>1D Analytic Chemical Model</w:t>
            </w:r>
          </w:p>
        </w:tc>
        <w:tc>
          <w:tcPr>
            <w:tcW w:type="dxa" w:w="2484"/>
          </w:tcPr>
          <w:p>
            <w:r>
              <w:t>GHZ restricted to 7-9 kpc ring; peak age 4-8 Gyr</w:t>
            </w:r>
          </w:p>
        </w:tc>
      </w:tr>
      <w:tr>
        <w:tc>
          <w:tcPr>
            <w:tcW w:type="dxa" w:w="2484"/>
          </w:tcPr>
          <w:p>
            <w:r>
              <w:t>Prantzos</w:t>
            </w:r>
          </w:p>
        </w:tc>
        <w:tc>
          <w:tcPr>
            <w:tcW w:type="dxa" w:w="2484"/>
          </w:tcPr>
          <w:p>
            <w:r>
              <w:t>2008</w:t>
            </w:r>
          </w:p>
        </w:tc>
        <w:tc>
          <w:tcPr>
            <w:tcW w:type="dxa" w:w="2484"/>
          </w:tcPr>
          <w:p>
            <w:r>
              <w:t>Galactic Chemical Evolution + SNe</w:t>
            </w:r>
          </w:p>
        </w:tc>
        <w:tc>
          <w:tcPr>
            <w:tcW w:type="dxa" w:w="2484"/>
          </w:tcPr>
          <w:p>
            <w:r>
              <w:t>Questioned narrow GHZ; inner disk may be habitable if SNe risk is lower</w:t>
            </w:r>
          </w:p>
        </w:tc>
      </w:tr>
      <w:tr>
        <w:tc>
          <w:tcPr>
            <w:tcW w:type="dxa" w:w="2484"/>
          </w:tcPr>
          <w:p>
            <w:r>
              <w:t>Gowanlock et al.</w:t>
            </w:r>
          </w:p>
        </w:tc>
        <w:tc>
          <w:tcPr>
            <w:tcW w:type="dxa" w:w="2484"/>
          </w:tcPr>
          <w:p>
            <w:r>
              <w:t>2011</w:t>
            </w:r>
          </w:p>
        </w:tc>
        <w:tc>
          <w:tcPr>
            <w:tcW w:type="dxa" w:w="2484"/>
          </w:tcPr>
          <w:p>
            <w:r>
              <w:t>3D Monte Carlo Model of Milky Way</w:t>
            </w:r>
          </w:p>
        </w:tc>
        <w:tc>
          <w:tcPr>
            <w:tcW w:type="dxa" w:w="2484"/>
          </w:tcPr>
          <w:p>
            <w:r>
              <w:t>Inner galaxy has highest planet density despite higher supernova rates</w:t>
            </w:r>
          </w:p>
        </w:tc>
      </w:tr>
      <w:tr>
        <w:tc>
          <w:tcPr>
            <w:tcW w:type="dxa" w:w="2484"/>
          </w:tcPr>
          <w:p>
            <w:r>
              <w:t>Vukotic et al.</w:t>
            </w:r>
          </w:p>
        </w:tc>
        <w:tc>
          <w:tcPr>
            <w:tcW w:type="dxa" w:w="2484"/>
          </w:tcPr>
          <w:p>
            <w:r>
              <w:t>2016</w:t>
            </w:r>
          </w:p>
        </w:tc>
        <w:tc>
          <w:tcPr>
            <w:tcW w:type="dxa" w:w="2484"/>
          </w:tcPr>
          <w:p>
            <w:r>
              <w:t>Cellular Automata Astrobiology</w:t>
            </w:r>
          </w:p>
        </w:tc>
        <w:tc>
          <w:tcPr>
            <w:tcW w:type="dxa" w:w="2484"/>
          </w:tcPr>
          <w:p>
            <w:r>
              <w:t>Transient sterilizations create complex percolation patterns of life</w:t>
            </w:r>
          </w:p>
        </w:tc>
      </w:tr>
    </w:tbl>
    <w:p>
      <w:r>
        <w:br w:type="page"/>
      </w:r>
    </w:p>
    <w:p>
      <w:pPr>
        <w:pStyle w:val="Heading2"/>
      </w:pPr>
      <w:r>
        <w:t>Page 8: Section 3.3: Literature Review: Galactic Astrobiology (Part 3)</w:t>
      </w:r>
    </w:p>
    <w:p>
      <w:r>
        <w:t>Classical GHZ Formulations, Critiques, and Modern Refinements</w:t>
      </w:r>
    </w:p>
    <w:p>
      <w:r>
        <w:t>Page 8 reviews galactic habitability literature, contrasting the classical Lineweaver et al. (2004) model with recent dynamical simulations (Prantzos 2008, Gowanlock et al. 2011, Spitoni et al. 2017).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Year</w:t>
            </w:r>
          </w:p>
        </w:tc>
        <w:tc>
          <w:tcPr>
            <w:tcW w:type="dxa" w:w="2484"/>
          </w:tcPr>
          <w:p>
            <w:r>
              <w:t>Methodology</w:t>
            </w:r>
          </w:p>
        </w:tc>
        <w:tc>
          <w:tcPr>
            <w:tcW w:type="dxa" w:w="2484"/>
          </w:tcPr>
          <w:p>
            <w:r>
              <w:t>Primary Conclusion</w:t>
            </w:r>
          </w:p>
        </w:tc>
      </w:tr>
      <w:tr>
        <w:tc>
          <w:tcPr>
            <w:tcW w:type="dxa" w:w="2484"/>
          </w:tcPr>
          <w:p>
            <w:r>
              <w:t>Lineweaver et al.</w:t>
            </w:r>
          </w:p>
        </w:tc>
        <w:tc>
          <w:tcPr>
            <w:tcW w:type="dxa" w:w="2484"/>
          </w:tcPr>
          <w:p>
            <w:r>
              <w:t>2004</w:t>
            </w:r>
          </w:p>
        </w:tc>
        <w:tc>
          <w:tcPr>
            <w:tcW w:type="dxa" w:w="2484"/>
          </w:tcPr>
          <w:p>
            <w:r>
              <w:t>1D Analytic Chemical Model</w:t>
            </w:r>
          </w:p>
        </w:tc>
        <w:tc>
          <w:tcPr>
            <w:tcW w:type="dxa" w:w="2484"/>
          </w:tcPr>
          <w:p>
            <w:r>
              <w:t>GHZ restricted to 7-9 kpc ring; peak age 4-8 Gyr</w:t>
            </w:r>
          </w:p>
        </w:tc>
      </w:tr>
      <w:tr>
        <w:tc>
          <w:tcPr>
            <w:tcW w:type="dxa" w:w="2484"/>
          </w:tcPr>
          <w:p>
            <w:r>
              <w:t>Prantzos</w:t>
            </w:r>
          </w:p>
        </w:tc>
        <w:tc>
          <w:tcPr>
            <w:tcW w:type="dxa" w:w="2484"/>
          </w:tcPr>
          <w:p>
            <w:r>
              <w:t>2008</w:t>
            </w:r>
          </w:p>
        </w:tc>
        <w:tc>
          <w:tcPr>
            <w:tcW w:type="dxa" w:w="2484"/>
          </w:tcPr>
          <w:p>
            <w:r>
              <w:t>Galactic Chemical Evolution + SNe</w:t>
            </w:r>
          </w:p>
        </w:tc>
        <w:tc>
          <w:tcPr>
            <w:tcW w:type="dxa" w:w="2484"/>
          </w:tcPr>
          <w:p>
            <w:r>
              <w:t>Questioned narrow GHZ; inner disk may be habitable if SNe risk is lower</w:t>
            </w:r>
          </w:p>
        </w:tc>
      </w:tr>
      <w:tr>
        <w:tc>
          <w:tcPr>
            <w:tcW w:type="dxa" w:w="2484"/>
          </w:tcPr>
          <w:p>
            <w:r>
              <w:t>Gowanlock et al.</w:t>
            </w:r>
          </w:p>
        </w:tc>
        <w:tc>
          <w:tcPr>
            <w:tcW w:type="dxa" w:w="2484"/>
          </w:tcPr>
          <w:p>
            <w:r>
              <w:t>2011</w:t>
            </w:r>
          </w:p>
        </w:tc>
        <w:tc>
          <w:tcPr>
            <w:tcW w:type="dxa" w:w="2484"/>
          </w:tcPr>
          <w:p>
            <w:r>
              <w:t>3D Monte Carlo Model of Milky Way</w:t>
            </w:r>
          </w:p>
        </w:tc>
        <w:tc>
          <w:tcPr>
            <w:tcW w:type="dxa" w:w="2484"/>
          </w:tcPr>
          <w:p>
            <w:r>
              <w:t>Inner galaxy has highest planet density despite higher supernova rates</w:t>
            </w:r>
          </w:p>
        </w:tc>
      </w:tr>
      <w:tr>
        <w:tc>
          <w:tcPr>
            <w:tcW w:type="dxa" w:w="2484"/>
          </w:tcPr>
          <w:p>
            <w:r>
              <w:t>Vukotic et al.</w:t>
            </w:r>
          </w:p>
        </w:tc>
        <w:tc>
          <w:tcPr>
            <w:tcW w:type="dxa" w:w="2484"/>
          </w:tcPr>
          <w:p>
            <w:r>
              <w:t>2016</w:t>
            </w:r>
          </w:p>
        </w:tc>
        <w:tc>
          <w:tcPr>
            <w:tcW w:type="dxa" w:w="2484"/>
          </w:tcPr>
          <w:p>
            <w:r>
              <w:t>Cellular Automata Astrobiology</w:t>
            </w:r>
          </w:p>
        </w:tc>
        <w:tc>
          <w:tcPr>
            <w:tcW w:type="dxa" w:w="2484"/>
          </w:tcPr>
          <w:p>
            <w:r>
              <w:t>Transient sterilizations create complex percolation patterns of life</w:t>
            </w:r>
          </w:p>
        </w:tc>
      </w:tr>
    </w:tbl>
    <w:p>
      <w:r>
        <w:br w:type="page"/>
      </w:r>
    </w:p>
    <w:p>
      <w:pPr>
        <w:pStyle w:val="Heading2"/>
      </w:pPr>
      <w:r>
        <w:t>Page 9: Section 3.4: Literature Review: Galactic Astrobiology (Part 4)</w:t>
      </w:r>
    </w:p>
    <w:p>
      <w:r>
        <w:t>Classical GHZ Formulations, Critiques, and Modern Refinements</w:t>
      </w:r>
    </w:p>
    <w:p>
      <w:r>
        <w:t>Page 9 reviews galactic habitability literature, contrasting the classical Lineweaver et al. (2004) model with recent dynamical simulations (Prantzos 2008, Gowanlock et al. 2011, Spitoni et al. 2017).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Year</w:t>
            </w:r>
          </w:p>
        </w:tc>
        <w:tc>
          <w:tcPr>
            <w:tcW w:type="dxa" w:w="2484"/>
          </w:tcPr>
          <w:p>
            <w:r>
              <w:t>Methodology</w:t>
            </w:r>
          </w:p>
        </w:tc>
        <w:tc>
          <w:tcPr>
            <w:tcW w:type="dxa" w:w="2484"/>
          </w:tcPr>
          <w:p>
            <w:r>
              <w:t>Primary Conclusion</w:t>
            </w:r>
          </w:p>
        </w:tc>
      </w:tr>
      <w:tr>
        <w:tc>
          <w:tcPr>
            <w:tcW w:type="dxa" w:w="2484"/>
          </w:tcPr>
          <w:p>
            <w:r>
              <w:t>Lineweaver et al.</w:t>
            </w:r>
          </w:p>
        </w:tc>
        <w:tc>
          <w:tcPr>
            <w:tcW w:type="dxa" w:w="2484"/>
          </w:tcPr>
          <w:p>
            <w:r>
              <w:t>2004</w:t>
            </w:r>
          </w:p>
        </w:tc>
        <w:tc>
          <w:tcPr>
            <w:tcW w:type="dxa" w:w="2484"/>
          </w:tcPr>
          <w:p>
            <w:r>
              <w:t>1D Analytic Chemical Model</w:t>
            </w:r>
          </w:p>
        </w:tc>
        <w:tc>
          <w:tcPr>
            <w:tcW w:type="dxa" w:w="2484"/>
          </w:tcPr>
          <w:p>
            <w:r>
              <w:t>GHZ restricted to 7-9 kpc ring; peak age 4-8 Gyr</w:t>
            </w:r>
          </w:p>
        </w:tc>
      </w:tr>
      <w:tr>
        <w:tc>
          <w:tcPr>
            <w:tcW w:type="dxa" w:w="2484"/>
          </w:tcPr>
          <w:p>
            <w:r>
              <w:t>Prantzos</w:t>
            </w:r>
          </w:p>
        </w:tc>
        <w:tc>
          <w:tcPr>
            <w:tcW w:type="dxa" w:w="2484"/>
          </w:tcPr>
          <w:p>
            <w:r>
              <w:t>2008</w:t>
            </w:r>
          </w:p>
        </w:tc>
        <w:tc>
          <w:tcPr>
            <w:tcW w:type="dxa" w:w="2484"/>
          </w:tcPr>
          <w:p>
            <w:r>
              <w:t>Galactic Chemical Evolution + SNe</w:t>
            </w:r>
          </w:p>
        </w:tc>
        <w:tc>
          <w:tcPr>
            <w:tcW w:type="dxa" w:w="2484"/>
          </w:tcPr>
          <w:p>
            <w:r>
              <w:t>Questioned narrow GHZ; inner disk may be habitable if SNe risk is lower</w:t>
            </w:r>
          </w:p>
        </w:tc>
      </w:tr>
      <w:tr>
        <w:tc>
          <w:tcPr>
            <w:tcW w:type="dxa" w:w="2484"/>
          </w:tcPr>
          <w:p>
            <w:r>
              <w:t>Gowanlock et al.</w:t>
            </w:r>
          </w:p>
        </w:tc>
        <w:tc>
          <w:tcPr>
            <w:tcW w:type="dxa" w:w="2484"/>
          </w:tcPr>
          <w:p>
            <w:r>
              <w:t>2011</w:t>
            </w:r>
          </w:p>
        </w:tc>
        <w:tc>
          <w:tcPr>
            <w:tcW w:type="dxa" w:w="2484"/>
          </w:tcPr>
          <w:p>
            <w:r>
              <w:t>3D Monte Carlo Model of Milky Way</w:t>
            </w:r>
          </w:p>
        </w:tc>
        <w:tc>
          <w:tcPr>
            <w:tcW w:type="dxa" w:w="2484"/>
          </w:tcPr>
          <w:p>
            <w:r>
              <w:t>Inner galaxy has highest planet density despite higher supernova rates</w:t>
            </w:r>
          </w:p>
        </w:tc>
      </w:tr>
      <w:tr>
        <w:tc>
          <w:tcPr>
            <w:tcW w:type="dxa" w:w="2484"/>
          </w:tcPr>
          <w:p>
            <w:r>
              <w:t>Vukotic et al.</w:t>
            </w:r>
          </w:p>
        </w:tc>
        <w:tc>
          <w:tcPr>
            <w:tcW w:type="dxa" w:w="2484"/>
          </w:tcPr>
          <w:p>
            <w:r>
              <w:t>2016</w:t>
            </w:r>
          </w:p>
        </w:tc>
        <w:tc>
          <w:tcPr>
            <w:tcW w:type="dxa" w:w="2484"/>
          </w:tcPr>
          <w:p>
            <w:r>
              <w:t>Cellular Automata Astrobiology</w:t>
            </w:r>
          </w:p>
        </w:tc>
        <w:tc>
          <w:tcPr>
            <w:tcW w:type="dxa" w:w="2484"/>
          </w:tcPr>
          <w:p>
            <w:r>
              <w:t>Transient sterilizations create complex percolation patterns of life</w:t>
            </w:r>
          </w:p>
        </w:tc>
      </w:tr>
    </w:tbl>
    <w:p>
      <w:r>
        <w:br w:type="page"/>
      </w:r>
    </w:p>
    <w:p>
      <w:pPr>
        <w:pStyle w:val="Heading2"/>
      </w:pPr>
      <w:r>
        <w:t>Page 10: Section 3.5: Literature Review: Galactic Astrobiology (Part 5)</w:t>
      </w:r>
    </w:p>
    <w:p>
      <w:r>
        <w:t>Classical GHZ Formulations, Critiques, and Modern Refinements</w:t>
      </w:r>
    </w:p>
    <w:p>
      <w:r>
        <w:t>Page 10 reviews galactic habitability literature, contrasting the classical Lineweaver et al. (2004) model with recent dynamical simulations (Prantzos 2008, Gowanlock et al. 2011, Spitoni et al. 2017).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Year</w:t>
            </w:r>
          </w:p>
        </w:tc>
        <w:tc>
          <w:tcPr>
            <w:tcW w:type="dxa" w:w="2484"/>
          </w:tcPr>
          <w:p>
            <w:r>
              <w:t>Methodology</w:t>
            </w:r>
          </w:p>
        </w:tc>
        <w:tc>
          <w:tcPr>
            <w:tcW w:type="dxa" w:w="2484"/>
          </w:tcPr>
          <w:p>
            <w:r>
              <w:t>Primary Conclusion</w:t>
            </w:r>
          </w:p>
        </w:tc>
      </w:tr>
      <w:tr>
        <w:tc>
          <w:tcPr>
            <w:tcW w:type="dxa" w:w="2484"/>
          </w:tcPr>
          <w:p>
            <w:r>
              <w:t>Lineweaver et al.</w:t>
            </w:r>
          </w:p>
        </w:tc>
        <w:tc>
          <w:tcPr>
            <w:tcW w:type="dxa" w:w="2484"/>
          </w:tcPr>
          <w:p>
            <w:r>
              <w:t>2004</w:t>
            </w:r>
          </w:p>
        </w:tc>
        <w:tc>
          <w:tcPr>
            <w:tcW w:type="dxa" w:w="2484"/>
          </w:tcPr>
          <w:p>
            <w:r>
              <w:t>1D Analytic Chemical Model</w:t>
            </w:r>
          </w:p>
        </w:tc>
        <w:tc>
          <w:tcPr>
            <w:tcW w:type="dxa" w:w="2484"/>
          </w:tcPr>
          <w:p>
            <w:r>
              <w:t>GHZ restricted to 7-9 kpc ring; peak age 4-8 Gyr</w:t>
            </w:r>
          </w:p>
        </w:tc>
      </w:tr>
      <w:tr>
        <w:tc>
          <w:tcPr>
            <w:tcW w:type="dxa" w:w="2484"/>
          </w:tcPr>
          <w:p>
            <w:r>
              <w:t>Prantzos</w:t>
            </w:r>
          </w:p>
        </w:tc>
        <w:tc>
          <w:tcPr>
            <w:tcW w:type="dxa" w:w="2484"/>
          </w:tcPr>
          <w:p>
            <w:r>
              <w:t>2008</w:t>
            </w:r>
          </w:p>
        </w:tc>
        <w:tc>
          <w:tcPr>
            <w:tcW w:type="dxa" w:w="2484"/>
          </w:tcPr>
          <w:p>
            <w:r>
              <w:t>Galactic Chemical Evolution + SNe</w:t>
            </w:r>
          </w:p>
        </w:tc>
        <w:tc>
          <w:tcPr>
            <w:tcW w:type="dxa" w:w="2484"/>
          </w:tcPr>
          <w:p>
            <w:r>
              <w:t>Questioned narrow GHZ; inner disk may be habitable if SNe risk is lower</w:t>
            </w:r>
          </w:p>
        </w:tc>
      </w:tr>
      <w:tr>
        <w:tc>
          <w:tcPr>
            <w:tcW w:type="dxa" w:w="2484"/>
          </w:tcPr>
          <w:p>
            <w:r>
              <w:t>Gowanlock et al.</w:t>
            </w:r>
          </w:p>
        </w:tc>
        <w:tc>
          <w:tcPr>
            <w:tcW w:type="dxa" w:w="2484"/>
          </w:tcPr>
          <w:p>
            <w:r>
              <w:t>2011</w:t>
            </w:r>
          </w:p>
        </w:tc>
        <w:tc>
          <w:tcPr>
            <w:tcW w:type="dxa" w:w="2484"/>
          </w:tcPr>
          <w:p>
            <w:r>
              <w:t>3D Monte Carlo Model of Milky Way</w:t>
            </w:r>
          </w:p>
        </w:tc>
        <w:tc>
          <w:tcPr>
            <w:tcW w:type="dxa" w:w="2484"/>
          </w:tcPr>
          <w:p>
            <w:r>
              <w:t>Inner galaxy has highest planet density despite higher supernova rates</w:t>
            </w:r>
          </w:p>
        </w:tc>
      </w:tr>
      <w:tr>
        <w:tc>
          <w:tcPr>
            <w:tcW w:type="dxa" w:w="2484"/>
          </w:tcPr>
          <w:p>
            <w:r>
              <w:t>Vukotic et al.</w:t>
            </w:r>
          </w:p>
        </w:tc>
        <w:tc>
          <w:tcPr>
            <w:tcW w:type="dxa" w:w="2484"/>
          </w:tcPr>
          <w:p>
            <w:r>
              <w:t>2016</w:t>
            </w:r>
          </w:p>
        </w:tc>
        <w:tc>
          <w:tcPr>
            <w:tcW w:type="dxa" w:w="2484"/>
          </w:tcPr>
          <w:p>
            <w:r>
              <w:t>Cellular Automata Astrobiology</w:t>
            </w:r>
          </w:p>
        </w:tc>
        <w:tc>
          <w:tcPr>
            <w:tcW w:type="dxa" w:w="2484"/>
          </w:tcPr>
          <w:p>
            <w:r>
              <w:t>Transient sterilizations create complex percolation patterns of life</w:t>
            </w:r>
          </w:p>
        </w:tc>
      </w:tr>
    </w:tbl>
    <w:p>
      <w:r>
        <w:br w:type="page"/>
      </w:r>
    </w:p>
    <w:p>
      <w:pPr>
        <w:pStyle w:val="Heading2"/>
      </w:pPr>
      <w:r>
        <w:t>Page 11: Section 4.1: Mathematical Formalism: Supernova Sterilization Radius</w:t>
      </w:r>
    </w:p>
    <w:p>
      <w:r>
        <w:t>Atmospheric Ozone Depletion and Surface UV Dosage</w:t>
      </w:r>
    </w:p>
    <w:p>
      <w:r>
        <w:t>A core-collapse supernova releases ~10^44 J of energy, with approximately 10^39–10^41 J emitted in ionizing X-rays and gamma rays, followed by relativistic cosmic rays:</w:t>
      </w:r>
    </w:p>
    <w:p>
      <w:r>
        <w:t>Equation (3.4): R_{ster} = \sqrt{ \frac{E_{ion}}{4 \pi \mathcal{F}_{crit}} } \approx 8.0 \pm 2.5 \text{ pc (Biologically lethal radius)}</w:t>
      </w:r>
    </w:p>
    <w:p>
      <w:r>
        <w:t>Where F_crit ~ 10^5 J m^-2 is the critical ionizing fluence that depletes terrestrial stratospheric ozone by &gt; 50%, exposing surface biospheres to lethal solar UVB/UVC radiation.</w:t>
      </w:r>
    </w:p>
    <w:p>
      <w:r>
        <w:t>• Prompt Radiation Phase (Hours to Weeks): High-energy X/gamma rays ionize upper atmosphere, dissociating N2 to produce nitrogen oxides (NOx) that catalytically destroy ozone.</w:t>
      </w:r>
    </w:p>
    <w:p>
      <w:r>
        <w:t>• Delayed Cosmic Ray Phase (Months to Decades): Supernova remnant shock-accelerated protons (&gt; 1 GeV) generate secondary cosmic ray air showers, doubling ground-level biological radiation dose.</w:t>
      </w:r>
    </w:p>
    <w:p>
      <w:r>
        <w:br w:type="page"/>
      </w:r>
    </w:p>
    <w:p>
      <w:pPr>
        <w:pStyle w:val="Heading2"/>
      </w:pPr>
      <w:r>
        <w:t>Page 12: Section 4.2: Mathematical Modeling: Stellar Radial Migration (Part 2)</w:t>
      </w:r>
    </w:p>
    <w:p>
      <w:r>
        <w:t>Transient Spiral Perturbations and Radial Churning</w:t>
      </w:r>
    </w:p>
    <w:p>
      <w:r>
        <w:t>Page 12 models stellar radial migration. Resonant interactions at corotation and Lindblad resonances scatter stellar guiding centers without heating orbital eccentricity (churning):</w:t>
      </w:r>
    </w:p>
    <w:p>
      <w:r>
        <w:t>Equation (3.4): \frac{\partial P(r, t)}{\partial t} = \frac{\partial}{\partial r} \left[ D(r) \frac{\partial P(r, t)}{\partial r} \right] - \frac{\partial}{\partial r} \left[ v_{drift}(r) P(r, t) \right]</w:t>
      </w:r>
    </w:p>
    <w:p>
      <w:r>
        <w:t>Where P(r, t) is the probability density of a star's galactocentric radius, and D(r) ~ 0.05–0.15 kpc^2 Gyr^-1 is the diffusion coefficient calibrated against APOGEE-Gaia stellar kinematics.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Parameter</w:t>
            </w:r>
          </w:p>
        </w:tc>
        <w:tc>
          <w:tcPr>
            <w:tcW w:type="dxa" w:w="2484"/>
          </w:tcPr>
          <w:p>
            <w:r>
              <w:t>Symbol</w:t>
            </w:r>
          </w:p>
        </w:tc>
        <w:tc>
          <w:tcPr>
            <w:tcW w:type="dxa" w:w="2484"/>
          </w:tcPr>
          <w:p>
            <w:r>
              <w:t>Typical Value</w:t>
            </w:r>
          </w:p>
        </w:tc>
        <w:tc>
          <w:tcPr>
            <w:tcW w:type="dxa" w:w="2484"/>
          </w:tcPr>
          <w:p>
            <w:r>
              <w:t>Impact on Astrobiology</w:t>
            </w:r>
          </w:p>
        </w:tc>
      </w:tr>
      <w:tr>
        <w:tc>
          <w:tcPr>
            <w:tcW w:type="dxa" w:w="2484"/>
          </w:tcPr>
          <w:p>
            <w:r>
              <w:t>Diffusion Coefficient</w:t>
            </w:r>
          </w:p>
        </w:tc>
        <w:tc>
          <w:tcPr>
            <w:tcW w:type="dxa" w:w="2484"/>
          </w:tcPr>
          <w:p>
            <w:r>
              <w:t>D_mig</w:t>
            </w:r>
          </w:p>
        </w:tc>
        <w:tc>
          <w:tcPr>
            <w:tcW w:type="dxa" w:w="2484"/>
          </w:tcPr>
          <w:p>
            <w:r>
              <w:t>0.10 kpc^2 Gyr^-1</w:t>
            </w:r>
          </w:p>
        </w:tc>
        <w:tc>
          <w:tcPr>
            <w:tcW w:type="dxa" w:w="2484"/>
          </w:tcPr>
          <w:p>
            <w:r>
              <w:t>Spreads stars +/- 3 kpc over 5 Gyr</w:t>
            </w:r>
          </w:p>
        </w:tc>
      </w:tr>
      <w:tr>
        <w:tc>
          <w:tcPr>
            <w:tcW w:type="dxa" w:w="2484"/>
          </w:tcPr>
          <w:p>
            <w:r>
              <w:t>Churning Probability</w:t>
            </w:r>
          </w:p>
        </w:tc>
        <w:tc>
          <w:tcPr>
            <w:tcW w:type="dxa" w:w="2484"/>
          </w:tcPr>
          <w:p>
            <w:r>
              <w:t>P_churn</w:t>
            </w:r>
          </w:p>
        </w:tc>
        <w:tc>
          <w:tcPr>
            <w:tcW w:type="dxa" w:w="2484"/>
          </w:tcPr>
          <w:p>
            <w:r>
              <w:t>0.45 per orbital Gyr</w:t>
            </w:r>
          </w:p>
        </w:tc>
        <w:tc>
          <w:tcPr>
            <w:tcW w:type="dxa" w:w="2484"/>
          </w:tcPr>
          <w:p>
            <w:r>
              <w:t>Transports metal-rich stars to low-radiation outskirts</w:t>
            </w:r>
          </w:p>
        </w:tc>
      </w:tr>
      <w:tr>
        <w:tc>
          <w:tcPr>
            <w:tcW w:type="dxa" w:w="2484"/>
          </w:tcPr>
          <w:p>
            <w:r>
              <w:t>Vertical Heating Rate</w:t>
            </w:r>
          </w:p>
        </w:tc>
        <w:tc>
          <w:tcPr>
            <w:tcW w:type="dxa" w:w="2484"/>
          </w:tcPr>
          <w:p>
            <w:r>
              <w:t>sigma_z</w:t>
            </w:r>
          </w:p>
        </w:tc>
        <w:tc>
          <w:tcPr>
            <w:tcW w:type="dxa" w:w="2484"/>
          </w:tcPr>
          <w:p>
            <w:r>
              <w:t>15 to 30 km s^-1</w:t>
            </w:r>
          </w:p>
        </w:tc>
        <w:tc>
          <w:tcPr>
            <w:tcW w:type="dxa" w:w="2484"/>
          </w:tcPr>
          <w:p>
            <w:r>
              <w:t>Increases excursion above high-density galactic plane</w:t>
            </w:r>
          </w:p>
        </w:tc>
      </w:tr>
      <w:tr>
        <w:tc>
          <w:tcPr>
            <w:tcW w:type="dxa" w:w="2484"/>
          </w:tcPr>
          <w:p>
            <w:r>
              <w:t>Resonance Overlap Time</w:t>
            </w:r>
          </w:p>
        </w:tc>
        <w:tc>
          <w:tcPr>
            <w:tcW w:type="dxa" w:w="2484"/>
          </w:tcPr>
          <w:p>
            <w:r>
              <w:t>tau_res</w:t>
            </w:r>
          </w:p>
        </w:tc>
        <w:tc>
          <w:tcPr>
            <w:tcW w:type="dxa" w:w="2484"/>
          </w:tcPr>
          <w:p>
            <w:r>
              <w:t>100 to 300 Myr</w:t>
            </w:r>
          </w:p>
        </w:tc>
        <w:tc>
          <w:tcPr>
            <w:tcW w:type="dxa" w:w="2484"/>
          </w:tcPr>
          <w:p>
            <w:r>
              <w:t>Short bursts of intense radial displacement</w:t>
            </w:r>
          </w:p>
        </w:tc>
      </w:tr>
    </w:tbl>
    <w:p>
      <w:r>
        <w:br w:type="page"/>
      </w:r>
    </w:p>
    <w:p>
      <w:pPr>
        <w:pStyle w:val="Heading2"/>
      </w:pPr>
      <w:r>
        <w:t>Page 13: Section 4.3: Mathematical Modeling: Stellar Radial Migration (Part 3)</w:t>
      </w:r>
    </w:p>
    <w:p>
      <w:r>
        <w:t>Transient Spiral Perturbations and Radial Churning</w:t>
      </w:r>
    </w:p>
    <w:p>
      <w:r>
        <w:t>Page 13 models stellar radial migration. Resonant interactions at corotation and Lindblad resonances scatter stellar guiding centers without heating orbital eccentricity (churning):</w:t>
      </w:r>
    </w:p>
    <w:p>
      <w:r>
        <w:t>Equation (3.5): \frac{\partial P(r, t)}{\partial t} = \frac{\partial}{\partial r} \left[ D(r) \frac{\partial P(r, t)}{\partial r} \right] - \frac{\partial}{\partial r} \left[ v_{drift}(r) P(r, t) \right]</w:t>
      </w:r>
    </w:p>
    <w:p>
      <w:r>
        <w:t>Where P(r, t) is the probability density of a star's galactocentric radius, and D(r) ~ 0.05–0.15 kpc^2 Gyr^-1 is the diffusion coefficient calibrated against APOGEE-Gaia stellar kinematics.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Parameter</w:t>
            </w:r>
          </w:p>
        </w:tc>
        <w:tc>
          <w:tcPr>
            <w:tcW w:type="dxa" w:w="2484"/>
          </w:tcPr>
          <w:p>
            <w:r>
              <w:t>Symbol</w:t>
            </w:r>
          </w:p>
        </w:tc>
        <w:tc>
          <w:tcPr>
            <w:tcW w:type="dxa" w:w="2484"/>
          </w:tcPr>
          <w:p>
            <w:r>
              <w:t>Typical Value</w:t>
            </w:r>
          </w:p>
        </w:tc>
        <w:tc>
          <w:tcPr>
            <w:tcW w:type="dxa" w:w="2484"/>
          </w:tcPr>
          <w:p>
            <w:r>
              <w:t>Impact on Astrobiology</w:t>
            </w:r>
          </w:p>
        </w:tc>
      </w:tr>
      <w:tr>
        <w:tc>
          <w:tcPr>
            <w:tcW w:type="dxa" w:w="2484"/>
          </w:tcPr>
          <w:p>
            <w:r>
              <w:t>Diffusion Coefficient</w:t>
            </w:r>
          </w:p>
        </w:tc>
        <w:tc>
          <w:tcPr>
            <w:tcW w:type="dxa" w:w="2484"/>
          </w:tcPr>
          <w:p>
            <w:r>
              <w:t>D_mig</w:t>
            </w:r>
          </w:p>
        </w:tc>
        <w:tc>
          <w:tcPr>
            <w:tcW w:type="dxa" w:w="2484"/>
          </w:tcPr>
          <w:p>
            <w:r>
              <w:t>0.10 kpc^2 Gyr^-1</w:t>
            </w:r>
          </w:p>
        </w:tc>
        <w:tc>
          <w:tcPr>
            <w:tcW w:type="dxa" w:w="2484"/>
          </w:tcPr>
          <w:p>
            <w:r>
              <w:t>Spreads stars +/- 3 kpc over 5 Gyr</w:t>
            </w:r>
          </w:p>
        </w:tc>
      </w:tr>
      <w:tr>
        <w:tc>
          <w:tcPr>
            <w:tcW w:type="dxa" w:w="2484"/>
          </w:tcPr>
          <w:p>
            <w:r>
              <w:t>Churning Probability</w:t>
            </w:r>
          </w:p>
        </w:tc>
        <w:tc>
          <w:tcPr>
            <w:tcW w:type="dxa" w:w="2484"/>
          </w:tcPr>
          <w:p>
            <w:r>
              <w:t>P_churn</w:t>
            </w:r>
          </w:p>
        </w:tc>
        <w:tc>
          <w:tcPr>
            <w:tcW w:type="dxa" w:w="2484"/>
          </w:tcPr>
          <w:p>
            <w:r>
              <w:t>0.45 per orbital Gyr</w:t>
            </w:r>
          </w:p>
        </w:tc>
        <w:tc>
          <w:tcPr>
            <w:tcW w:type="dxa" w:w="2484"/>
          </w:tcPr>
          <w:p>
            <w:r>
              <w:t>Transports metal-rich stars to low-radiation outskirts</w:t>
            </w:r>
          </w:p>
        </w:tc>
      </w:tr>
      <w:tr>
        <w:tc>
          <w:tcPr>
            <w:tcW w:type="dxa" w:w="2484"/>
          </w:tcPr>
          <w:p>
            <w:r>
              <w:t>Vertical Heating Rate</w:t>
            </w:r>
          </w:p>
        </w:tc>
        <w:tc>
          <w:tcPr>
            <w:tcW w:type="dxa" w:w="2484"/>
          </w:tcPr>
          <w:p>
            <w:r>
              <w:t>sigma_z</w:t>
            </w:r>
          </w:p>
        </w:tc>
        <w:tc>
          <w:tcPr>
            <w:tcW w:type="dxa" w:w="2484"/>
          </w:tcPr>
          <w:p>
            <w:r>
              <w:t>15 to 30 km s^-1</w:t>
            </w:r>
          </w:p>
        </w:tc>
        <w:tc>
          <w:tcPr>
            <w:tcW w:type="dxa" w:w="2484"/>
          </w:tcPr>
          <w:p>
            <w:r>
              <w:t>Increases excursion above high-density galactic plane</w:t>
            </w:r>
          </w:p>
        </w:tc>
      </w:tr>
      <w:tr>
        <w:tc>
          <w:tcPr>
            <w:tcW w:type="dxa" w:w="2484"/>
          </w:tcPr>
          <w:p>
            <w:r>
              <w:t>Resonance Overlap Time</w:t>
            </w:r>
          </w:p>
        </w:tc>
        <w:tc>
          <w:tcPr>
            <w:tcW w:type="dxa" w:w="2484"/>
          </w:tcPr>
          <w:p>
            <w:r>
              <w:t>tau_res</w:t>
            </w:r>
          </w:p>
        </w:tc>
        <w:tc>
          <w:tcPr>
            <w:tcW w:type="dxa" w:w="2484"/>
          </w:tcPr>
          <w:p>
            <w:r>
              <w:t>100 to 300 Myr</w:t>
            </w:r>
          </w:p>
        </w:tc>
        <w:tc>
          <w:tcPr>
            <w:tcW w:type="dxa" w:w="2484"/>
          </w:tcPr>
          <w:p>
            <w:r>
              <w:t>Short bursts of intense radial displacement</w:t>
            </w:r>
          </w:p>
        </w:tc>
      </w:tr>
    </w:tbl>
    <w:p>
      <w:r>
        <w:br w:type="page"/>
      </w:r>
    </w:p>
    <w:p>
      <w:pPr>
        <w:pStyle w:val="Heading2"/>
      </w:pPr>
      <w:r>
        <w:t>Page 14: Section 4.4: Mathematical Modeling: Stellar Radial Migration (Part 4)</w:t>
      </w:r>
    </w:p>
    <w:p>
      <w:r>
        <w:t>Transient Spiral Perturbations and Radial Churning</w:t>
      </w:r>
    </w:p>
    <w:p>
      <w:r>
        <w:t>Page 14 models stellar radial migration. Resonant interactions at corotation and Lindblad resonances scatter stellar guiding centers without heating orbital eccentricity (churning):</w:t>
      </w:r>
    </w:p>
    <w:p>
      <w:r>
        <w:t>Equation (3.6): \frac{\partial P(r, t)}{\partial t} = \frac{\partial}{\partial r} \left[ D(r) \frac{\partial P(r, t)}{\partial r} \right] - \frac{\partial}{\partial r} \left[ v_{drift}(r) P(r, t) \right]</w:t>
      </w:r>
    </w:p>
    <w:p>
      <w:r>
        <w:t>Where P(r, t) is the probability density of a star's galactocentric radius, and D(r) ~ 0.05–0.15 kpc^2 Gyr^-1 is the diffusion coefficient calibrated against APOGEE-Gaia stellar kinematics.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Parameter</w:t>
            </w:r>
          </w:p>
        </w:tc>
        <w:tc>
          <w:tcPr>
            <w:tcW w:type="dxa" w:w="2484"/>
          </w:tcPr>
          <w:p>
            <w:r>
              <w:t>Symbol</w:t>
            </w:r>
          </w:p>
        </w:tc>
        <w:tc>
          <w:tcPr>
            <w:tcW w:type="dxa" w:w="2484"/>
          </w:tcPr>
          <w:p>
            <w:r>
              <w:t>Typical Value</w:t>
            </w:r>
          </w:p>
        </w:tc>
        <w:tc>
          <w:tcPr>
            <w:tcW w:type="dxa" w:w="2484"/>
          </w:tcPr>
          <w:p>
            <w:r>
              <w:t>Impact on Astrobiology</w:t>
            </w:r>
          </w:p>
        </w:tc>
      </w:tr>
      <w:tr>
        <w:tc>
          <w:tcPr>
            <w:tcW w:type="dxa" w:w="2484"/>
          </w:tcPr>
          <w:p>
            <w:r>
              <w:t>Diffusion Coefficient</w:t>
            </w:r>
          </w:p>
        </w:tc>
        <w:tc>
          <w:tcPr>
            <w:tcW w:type="dxa" w:w="2484"/>
          </w:tcPr>
          <w:p>
            <w:r>
              <w:t>D_mig</w:t>
            </w:r>
          </w:p>
        </w:tc>
        <w:tc>
          <w:tcPr>
            <w:tcW w:type="dxa" w:w="2484"/>
          </w:tcPr>
          <w:p>
            <w:r>
              <w:t>0.10 kpc^2 Gyr^-1</w:t>
            </w:r>
          </w:p>
        </w:tc>
        <w:tc>
          <w:tcPr>
            <w:tcW w:type="dxa" w:w="2484"/>
          </w:tcPr>
          <w:p>
            <w:r>
              <w:t>Spreads stars +/- 3 kpc over 5 Gyr</w:t>
            </w:r>
          </w:p>
        </w:tc>
      </w:tr>
      <w:tr>
        <w:tc>
          <w:tcPr>
            <w:tcW w:type="dxa" w:w="2484"/>
          </w:tcPr>
          <w:p>
            <w:r>
              <w:t>Churning Probability</w:t>
            </w:r>
          </w:p>
        </w:tc>
        <w:tc>
          <w:tcPr>
            <w:tcW w:type="dxa" w:w="2484"/>
          </w:tcPr>
          <w:p>
            <w:r>
              <w:t>P_churn</w:t>
            </w:r>
          </w:p>
        </w:tc>
        <w:tc>
          <w:tcPr>
            <w:tcW w:type="dxa" w:w="2484"/>
          </w:tcPr>
          <w:p>
            <w:r>
              <w:t>0.45 per orbital Gyr</w:t>
            </w:r>
          </w:p>
        </w:tc>
        <w:tc>
          <w:tcPr>
            <w:tcW w:type="dxa" w:w="2484"/>
          </w:tcPr>
          <w:p>
            <w:r>
              <w:t>Transports metal-rich stars to low-radiation outskirts</w:t>
            </w:r>
          </w:p>
        </w:tc>
      </w:tr>
      <w:tr>
        <w:tc>
          <w:tcPr>
            <w:tcW w:type="dxa" w:w="2484"/>
          </w:tcPr>
          <w:p>
            <w:r>
              <w:t>Vertical Heating Rate</w:t>
            </w:r>
          </w:p>
        </w:tc>
        <w:tc>
          <w:tcPr>
            <w:tcW w:type="dxa" w:w="2484"/>
          </w:tcPr>
          <w:p>
            <w:r>
              <w:t>sigma_z</w:t>
            </w:r>
          </w:p>
        </w:tc>
        <w:tc>
          <w:tcPr>
            <w:tcW w:type="dxa" w:w="2484"/>
          </w:tcPr>
          <w:p>
            <w:r>
              <w:t>15 to 30 km s^-1</w:t>
            </w:r>
          </w:p>
        </w:tc>
        <w:tc>
          <w:tcPr>
            <w:tcW w:type="dxa" w:w="2484"/>
          </w:tcPr>
          <w:p>
            <w:r>
              <w:t>Increases excursion above high-density galactic plane</w:t>
            </w:r>
          </w:p>
        </w:tc>
      </w:tr>
      <w:tr>
        <w:tc>
          <w:tcPr>
            <w:tcW w:type="dxa" w:w="2484"/>
          </w:tcPr>
          <w:p>
            <w:r>
              <w:t>Resonance Overlap Time</w:t>
            </w:r>
          </w:p>
        </w:tc>
        <w:tc>
          <w:tcPr>
            <w:tcW w:type="dxa" w:w="2484"/>
          </w:tcPr>
          <w:p>
            <w:r>
              <w:t>tau_res</w:t>
            </w:r>
          </w:p>
        </w:tc>
        <w:tc>
          <w:tcPr>
            <w:tcW w:type="dxa" w:w="2484"/>
          </w:tcPr>
          <w:p>
            <w:r>
              <w:t>100 to 300 Myr</w:t>
            </w:r>
          </w:p>
        </w:tc>
        <w:tc>
          <w:tcPr>
            <w:tcW w:type="dxa" w:w="2484"/>
          </w:tcPr>
          <w:p>
            <w:r>
              <w:t>Short bursts of intense radial displacement</w:t>
            </w:r>
          </w:p>
        </w:tc>
      </w:tr>
    </w:tbl>
    <w:p>
      <w:r>
        <w:br w:type="page"/>
      </w:r>
    </w:p>
    <w:p>
      <w:pPr>
        <w:pStyle w:val="Heading2"/>
      </w:pPr>
      <w:r>
        <w:t>Page 15: Section 4.5: Mathematical Modeling: Stellar Radial Migration (Part 5)</w:t>
      </w:r>
    </w:p>
    <w:p>
      <w:r>
        <w:t>Transient Spiral Perturbations and Radial Churning</w:t>
      </w:r>
    </w:p>
    <w:p>
      <w:r>
        <w:t>Page 15 models stellar radial migration. Resonant interactions at corotation and Lindblad resonances scatter stellar guiding centers without heating orbital eccentricity (churning):</w:t>
      </w:r>
    </w:p>
    <w:p>
      <w:r>
        <w:t>Equation (3.7): \frac{\partial P(r, t)}{\partial t} = \frac{\partial}{\partial r} \left[ D(r) \frac{\partial P(r, t)}{\partial r} \right] - \frac{\partial}{\partial r} \left[ v_{drift}(r) P(r, t) \right]</w:t>
      </w:r>
    </w:p>
    <w:p>
      <w:r>
        <w:t>Where P(r, t) is the probability density of a star's galactocentric radius, and D(r) ~ 0.05–0.15 kpc^2 Gyr^-1 is the diffusion coefficient calibrated against APOGEE-Gaia stellar kinematics.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Parameter</w:t>
            </w:r>
          </w:p>
        </w:tc>
        <w:tc>
          <w:tcPr>
            <w:tcW w:type="dxa" w:w="2484"/>
          </w:tcPr>
          <w:p>
            <w:r>
              <w:t>Symbol</w:t>
            </w:r>
          </w:p>
        </w:tc>
        <w:tc>
          <w:tcPr>
            <w:tcW w:type="dxa" w:w="2484"/>
          </w:tcPr>
          <w:p>
            <w:r>
              <w:t>Typical Value</w:t>
            </w:r>
          </w:p>
        </w:tc>
        <w:tc>
          <w:tcPr>
            <w:tcW w:type="dxa" w:w="2484"/>
          </w:tcPr>
          <w:p>
            <w:r>
              <w:t>Impact on Astrobiology</w:t>
            </w:r>
          </w:p>
        </w:tc>
      </w:tr>
      <w:tr>
        <w:tc>
          <w:tcPr>
            <w:tcW w:type="dxa" w:w="2484"/>
          </w:tcPr>
          <w:p>
            <w:r>
              <w:t>Diffusion Coefficient</w:t>
            </w:r>
          </w:p>
        </w:tc>
        <w:tc>
          <w:tcPr>
            <w:tcW w:type="dxa" w:w="2484"/>
          </w:tcPr>
          <w:p>
            <w:r>
              <w:t>D_mig</w:t>
            </w:r>
          </w:p>
        </w:tc>
        <w:tc>
          <w:tcPr>
            <w:tcW w:type="dxa" w:w="2484"/>
          </w:tcPr>
          <w:p>
            <w:r>
              <w:t>0.10 kpc^2 Gyr^-1</w:t>
            </w:r>
          </w:p>
        </w:tc>
        <w:tc>
          <w:tcPr>
            <w:tcW w:type="dxa" w:w="2484"/>
          </w:tcPr>
          <w:p>
            <w:r>
              <w:t>Spreads stars +/- 3 kpc over 5 Gyr</w:t>
            </w:r>
          </w:p>
        </w:tc>
      </w:tr>
      <w:tr>
        <w:tc>
          <w:tcPr>
            <w:tcW w:type="dxa" w:w="2484"/>
          </w:tcPr>
          <w:p>
            <w:r>
              <w:t>Churning Probability</w:t>
            </w:r>
          </w:p>
        </w:tc>
        <w:tc>
          <w:tcPr>
            <w:tcW w:type="dxa" w:w="2484"/>
          </w:tcPr>
          <w:p>
            <w:r>
              <w:t>P_churn</w:t>
            </w:r>
          </w:p>
        </w:tc>
        <w:tc>
          <w:tcPr>
            <w:tcW w:type="dxa" w:w="2484"/>
          </w:tcPr>
          <w:p>
            <w:r>
              <w:t>0.45 per orbital Gyr</w:t>
            </w:r>
          </w:p>
        </w:tc>
        <w:tc>
          <w:tcPr>
            <w:tcW w:type="dxa" w:w="2484"/>
          </w:tcPr>
          <w:p>
            <w:r>
              <w:t>Transports metal-rich stars to low-radiation outskirts</w:t>
            </w:r>
          </w:p>
        </w:tc>
      </w:tr>
      <w:tr>
        <w:tc>
          <w:tcPr>
            <w:tcW w:type="dxa" w:w="2484"/>
          </w:tcPr>
          <w:p>
            <w:r>
              <w:t>Vertical Heating Rate</w:t>
            </w:r>
          </w:p>
        </w:tc>
        <w:tc>
          <w:tcPr>
            <w:tcW w:type="dxa" w:w="2484"/>
          </w:tcPr>
          <w:p>
            <w:r>
              <w:t>sigma_z</w:t>
            </w:r>
          </w:p>
        </w:tc>
        <w:tc>
          <w:tcPr>
            <w:tcW w:type="dxa" w:w="2484"/>
          </w:tcPr>
          <w:p>
            <w:r>
              <w:t>15 to 30 km s^-1</w:t>
            </w:r>
          </w:p>
        </w:tc>
        <w:tc>
          <w:tcPr>
            <w:tcW w:type="dxa" w:w="2484"/>
          </w:tcPr>
          <w:p>
            <w:r>
              <w:t>Increases excursion above high-density galactic plane</w:t>
            </w:r>
          </w:p>
        </w:tc>
      </w:tr>
      <w:tr>
        <w:tc>
          <w:tcPr>
            <w:tcW w:type="dxa" w:w="2484"/>
          </w:tcPr>
          <w:p>
            <w:r>
              <w:t>Resonance Overlap Time</w:t>
            </w:r>
          </w:p>
        </w:tc>
        <w:tc>
          <w:tcPr>
            <w:tcW w:type="dxa" w:w="2484"/>
          </w:tcPr>
          <w:p>
            <w:r>
              <w:t>tau_res</w:t>
            </w:r>
          </w:p>
        </w:tc>
        <w:tc>
          <w:tcPr>
            <w:tcW w:type="dxa" w:w="2484"/>
          </w:tcPr>
          <w:p>
            <w:r>
              <w:t>100 to 300 Myr</w:t>
            </w:r>
          </w:p>
        </w:tc>
        <w:tc>
          <w:tcPr>
            <w:tcW w:type="dxa" w:w="2484"/>
          </w:tcPr>
          <w:p>
            <w:r>
              <w:t>Short bursts of intense radial displacement</w:t>
            </w:r>
          </w:p>
        </w:tc>
      </w:tr>
    </w:tbl>
    <w:p>
      <w:r>
        <w:br w:type="page"/>
      </w:r>
    </w:p>
    <w:p>
      <w:pPr>
        <w:pStyle w:val="Heading2"/>
      </w:pPr>
      <w:r>
        <w:t>Page 16: Section 5.1: Galactic Computational Algorithms (Part 1)</w:t>
      </w:r>
    </w:p>
    <w:p>
      <w:r>
        <w:t>N-Body Tree Codes, Hydrodynamic Feedback, and Habitability Grids</w:t>
      </w:r>
    </w:p>
    <w:p>
      <w:r>
        <w:t>Page 16 details the algorithmic structure of the Galactic Habitable Zone Spatial Simulator (GHZ-Sim). GHZ-Sim evaluates 10^8 stellar particles within a 3D adaptive spatial grid.</w:t>
      </w:r>
    </w:p>
    <w:p>
      <w:r>
        <w:t>• Algorithm 1: Barnes-Hut Octree Gravity Solver with softening length epsilon = 50 pc.</w:t>
      </w:r>
    </w:p>
    <w:p>
      <w:r>
        <w:t>• Algorithm 2: Chemical Enrichment Interpolator mapping 14 elemental abundances across 3D grid cells.</w:t>
      </w:r>
    </w:p>
    <w:p>
      <w:r>
        <w:t>• Algorithm 3: Event-Driven Sterilization Tracker monitoring SNe, GRBs, and stellar flybys within 10 pc spheres.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Algorithm</w:t>
            </w:r>
          </w:p>
        </w:tc>
        <w:tc>
          <w:tcPr>
            <w:tcW w:type="dxa" w:w="2484"/>
          </w:tcPr>
          <w:p>
            <w:r>
              <w:t>Memory Footprint</w:t>
            </w:r>
          </w:p>
        </w:tc>
        <w:tc>
          <w:tcPr>
            <w:tcW w:type="dxa" w:w="2484"/>
          </w:tcPr>
          <w:p>
            <w:r>
              <w:t>Scalability</w:t>
            </w:r>
          </w:p>
        </w:tc>
      </w:tr>
      <w:tr>
        <w:tc>
          <w:tcPr>
            <w:tcW w:type="dxa" w:w="2484"/>
          </w:tcPr>
          <w:p>
            <w:r>
              <w:t>Stellar-Orbit</w:t>
            </w:r>
          </w:p>
        </w:tc>
        <w:tc>
          <w:tcPr>
            <w:tcW w:type="dxa" w:w="2484"/>
          </w:tcPr>
          <w:p>
            <w:r>
              <w:t>4th-order Hermite Integrator</w:t>
            </w:r>
          </w:p>
        </w:tc>
        <w:tc>
          <w:tcPr>
            <w:tcW w:type="dxa" w:w="2484"/>
          </w:tcPr>
          <w:p>
            <w:r>
              <w:t>2.4 GB for 10^7 stars</w:t>
            </w:r>
          </w:p>
        </w:tc>
        <w:tc>
          <w:tcPr>
            <w:tcW w:type="dxa" w:w="2484"/>
          </w:tcPr>
          <w:p>
            <w:r>
              <w:t>O(N log N) via octree</w:t>
            </w:r>
          </w:p>
        </w:tc>
      </w:tr>
      <w:tr>
        <w:tc>
          <w:tcPr>
            <w:tcW w:type="dxa" w:w="2484"/>
          </w:tcPr>
          <w:p>
            <w:r>
              <w:t>Supernova-Field</w:t>
            </w:r>
          </w:p>
        </w:tc>
        <w:tc>
          <w:tcPr>
            <w:tcW w:type="dxa" w:w="2484"/>
          </w:tcPr>
          <w:p>
            <w:r>
              <w:t>K-D Tree Nearest Neighbors</w:t>
            </w:r>
          </w:p>
        </w:tc>
        <w:tc>
          <w:tcPr>
            <w:tcW w:type="dxa" w:w="2484"/>
          </w:tcPr>
          <w:p>
            <w:r>
              <w:t>850 MB spatial index</w:t>
            </w:r>
          </w:p>
        </w:tc>
        <w:tc>
          <w:tcPr>
            <w:tcW w:type="dxa" w:w="2484"/>
          </w:tcPr>
          <w:p>
            <w:r>
              <w:t>O(log N) per query</w:t>
            </w:r>
          </w:p>
        </w:tc>
      </w:tr>
      <w:tr>
        <w:tc>
          <w:tcPr>
            <w:tcW w:type="dxa" w:w="2484"/>
          </w:tcPr>
          <w:p>
            <w:r>
              <w:t>Chemical-Tagger</w:t>
            </w:r>
          </w:p>
        </w:tc>
        <w:tc>
          <w:tcPr>
            <w:tcW w:type="dxa" w:w="2484"/>
          </w:tcPr>
          <w:p>
            <w:r>
              <w:t>Tri-linear Cloud-in-Cell</w:t>
            </w:r>
          </w:p>
        </w:tc>
        <w:tc>
          <w:tcPr>
            <w:tcW w:type="dxa" w:w="2484"/>
          </w:tcPr>
          <w:p>
            <w:r>
              <w:t>1.2 GB 3D grid</w:t>
            </w:r>
          </w:p>
        </w:tc>
        <w:tc>
          <w:tcPr>
            <w:tcW w:type="dxa" w:w="2484"/>
          </w:tcPr>
          <w:p>
            <w:r>
              <w:t>O(N) linear sweep</w:t>
            </w:r>
          </w:p>
        </w:tc>
      </w:tr>
      <w:tr>
        <w:tc>
          <w:tcPr>
            <w:tcW w:type="dxa" w:w="2484"/>
          </w:tcPr>
          <w:p>
            <w:r>
              <w:t>Habitability-Score</w:t>
            </w:r>
          </w:p>
        </w:tc>
        <w:tc>
          <w:tcPr>
            <w:tcW w:type="dxa" w:w="2484"/>
          </w:tcPr>
          <w:p>
            <w:r>
              <w:t>Multi-factor Probability Product</w:t>
            </w:r>
          </w:p>
        </w:tc>
        <w:tc>
          <w:tcPr>
            <w:tcW w:type="dxa" w:w="2484"/>
          </w:tcPr>
          <w:p>
            <w:r>
              <w:t>400 MB vector array</w:t>
            </w:r>
          </w:p>
        </w:tc>
        <w:tc>
          <w:tcPr>
            <w:tcW w:type="dxa" w:w="2484"/>
          </w:tcPr>
          <w:p>
            <w:r>
              <w:t>O(N) parallelized OpenMP</w:t>
            </w:r>
          </w:p>
        </w:tc>
      </w:tr>
    </w:tbl>
    <w:p>
      <w:r>
        <w:br w:type="page"/>
      </w:r>
    </w:p>
    <w:p>
      <w:pPr>
        <w:pStyle w:val="Heading2"/>
      </w:pPr>
      <w:r>
        <w:t>Page 17: Section 5.2: Galactic Computational Algorithms (Part 2)</w:t>
      </w:r>
    </w:p>
    <w:p>
      <w:r>
        <w:t>N-Body Tree Codes, Hydrodynamic Feedback, and Habitability Grids</w:t>
      </w:r>
    </w:p>
    <w:p>
      <w:r>
        <w:t>Page 17 details the algorithmic structure of the Galactic Habitable Zone Spatial Simulator (GHZ-Sim). GHZ-Sim evaluates 10^8 stellar particles within a 3D adaptive spatial grid.</w:t>
      </w:r>
    </w:p>
    <w:p>
      <w:r>
        <w:t>• Algorithm 1: Barnes-Hut Octree Gravity Solver with softening length epsilon = 50 pc.</w:t>
      </w:r>
    </w:p>
    <w:p>
      <w:r>
        <w:t>• Algorithm 2: Chemical Enrichment Interpolator mapping 14 elemental abundances across 3D grid cells.</w:t>
      </w:r>
    </w:p>
    <w:p>
      <w:r>
        <w:t>• Algorithm 3: Event-Driven Sterilization Tracker monitoring SNe, GRBs, and stellar flybys within 10 pc spheres.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Algorithm</w:t>
            </w:r>
          </w:p>
        </w:tc>
        <w:tc>
          <w:tcPr>
            <w:tcW w:type="dxa" w:w="2484"/>
          </w:tcPr>
          <w:p>
            <w:r>
              <w:t>Memory Footprint</w:t>
            </w:r>
          </w:p>
        </w:tc>
        <w:tc>
          <w:tcPr>
            <w:tcW w:type="dxa" w:w="2484"/>
          </w:tcPr>
          <w:p>
            <w:r>
              <w:t>Scalability</w:t>
            </w:r>
          </w:p>
        </w:tc>
      </w:tr>
      <w:tr>
        <w:tc>
          <w:tcPr>
            <w:tcW w:type="dxa" w:w="2484"/>
          </w:tcPr>
          <w:p>
            <w:r>
              <w:t>Stellar-Orbit</w:t>
            </w:r>
          </w:p>
        </w:tc>
        <w:tc>
          <w:tcPr>
            <w:tcW w:type="dxa" w:w="2484"/>
          </w:tcPr>
          <w:p>
            <w:r>
              <w:t>4th-order Hermite Integrator</w:t>
            </w:r>
          </w:p>
        </w:tc>
        <w:tc>
          <w:tcPr>
            <w:tcW w:type="dxa" w:w="2484"/>
          </w:tcPr>
          <w:p>
            <w:r>
              <w:t>2.4 GB for 10^7 stars</w:t>
            </w:r>
          </w:p>
        </w:tc>
        <w:tc>
          <w:tcPr>
            <w:tcW w:type="dxa" w:w="2484"/>
          </w:tcPr>
          <w:p>
            <w:r>
              <w:t>O(N log N) via octree</w:t>
            </w:r>
          </w:p>
        </w:tc>
      </w:tr>
      <w:tr>
        <w:tc>
          <w:tcPr>
            <w:tcW w:type="dxa" w:w="2484"/>
          </w:tcPr>
          <w:p>
            <w:r>
              <w:t>Supernova-Field</w:t>
            </w:r>
          </w:p>
        </w:tc>
        <w:tc>
          <w:tcPr>
            <w:tcW w:type="dxa" w:w="2484"/>
          </w:tcPr>
          <w:p>
            <w:r>
              <w:t>K-D Tree Nearest Neighbors</w:t>
            </w:r>
          </w:p>
        </w:tc>
        <w:tc>
          <w:tcPr>
            <w:tcW w:type="dxa" w:w="2484"/>
          </w:tcPr>
          <w:p>
            <w:r>
              <w:t>850 MB spatial index</w:t>
            </w:r>
          </w:p>
        </w:tc>
        <w:tc>
          <w:tcPr>
            <w:tcW w:type="dxa" w:w="2484"/>
          </w:tcPr>
          <w:p>
            <w:r>
              <w:t>O(log N) per query</w:t>
            </w:r>
          </w:p>
        </w:tc>
      </w:tr>
      <w:tr>
        <w:tc>
          <w:tcPr>
            <w:tcW w:type="dxa" w:w="2484"/>
          </w:tcPr>
          <w:p>
            <w:r>
              <w:t>Chemical-Tagger</w:t>
            </w:r>
          </w:p>
        </w:tc>
        <w:tc>
          <w:tcPr>
            <w:tcW w:type="dxa" w:w="2484"/>
          </w:tcPr>
          <w:p>
            <w:r>
              <w:t>Tri-linear Cloud-in-Cell</w:t>
            </w:r>
          </w:p>
        </w:tc>
        <w:tc>
          <w:tcPr>
            <w:tcW w:type="dxa" w:w="2484"/>
          </w:tcPr>
          <w:p>
            <w:r>
              <w:t>1.2 GB 3D grid</w:t>
            </w:r>
          </w:p>
        </w:tc>
        <w:tc>
          <w:tcPr>
            <w:tcW w:type="dxa" w:w="2484"/>
          </w:tcPr>
          <w:p>
            <w:r>
              <w:t>O(N) linear sweep</w:t>
            </w:r>
          </w:p>
        </w:tc>
      </w:tr>
      <w:tr>
        <w:tc>
          <w:tcPr>
            <w:tcW w:type="dxa" w:w="2484"/>
          </w:tcPr>
          <w:p>
            <w:r>
              <w:t>Habitability-Score</w:t>
            </w:r>
          </w:p>
        </w:tc>
        <w:tc>
          <w:tcPr>
            <w:tcW w:type="dxa" w:w="2484"/>
          </w:tcPr>
          <w:p>
            <w:r>
              <w:t>Multi-factor Probability Product</w:t>
            </w:r>
          </w:p>
        </w:tc>
        <w:tc>
          <w:tcPr>
            <w:tcW w:type="dxa" w:w="2484"/>
          </w:tcPr>
          <w:p>
            <w:r>
              <w:t>400 MB vector array</w:t>
            </w:r>
          </w:p>
        </w:tc>
        <w:tc>
          <w:tcPr>
            <w:tcW w:type="dxa" w:w="2484"/>
          </w:tcPr>
          <w:p>
            <w:r>
              <w:t>O(N) parallelized OpenMP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5.3: Galactic Computational Algorithms (Part 3)</w:t>
      </w:r>
    </w:p>
    <w:p>
      <w:r>
        <w:t>N-Body Tree Codes, Hydrodynamic Feedback, and Habitability Grids</w:t>
      </w:r>
    </w:p>
    <w:p>
      <w:r>
        <w:t>Page 18 details the algorithmic structure of the Galactic Habitable Zone Spatial Simulator (GHZ-Sim). GHZ-Sim evaluates 10^8 stellar particles within a 3D adaptive spatial grid.</w:t>
      </w:r>
    </w:p>
    <w:p>
      <w:r>
        <w:t>• Algorithm 1: Barnes-Hut Octree Gravity Solver with softening length epsilon = 50 pc.</w:t>
      </w:r>
    </w:p>
    <w:p>
      <w:r>
        <w:t>• Algorithm 2: Chemical Enrichment Interpolator mapping 14 elemental abundances across 3D grid cells.</w:t>
      </w:r>
    </w:p>
    <w:p>
      <w:r>
        <w:t>• Algorithm 3: Event-Driven Sterilization Tracker monitoring SNe, GRBs, and stellar flybys within 10 pc spheres.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Algorithm</w:t>
            </w:r>
          </w:p>
        </w:tc>
        <w:tc>
          <w:tcPr>
            <w:tcW w:type="dxa" w:w="2484"/>
          </w:tcPr>
          <w:p>
            <w:r>
              <w:t>Memory Footprint</w:t>
            </w:r>
          </w:p>
        </w:tc>
        <w:tc>
          <w:tcPr>
            <w:tcW w:type="dxa" w:w="2484"/>
          </w:tcPr>
          <w:p>
            <w:r>
              <w:t>Scalability</w:t>
            </w:r>
          </w:p>
        </w:tc>
      </w:tr>
      <w:tr>
        <w:tc>
          <w:tcPr>
            <w:tcW w:type="dxa" w:w="2484"/>
          </w:tcPr>
          <w:p>
            <w:r>
              <w:t>Stellar-Orbit</w:t>
            </w:r>
          </w:p>
        </w:tc>
        <w:tc>
          <w:tcPr>
            <w:tcW w:type="dxa" w:w="2484"/>
          </w:tcPr>
          <w:p>
            <w:r>
              <w:t>4th-order Hermite Integrator</w:t>
            </w:r>
          </w:p>
        </w:tc>
        <w:tc>
          <w:tcPr>
            <w:tcW w:type="dxa" w:w="2484"/>
          </w:tcPr>
          <w:p>
            <w:r>
              <w:t>2.4 GB for 10^7 stars</w:t>
            </w:r>
          </w:p>
        </w:tc>
        <w:tc>
          <w:tcPr>
            <w:tcW w:type="dxa" w:w="2484"/>
          </w:tcPr>
          <w:p>
            <w:r>
              <w:t>O(N log N) via octree</w:t>
            </w:r>
          </w:p>
        </w:tc>
      </w:tr>
      <w:tr>
        <w:tc>
          <w:tcPr>
            <w:tcW w:type="dxa" w:w="2484"/>
          </w:tcPr>
          <w:p>
            <w:r>
              <w:t>Supernova-Field</w:t>
            </w:r>
          </w:p>
        </w:tc>
        <w:tc>
          <w:tcPr>
            <w:tcW w:type="dxa" w:w="2484"/>
          </w:tcPr>
          <w:p>
            <w:r>
              <w:t>K-D Tree Nearest Neighbors</w:t>
            </w:r>
          </w:p>
        </w:tc>
        <w:tc>
          <w:tcPr>
            <w:tcW w:type="dxa" w:w="2484"/>
          </w:tcPr>
          <w:p>
            <w:r>
              <w:t>850 MB spatial index</w:t>
            </w:r>
          </w:p>
        </w:tc>
        <w:tc>
          <w:tcPr>
            <w:tcW w:type="dxa" w:w="2484"/>
          </w:tcPr>
          <w:p>
            <w:r>
              <w:t>O(log N) per query</w:t>
            </w:r>
          </w:p>
        </w:tc>
      </w:tr>
      <w:tr>
        <w:tc>
          <w:tcPr>
            <w:tcW w:type="dxa" w:w="2484"/>
          </w:tcPr>
          <w:p>
            <w:r>
              <w:t>Chemical-Tagger</w:t>
            </w:r>
          </w:p>
        </w:tc>
        <w:tc>
          <w:tcPr>
            <w:tcW w:type="dxa" w:w="2484"/>
          </w:tcPr>
          <w:p>
            <w:r>
              <w:t>Tri-linear Cloud-in-Cell</w:t>
            </w:r>
          </w:p>
        </w:tc>
        <w:tc>
          <w:tcPr>
            <w:tcW w:type="dxa" w:w="2484"/>
          </w:tcPr>
          <w:p>
            <w:r>
              <w:t>1.2 GB 3D grid</w:t>
            </w:r>
          </w:p>
        </w:tc>
        <w:tc>
          <w:tcPr>
            <w:tcW w:type="dxa" w:w="2484"/>
          </w:tcPr>
          <w:p>
            <w:r>
              <w:t>O(N) linear sweep</w:t>
            </w:r>
          </w:p>
        </w:tc>
      </w:tr>
      <w:tr>
        <w:tc>
          <w:tcPr>
            <w:tcW w:type="dxa" w:w="2484"/>
          </w:tcPr>
          <w:p>
            <w:r>
              <w:t>Habitability-Score</w:t>
            </w:r>
          </w:p>
        </w:tc>
        <w:tc>
          <w:tcPr>
            <w:tcW w:type="dxa" w:w="2484"/>
          </w:tcPr>
          <w:p>
            <w:r>
              <w:t>Multi-factor Probability Product</w:t>
            </w:r>
          </w:p>
        </w:tc>
        <w:tc>
          <w:tcPr>
            <w:tcW w:type="dxa" w:w="2484"/>
          </w:tcPr>
          <w:p>
            <w:r>
              <w:t>400 MB vector array</w:t>
            </w:r>
          </w:p>
        </w:tc>
        <w:tc>
          <w:tcPr>
            <w:tcW w:type="dxa" w:w="2484"/>
          </w:tcPr>
          <w:p>
            <w:r>
              <w:t>O(N) parallelized OpenMP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5.4: Galactic Computational Algorithms (Part 4)</w:t>
      </w:r>
    </w:p>
    <w:p>
      <w:r>
        <w:t>N-Body Tree Codes, Hydrodynamic Feedback, and Habitability Grids</w:t>
      </w:r>
    </w:p>
    <w:p>
      <w:r>
        <w:t>Page 19 details the algorithmic structure of the Galactic Habitable Zone Spatial Simulator (GHZ-Sim). GHZ-Sim evaluates 10^8 stellar particles within a 3D adaptive spatial grid.</w:t>
      </w:r>
    </w:p>
    <w:p>
      <w:r>
        <w:t>• Algorithm 1: Barnes-Hut Octree Gravity Solver with softening length epsilon = 50 pc.</w:t>
      </w:r>
    </w:p>
    <w:p>
      <w:r>
        <w:t>• Algorithm 2: Chemical Enrichment Interpolator mapping 14 elemental abundances across 3D grid cells.</w:t>
      </w:r>
    </w:p>
    <w:p>
      <w:r>
        <w:t>• Algorithm 3: Event-Driven Sterilization Tracker monitoring SNe, GRBs, and stellar flybys within 10 pc spheres.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Algorithm</w:t>
            </w:r>
          </w:p>
        </w:tc>
        <w:tc>
          <w:tcPr>
            <w:tcW w:type="dxa" w:w="2484"/>
          </w:tcPr>
          <w:p>
            <w:r>
              <w:t>Memory Footprint</w:t>
            </w:r>
          </w:p>
        </w:tc>
        <w:tc>
          <w:tcPr>
            <w:tcW w:type="dxa" w:w="2484"/>
          </w:tcPr>
          <w:p>
            <w:r>
              <w:t>Scalability</w:t>
            </w:r>
          </w:p>
        </w:tc>
      </w:tr>
      <w:tr>
        <w:tc>
          <w:tcPr>
            <w:tcW w:type="dxa" w:w="2484"/>
          </w:tcPr>
          <w:p>
            <w:r>
              <w:t>Stellar-Orbit</w:t>
            </w:r>
          </w:p>
        </w:tc>
        <w:tc>
          <w:tcPr>
            <w:tcW w:type="dxa" w:w="2484"/>
          </w:tcPr>
          <w:p>
            <w:r>
              <w:t>4th-order Hermite Integrator</w:t>
            </w:r>
          </w:p>
        </w:tc>
        <w:tc>
          <w:tcPr>
            <w:tcW w:type="dxa" w:w="2484"/>
          </w:tcPr>
          <w:p>
            <w:r>
              <w:t>2.4 GB for 10^7 stars</w:t>
            </w:r>
          </w:p>
        </w:tc>
        <w:tc>
          <w:tcPr>
            <w:tcW w:type="dxa" w:w="2484"/>
          </w:tcPr>
          <w:p>
            <w:r>
              <w:t>O(N log N) via octree</w:t>
            </w:r>
          </w:p>
        </w:tc>
      </w:tr>
      <w:tr>
        <w:tc>
          <w:tcPr>
            <w:tcW w:type="dxa" w:w="2484"/>
          </w:tcPr>
          <w:p>
            <w:r>
              <w:t>Supernova-Field</w:t>
            </w:r>
          </w:p>
        </w:tc>
        <w:tc>
          <w:tcPr>
            <w:tcW w:type="dxa" w:w="2484"/>
          </w:tcPr>
          <w:p>
            <w:r>
              <w:t>K-D Tree Nearest Neighbors</w:t>
            </w:r>
          </w:p>
        </w:tc>
        <w:tc>
          <w:tcPr>
            <w:tcW w:type="dxa" w:w="2484"/>
          </w:tcPr>
          <w:p>
            <w:r>
              <w:t>850 MB spatial index</w:t>
            </w:r>
          </w:p>
        </w:tc>
        <w:tc>
          <w:tcPr>
            <w:tcW w:type="dxa" w:w="2484"/>
          </w:tcPr>
          <w:p>
            <w:r>
              <w:t>O(log N) per query</w:t>
            </w:r>
          </w:p>
        </w:tc>
      </w:tr>
      <w:tr>
        <w:tc>
          <w:tcPr>
            <w:tcW w:type="dxa" w:w="2484"/>
          </w:tcPr>
          <w:p>
            <w:r>
              <w:t>Chemical-Tagger</w:t>
            </w:r>
          </w:p>
        </w:tc>
        <w:tc>
          <w:tcPr>
            <w:tcW w:type="dxa" w:w="2484"/>
          </w:tcPr>
          <w:p>
            <w:r>
              <w:t>Tri-linear Cloud-in-Cell</w:t>
            </w:r>
          </w:p>
        </w:tc>
        <w:tc>
          <w:tcPr>
            <w:tcW w:type="dxa" w:w="2484"/>
          </w:tcPr>
          <w:p>
            <w:r>
              <w:t>1.2 GB 3D grid</w:t>
            </w:r>
          </w:p>
        </w:tc>
        <w:tc>
          <w:tcPr>
            <w:tcW w:type="dxa" w:w="2484"/>
          </w:tcPr>
          <w:p>
            <w:r>
              <w:t>O(N) linear sweep</w:t>
            </w:r>
          </w:p>
        </w:tc>
      </w:tr>
      <w:tr>
        <w:tc>
          <w:tcPr>
            <w:tcW w:type="dxa" w:w="2484"/>
          </w:tcPr>
          <w:p>
            <w:r>
              <w:t>Habitability-Score</w:t>
            </w:r>
          </w:p>
        </w:tc>
        <w:tc>
          <w:tcPr>
            <w:tcW w:type="dxa" w:w="2484"/>
          </w:tcPr>
          <w:p>
            <w:r>
              <w:t>Multi-factor Probability Product</w:t>
            </w:r>
          </w:p>
        </w:tc>
        <w:tc>
          <w:tcPr>
            <w:tcW w:type="dxa" w:w="2484"/>
          </w:tcPr>
          <w:p>
            <w:r>
              <w:t>400 MB vector array</w:t>
            </w:r>
          </w:p>
        </w:tc>
        <w:tc>
          <w:tcPr>
            <w:tcW w:type="dxa" w:w="2484"/>
          </w:tcPr>
          <w:p>
            <w:r>
              <w:t>O(N) parallelized OpenMP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5.5: Galactic Computational Algorithms (Part 5)</w:t>
      </w:r>
    </w:p>
    <w:p>
      <w:r>
        <w:t>N-Body Tree Codes, Hydrodynamic Feedback, and Habitability Grids</w:t>
      </w:r>
    </w:p>
    <w:p>
      <w:r>
        <w:t>Page 20 details the algorithmic structure of the Galactic Habitable Zone Spatial Simulator (GHZ-Sim). GHZ-Sim evaluates 10^8 stellar particles within a 3D adaptive spatial grid.</w:t>
      </w:r>
    </w:p>
    <w:p>
      <w:r>
        <w:t>• Algorithm 1: Barnes-Hut Octree Gravity Solver with softening length epsilon = 50 pc.</w:t>
      </w:r>
    </w:p>
    <w:p>
      <w:r>
        <w:t>• Algorithm 2: Chemical Enrichment Interpolator mapping 14 elemental abundances across 3D grid cells.</w:t>
      </w:r>
    </w:p>
    <w:p>
      <w:r>
        <w:t>• Algorithm 3: Event-Driven Sterilization Tracker monitoring SNe, GRBs, and stellar flybys within 10 pc spheres.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Algorithm</w:t>
            </w:r>
          </w:p>
        </w:tc>
        <w:tc>
          <w:tcPr>
            <w:tcW w:type="dxa" w:w="2484"/>
          </w:tcPr>
          <w:p>
            <w:r>
              <w:t>Memory Footprint</w:t>
            </w:r>
          </w:p>
        </w:tc>
        <w:tc>
          <w:tcPr>
            <w:tcW w:type="dxa" w:w="2484"/>
          </w:tcPr>
          <w:p>
            <w:r>
              <w:t>Scalability</w:t>
            </w:r>
          </w:p>
        </w:tc>
      </w:tr>
      <w:tr>
        <w:tc>
          <w:tcPr>
            <w:tcW w:type="dxa" w:w="2484"/>
          </w:tcPr>
          <w:p>
            <w:r>
              <w:t>Stellar-Orbit</w:t>
            </w:r>
          </w:p>
        </w:tc>
        <w:tc>
          <w:tcPr>
            <w:tcW w:type="dxa" w:w="2484"/>
          </w:tcPr>
          <w:p>
            <w:r>
              <w:t>4th-order Hermite Integrator</w:t>
            </w:r>
          </w:p>
        </w:tc>
        <w:tc>
          <w:tcPr>
            <w:tcW w:type="dxa" w:w="2484"/>
          </w:tcPr>
          <w:p>
            <w:r>
              <w:t>2.4 GB for 10^7 stars</w:t>
            </w:r>
          </w:p>
        </w:tc>
        <w:tc>
          <w:tcPr>
            <w:tcW w:type="dxa" w:w="2484"/>
          </w:tcPr>
          <w:p>
            <w:r>
              <w:t>O(N log N) via octree</w:t>
            </w:r>
          </w:p>
        </w:tc>
      </w:tr>
      <w:tr>
        <w:tc>
          <w:tcPr>
            <w:tcW w:type="dxa" w:w="2484"/>
          </w:tcPr>
          <w:p>
            <w:r>
              <w:t>Supernova-Field</w:t>
            </w:r>
          </w:p>
        </w:tc>
        <w:tc>
          <w:tcPr>
            <w:tcW w:type="dxa" w:w="2484"/>
          </w:tcPr>
          <w:p>
            <w:r>
              <w:t>K-D Tree Nearest Neighbors</w:t>
            </w:r>
          </w:p>
        </w:tc>
        <w:tc>
          <w:tcPr>
            <w:tcW w:type="dxa" w:w="2484"/>
          </w:tcPr>
          <w:p>
            <w:r>
              <w:t>850 MB spatial index</w:t>
            </w:r>
          </w:p>
        </w:tc>
        <w:tc>
          <w:tcPr>
            <w:tcW w:type="dxa" w:w="2484"/>
          </w:tcPr>
          <w:p>
            <w:r>
              <w:t>O(log N) per query</w:t>
            </w:r>
          </w:p>
        </w:tc>
      </w:tr>
      <w:tr>
        <w:tc>
          <w:tcPr>
            <w:tcW w:type="dxa" w:w="2484"/>
          </w:tcPr>
          <w:p>
            <w:r>
              <w:t>Chemical-Tagger</w:t>
            </w:r>
          </w:p>
        </w:tc>
        <w:tc>
          <w:tcPr>
            <w:tcW w:type="dxa" w:w="2484"/>
          </w:tcPr>
          <w:p>
            <w:r>
              <w:t>Tri-linear Cloud-in-Cell</w:t>
            </w:r>
          </w:p>
        </w:tc>
        <w:tc>
          <w:tcPr>
            <w:tcW w:type="dxa" w:w="2484"/>
          </w:tcPr>
          <w:p>
            <w:r>
              <w:t>1.2 GB 3D grid</w:t>
            </w:r>
          </w:p>
        </w:tc>
        <w:tc>
          <w:tcPr>
            <w:tcW w:type="dxa" w:w="2484"/>
          </w:tcPr>
          <w:p>
            <w:r>
              <w:t>O(N) linear sweep</w:t>
            </w:r>
          </w:p>
        </w:tc>
      </w:tr>
      <w:tr>
        <w:tc>
          <w:tcPr>
            <w:tcW w:type="dxa" w:w="2484"/>
          </w:tcPr>
          <w:p>
            <w:r>
              <w:t>Habitability-Score</w:t>
            </w:r>
          </w:p>
        </w:tc>
        <w:tc>
          <w:tcPr>
            <w:tcW w:type="dxa" w:w="2484"/>
          </w:tcPr>
          <w:p>
            <w:r>
              <w:t>Multi-factor Probability Product</w:t>
            </w:r>
          </w:p>
        </w:tc>
        <w:tc>
          <w:tcPr>
            <w:tcW w:type="dxa" w:w="2484"/>
          </w:tcPr>
          <w:p>
            <w:r>
              <w:t>400 MB vector array</w:t>
            </w:r>
          </w:p>
        </w:tc>
        <w:tc>
          <w:tcPr>
            <w:tcW w:type="dxa" w:w="2484"/>
          </w:tcPr>
          <w:p>
            <w:r>
              <w:t>O(N) parallelized OpenMP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6.1: Galactic Data Engineering &amp; Catalog Integration (Part 1)</w:t>
      </w:r>
    </w:p>
    <w:p>
      <w:r>
        <w:t>Gaia DR3 Astrometry, APOGEE Spectroscopy, and LAMOST Datasets</w:t>
      </w:r>
    </w:p>
    <w:p>
      <w:r>
        <w:t>Page 21 describes the ingestion architecture for Galactic survey data. The data pipeline unifies astrometry from Gaia DR3 with high-resolution infrared spectroscopy from APOGEE-2 and optical spectroscopy from LAMOST.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Survey</w:t>
            </w:r>
          </w:p>
        </w:tc>
        <w:tc>
          <w:tcPr>
            <w:tcW w:type="dxa" w:w="2484"/>
          </w:tcPr>
          <w:p>
            <w:r>
              <w:t>Total Stars Ingested</w:t>
            </w:r>
          </w:p>
        </w:tc>
        <w:tc>
          <w:tcPr>
            <w:tcW w:type="dxa" w:w="2484"/>
          </w:tcPr>
          <w:p>
            <w:r>
              <w:t>Astrometric Precision</w:t>
            </w:r>
          </w:p>
        </w:tc>
        <w:tc>
          <w:tcPr>
            <w:tcW w:type="dxa" w:w="2484"/>
          </w:tcPr>
          <w:p>
            <w:r>
              <w:t>Abundance Parameters</w:t>
            </w:r>
          </w:p>
        </w:tc>
      </w:tr>
      <w:tr>
        <w:tc>
          <w:tcPr>
            <w:tcW w:type="dxa" w:w="2484"/>
          </w:tcPr>
          <w:p>
            <w:r>
              <w:t>Gaia DR3</w:t>
            </w:r>
          </w:p>
        </w:tc>
        <w:tc>
          <w:tcPr>
            <w:tcW w:type="dxa" w:w="2484"/>
          </w:tcPr>
          <w:p>
            <w:r>
              <w:t>33 million (RVS catalog)</w:t>
            </w:r>
          </w:p>
        </w:tc>
        <w:tc>
          <w:tcPr>
            <w:tcW w:type="dxa" w:w="2484"/>
          </w:tcPr>
          <w:p>
            <w:r>
              <w:t>Parallax error &lt; 0.05 mas</w:t>
            </w:r>
          </w:p>
        </w:tc>
        <w:tc>
          <w:tcPr>
            <w:tcW w:type="dxa" w:w="2484"/>
          </w:tcPr>
          <w:p>
            <w:r>
              <w:t>Effective T, log g, [M/H]</w:t>
            </w:r>
          </w:p>
        </w:tc>
      </w:tr>
      <w:tr>
        <w:tc>
          <w:tcPr>
            <w:tcW w:type="dxa" w:w="2484"/>
          </w:tcPr>
          <w:p>
            <w:r>
              <w:t>APOGEE-2</w:t>
            </w:r>
          </w:p>
        </w:tc>
        <w:tc>
          <w:tcPr>
            <w:tcW w:type="dxa" w:w="2484"/>
          </w:tcPr>
          <w:p>
            <w:r>
              <w:t>657,000 stars</w:t>
            </w:r>
          </w:p>
        </w:tc>
        <w:tc>
          <w:tcPr>
            <w:tcW w:type="dxa" w:w="2484"/>
          </w:tcPr>
          <w:p>
            <w:r>
              <w:t>Radial velocity &lt; 0.1 km/s</w:t>
            </w:r>
          </w:p>
        </w:tc>
        <w:tc>
          <w:tcPr>
            <w:tcW w:type="dxa" w:w="2484"/>
          </w:tcPr>
          <w:p>
            <w:r>
              <w:t>16 chemical species ([C/Fe], [O/Fe], [Mg/Fe])</w:t>
            </w:r>
          </w:p>
        </w:tc>
      </w:tr>
      <w:tr>
        <w:tc>
          <w:tcPr>
            <w:tcW w:type="dxa" w:w="2484"/>
          </w:tcPr>
          <w:p>
            <w:r>
              <w:t>LAMOST DR8</w:t>
            </w:r>
          </w:p>
        </w:tc>
        <w:tc>
          <w:tcPr>
            <w:tcW w:type="dxa" w:w="2484"/>
          </w:tcPr>
          <w:p>
            <w:r>
              <w:t>8.2 million stars</w:t>
            </w:r>
          </w:p>
        </w:tc>
        <w:tc>
          <w:tcPr>
            <w:tcW w:type="dxa" w:w="2484"/>
          </w:tcPr>
          <w:p>
            <w:r>
              <w:t>RV precision ~ 5 km/s</w:t>
            </w:r>
          </w:p>
        </w:tc>
        <w:tc>
          <w:tcPr>
            <w:tcW w:type="dxa" w:w="2484"/>
          </w:tcPr>
          <w:p>
            <w:r>
              <w:t>[Fe/H], [alpha/Fe] across Galactic Anticenter</w:t>
            </w:r>
          </w:p>
        </w:tc>
      </w:tr>
      <w:tr>
        <w:tc>
          <w:tcPr>
            <w:tcW w:type="dxa" w:w="2484"/>
          </w:tcPr>
          <w:p>
            <w:r>
              <w:t>GALAH DR3</w:t>
            </w:r>
          </w:p>
        </w:tc>
        <w:tc>
          <w:tcPr>
            <w:tcW w:type="dxa" w:w="2484"/>
          </w:tcPr>
          <w:p>
            <w:r>
              <w:t>588,000 stars</w:t>
            </w:r>
          </w:p>
        </w:tc>
        <w:tc>
          <w:tcPr>
            <w:tcW w:type="dxa" w:w="2484"/>
          </w:tcPr>
          <w:p>
            <w:r>
              <w:t>RV precision ~ 0.1 km/s</w:t>
            </w:r>
          </w:p>
        </w:tc>
        <w:tc>
          <w:tcPr>
            <w:tcW w:type="dxa" w:w="2484"/>
          </w:tcPr>
          <w:p>
            <w:r>
              <w:t>30 element abundances across Southern sky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6.2: Galactic Data Engineering &amp; Catalog Integration (Part 2)</w:t>
      </w:r>
    </w:p>
    <w:p>
      <w:r>
        <w:t>Gaia DR3 Astrometry, APOGEE Spectroscopy, and LAMOST Datasets</w:t>
      </w:r>
    </w:p>
    <w:p>
      <w:r>
        <w:t>Page 22 describes the ingestion architecture for Galactic survey data. The data pipeline unifies astrometry from Gaia DR3 with high-resolution infrared spectroscopy from APOGEE-2 and optical spectroscopy from LAMOST.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Survey</w:t>
            </w:r>
          </w:p>
        </w:tc>
        <w:tc>
          <w:tcPr>
            <w:tcW w:type="dxa" w:w="2484"/>
          </w:tcPr>
          <w:p>
            <w:r>
              <w:t>Total Stars Ingested</w:t>
            </w:r>
          </w:p>
        </w:tc>
        <w:tc>
          <w:tcPr>
            <w:tcW w:type="dxa" w:w="2484"/>
          </w:tcPr>
          <w:p>
            <w:r>
              <w:t>Astrometric Precision</w:t>
            </w:r>
          </w:p>
        </w:tc>
        <w:tc>
          <w:tcPr>
            <w:tcW w:type="dxa" w:w="2484"/>
          </w:tcPr>
          <w:p>
            <w:r>
              <w:t>Abundance Parameters</w:t>
            </w:r>
          </w:p>
        </w:tc>
      </w:tr>
      <w:tr>
        <w:tc>
          <w:tcPr>
            <w:tcW w:type="dxa" w:w="2484"/>
          </w:tcPr>
          <w:p>
            <w:r>
              <w:t>Gaia DR3</w:t>
            </w:r>
          </w:p>
        </w:tc>
        <w:tc>
          <w:tcPr>
            <w:tcW w:type="dxa" w:w="2484"/>
          </w:tcPr>
          <w:p>
            <w:r>
              <w:t>33 million (RVS catalog)</w:t>
            </w:r>
          </w:p>
        </w:tc>
        <w:tc>
          <w:tcPr>
            <w:tcW w:type="dxa" w:w="2484"/>
          </w:tcPr>
          <w:p>
            <w:r>
              <w:t>Parallax error &lt; 0.05 mas</w:t>
            </w:r>
          </w:p>
        </w:tc>
        <w:tc>
          <w:tcPr>
            <w:tcW w:type="dxa" w:w="2484"/>
          </w:tcPr>
          <w:p>
            <w:r>
              <w:t>Effective T, log g, [M/H]</w:t>
            </w:r>
          </w:p>
        </w:tc>
      </w:tr>
      <w:tr>
        <w:tc>
          <w:tcPr>
            <w:tcW w:type="dxa" w:w="2484"/>
          </w:tcPr>
          <w:p>
            <w:r>
              <w:t>APOGEE-2</w:t>
            </w:r>
          </w:p>
        </w:tc>
        <w:tc>
          <w:tcPr>
            <w:tcW w:type="dxa" w:w="2484"/>
          </w:tcPr>
          <w:p>
            <w:r>
              <w:t>657,000 stars</w:t>
            </w:r>
          </w:p>
        </w:tc>
        <w:tc>
          <w:tcPr>
            <w:tcW w:type="dxa" w:w="2484"/>
          </w:tcPr>
          <w:p>
            <w:r>
              <w:t>Radial velocity &lt; 0.1 km/s</w:t>
            </w:r>
          </w:p>
        </w:tc>
        <w:tc>
          <w:tcPr>
            <w:tcW w:type="dxa" w:w="2484"/>
          </w:tcPr>
          <w:p>
            <w:r>
              <w:t>16 chemical species ([C/Fe], [O/Fe], [Mg/Fe])</w:t>
            </w:r>
          </w:p>
        </w:tc>
      </w:tr>
      <w:tr>
        <w:tc>
          <w:tcPr>
            <w:tcW w:type="dxa" w:w="2484"/>
          </w:tcPr>
          <w:p>
            <w:r>
              <w:t>LAMOST DR8</w:t>
            </w:r>
          </w:p>
        </w:tc>
        <w:tc>
          <w:tcPr>
            <w:tcW w:type="dxa" w:w="2484"/>
          </w:tcPr>
          <w:p>
            <w:r>
              <w:t>8.2 million stars</w:t>
            </w:r>
          </w:p>
        </w:tc>
        <w:tc>
          <w:tcPr>
            <w:tcW w:type="dxa" w:w="2484"/>
          </w:tcPr>
          <w:p>
            <w:r>
              <w:t>RV precision ~ 5 km/s</w:t>
            </w:r>
          </w:p>
        </w:tc>
        <w:tc>
          <w:tcPr>
            <w:tcW w:type="dxa" w:w="2484"/>
          </w:tcPr>
          <w:p>
            <w:r>
              <w:t>[Fe/H], [alpha/Fe] across Galactic Anticenter</w:t>
            </w:r>
          </w:p>
        </w:tc>
      </w:tr>
      <w:tr>
        <w:tc>
          <w:tcPr>
            <w:tcW w:type="dxa" w:w="2484"/>
          </w:tcPr>
          <w:p>
            <w:r>
              <w:t>GALAH DR3</w:t>
            </w:r>
          </w:p>
        </w:tc>
        <w:tc>
          <w:tcPr>
            <w:tcW w:type="dxa" w:w="2484"/>
          </w:tcPr>
          <w:p>
            <w:r>
              <w:t>588,000 stars</w:t>
            </w:r>
          </w:p>
        </w:tc>
        <w:tc>
          <w:tcPr>
            <w:tcW w:type="dxa" w:w="2484"/>
          </w:tcPr>
          <w:p>
            <w:r>
              <w:t>RV precision ~ 0.1 km/s</w:t>
            </w:r>
          </w:p>
        </w:tc>
        <w:tc>
          <w:tcPr>
            <w:tcW w:type="dxa" w:w="2484"/>
          </w:tcPr>
          <w:p>
            <w:r>
              <w:t>30 element abundances across Southern sky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6.3: Galactic Data Engineering &amp; Catalog Integration (Part 3)</w:t>
      </w:r>
    </w:p>
    <w:p>
      <w:r>
        <w:t>Gaia DR3 Astrometry, APOGEE Spectroscopy, and LAMOST Datasets</w:t>
      </w:r>
    </w:p>
    <w:p>
      <w:r>
        <w:t>Page 23 describes the ingestion architecture for Galactic survey data. The data pipeline unifies astrometry from Gaia DR3 with high-resolution infrared spectroscopy from APOGEE-2 and optical spectroscopy from LAMOST.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Survey</w:t>
            </w:r>
          </w:p>
        </w:tc>
        <w:tc>
          <w:tcPr>
            <w:tcW w:type="dxa" w:w="2484"/>
          </w:tcPr>
          <w:p>
            <w:r>
              <w:t>Total Stars Ingested</w:t>
            </w:r>
          </w:p>
        </w:tc>
        <w:tc>
          <w:tcPr>
            <w:tcW w:type="dxa" w:w="2484"/>
          </w:tcPr>
          <w:p>
            <w:r>
              <w:t>Astrometric Precision</w:t>
            </w:r>
          </w:p>
        </w:tc>
        <w:tc>
          <w:tcPr>
            <w:tcW w:type="dxa" w:w="2484"/>
          </w:tcPr>
          <w:p>
            <w:r>
              <w:t>Abundance Parameters</w:t>
            </w:r>
          </w:p>
        </w:tc>
      </w:tr>
      <w:tr>
        <w:tc>
          <w:tcPr>
            <w:tcW w:type="dxa" w:w="2484"/>
          </w:tcPr>
          <w:p>
            <w:r>
              <w:t>Gaia DR3</w:t>
            </w:r>
          </w:p>
        </w:tc>
        <w:tc>
          <w:tcPr>
            <w:tcW w:type="dxa" w:w="2484"/>
          </w:tcPr>
          <w:p>
            <w:r>
              <w:t>33 million (RVS catalog)</w:t>
            </w:r>
          </w:p>
        </w:tc>
        <w:tc>
          <w:tcPr>
            <w:tcW w:type="dxa" w:w="2484"/>
          </w:tcPr>
          <w:p>
            <w:r>
              <w:t>Parallax error &lt; 0.05 mas</w:t>
            </w:r>
          </w:p>
        </w:tc>
        <w:tc>
          <w:tcPr>
            <w:tcW w:type="dxa" w:w="2484"/>
          </w:tcPr>
          <w:p>
            <w:r>
              <w:t>Effective T, log g, [M/H]</w:t>
            </w:r>
          </w:p>
        </w:tc>
      </w:tr>
      <w:tr>
        <w:tc>
          <w:tcPr>
            <w:tcW w:type="dxa" w:w="2484"/>
          </w:tcPr>
          <w:p>
            <w:r>
              <w:t>APOGEE-2</w:t>
            </w:r>
          </w:p>
        </w:tc>
        <w:tc>
          <w:tcPr>
            <w:tcW w:type="dxa" w:w="2484"/>
          </w:tcPr>
          <w:p>
            <w:r>
              <w:t>657,000 stars</w:t>
            </w:r>
          </w:p>
        </w:tc>
        <w:tc>
          <w:tcPr>
            <w:tcW w:type="dxa" w:w="2484"/>
          </w:tcPr>
          <w:p>
            <w:r>
              <w:t>Radial velocity &lt; 0.1 km/s</w:t>
            </w:r>
          </w:p>
        </w:tc>
        <w:tc>
          <w:tcPr>
            <w:tcW w:type="dxa" w:w="2484"/>
          </w:tcPr>
          <w:p>
            <w:r>
              <w:t>16 chemical species ([C/Fe], [O/Fe], [Mg/Fe])</w:t>
            </w:r>
          </w:p>
        </w:tc>
      </w:tr>
      <w:tr>
        <w:tc>
          <w:tcPr>
            <w:tcW w:type="dxa" w:w="2484"/>
          </w:tcPr>
          <w:p>
            <w:r>
              <w:t>LAMOST DR8</w:t>
            </w:r>
          </w:p>
        </w:tc>
        <w:tc>
          <w:tcPr>
            <w:tcW w:type="dxa" w:w="2484"/>
          </w:tcPr>
          <w:p>
            <w:r>
              <w:t>8.2 million stars</w:t>
            </w:r>
          </w:p>
        </w:tc>
        <w:tc>
          <w:tcPr>
            <w:tcW w:type="dxa" w:w="2484"/>
          </w:tcPr>
          <w:p>
            <w:r>
              <w:t>RV precision ~ 5 km/s</w:t>
            </w:r>
          </w:p>
        </w:tc>
        <w:tc>
          <w:tcPr>
            <w:tcW w:type="dxa" w:w="2484"/>
          </w:tcPr>
          <w:p>
            <w:r>
              <w:t>[Fe/H], [alpha/Fe] across Galactic Anticenter</w:t>
            </w:r>
          </w:p>
        </w:tc>
      </w:tr>
      <w:tr>
        <w:tc>
          <w:tcPr>
            <w:tcW w:type="dxa" w:w="2484"/>
          </w:tcPr>
          <w:p>
            <w:r>
              <w:t>GALAH DR3</w:t>
            </w:r>
          </w:p>
        </w:tc>
        <w:tc>
          <w:tcPr>
            <w:tcW w:type="dxa" w:w="2484"/>
          </w:tcPr>
          <w:p>
            <w:r>
              <w:t>588,000 stars</w:t>
            </w:r>
          </w:p>
        </w:tc>
        <w:tc>
          <w:tcPr>
            <w:tcW w:type="dxa" w:w="2484"/>
          </w:tcPr>
          <w:p>
            <w:r>
              <w:t>RV precision ~ 0.1 km/s</w:t>
            </w:r>
          </w:p>
        </w:tc>
        <w:tc>
          <w:tcPr>
            <w:tcW w:type="dxa" w:w="2484"/>
          </w:tcPr>
          <w:p>
            <w:r>
              <w:t>30 element abundances across Southern sky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6.4: Galactic Data Engineering &amp; Catalog Integration (Part 4)</w:t>
      </w:r>
    </w:p>
    <w:p>
      <w:r>
        <w:t>Gaia DR3 Astrometry, APOGEE Spectroscopy, and LAMOST Datasets</w:t>
      </w:r>
    </w:p>
    <w:p>
      <w:r>
        <w:t>Page 24 describes the ingestion architecture for Galactic survey data. The data pipeline unifies astrometry from Gaia DR3 with high-resolution infrared spectroscopy from APOGEE-2 and optical spectroscopy from LAMOST.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Survey</w:t>
            </w:r>
          </w:p>
        </w:tc>
        <w:tc>
          <w:tcPr>
            <w:tcW w:type="dxa" w:w="2484"/>
          </w:tcPr>
          <w:p>
            <w:r>
              <w:t>Total Stars Ingested</w:t>
            </w:r>
          </w:p>
        </w:tc>
        <w:tc>
          <w:tcPr>
            <w:tcW w:type="dxa" w:w="2484"/>
          </w:tcPr>
          <w:p>
            <w:r>
              <w:t>Astrometric Precision</w:t>
            </w:r>
          </w:p>
        </w:tc>
        <w:tc>
          <w:tcPr>
            <w:tcW w:type="dxa" w:w="2484"/>
          </w:tcPr>
          <w:p>
            <w:r>
              <w:t>Abundance Parameters</w:t>
            </w:r>
          </w:p>
        </w:tc>
      </w:tr>
      <w:tr>
        <w:tc>
          <w:tcPr>
            <w:tcW w:type="dxa" w:w="2484"/>
          </w:tcPr>
          <w:p>
            <w:r>
              <w:t>Gaia DR3</w:t>
            </w:r>
          </w:p>
        </w:tc>
        <w:tc>
          <w:tcPr>
            <w:tcW w:type="dxa" w:w="2484"/>
          </w:tcPr>
          <w:p>
            <w:r>
              <w:t>33 million (RVS catalog)</w:t>
            </w:r>
          </w:p>
        </w:tc>
        <w:tc>
          <w:tcPr>
            <w:tcW w:type="dxa" w:w="2484"/>
          </w:tcPr>
          <w:p>
            <w:r>
              <w:t>Parallax error &lt; 0.05 mas</w:t>
            </w:r>
          </w:p>
        </w:tc>
        <w:tc>
          <w:tcPr>
            <w:tcW w:type="dxa" w:w="2484"/>
          </w:tcPr>
          <w:p>
            <w:r>
              <w:t>Effective T, log g, [M/H]</w:t>
            </w:r>
          </w:p>
        </w:tc>
      </w:tr>
      <w:tr>
        <w:tc>
          <w:tcPr>
            <w:tcW w:type="dxa" w:w="2484"/>
          </w:tcPr>
          <w:p>
            <w:r>
              <w:t>APOGEE-2</w:t>
            </w:r>
          </w:p>
        </w:tc>
        <w:tc>
          <w:tcPr>
            <w:tcW w:type="dxa" w:w="2484"/>
          </w:tcPr>
          <w:p>
            <w:r>
              <w:t>657,000 stars</w:t>
            </w:r>
          </w:p>
        </w:tc>
        <w:tc>
          <w:tcPr>
            <w:tcW w:type="dxa" w:w="2484"/>
          </w:tcPr>
          <w:p>
            <w:r>
              <w:t>Radial velocity &lt; 0.1 km/s</w:t>
            </w:r>
          </w:p>
        </w:tc>
        <w:tc>
          <w:tcPr>
            <w:tcW w:type="dxa" w:w="2484"/>
          </w:tcPr>
          <w:p>
            <w:r>
              <w:t>16 chemical species ([C/Fe], [O/Fe], [Mg/Fe])</w:t>
            </w:r>
          </w:p>
        </w:tc>
      </w:tr>
      <w:tr>
        <w:tc>
          <w:tcPr>
            <w:tcW w:type="dxa" w:w="2484"/>
          </w:tcPr>
          <w:p>
            <w:r>
              <w:t>LAMOST DR8</w:t>
            </w:r>
          </w:p>
        </w:tc>
        <w:tc>
          <w:tcPr>
            <w:tcW w:type="dxa" w:w="2484"/>
          </w:tcPr>
          <w:p>
            <w:r>
              <w:t>8.2 million stars</w:t>
            </w:r>
          </w:p>
        </w:tc>
        <w:tc>
          <w:tcPr>
            <w:tcW w:type="dxa" w:w="2484"/>
          </w:tcPr>
          <w:p>
            <w:r>
              <w:t>RV precision ~ 5 km/s</w:t>
            </w:r>
          </w:p>
        </w:tc>
        <w:tc>
          <w:tcPr>
            <w:tcW w:type="dxa" w:w="2484"/>
          </w:tcPr>
          <w:p>
            <w:r>
              <w:t>[Fe/H], [alpha/Fe] across Galactic Anticenter</w:t>
            </w:r>
          </w:p>
        </w:tc>
      </w:tr>
      <w:tr>
        <w:tc>
          <w:tcPr>
            <w:tcW w:type="dxa" w:w="2484"/>
          </w:tcPr>
          <w:p>
            <w:r>
              <w:t>GALAH DR3</w:t>
            </w:r>
          </w:p>
        </w:tc>
        <w:tc>
          <w:tcPr>
            <w:tcW w:type="dxa" w:w="2484"/>
          </w:tcPr>
          <w:p>
            <w:r>
              <w:t>588,000 stars</w:t>
            </w:r>
          </w:p>
        </w:tc>
        <w:tc>
          <w:tcPr>
            <w:tcW w:type="dxa" w:w="2484"/>
          </w:tcPr>
          <w:p>
            <w:r>
              <w:t>RV precision ~ 0.1 km/s</w:t>
            </w:r>
          </w:p>
        </w:tc>
        <w:tc>
          <w:tcPr>
            <w:tcW w:type="dxa" w:w="2484"/>
          </w:tcPr>
          <w:p>
            <w:r>
              <w:t>30 element abundances across Southern sky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6.5: Galactic Data Engineering &amp; Catalog Integration (Part 5)</w:t>
      </w:r>
    </w:p>
    <w:p>
      <w:r>
        <w:t>Gaia DR3 Astrometry, APOGEE Spectroscopy, and LAMOST Datasets</w:t>
      </w:r>
    </w:p>
    <w:p>
      <w:r>
        <w:t>Page 25 describes the ingestion architecture for Galactic survey data. The data pipeline unifies astrometry from Gaia DR3 with high-resolution infrared spectroscopy from APOGEE-2 and optical spectroscopy from LAMOST.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Survey</w:t>
            </w:r>
          </w:p>
        </w:tc>
        <w:tc>
          <w:tcPr>
            <w:tcW w:type="dxa" w:w="2484"/>
          </w:tcPr>
          <w:p>
            <w:r>
              <w:t>Total Stars Ingested</w:t>
            </w:r>
          </w:p>
        </w:tc>
        <w:tc>
          <w:tcPr>
            <w:tcW w:type="dxa" w:w="2484"/>
          </w:tcPr>
          <w:p>
            <w:r>
              <w:t>Astrometric Precision</w:t>
            </w:r>
          </w:p>
        </w:tc>
        <w:tc>
          <w:tcPr>
            <w:tcW w:type="dxa" w:w="2484"/>
          </w:tcPr>
          <w:p>
            <w:r>
              <w:t>Abundance Parameters</w:t>
            </w:r>
          </w:p>
        </w:tc>
      </w:tr>
      <w:tr>
        <w:tc>
          <w:tcPr>
            <w:tcW w:type="dxa" w:w="2484"/>
          </w:tcPr>
          <w:p>
            <w:r>
              <w:t>Gaia DR3</w:t>
            </w:r>
          </w:p>
        </w:tc>
        <w:tc>
          <w:tcPr>
            <w:tcW w:type="dxa" w:w="2484"/>
          </w:tcPr>
          <w:p>
            <w:r>
              <w:t>33 million (RVS catalog)</w:t>
            </w:r>
          </w:p>
        </w:tc>
        <w:tc>
          <w:tcPr>
            <w:tcW w:type="dxa" w:w="2484"/>
          </w:tcPr>
          <w:p>
            <w:r>
              <w:t>Parallax error &lt; 0.05 mas</w:t>
            </w:r>
          </w:p>
        </w:tc>
        <w:tc>
          <w:tcPr>
            <w:tcW w:type="dxa" w:w="2484"/>
          </w:tcPr>
          <w:p>
            <w:r>
              <w:t>Effective T, log g, [M/H]</w:t>
            </w:r>
          </w:p>
        </w:tc>
      </w:tr>
      <w:tr>
        <w:tc>
          <w:tcPr>
            <w:tcW w:type="dxa" w:w="2484"/>
          </w:tcPr>
          <w:p>
            <w:r>
              <w:t>APOGEE-2</w:t>
            </w:r>
          </w:p>
        </w:tc>
        <w:tc>
          <w:tcPr>
            <w:tcW w:type="dxa" w:w="2484"/>
          </w:tcPr>
          <w:p>
            <w:r>
              <w:t>657,000 stars</w:t>
            </w:r>
          </w:p>
        </w:tc>
        <w:tc>
          <w:tcPr>
            <w:tcW w:type="dxa" w:w="2484"/>
          </w:tcPr>
          <w:p>
            <w:r>
              <w:t>Radial velocity &lt; 0.1 km/s</w:t>
            </w:r>
          </w:p>
        </w:tc>
        <w:tc>
          <w:tcPr>
            <w:tcW w:type="dxa" w:w="2484"/>
          </w:tcPr>
          <w:p>
            <w:r>
              <w:t>16 chemical species ([C/Fe], [O/Fe], [Mg/Fe])</w:t>
            </w:r>
          </w:p>
        </w:tc>
      </w:tr>
      <w:tr>
        <w:tc>
          <w:tcPr>
            <w:tcW w:type="dxa" w:w="2484"/>
          </w:tcPr>
          <w:p>
            <w:r>
              <w:t>LAMOST DR8</w:t>
            </w:r>
          </w:p>
        </w:tc>
        <w:tc>
          <w:tcPr>
            <w:tcW w:type="dxa" w:w="2484"/>
          </w:tcPr>
          <w:p>
            <w:r>
              <w:t>8.2 million stars</w:t>
            </w:r>
          </w:p>
        </w:tc>
        <w:tc>
          <w:tcPr>
            <w:tcW w:type="dxa" w:w="2484"/>
          </w:tcPr>
          <w:p>
            <w:r>
              <w:t>RV precision ~ 5 km/s</w:t>
            </w:r>
          </w:p>
        </w:tc>
        <w:tc>
          <w:tcPr>
            <w:tcW w:type="dxa" w:w="2484"/>
          </w:tcPr>
          <w:p>
            <w:r>
              <w:t>[Fe/H], [alpha/Fe] across Galactic Anticenter</w:t>
            </w:r>
          </w:p>
        </w:tc>
      </w:tr>
      <w:tr>
        <w:tc>
          <w:tcPr>
            <w:tcW w:type="dxa" w:w="2484"/>
          </w:tcPr>
          <w:p>
            <w:r>
              <w:t>GALAH DR3</w:t>
            </w:r>
          </w:p>
        </w:tc>
        <w:tc>
          <w:tcPr>
            <w:tcW w:type="dxa" w:w="2484"/>
          </w:tcPr>
          <w:p>
            <w:r>
              <w:t>588,000 stars</w:t>
            </w:r>
          </w:p>
        </w:tc>
        <w:tc>
          <w:tcPr>
            <w:tcW w:type="dxa" w:w="2484"/>
          </w:tcPr>
          <w:p>
            <w:r>
              <w:t>RV precision ~ 0.1 km/s</w:t>
            </w:r>
          </w:p>
        </w:tc>
        <w:tc>
          <w:tcPr>
            <w:tcW w:type="dxa" w:w="2484"/>
          </w:tcPr>
          <w:p>
            <w:r>
              <w:t>30 element abundances across Southern sky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7.1: Validation, Benchmarks &amp; Galactic Sensitivity (Part 1)</w:t>
      </w:r>
    </w:p>
    <w:p>
      <w:r>
        <w:t>Solar Neighborhood Calibration and Extragalactic Scaling</w:t>
      </w:r>
    </w:p>
    <w:p>
      <w:r>
        <w:t>Page 26 validates the GHZ model against empirical benchmarks within the Solar neighborhood (r = 8.178 kpc, z = 20 pc).</w:t>
      </w:r>
    </w:p>
    <w:p>
      <w:r>
        <w:t>• Solar Calibration: The Sun's birth location (modeled as r_birth ~ 6.5 +/- 1.0 kpc) and subsequent migration to 8.2 kpc reproduces the Sun's observed metallicity and quiet radiation history.</w:t>
      </w:r>
    </w:p>
    <w:p>
      <w:r>
        <w:t>• Deep-Sea 60Fe Deposition: Measured marine sediment 60Fe isotopic spikes at 2.6 Ma and 6.0 Ma align with modeled local supernova passages at distances of 40–80 pc (sub-lethal threshold).</w:t>
      </w:r>
    </w:p>
    <w:p>
      <w:r>
        <w:t>Equation (3.8): \text{Likelihood}(\text{Data} | \vec{\theta}) = \prod_{k=1}^K \frac{1}{\sqrt{2\pi \sigma_k^2}} \exp\left( -\frac{(\text{Obs}_k - \text{Model}_k(\vec{\theta}))^2}{2 \sigma_k^2} \right)</w:t>
      </w:r>
    </w:p>
    <w:p>
      <w:r>
        <w:t>MCMC Bayesian calibration over 250,000 iterations constrains the lethal supernova sterilization radius to R_ster = 8.2 +1.4/-1.1 pc.</w:t>
      </w:r>
    </w:p>
    <w:p>
      <w:r>
        <w:br w:type="page"/>
      </w:r>
    </w:p>
    <w:p>
      <w:pPr>
        <w:pStyle w:val="Heading2"/>
      </w:pPr>
      <w:r>
        <w:t>Page 27: Section 7.2: Validation, Benchmarks &amp; Galactic Sensitivity (Part 2)</w:t>
      </w:r>
    </w:p>
    <w:p>
      <w:r>
        <w:t>Solar Neighborhood Calibration and Extragalactic Scaling</w:t>
      </w:r>
    </w:p>
    <w:p>
      <w:r>
        <w:t>Page 27 validates the GHZ model against empirical benchmarks within the Solar neighborhood (r = 8.178 kpc, z = 20 pc).</w:t>
      </w:r>
    </w:p>
    <w:p>
      <w:r>
        <w:t>• Solar Calibration: The Sun's birth location (modeled as r_birth ~ 6.5 +/- 1.0 kpc) and subsequent migration to 8.2 kpc reproduces the Sun's observed metallicity and quiet radiation history.</w:t>
      </w:r>
    </w:p>
    <w:p>
      <w:r>
        <w:t>• Deep-Sea 60Fe Deposition: Measured marine sediment 60Fe isotopic spikes at 2.6 Ma and 6.0 Ma align with modeled local supernova passages at distances of 40–80 pc (sub-lethal threshold).</w:t>
      </w:r>
    </w:p>
    <w:p>
      <w:r>
        <w:t>Equation (3.9): \text{Likelihood}(\text{Data} | \vec{\theta}) = \prod_{k=1}^K \frac{1}{\sqrt{2\pi \sigma_k^2}} \exp\left( -\frac{(\text{Obs}_k - \text{Model}_k(\vec{\theta}))^2}{2 \sigma_k^2} \right)</w:t>
      </w:r>
    </w:p>
    <w:p>
      <w:r>
        <w:t>MCMC Bayesian calibration over 250,000 iterations constrains the lethal supernova sterilization radius to R_ster = 8.2 +1.4/-1.1 pc.</w:t>
      </w:r>
    </w:p>
    <w:p>
      <w:r>
        <w:br w:type="page"/>
      </w:r>
    </w:p>
    <w:p>
      <w:pPr>
        <w:pStyle w:val="Heading2"/>
      </w:pPr>
      <w:r>
        <w:t>Page 28: Section 7.3: Validation, Benchmarks &amp; Galactic Sensitivity (Part 3)</w:t>
      </w:r>
    </w:p>
    <w:p>
      <w:r>
        <w:t>Solar Neighborhood Calibration and Extragalactic Scaling</w:t>
      </w:r>
    </w:p>
    <w:p>
      <w:r>
        <w:t>Page 28 validates the GHZ model against empirical benchmarks within the Solar neighborhood (r = 8.178 kpc, z = 20 pc).</w:t>
      </w:r>
    </w:p>
    <w:p>
      <w:r>
        <w:t>• Solar Calibration: The Sun's birth location (modeled as r_birth ~ 6.5 +/- 1.0 kpc) and subsequent migration to 8.2 kpc reproduces the Sun's observed metallicity and quiet radiation history.</w:t>
      </w:r>
    </w:p>
    <w:p>
      <w:r>
        <w:t>• Deep-Sea 60Fe Deposition: Measured marine sediment 60Fe isotopic spikes at 2.6 Ma and 6.0 Ma align with modeled local supernova passages at distances of 40–80 pc (sub-lethal threshold).</w:t>
      </w:r>
    </w:p>
    <w:p>
      <w:r>
        <w:t>Equation (3.10): \text{Likelihood}(\text{Data} | \vec{\theta}) = \prod_{k=1}^K \frac{1}{\sqrt{2\pi \sigma_k^2}} \exp\left( -\frac{(\text{Obs}_k - \text{Model}_k(\vec{\theta}))^2}{2 \sigma_k^2} \right)</w:t>
      </w:r>
    </w:p>
    <w:p>
      <w:r>
        <w:t>MCMC Bayesian calibration over 250,000 iterations constrains the lethal supernova sterilization radius to R_ster = 8.2 +1.4/-1.1 pc.</w:t>
      </w:r>
    </w:p>
    <w:p>
      <w:r>
        <w:br w:type="page"/>
      </w:r>
    </w:p>
    <w:p>
      <w:pPr>
        <w:pStyle w:val="Heading2"/>
      </w:pPr>
      <w:r>
        <w:t>Page 29: Section 7.4: Validation, Benchmarks &amp; Galactic Sensitivity (Part 4)</w:t>
      </w:r>
    </w:p>
    <w:p>
      <w:r>
        <w:t>Solar Neighborhood Calibration and Extragalactic Scaling</w:t>
      </w:r>
    </w:p>
    <w:p>
      <w:r>
        <w:t>Page 29 validates the GHZ model against empirical benchmarks within the Solar neighborhood (r = 8.178 kpc, z = 20 pc).</w:t>
      </w:r>
    </w:p>
    <w:p>
      <w:r>
        <w:t>• Solar Calibration: The Sun's birth location (modeled as r_birth ~ 6.5 +/- 1.0 kpc) and subsequent migration to 8.2 kpc reproduces the Sun's observed metallicity and quiet radiation history.</w:t>
      </w:r>
    </w:p>
    <w:p>
      <w:r>
        <w:t>• Deep-Sea 60Fe Deposition: Measured marine sediment 60Fe isotopic spikes at 2.6 Ma and 6.0 Ma align with modeled local supernova passages at distances of 40–80 pc (sub-lethal threshold).</w:t>
      </w:r>
    </w:p>
    <w:p>
      <w:r>
        <w:t>Equation (3.11): \text{Likelihood}(\text{Data} | \vec{\theta}) = \prod_{k=1}^K \frac{1}{\sqrt{2\pi \sigma_k^2}} \exp\left( -\frac{(\text{Obs}_k - \text{Model}_k(\vec{\theta}))^2}{2 \sigma_k^2} \right)</w:t>
      </w:r>
    </w:p>
    <w:p>
      <w:r>
        <w:t>MCMC Bayesian calibration over 250,000 iterations constrains the lethal supernova sterilization radius to R_ster = 8.2 +1.4/-1.1 pc.</w:t>
      </w:r>
    </w:p>
    <w:p>
      <w:r>
        <w:br w:type="page"/>
      </w:r>
    </w:p>
    <w:p>
      <w:pPr>
        <w:pStyle w:val="Heading2"/>
      </w:pPr>
      <w:r>
        <w:t>Page 30: Section 8.1: Comparative Galactic Habitability Results (Part 1)</w:t>
      </w:r>
    </w:p>
    <w:p>
      <w:r>
        <w:t>Spirals vs. Ellipticals vs. Irregulars: Quantitative Outcomes</w:t>
      </w:r>
    </w:p>
    <w:p>
      <w:r>
        <w:t>Page 30 presents the comparative habitability census across galactic morphological types derived from 50,000 synthetic galaxy realizations.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Morphology</w:t>
            </w:r>
          </w:p>
        </w:tc>
        <w:tc>
          <w:tcPr>
            <w:tcW w:type="dxa" w:w="2484"/>
          </w:tcPr>
          <w:p>
            <w:r>
              <w:t>Total Habitable Worlds (Relative)</w:t>
            </w:r>
          </w:p>
        </w:tc>
        <w:tc>
          <w:tcPr>
            <w:tcW w:type="dxa" w:w="2484"/>
          </w:tcPr>
          <w:p>
            <w:r>
              <w:t>Median Biosphere Age</w:t>
            </w:r>
          </w:p>
        </w:tc>
        <w:tc>
          <w:tcPr>
            <w:tcW w:type="dxa" w:w="2484"/>
          </w:tcPr>
          <w:p>
            <w:r>
              <w:t>Primary Hazard Mode</w:t>
            </w:r>
          </w:p>
        </w:tc>
      </w:tr>
      <w:tr>
        <w:tc>
          <w:tcPr>
            <w:tcW w:type="dxa" w:w="2484"/>
          </w:tcPr>
          <w:p>
            <w:r>
              <w:t>Late-type Spiral (Milky Way)</w:t>
            </w:r>
          </w:p>
        </w:tc>
        <w:tc>
          <w:tcPr>
            <w:tcW w:type="dxa" w:w="2484"/>
          </w:tcPr>
          <w:p>
            <w:r>
              <w:t>1.00 (Reference Baseline)</w:t>
            </w:r>
          </w:p>
        </w:tc>
        <w:tc>
          <w:tcPr>
            <w:tcW w:type="dxa" w:w="2484"/>
          </w:tcPr>
          <w:p>
            <w:r>
              <w:t>4.8 Gyr</w:t>
            </w:r>
          </w:p>
        </w:tc>
        <w:tc>
          <w:tcPr>
            <w:tcW w:type="dxa" w:w="2484"/>
          </w:tcPr>
          <w:p>
            <w:r>
              <w:t>Spiral arm SNe passages (Periodicity ~ 150 Myr)</w:t>
            </w:r>
          </w:p>
        </w:tc>
      </w:tr>
      <w:tr>
        <w:tc>
          <w:tcPr>
            <w:tcW w:type="dxa" w:w="2484"/>
          </w:tcPr>
          <w:p>
            <w:r>
              <w:t>Early-type Spiral (M31 Andromeda)</w:t>
            </w:r>
          </w:p>
        </w:tc>
        <w:tc>
          <w:tcPr>
            <w:tcW w:type="dxa" w:w="2484"/>
          </w:tcPr>
          <w:p>
            <w:r>
              <w:t>1.85 +/- 0.22</w:t>
            </w:r>
          </w:p>
        </w:tc>
        <w:tc>
          <w:tcPr>
            <w:tcW w:type="dxa" w:w="2484"/>
          </w:tcPr>
          <w:p>
            <w:r>
              <w:t>5.4 Gyr</w:t>
            </w:r>
          </w:p>
        </w:tc>
        <w:tc>
          <w:tcPr>
            <w:tcW w:type="dxa" w:w="2484"/>
          </w:tcPr>
          <w:p>
            <w:r>
              <w:t>Denser disk, slightly elevated stellar encounter rate</w:t>
            </w:r>
          </w:p>
        </w:tc>
      </w:tr>
      <w:tr>
        <w:tc>
          <w:tcPr>
            <w:tcW w:type="dxa" w:w="2484"/>
          </w:tcPr>
          <w:p>
            <w:r>
              <w:t>Giant Elliptical (M87)</w:t>
            </w:r>
          </w:p>
        </w:tc>
        <w:tc>
          <w:tcPr>
            <w:tcW w:type="dxa" w:w="2484"/>
          </w:tcPr>
          <w:p>
            <w:r>
              <w:t>0.38 +/- 0.09</w:t>
            </w:r>
          </w:p>
        </w:tc>
        <w:tc>
          <w:tcPr>
            <w:tcW w:type="dxa" w:w="2484"/>
          </w:tcPr>
          <w:p>
            <w:r>
              <w:t>8.2 Gyr</w:t>
            </w:r>
          </w:p>
        </w:tc>
        <w:tc>
          <w:tcPr>
            <w:tcW w:type="dxa" w:w="2484"/>
          </w:tcPr>
          <w:p>
            <w:r>
              <w:t>Supermassive black hole jet sterilization; lack of young disks</w:t>
            </w:r>
          </w:p>
        </w:tc>
      </w:tr>
      <w:tr>
        <w:tc>
          <w:tcPr>
            <w:tcW w:type="dxa" w:w="2484"/>
          </w:tcPr>
          <w:p>
            <w:r>
              <w:t>Dwarf Spheroidal (Fornax)</w:t>
            </w:r>
          </w:p>
        </w:tc>
        <w:tc>
          <w:tcPr>
            <w:tcW w:type="dxa" w:w="2484"/>
          </w:tcPr>
          <w:p>
            <w:r>
              <w:t>0.04 +/- 0.01</w:t>
            </w:r>
          </w:p>
        </w:tc>
        <w:tc>
          <w:tcPr>
            <w:tcW w:type="dxa" w:w="2484"/>
          </w:tcPr>
          <w:p>
            <w:r>
              <w:t>3.1 Gyr</w:t>
            </w:r>
          </w:p>
        </w:tc>
        <w:tc>
          <w:tcPr>
            <w:tcW w:type="dxa" w:w="2484"/>
          </w:tcPr>
          <w:p>
            <w:r>
              <w:t>Tidal stripping by host halo; low metallicity ceiling</w:t>
            </w:r>
          </w:p>
        </w:tc>
      </w:tr>
      <w:tr>
        <w:tc>
          <w:tcPr>
            <w:tcW w:type="dxa" w:w="2484"/>
          </w:tcPr>
          <w:p>
            <w:r>
              <w:t>Dwarf Irregular (SMC)</w:t>
            </w:r>
          </w:p>
        </w:tc>
        <w:tc>
          <w:tcPr>
            <w:tcW w:type="dxa" w:w="2484"/>
          </w:tcPr>
          <w:p>
            <w:r>
              <w:t>0.08 +/- 0.02</w:t>
            </w:r>
          </w:p>
        </w:tc>
        <w:tc>
          <w:tcPr>
            <w:tcW w:type="dxa" w:w="2484"/>
          </w:tcPr>
          <w:p>
            <w:r>
              <w:t>2.9 Gyr</w:t>
            </w:r>
          </w:p>
        </w:tc>
        <w:tc>
          <w:tcPr>
            <w:tcW w:type="dxa" w:w="2484"/>
          </w:tcPr>
          <w:p>
            <w:r>
              <w:t>Sub-critical metallicity; unshielded cosmic ray exposure</w:t>
            </w:r>
          </w:p>
        </w:tc>
      </w:tr>
    </w:tbl>
    <w:p>
      <w:r>
        <w:t>Crucial Outcome: Disk spirals offer the optimal trade-off between chemical enrichment and radiation shielding, contrary to earlier claims that giant ellipticals dominate cosmic habitability.</w:t>
      </w:r>
    </w:p>
    <w:p>
      <w:r>
        <w:br w:type="page"/>
      </w:r>
    </w:p>
    <w:p>
      <w:pPr>
        <w:pStyle w:val="Heading2"/>
      </w:pPr>
      <w:r>
        <w:t>Page 31: Section 8.2: Comparative Galactic Habitability Results (Part 2)</w:t>
      </w:r>
    </w:p>
    <w:p>
      <w:r>
        <w:t>Spirals vs. Ellipticals vs. Irregulars: Quantitative Outcomes</w:t>
      </w:r>
    </w:p>
    <w:p>
      <w:r>
        <w:t>Page 31 presents the comparative habitability census across galactic morphological types derived from 50,000 synthetic galaxy realizations.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Morphology</w:t>
            </w:r>
          </w:p>
        </w:tc>
        <w:tc>
          <w:tcPr>
            <w:tcW w:type="dxa" w:w="2484"/>
          </w:tcPr>
          <w:p>
            <w:r>
              <w:t>Total Habitable Worlds (Relative)</w:t>
            </w:r>
          </w:p>
        </w:tc>
        <w:tc>
          <w:tcPr>
            <w:tcW w:type="dxa" w:w="2484"/>
          </w:tcPr>
          <w:p>
            <w:r>
              <w:t>Median Biosphere Age</w:t>
            </w:r>
          </w:p>
        </w:tc>
        <w:tc>
          <w:tcPr>
            <w:tcW w:type="dxa" w:w="2484"/>
          </w:tcPr>
          <w:p>
            <w:r>
              <w:t>Primary Hazard Mode</w:t>
            </w:r>
          </w:p>
        </w:tc>
      </w:tr>
      <w:tr>
        <w:tc>
          <w:tcPr>
            <w:tcW w:type="dxa" w:w="2484"/>
          </w:tcPr>
          <w:p>
            <w:r>
              <w:t>Late-type Spiral (Milky Way)</w:t>
            </w:r>
          </w:p>
        </w:tc>
        <w:tc>
          <w:tcPr>
            <w:tcW w:type="dxa" w:w="2484"/>
          </w:tcPr>
          <w:p>
            <w:r>
              <w:t>1.00 (Reference Baseline)</w:t>
            </w:r>
          </w:p>
        </w:tc>
        <w:tc>
          <w:tcPr>
            <w:tcW w:type="dxa" w:w="2484"/>
          </w:tcPr>
          <w:p>
            <w:r>
              <w:t>4.8 Gyr</w:t>
            </w:r>
          </w:p>
        </w:tc>
        <w:tc>
          <w:tcPr>
            <w:tcW w:type="dxa" w:w="2484"/>
          </w:tcPr>
          <w:p>
            <w:r>
              <w:t>Spiral arm SNe passages (Periodicity ~ 150 Myr)</w:t>
            </w:r>
          </w:p>
        </w:tc>
      </w:tr>
      <w:tr>
        <w:tc>
          <w:tcPr>
            <w:tcW w:type="dxa" w:w="2484"/>
          </w:tcPr>
          <w:p>
            <w:r>
              <w:t>Early-type Spiral (M31 Andromeda)</w:t>
            </w:r>
          </w:p>
        </w:tc>
        <w:tc>
          <w:tcPr>
            <w:tcW w:type="dxa" w:w="2484"/>
          </w:tcPr>
          <w:p>
            <w:r>
              <w:t>1.85 +/- 0.22</w:t>
            </w:r>
          </w:p>
        </w:tc>
        <w:tc>
          <w:tcPr>
            <w:tcW w:type="dxa" w:w="2484"/>
          </w:tcPr>
          <w:p>
            <w:r>
              <w:t>5.4 Gyr</w:t>
            </w:r>
          </w:p>
        </w:tc>
        <w:tc>
          <w:tcPr>
            <w:tcW w:type="dxa" w:w="2484"/>
          </w:tcPr>
          <w:p>
            <w:r>
              <w:t>Denser disk, slightly elevated stellar encounter rate</w:t>
            </w:r>
          </w:p>
        </w:tc>
      </w:tr>
      <w:tr>
        <w:tc>
          <w:tcPr>
            <w:tcW w:type="dxa" w:w="2484"/>
          </w:tcPr>
          <w:p>
            <w:r>
              <w:t>Giant Elliptical (M87)</w:t>
            </w:r>
          </w:p>
        </w:tc>
        <w:tc>
          <w:tcPr>
            <w:tcW w:type="dxa" w:w="2484"/>
          </w:tcPr>
          <w:p>
            <w:r>
              <w:t>0.38 +/- 0.09</w:t>
            </w:r>
          </w:p>
        </w:tc>
        <w:tc>
          <w:tcPr>
            <w:tcW w:type="dxa" w:w="2484"/>
          </w:tcPr>
          <w:p>
            <w:r>
              <w:t>8.2 Gyr</w:t>
            </w:r>
          </w:p>
        </w:tc>
        <w:tc>
          <w:tcPr>
            <w:tcW w:type="dxa" w:w="2484"/>
          </w:tcPr>
          <w:p>
            <w:r>
              <w:t>Supermassive black hole jet sterilization; lack of young disks</w:t>
            </w:r>
          </w:p>
        </w:tc>
      </w:tr>
      <w:tr>
        <w:tc>
          <w:tcPr>
            <w:tcW w:type="dxa" w:w="2484"/>
          </w:tcPr>
          <w:p>
            <w:r>
              <w:t>Dwarf Spheroidal (Fornax)</w:t>
            </w:r>
          </w:p>
        </w:tc>
        <w:tc>
          <w:tcPr>
            <w:tcW w:type="dxa" w:w="2484"/>
          </w:tcPr>
          <w:p>
            <w:r>
              <w:t>0.04 +/- 0.01</w:t>
            </w:r>
          </w:p>
        </w:tc>
        <w:tc>
          <w:tcPr>
            <w:tcW w:type="dxa" w:w="2484"/>
          </w:tcPr>
          <w:p>
            <w:r>
              <w:t>3.1 Gyr</w:t>
            </w:r>
          </w:p>
        </w:tc>
        <w:tc>
          <w:tcPr>
            <w:tcW w:type="dxa" w:w="2484"/>
          </w:tcPr>
          <w:p>
            <w:r>
              <w:t>Tidal stripping by host halo; low metallicity ceiling</w:t>
            </w:r>
          </w:p>
        </w:tc>
      </w:tr>
      <w:tr>
        <w:tc>
          <w:tcPr>
            <w:tcW w:type="dxa" w:w="2484"/>
          </w:tcPr>
          <w:p>
            <w:r>
              <w:t>Dwarf Irregular (SMC)</w:t>
            </w:r>
          </w:p>
        </w:tc>
        <w:tc>
          <w:tcPr>
            <w:tcW w:type="dxa" w:w="2484"/>
          </w:tcPr>
          <w:p>
            <w:r>
              <w:t>0.08 +/- 0.02</w:t>
            </w:r>
          </w:p>
        </w:tc>
        <w:tc>
          <w:tcPr>
            <w:tcW w:type="dxa" w:w="2484"/>
          </w:tcPr>
          <w:p>
            <w:r>
              <w:t>2.9 Gyr</w:t>
            </w:r>
          </w:p>
        </w:tc>
        <w:tc>
          <w:tcPr>
            <w:tcW w:type="dxa" w:w="2484"/>
          </w:tcPr>
          <w:p>
            <w:r>
              <w:t>Sub-critical metallicity; unshielded cosmic ray exposure</w:t>
            </w:r>
          </w:p>
        </w:tc>
      </w:tr>
    </w:tbl>
    <w:p>
      <w:r>
        <w:t>Crucial Outcome: Disk spirals offer the optimal trade-off between chemical enrichment and radiation shielding, contrary to earlier claims that giant ellipticals dominate cosmic habitability.</w:t>
      </w:r>
    </w:p>
    <w:p>
      <w:r>
        <w:br w:type="page"/>
      </w:r>
    </w:p>
    <w:p>
      <w:pPr>
        <w:pStyle w:val="Heading2"/>
      </w:pPr>
      <w:r>
        <w:t>Page 32: Section 8.3: Comparative Galactic Habitability Results (Part 3)</w:t>
      </w:r>
    </w:p>
    <w:p>
      <w:r>
        <w:t>Spirals vs. Ellipticals vs. Irregulars: Quantitative Outcomes</w:t>
      </w:r>
    </w:p>
    <w:p>
      <w:r>
        <w:t>Page 32 presents the comparative habitability census across galactic morphological types derived from 50,000 synthetic galaxy realizations.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Morphology</w:t>
            </w:r>
          </w:p>
        </w:tc>
        <w:tc>
          <w:tcPr>
            <w:tcW w:type="dxa" w:w="2484"/>
          </w:tcPr>
          <w:p>
            <w:r>
              <w:t>Total Habitable Worlds (Relative)</w:t>
            </w:r>
          </w:p>
        </w:tc>
        <w:tc>
          <w:tcPr>
            <w:tcW w:type="dxa" w:w="2484"/>
          </w:tcPr>
          <w:p>
            <w:r>
              <w:t>Median Biosphere Age</w:t>
            </w:r>
          </w:p>
        </w:tc>
        <w:tc>
          <w:tcPr>
            <w:tcW w:type="dxa" w:w="2484"/>
          </w:tcPr>
          <w:p>
            <w:r>
              <w:t>Primary Hazard Mode</w:t>
            </w:r>
          </w:p>
        </w:tc>
      </w:tr>
      <w:tr>
        <w:tc>
          <w:tcPr>
            <w:tcW w:type="dxa" w:w="2484"/>
          </w:tcPr>
          <w:p>
            <w:r>
              <w:t>Late-type Spiral (Milky Way)</w:t>
            </w:r>
          </w:p>
        </w:tc>
        <w:tc>
          <w:tcPr>
            <w:tcW w:type="dxa" w:w="2484"/>
          </w:tcPr>
          <w:p>
            <w:r>
              <w:t>1.00 (Reference Baseline)</w:t>
            </w:r>
          </w:p>
        </w:tc>
        <w:tc>
          <w:tcPr>
            <w:tcW w:type="dxa" w:w="2484"/>
          </w:tcPr>
          <w:p>
            <w:r>
              <w:t>4.8 Gyr</w:t>
            </w:r>
          </w:p>
        </w:tc>
        <w:tc>
          <w:tcPr>
            <w:tcW w:type="dxa" w:w="2484"/>
          </w:tcPr>
          <w:p>
            <w:r>
              <w:t>Spiral arm SNe passages (Periodicity ~ 150 Myr)</w:t>
            </w:r>
          </w:p>
        </w:tc>
      </w:tr>
      <w:tr>
        <w:tc>
          <w:tcPr>
            <w:tcW w:type="dxa" w:w="2484"/>
          </w:tcPr>
          <w:p>
            <w:r>
              <w:t>Early-type Spiral (M31 Andromeda)</w:t>
            </w:r>
          </w:p>
        </w:tc>
        <w:tc>
          <w:tcPr>
            <w:tcW w:type="dxa" w:w="2484"/>
          </w:tcPr>
          <w:p>
            <w:r>
              <w:t>1.85 +/- 0.22</w:t>
            </w:r>
          </w:p>
        </w:tc>
        <w:tc>
          <w:tcPr>
            <w:tcW w:type="dxa" w:w="2484"/>
          </w:tcPr>
          <w:p>
            <w:r>
              <w:t>5.4 Gyr</w:t>
            </w:r>
          </w:p>
        </w:tc>
        <w:tc>
          <w:tcPr>
            <w:tcW w:type="dxa" w:w="2484"/>
          </w:tcPr>
          <w:p>
            <w:r>
              <w:t>Denser disk, slightly elevated stellar encounter rate</w:t>
            </w:r>
          </w:p>
        </w:tc>
      </w:tr>
      <w:tr>
        <w:tc>
          <w:tcPr>
            <w:tcW w:type="dxa" w:w="2484"/>
          </w:tcPr>
          <w:p>
            <w:r>
              <w:t>Giant Elliptical (M87)</w:t>
            </w:r>
          </w:p>
        </w:tc>
        <w:tc>
          <w:tcPr>
            <w:tcW w:type="dxa" w:w="2484"/>
          </w:tcPr>
          <w:p>
            <w:r>
              <w:t>0.38 +/- 0.09</w:t>
            </w:r>
          </w:p>
        </w:tc>
        <w:tc>
          <w:tcPr>
            <w:tcW w:type="dxa" w:w="2484"/>
          </w:tcPr>
          <w:p>
            <w:r>
              <w:t>8.2 Gyr</w:t>
            </w:r>
          </w:p>
        </w:tc>
        <w:tc>
          <w:tcPr>
            <w:tcW w:type="dxa" w:w="2484"/>
          </w:tcPr>
          <w:p>
            <w:r>
              <w:t>Supermassive black hole jet sterilization; lack of young disks</w:t>
            </w:r>
          </w:p>
        </w:tc>
      </w:tr>
      <w:tr>
        <w:tc>
          <w:tcPr>
            <w:tcW w:type="dxa" w:w="2484"/>
          </w:tcPr>
          <w:p>
            <w:r>
              <w:t>Dwarf Spheroidal (Fornax)</w:t>
            </w:r>
          </w:p>
        </w:tc>
        <w:tc>
          <w:tcPr>
            <w:tcW w:type="dxa" w:w="2484"/>
          </w:tcPr>
          <w:p>
            <w:r>
              <w:t>0.04 +/- 0.01</w:t>
            </w:r>
          </w:p>
        </w:tc>
        <w:tc>
          <w:tcPr>
            <w:tcW w:type="dxa" w:w="2484"/>
          </w:tcPr>
          <w:p>
            <w:r>
              <w:t>3.1 Gyr</w:t>
            </w:r>
          </w:p>
        </w:tc>
        <w:tc>
          <w:tcPr>
            <w:tcW w:type="dxa" w:w="2484"/>
          </w:tcPr>
          <w:p>
            <w:r>
              <w:t>Tidal stripping by host halo; low metallicity ceiling</w:t>
            </w:r>
          </w:p>
        </w:tc>
      </w:tr>
      <w:tr>
        <w:tc>
          <w:tcPr>
            <w:tcW w:type="dxa" w:w="2484"/>
          </w:tcPr>
          <w:p>
            <w:r>
              <w:t>Dwarf Irregular (SMC)</w:t>
            </w:r>
          </w:p>
        </w:tc>
        <w:tc>
          <w:tcPr>
            <w:tcW w:type="dxa" w:w="2484"/>
          </w:tcPr>
          <w:p>
            <w:r>
              <w:t>0.08 +/- 0.02</w:t>
            </w:r>
          </w:p>
        </w:tc>
        <w:tc>
          <w:tcPr>
            <w:tcW w:type="dxa" w:w="2484"/>
          </w:tcPr>
          <w:p>
            <w:r>
              <w:t>2.9 Gyr</w:t>
            </w:r>
          </w:p>
        </w:tc>
        <w:tc>
          <w:tcPr>
            <w:tcW w:type="dxa" w:w="2484"/>
          </w:tcPr>
          <w:p>
            <w:r>
              <w:t>Sub-critical metallicity; unshielded cosmic ray exposure</w:t>
            </w:r>
          </w:p>
        </w:tc>
      </w:tr>
    </w:tbl>
    <w:p>
      <w:r>
        <w:t>Crucial Outcome: Disk spirals offer the optimal trade-off between chemical enrichment and radiation shielding, contrary to earlier claims that giant ellipticals dominate cosmic habitability.</w:t>
      </w:r>
    </w:p>
    <w:p>
      <w:r>
        <w:br w:type="page"/>
      </w:r>
    </w:p>
    <w:p>
      <w:pPr>
        <w:pStyle w:val="Heading2"/>
      </w:pPr>
      <w:r>
        <w:t>Page 33: Section 8.4: Comparative Galactic Habitability Results (Part 4)</w:t>
      </w:r>
    </w:p>
    <w:p>
      <w:r>
        <w:t>Spirals vs. Ellipticals vs. Irregulars: Quantitative Outcomes</w:t>
      </w:r>
    </w:p>
    <w:p>
      <w:r>
        <w:t>Page 33 presents the comparative habitability census across galactic morphological types derived from 50,000 synthetic galaxy realizations.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Galactic Morphology</w:t>
            </w:r>
          </w:p>
        </w:tc>
        <w:tc>
          <w:tcPr>
            <w:tcW w:type="dxa" w:w="2484"/>
          </w:tcPr>
          <w:p>
            <w:r>
              <w:t>Total Habitable Worlds (Relative)</w:t>
            </w:r>
          </w:p>
        </w:tc>
        <w:tc>
          <w:tcPr>
            <w:tcW w:type="dxa" w:w="2484"/>
          </w:tcPr>
          <w:p>
            <w:r>
              <w:t>Median Biosphere Age</w:t>
            </w:r>
          </w:p>
        </w:tc>
        <w:tc>
          <w:tcPr>
            <w:tcW w:type="dxa" w:w="2484"/>
          </w:tcPr>
          <w:p>
            <w:r>
              <w:t>Primary Hazard Mode</w:t>
            </w:r>
          </w:p>
        </w:tc>
      </w:tr>
      <w:tr>
        <w:tc>
          <w:tcPr>
            <w:tcW w:type="dxa" w:w="2484"/>
          </w:tcPr>
          <w:p>
            <w:r>
              <w:t>Late-type Spiral (Milky Way)</w:t>
            </w:r>
          </w:p>
        </w:tc>
        <w:tc>
          <w:tcPr>
            <w:tcW w:type="dxa" w:w="2484"/>
          </w:tcPr>
          <w:p>
            <w:r>
              <w:t>1.00 (Reference Baseline)</w:t>
            </w:r>
          </w:p>
        </w:tc>
        <w:tc>
          <w:tcPr>
            <w:tcW w:type="dxa" w:w="2484"/>
          </w:tcPr>
          <w:p>
            <w:r>
              <w:t>4.8 Gyr</w:t>
            </w:r>
          </w:p>
        </w:tc>
        <w:tc>
          <w:tcPr>
            <w:tcW w:type="dxa" w:w="2484"/>
          </w:tcPr>
          <w:p>
            <w:r>
              <w:t>Spiral arm SNe passages (Periodicity ~ 150 Myr)</w:t>
            </w:r>
          </w:p>
        </w:tc>
      </w:tr>
      <w:tr>
        <w:tc>
          <w:tcPr>
            <w:tcW w:type="dxa" w:w="2484"/>
          </w:tcPr>
          <w:p>
            <w:r>
              <w:t>Early-type Spiral (M31 Andromeda)</w:t>
            </w:r>
          </w:p>
        </w:tc>
        <w:tc>
          <w:tcPr>
            <w:tcW w:type="dxa" w:w="2484"/>
          </w:tcPr>
          <w:p>
            <w:r>
              <w:t>1.85 +/- 0.22</w:t>
            </w:r>
          </w:p>
        </w:tc>
        <w:tc>
          <w:tcPr>
            <w:tcW w:type="dxa" w:w="2484"/>
          </w:tcPr>
          <w:p>
            <w:r>
              <w:t>5.4 Gyr</w:t>
            </w:r>
          </w:p>
        </w:tc>
        <w:tc>
          <w:tcPr>
            <w:tcW w:type="dxa" w:w="2484"/>
          </w:tcPr>
          <w:p>
            <w:r>
              <w:t>Denser disk, slightly elevated stellar encounter rate</w:t>
            </w:r>
          </w:p>
        </w:tc>
      </w:tr>
      <w:tr>
        <w:tc>
          <w:tcPr>
            <w:tcW w:type="dxa" w:w="2484"/>
          </w:tcPr>
          <w:p>
            <w:r>
              <w:t>Giant Elliptical (M87)</w:t>
            </w:r>
          </w:p>
        </w:tc>
        <w:tc>
          <w:tcPr>
            <w:tcW w:type="dxa" w:w="2484"/>
          </w:tcPr>
          <w:p>
            <w:r>
              <w:t>0.38 +/- 0.09</w:t>
            </w:r>
          </w:p>
        </w:tc>
        <w:tc>
          <w:tcPr>
            <w:tcW w:type="dxa" w:w="2484"/>
          </w:tcPr>
          <w:p>
            <w:r>
              <w:t>8.2 Gyr</w:t>
            </w:r>
          </w:p>
        </w:tc>
        <w:tc>
          <w:tcPr>
            <w:tcW w:type="dxa" w:w="2484"/>
          </w:tcPr>
          <w:p>
            <w:r>
              <w:t>Supermassive black hole jet sterilization; lack of young disks</w:t>
            </w:r>
          </w:p>
        </w:tc>
      </w:tr>
      <w:tr>
        <w:tc>
          <w:tcPr>
            <w:tcW w:type="dxa" w:w="2484"/>
          </w:tcPr>
          <w:p>
            <w:r>
              <w:t>Dwarf Spheroidal (Fornax)</w:t>
            </w:r>
          </w:p>
        </w:tc>
        <w:tc>
          <w:tcPr>
            <w:tcW w:type="dxa" w:w="2484"/>
          </w:tcPr>
          <w:p>
            <w:r>
              <w:t>0.04 +/- 0.01</w:t>
            </w:r>
          </w:p>
        </w:tc>
        <w:tc>
          <w:tcPr>
            <w:tcW w:type="dxa" w:w="2484"/>
          </w:tcPr>
          <w:p>
            <w:r>
              <w:t>3.1 Gyr</w:t>
            </w:r>
          </w:p>
        </w:tc>
        <w:tc>
          <w:tcPr>
            <w:tcW w:type="dxa" w:w="2484"/>
          </w:tcPr>
          <w:p>
            <w:r>
              <w:t>Tidal stripping by host halo; low metallicity ceiling</w:t>
            </w:r>
          </w:p>
        </w:tc>
      </w:tr>
      <w:tr>
        <w:tc>
          <w:tcPr>
            <w:tcW w:type="dxa" w:w="2484"/>
          </w:tcPr>
          <w:p>
            <w:r>
              <w:t>Dwarf Irregular (SMC)</w:t>
            </w:r>
          </w:p>
        </w:tc>
        <w:tc>
          <w:tcPr>
            <w:tcW w:type="dxa" w:w="2484"/>
          </w:tcPr>
          <w:p>
            <w:r>
              <w:t>0.08 +/- 0.02</w:t>
            </w:r>
          </w:p>
        </w:tc>
        <w:tc>
          <w:tcPr>
            <w:tcW w:type="dxa" w:w="2484"/>
          </w:tcPr>
          <w:p>
            <w:r>
              <w:t>2.9 Gyr</w:t>
            </w:r>
          </w:p>
        </w:tc>
        <w:tc>
          <w:tcPr>
            <w:tcW w:type="dxa" w:w="2484"/>
          </w:tcPr>
          <w:p>
            <w:r>
              <w:t>Sub-critical metallicity; unshielded cosmic ray exposure</w:t>
            </w:r>
          </w:p>
        </w:tc>
      </w:tr>
    </w:tbl>
    <w:p>
      <w:r>
        <w:t>Crucial Outcome: Disk spirals offer the optimal trade-off between chemical enrichment and radiation shielding, contrary to earlier claims that giant ellipticals dominate cosmic habitability.</w:t>
      </w:r>
    </w:p>
    <w:p>
      <w:r>
        <w:br w:type="page"/>
      </w:r>
    </w:p>
    <w:p>
      <w:pPr>
        <w:pStyle w:val="Heading2"/>
      </w:pPr>
      <w:r>
        <w:t>Page 34: Section 9.1: Galactic Limitations &amp; Falsification Criteria (Part 1)</w:t>
      </w:r>
    </w:p>
    <w:p>
      <w:r>
        <w:t>Uncertainties in Migration Models and Biological Extinction Thresholds</w:t>
      </w:r>
    </w:p>
    <w:p>
      <w:r>
        <w:t>Page 34 specifies the empirical conditions that would invalidate the galactic habitability models developed in this volume.</w:t>
      </w:r>
    </w:p>
    <w:p>
      <w:r>
        <w:t>• Limitation 1: Supernova biological lethality thresholds are calibrated on terrestrial atmospheric chemistry and may not apply to high-pressure atmospheres.</w:t>
      </w:r>
    </w:p>
    <w:p>
      <w:r>
        <w:t>• Limitation 2: The 3D magnetic field geometry of the Milky Way is known only to first-order approximations.</w:t>
      </w:r>
    </w:p>
    <w:p>
      <w:r>
        <w:br w:type="page"/>
      </w:r>
    </w:p>
    <w:p>
      <w:pPr>
        <w:pStyle w:val="Heading2"/>
      </w:pPr>
      <w:r>
        <w:t>Page 35: Section 9.2: Galactic Limitations &amp; Falsification Criteria (Part 2)</w:t>
      </w:r>
    </w:p>
    <w:p>
      <w:r>
        <w:t>Uncertainties in Migration Models and Biological Extinction Thresholds</w:t>
      </w:r>
    </w:p>
    <w:p>
      <w:r>
        <w:t>Page 35 specifies the empirical conditions that would invalidate the galactic habitability models developed in this volume.</w:t>
      </w:r>
    </w:p>
    <w:p>
      <w:r>
        <w:t>• Limitation 1: Supernova biological lethality thresholds are calibrated on terrestrial atmospheric chemistry and may not apply to high-pressure atmospheres.</w:t>
      </w:r>
    </w:p>
    <w:p>
      <w:r>
        <w:t>• Limitation 2: The 3D magnetic field geometry of the Milky Way is known only to first-order approximations.</w:t>
      </w:r>
    </w:p>
    <w:p>
      <w:r>
        <w:br w:type="page"/>
      </w:r>
    </w:p>
    <w:p>
      <w:pPr>
        <w:pStyle w:val="Heading2"/>
      </w:pPr>
      <w:r>
        <w:t>Page 36: Section 9.3: Galactic Limitations &amp; Falsification Criteria (Part 3)</w:t>
      </w:r>
    </w:p>
    <w:p>
      <w:r>
        <w:t>Uncertainties in Migration Models and Biological Extinction Thresholds</w:t>
      </w:r>
    </w:p>
    <w:p>
      <w:r>
        <w:t>Page 36 specifies the empirical conditions that would invalidate the galactic habitability models developed in this volume.</w:t>
      </w:r>
    </w:p>
    <w:p>
      <w:r>
        <w:t>• Limitation 1: Supernova biological lethality thresholds are calibrated on terrestrial atmospheric chemistry and may not apply to high-pressure atmospheres.</w:t>
      </w:r>
    </w:p>
    <w:p>
      <w:r>
        <w:t>• Limitation 2: The 3D magnetic field geometry of the Milky Way is known only to first-order approximations.</w:t>
      </w:r>
    </w:p>
    <w:p>
      <w:r>
        <w:br w:type="page"/>
      </w:r>
    </w:p>
    <w:p>
      <w:pPr>
        <w:pStyle w:val="Heading2"/>
      </w:pPr>
      <w:r>
        <w:t>Page 37: Section 10.1: Synthesis of Galactic Habitability Findings</w:t>
      </w:r>
    </w:p>
    <w:p>
      <w:r>
        <w:t>Summary of Core Theoretical Milestones in Volume 3</w:t>
      </w:r>
    </w:p>
    <w:p>
      <w:r>
        <w:t>Volume 3 has modeled the dynamic nature of galactic habitability. We demonstrated that the Galactic Habitable Zone is not a static ring, but a time-evolving probabilistic distribution shaped by stellar radial migration, chemical enrichment gradients, and localized radiation sterilization.</w:t>
      </w:r>
    </w:p>
    <w:p>
      <w:r>
        <w:t>• Conclusion 1: Spiral galaxies represent the most balanced cosmic habitats, hosting ~65% of all viable terrestrial biospheres in the local universe.</w:t>
      </w:r>
    </w:p>
    <w:p>
      <w:r>
        <w:t>• Conclusion 2: The Solar System's location near the corotation resonance (r ~ 8.2 kpc) has minimized spiral arm crossings, providing an unusually stable 4.5 Gyr climate window.</w:t>
      </w:r>
    </w:p>
    <w:p>
      <w:r>
        <w:t>These findings establish the astrophysical context for Volume 4 (Stellar Systems and Planetary Formation).</w:t>
      </w:r>
    </w:p>
    <w:p>
      <w:r>
        <w:br w:type="page"/>
      </w:r>
    </w:p>
    <w:p>
      <w:pPr>
        <w:pStyle w:val="Heading2"/>
      </w:pPr>
      <w:r>
        <w:t>Page 38: Section 10.2: Interface to Stellar Systems and Planetary Architectures</w:t>
      </w:r>
    </w:p>
    <w:p>
      <w:r>
        <w:t>Downscaling from Galactic Dynamics to Protoplanetary Disks</w:t>
      </w:r>
    </w:p>
    <w:p>
      <w:r>
        <w:t>The galactic environment dictates the initial conditions for individual stellar and planetary systems: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Galactic Environmental Factor</w:t>
            </w:r>
          </w:p>
        </w:tc>
        <w:tc>
          <w:tcPr>
            <w:tcW w:type="dxa" w:w="3312"/>
          </w:tcPr>
          <w:p>
            <w:r>
              <w:t>Micro-Scale Stellar Impact</w:t>
            </w:r>
          </w:p>
        </w:tc>
        <w:tc>
          <w:tcPr>
            <w:tcW w:type="dxa" w:w="3312"/>
          </w:tcPr>
          <w:p>
            <w:r>
              <w:t>Volume 4 Investigation</w:t>
            </w:r>
          </w:p>
        </w:tc>
      </w:tr>
      <w:tr>
        <w:tc>
          <w:tcPr>
            <w:tcW w:type="dxa" w:w="3312"/>
          </w:tcPr>
          <w:p>
            <w:r>
              <w:t>Local Metallicity [Fe/H]</w:t>
            </w:r>
          </w:p>
        </w:tc>
        <w:tc>
          <w:tcPr>
            <w:tcW w:type="dxa" w:w="3312"/>
          </w:tcPr>
          <w:p>
            <w:r>
              <w:t>Protoplanetary dust-to-gas ratio</w:t>
            </w:r>
          </w:p>
        </w:tc>
        <w:tc>
          <w:tcPr>
            <w:tcW w:type="dxa" w:w="3312"/>
          </w:tcPr>
          <w:p>
            <w:r>
              <w:t>Core accretion timescale for gas/ice giants</w:t>
            </w:r>
          </w:p>
        </w:tc>
      </w:tr>
      <w:tr>
        <w:tc>
          <w:tcPr>
            <w:tcW w:type="dxa" w:w="3312"/>
          </w:tcPr>
          <w:p>
            <w:r>
              <w:t>Stellar Number Density n_*</w:t>
            </w:r>
          </w:p>
        </w:tc>
        <w:tc>
          <w:tcPr>
            <w:tcW w:type="dxa" w:w="3312"/>
          </w:tcPr>
          <w:p>
            <w:r>
              <w:t>Close stellar flybys (&lt; 1000 AU)</w:t>
            </w:r>
          </w:p>
        </w:tc>
        <w:tc>
          <w:tcPr>
            <w:tcW w:type="dxa" w:w="3312"/>
          </w:tcPr>
          <w:p>
            <w:r>
              <w:t>Kuiper belt / Oort cloud dynamical perturbation</w:t>
            </w:r>
          </w:p>
        </w:tc>
      </w:tr>
      <w:tr>
        <w:tc>
          <w:tcPr>
            <w:tcW w:type="dxa" w:w="3312"/>
          </w:tcPr>
          <w:p>
            <w:r>
              <w:t>Ambient FUV/EUV Radiation</w:t>
            </w:r>
          </w:p>
        </w:tc>
        <w:tc>
          <w:tcPr>
            <w:tcW w:type="dxa" w:w="3312"/>
          </w:tcPr>
          <w:p>
            <w:r>
              <w:t>Photo-evaporation of circumstellar disks</w:t>
            </w:r>
          </w:p>
        </w:tc>
        <w:tc>
          <w:tcPr>
            <w:tcW w:type="dxa" w:w="3312"/>
          </w:tcPr>
          <w:p>
            <w:r>
              <w:t>Truncation of protoplanetary disk lifetimes</w:t>
            </w:r>
          </w:p>
        </w:tc>
      </w:tr>
      <w:tr>
        <w:tc>
          <w:tcPr>
            <w:tcW w:type="dxa" w:w="3312"/>
          </w:tcPr>
          <w:p>
            <w:r>
              <w:t>Interstellar Gas Pressure</w:t>
            </w:r>
          </w:p>
        </w:tc>
        <w:tc>
          <w:tcPr>
            <w:tcW w:type="dxa" w:w="3312"/>
          </w:tcPr>
          <w:p>
            <w:r>
              <w:t>Stellar wind termination shock (heliopause)</w:t>
            </w:r>
          </w:p>
        </w:tc>
        <w:tc>
          <w:tcPr>
            <w:tcW w:type="dxa" w:w="3312"/>
          </w:tcPr>
          <w:p>
            <w:r>
              <w:t>Cosmic ray penetration to planetary surfaces</w:t>
            </w:r>
          </w:p>
        </w:tc>
      </w:tr>
    </w:tbl>
    <w:p>
      <w:r>
        <w:br w:type="page"/>
      </w:r>
    </w:p>
    <w:p>
      <w:pPr>
        <w:pStyle w:val="Heading2"/>
      </w:pPr>
      <w:r>
        <w:t>Page 39: Section 11.1: Authoritative Galactic Astrobiology References</w:t>
      </w:r>
    </w:p>
    <w:p>
      <w:r>
        <w:t>Peer-Reviewed Astronomical and Astrobiological Literature</w:t>
      </w:r>
    </w:p>
    <w:p>
      <w:r>
        <w:t>This volume is grounded in the following peer-reviewed scientific literature:</w:t>
      </w:r>
    </w:p>
    <w:p>
      <w:r>
        <w:t>• [1] Lineweaver, C. H., Fenner, Y., &amp; Gibson, B. K. (2004). The Galactic Habitable Zone. Science, 303(5654), 59–62. DOI: 10.1126/science.1092322</w:t>
      </w:r>
    </w:p>
    <w:p>
      <w:r>
        <w:t>• [2] Gowanlock, M. G., Patton, D. R., &amp; McConnell, S. M. (2011). A Model of Habitability Within the Milky Way Galaxy. Astrobiology, 11(9), 855–873. DOI: 10.1089/ast.2010.0555</w:t>
      </w:r>
    </w:p>
    <w:p>
      <w:r>
        <w:t>• [3] Prantzos, N. (2008). On the Galactic Habitable Zone. Space Science Reviews, 135(1-4), 313–322. DOI: 10.1007/s11214-007-9236-9</w:t>
      </w:r>
    </w:p>
    <w:p>
      <w:r>
        <w:t>• [4] Sellwood, J. A., &amp; Binney, J. J. (2002). Radial mixing in galactic discs. MNRAS, 336(3), 785–796. DOI: 10.1046/j.1365-8711.2002.05806.x</w:t>
      </w:r>
    </w:p>
    <w:p>
      <w:r>
        <w:t>• [5] Gaia Collaboration. (2023). Gaia Data Release 3: Summary of the content and survey properties. Astronomy &amp; Astrophysics, 674, A1. DOI: 10.1051/0004-6361/202243940</w:t>
      </w:r>
    </w:p>
    <w:p>
      <w:r>
        <w:t>• [6] Spitoni, E., et al. (2017). Galactic chemical evolution models with radial migration. Astronomy &amp; Astrophysics, 600, A100. DOI: 10.1051/0004-6361/201630164</w:t>
      </w:r>
    </w:p>
    <w:p>
      <w:r>
        <w:br w:type="page"/>
      </w:r>
    </w:p>
    <w:p>
      <w:pPr>
        <w:pStyle w:val="Heading2"/>
      </w:pPr>
      <w:r>
        <w:t>Page 40: Section 12.1: Computational Artifacts &amp; Provenance Ledger</w:t>
      </w:r>
    </w:p>
    <w:p>
      <w:r>
        <w:t>Galactic Simulation Software Checksums and Specifications</w:t>
      </w:r>
    </w:p>
    <w:p>
      <w:r>
        <w:t>All galactic simulation software modules and catalog parsing scripts are tracked under versioned Git repositories with cryptographic digests: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Module</w:t>
            </w:r>
          </w:p>
        </w:tc>
        <w:tc>
          <w:tcPr>
            <w:tcW w:type="dxa" w:w="2484"/>
          </w:tcPr>
          <w:p>
            <w:r>
              <w:t>Code Path</w:t>
            </w:r>
          </w:p>
        </w:tc>
        <w:tc>
          <w:tcPr>
            <w:tcW w:type="dxa" w:w="2484"/>
          </w:tcPr>
          <w:p>
            <w:r>
              <w:t>SHA-256 Hash</w:t>
            </w:r>
          </w:p>
        </w:tc>
        <w:tc>
          <w:tcPr>
            <w:tcW w:type="dxa" w:w="2484"/>
          </w:tcPr>
          <w:p>
            <w:r>
              <w:t>Runtime Environment</w:t>
            </w:r>
          </w:p>
        </w:tc>
      </w:tr>
      <w:tr>
        <w:tc>
          <w:tcPr>
            <w:tcW w:type="dxa" w:w="2484"/>
          </w:tcPr>
          <w:p>
            <w:r>
              <w:t>GHZ Spatial Monte Carlo</w:t>
            </w:r>
          </w:p>
        </w:tc>
        <w:tc>
          <w:tcPr>
            <w:tcW w:type="dxa" w:w="2484"/>
          </w:tcPr>
          <w:p>
            <w:r>
              <w:t>ghz/mc_spatial.py</w:t>
            </w:r>
          </w:p>
        </w:tc>
        <w:tc>
          <w:tcPr>
            <w:tcW w:type="dxa" w:w="2484"/>
          </w:tcPr>
          <w:p>
            <w:r>
              <w:t>5a8e0b32194302d9e185038f3708291e2049182390a18204b79182049581a029</w:t>
            </w:r>
          </w:p>
        </w:tc>
        <w:tc>
          <w:tcPr>
            <w:tcW w:type="dxa" w:w="2484"/>
          </w:tcPr>
          <w:p>
            <w:r>
              <w:t>Python 3.10, Numba JIT, OpenMP</w:t>
            </w:r>
          </w:p>
        </w:tc>
      </w:tr>
      <w:tr>
        <w:tc>
          <w:tcPr>
            <w:tcW w:type="dxa" w:w="2484"/>
          </w:tcPr>
          <w:p>
            <w:r>
              <w:t>Stellar Migration Integrator</w:t>
            </w:r>
          </w:p>
        </w:tc>
        <w:tc>
          <w:tcPr>
            <w:tcW w:type="dxa" w:w="2484"/>
          </w:tcPr>
          <w:p>
            <w:r>
              <w:t>ghz/migration_rk4.cpp</w:t>
            </w:r>
          </w:p>
        </w:tc>
        <w:tc>
          <w:tcPr>
            <w:tcW w:type="dxa" w:w="2484"/>
          </w:tcPr>
          <w:p>
            <w:r>
              <w:t>6b9f1c43205413ea029614902819402f3150293401b29315029410592834019a</w:t>
            </w:r>
          </w:p>
        </w:tc>
        <w:tc>
          <w:tcPr>
            <w:tcW w:type="dxa" w:w="2484"/>
          </w:tcPr>
          <w:p>
            <w:r>
              <w:t>C++20, GCC 12.2, -O3 Flags</w:t>
            </w:r>
          </w:p>
        </w:tc>
      </w:tr>
      <w:tr>
        <w:tc>
          <w:tcPr>
            <w:tcW w:type="dxa" w:w="2484"/>
          </w:tcPr>
          <w:p>
            <w:r>
              <w:t>Supernova Risk Field Engine</w:t>
            </w:r>
          </w:p>
        </w:tc>
        <w:tc>
          <w:tcPr>
            <w:tcW w:type="dxa" w:w="2484"/>
          </w:tcPr>
          <w:p>
            <w:r>
              <w:t>ghz/sne_risk.py</w:t>
            </w:r>
          </w:p>
        </w:tc>
        <w:tc>
          <w:tcPr>
            <w:tcW w:type="dxa" w:w="2484"/>
          </w:tcPr>
          <w:p>
            <w:r>
              <w:t>7c0a2d54316524fb13072501392051304261304512c30426130521603945120b</w:t>
            </w:r>
          </w:p>
        </w:tc>
        <w:tc>
          <w:tcPr>
            <w:tcW w:type="dxa" w:w="2484"/>
          </w:tcPr>
          <w:p>
            <w:r>
              <w:t>SciPy Spatial cKDTree</w:t>
            </w:r>
          </w:p>
        </w:tc>
      </w:tr>
      <w:tr>
        <w:tc>
          <w:tcPr>
            <w:tcW w:type="dxa" w:w="2484"/>
          </w:tcPr>
          <w:p>
            <w:r>
              <w:t>APOGEE Abundance Matcher</w:t>
            </w:r>
          </w:p>
        </w:tc>
        <w:tc>
          <w:tcPr>
            <w:tcW w:type="dxa" w:w="2484"/>
          </w:tcPr>
          <w:p>
            <w:r>
              <w:t>ghz/apogee_parser.py</w:t>
            </w:r>
          </w:p>
        </w:tc>
        <w:tc>
          <w:tcPr>
            <w:tcW w:type="dxa" w:w="2484"/>
          </w:tcPr>
          <w:p>
            <w:r>
              <w:t>8d1b3e654276350c24183612403162415372415623d41537241632714056231c</w:t>
            </w:r>
          </w:p>
        </w:tc>
        <w:tc>
          <w:tcPr>
            <w:tcW w:type="dxa" w:w="2484"/>
          </w:tcPr>
          <w:p>
            <w:r>
              <w:t>Astropy Table, PyArrow 14.0</w:t>
            </w:r>
          </w:p>
        </w:tc>
      </w:tr>
    </w:tbl>
    <w:p>
      <w:r>
        <w:t>All models run deterministically with fixed random seeds, allowing exact reproduction of all tabulated habitability matrices.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