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77</w:t>
        <w:br/>
        <w:t>LEVEL 3 • LAPLACE APPROXIMATION FOR PRE-TRAINED DEEP VISION NETWORK UNCERTAINTY</w:t>
      </w:r>
    </w:p>
    <w:p>
      <w:pPr>
        <w:pStyle w:val="Heading2"/>
      </w:pPr>
      <w:r>
        <w:t>Page 1: Section 77.1: Executive Overview &amp; Abstract</w:t>
      </w:r>
    </w:p>
    <w:p>
      <w:r>
        <w:t>Computer Vision, High-Dimensional Regression, and Level 3 Charter</w:t>
      </w:r>
    </w:p>
    <w:p>
      <w:r>
        <w:t>Volume 77 of the Multigalaxial Life Research Programme establishes advanced mathematical and computational foundations for 'Laplace Approximation for Pre-Trained Deep Vision Network Uncertainty' within Part VIII: Bayesian Deep Regression, Uncertainty, &amp; Gaussian Processes.</w:t>
      </w:r>
    </w:p>
    <w:p>
      <w:r>
        <w:t>This volume investigates the core computer vision challenge: Local quadratic curvature approximation around maximum a posteriori (MAP) weights. We formalize this through Hessian Curvature Inverse Matrix to guarantee robust feature extraction and statistical convergence.</w:t>
      </w:r>
    </w:p>
    <w:p>
      <w:r>
        <w:t>Equation (77.1): \mathbf{\Sigma} = \left( -\nabla_\theta^2 \log p(\mathcal{D} | \theta^*) + \lambda \mathbf{I} \right)^{-1}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77.3: Foundational Computer Vision &amp; Regression Literature</w:t>
      </w:r>
    </w:p>
    <w:p>
      <w:r>
        <w:t>Peer-Reviewed Citations and Historical Development</w:t>
      </w:r>
    </w:p>
    <w:p>
      <w:r>
        <w:t>The analytical framework of Laplace Approximation for Pre-Trained Deep Vision Network Uncertainty synthesizes established peer-reviewed literature across computer vision, deep learning, and statistical regression.</w:t>
      </w:r>
    </w:p>
    <w:p>
      <w:r>
        <w:t>• Foundational Literature Benchmark: Daxberger, E., et al. (2021). Laplace redux: Effortless Bayesian deep learning. NeurIPS, 34.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Laplace Approximation for Pre-Trained Deep Vision Network Uncertainty are formalized as optimization over high-dimensional parameter spaces.</w:t>
      </w:r>
    </w:p>
    <w:p>
      <w:r>
        <w:t>Equation (77.4a):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77.38: Comprehensive Bibliographic References</w:t>
      </w:r>
    </w:p>
    <w:p>
      <w:r>
        <w:t>Peer-Reviewed Citations and Computer Vision Standards</w:t>
      </w:r>
    </w:p>
    <w:p>
      <w:r>
        <w:t>The conclusions of Laplace Approximation for Pre-Trained Deep Vision Network Uncertainty are grounded in established academic literature:</w:t>
      </w:r>
    </w:p>
    <w:p>
      <w:r>
        <w:t>• Daxberger, E., et al. (2021). Laplace redux: Effortless Bayesian deep learning. NeurIPS, 34.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77 establishes detailed analytical formulations for Laplace Approximation for Pre-Trained Deep Vision Network Uncertainty within Part VIII: Bayesian Deep Regression, Uncertainty, &amp; Gaussian Processes.</w:t>
      </w:r>
    </w:p>
    <w:p>
      <w:r>
        <w:t>Equation (77.39):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77.40: Formal Volume Certification &amp; Acceptance</w:t>
      </w:r>
    </w:p>
    <w:p>
      <w:r>
        <w:t>Final Quality Review, Page Budget Sign-Off, and Archival Deposit</w:t>
      </w:r>
    </w:p>
    <w:p>
      <w:r>
        <w:t>This page completes Volume 77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