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93</w:t>
        <w:br/>
        <w:t>LEVEL 3 • AUTONOMOUS FAULT DETECTION, ISOLATION, AND RECOVERY (FDIR) FOR VISION SENSORS</w:t>
      </w:r>
    </w:p>
    <w:p>
      <w:pPr>
        <w:pStyle w:val="Heading2"/>
      </w:pPr>
      <w:r>
        <w:t>Page 1: Section 93.1: Executive Overview &amp; Abstract</w:t>
      </w:r>
    </w:p>
    <w:p>
      <w:r>
        <w:t>Computer Vision, High-Dimensional Regression, and Level 3 Charter</w:t>
      </w:r>
    </w:p>
    <w:p>
      <w:r>
        <w:t>Volume 93 of the Multigalaxial Life Research Programme establishes advanced mathematical and computational foundations for 'Autonomous Fault Detection, Isolation, and Recovery (FDIR) for Vision Sensors' within Part X: NASA TRL 7 Computer Vision Certification &amp; End-to-End Synthesis.</w:t>
      </w:r>
    </w:p>
    <w:p>
      <w:r>
        <w:t>This volume investigates the core computer vision challenge: Instant automated failover to redundant optical heads upon sensor SEU latch-up. We formalize this through Autonomous FDIR SLA Bounds to guarantee robust feature extraction and statistical convergence.</w:t>
      </w:r>
    </w:p>
    <w:p>
      <w:r>
        <w:t>Equation (93.1): T_{recovery} \le 200 \, \text{ms}, \quad P_{failover} \ge 0.9999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93.3: Foundational Computer Vision &amp; Regression Literature</w:t>
      </w:r>
    </w:p>
    <w:p>
      <w:r>
        <w:t>Peer-Reviewed Citations and Historical Development</w:t>
      </w:r>
    </w:p>
    <w:p>
      <w:r>
        <w:t>The analytical framework of Autonomous Fault Detection, Isolation, and Recovery (FDIR) for Vision Sensors synthesizes established peer-reviewed literature across computer vision, deep learning, and statistical regression.</w:t>
      </w:r>
    </w:p>
    <w:p>
      <w:r>
        <w:t>• Foundational Literature Benchmark: NASA Autonomous Systems Capability Team (2017). Autonomous Systems Taxonomy. NASA.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Autonomous Fault Detection, Isolation, and Recovery (FDIR) for Vision Sensors are formalized as optimization over high-dimensional parameter spaces.</w:t>
      </w:r>
    </w:p>
    <w:p>
      <w:r>
        <w:t>Equation (93.4a):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93.38: Comprehensive Bibliographic References</w:t>
      </w:r>
    </w:p>
    <w:p>
      <w:r>
        <w:t>Peer-Reviewed Citations and Computer Vision Standards</w:t>
      </w:r>
    </w:p>
    <w:p>
      <w:r>
        <w:t>The conclusions of Autonomous Fault Detection, Isolation, and Recovery (FDIR) for Vision Sensors are grounded in established academic literature:</w:t>
      </w:r>
    </w:p>
    <w:p>
      <w:r>
        <w:t>• NASA Autonomous Systems Capability Team (2017). Autonomous Systems Taxonomy. NASA.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93 establishes detailed analytical formulations for Autonomous Fault Detection, Isolation, and Recovery (FDIR) for Vision Sensors within Part X: NASA TRL 7 Computer Vision Certification &amp; End-to-End Synthesis.</w:t>
      </w:r>
    </w:p>
    <w:p>
      <w:r>
        <w:t>Equation (93.39):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93.40: Formal Volume Certification &amp; Acceptance</w:t>
      </w:r>
    </w:p>
    <w:p>
      <w:r>
        <w:t>Final Quality Review, Page Budget Sign-Off, and Archival Deposit</w:t>
      </w:r>
    </w:p>
    <w:p>
      <w:r>
        <w:t>This page completes Volume 93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