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13</w:t>
        <w:br/>
        <w:t>DRAKE EQUATION AND ITS EXTENSIONS</w:t>
      </w:r>
    </w:p>
    <w:p>
      <w:pPr>
        <w:pStyle w:val="Heading2"/>
      </w:pPr>
      <w:r>
        <w:t>Page 1: Section 1.1: Executive Overview &amp; Foundational Formulation</w:t>
      </w:r>
    </w:p>
    <w:p>
      <w:r>
        <w:t>Classical Multiplicative Formulation to Continuous Stochastic Probability Densities</w:t>
      </w:r>
    </w:p>
    <w:p>
      <w:r>
        <w:t>Volume 13 establishes the formal mathematical generalization of the Drake equation, transitioning from a heuristic product of deterministic averages to a continuous stochastic integral over cosmic spacetime.</w:t>
      </w:r>
    </w:p>
    <w:p>
      <w:r>
        <w:t>We construct hierarchical Bayesian distributions for each Drake parameter, integrating observational truncation thresholds, Malmquist selection biases, and multi-galactic scaling relations.</w:t>
      </w:r>
    </w:p>
    <w:p>
      <w:r>
        <w:t>Equation (13.1): N = R_* \cdot f_p \cdot n_e \cdot f_l \cdot f_i \cdot f_c \cdot L</w:t>
      </w:r>
    </w:p>
    <w:p>
      <w:r>
        <w:t>Where R_* is the mean galactic star formation rate, f_p is the fraction of stars with planetary systems, n_e is the mean number of ecologically viable bodies per system, f_l is the fraction where abiogenesis occurs, f_i is the fraction evolving intelligence, f_c is the fraction developing interstellar communication, and L is civilizational longevity.</w:t>
      </w:r>
    </w:p>
    <w:p>
      <w:r>
        <w:br w:type="page"/>
      </w:r>
    </w:p>
    <w:p>
      <w:pPr>
        <w:pStyle w:val="Heading2"/>
      </w:pPr>
      <w:r>
        <w:t>Page 2: Section 1.2: Star Formation Rate (R_*) &amp; Initial Mass Functions</w:t>
      </w:r>
    </w:p>
    <w:p>
      <w:r>
        <w:t>Cosmic Noon Peak, Salpeter-Kroupa IMF, and Stellar Metallicity Gradients</w:t>
      </w:r>
    </w:p>
    <w:p>
      <w:r>
        <w:t>The cosmic star formation rate SFR(z) peaked at z approx 1.9 ('Cosmic Noon') at approximately 0.15 M_sun / yr / Mpc^3, declining exponentially to current local values.</w:t>
      </w:r>
    </w:p>
    <w:p>
      <w:r>
        <w:t>• In the Milky Way, current disk star formation is evaluated at R_* = 1.65 +/- 0.19 M_sun / yr.</w:t>
      </w:r>
    </w:p>
    <w:p>
      <w:r>
        <w:t>• The Initial Mass Function (IMF) xi(m) dictates the proportion of long-lived main sequence stars (K and M dwarfs) vs. short-lived massive stars (O and B types).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Stellar Spectral Type</w:t>
            </w:r>
          </w:p>
        </w:tc>
        <w:tc>
          <w:tcPr>
            <w:tcW w:type="dxa" w:w="2484"/>
          </w:tcPr>
          <w:p>
            <w:r>
              <w:t>Mass Range (M_sun)</w:t>
            </w:r>
          </w:p>
        </w:tc>
        <w:tc>
          <w:tcPr>
            <w:tcW w:type="dxa" w:w="2484"/>
          </w:tcPr>
          <w:p>
            <w:r>
              <w:t>Main Sequence Lifetime (Gyr)</w:t>
            </w:r>
          </w:p>
        </w:tc>
        <w:tc>
          <w:tcPr>
            <w:tcW w:type="dxa" w:w="2484"/>
          </w:tcPr>
          <w:p>
            <w:r>
              <w:t>Galactic Number Fraction</w:t>
            </w:r>
          </w:p>
        </w:tc>
      </w:tr>
      <w:tr>
        <w:tc>
          <w:tcPr>
            <w:tcW w:type="dxa" w:w="2484"/>
          </w:tcPr>
          <w:p>
            <w:r>
              <w:t>O / B Type</w:t>
            </w:r>
          </w:p>
        </w:tc>
        <w:tc>
          <w:tcPr>
            <w:tcW w:type="dxa" w:w="2484"/>
          </w:tcPr>
          <w:p>
            <w:r>
              <w:t>&gt; 2.1</w:t>
            </w:r>
          </w:p>
        </w:tc>
        <w:tc>
          <w:tcPr>
            <w:tcW w:type="dxa" w:w="2484"/>
          </w:tcPr>
          <w:p>
            <w:r>
              <w:t>&lt; 0.8</w:t>
            </w:r>
          </w:p>
        </w:tc>
        <w:tc>
          <w:tcPr>
            <w:tcW w:type="dxa" w:w="2484"/>
          </w:tcPr>
          <w:p>
            <w:r>
              <w:t>0.01%</w:t>
            </w:r>
          </w:p>
        </w:tc>
      </w:tr>
      <w:tr>
        <w:tc>
          <w:tcPr>
            <w:tcW w:type="dxa" w:w="2484"/>
          </w:tcPr>
          <w:p>
            <w:r>
              <w:t>A / F Type</w:t>
            </w:r>
          </w:p>
        </w:tc>
        <w:tc>
          <w:tcPr>
            <w:tcW w:type="dxa" w:w="2484"/>
          </w:tcPr>
          <w:p>
            <w:r>
              <w:t>1.04 - 2.1</w:t>
            </w:r>
          </w:p>
        </w:tc>
        <w:tc>
          <w:tcPr>
            <w:tcW w:type="dxa" w:w="2484"/>
          </w:tcPr>
          <w:p>
            <w:r>
              <w:t>1.2 - 4.5</w:t>
            </w:r>
          </w:p>
        </w:tc>
        <w:tc>
          <w:tcPr>
            <w:tcW w:type="dxa" w:w="2484"/>
          </w:tcPr>
          <w:p>
            <w:r>
              <w:t>3.90%</w:t>
            </w:r>
          </w:p>
        </w:tc>
      </w:tr>
      <w:tr>
        <w:tc>
          <w:tcPr>
            <w:tcW w:type="dxa" w:w="2484"/>
          </w:tcPr>
          <w:p>
            <w:r>
              <w:t>G Type (Solar)</w:t>
            </w:r>
          </w:p>
        </w:tc>
        <w:tc>
          <w:tcPr>
            <w:tcW w:type="dxa" w:w="2484"/>
          </w:tcPr>
          <w:p>
            <w:r>
              <w:t>0.80 - 1.04</w:t>
            </w:r>
          </w:p>
        </w:tc>
        <w:tc>
          <w:tcPr>
            <w:tcW w:type="dxa" w:w="2484"/>
          </w:tcPr>
          <w:p>
            <w:r>
              <w:t>8.0 - 12.0</w:t>
            </w:r>
          </w:p>
        </w:tc>
        <w:tc>
          <w:tcPr>
            <w:tcW w:type="dxa" w:w="2484"/>
          </w:tcPr>
          <w:p>
            <w:r>
              <w:t>7.60%</w:t>
            </w:r>
          </w:p>
        </w:tc>
      </w:tr>
      <w:tr>
        <w:tc>
          <w:tcPr>
            <w:tcW w:type="dxa" w:w="2484"/>
          </w:tcPr>
          <w:p>
            <w:r>
              <w:t>K Type (Orange)</w:t>
            </w:r>
          </w:p>
        </w:tc>
        <w:tc>
          <w:tcPr>
            <w:tcW w:type="dxa" w:w="2484"/>
          </w:tcPr>
          <w:p>
            <w:r>
              <w:t>0.45 - 0.80</w:t>
            </w:r>
          </w:p>
        </w:tc>
        <w:tc>
          <w:tcPr>
            <w:tcW w:type="dxa" w:w="2484"/>
          </w:tcPr>
          <w:p>
            <w:r>
              <w:t>15.0 - 45.0</w:t>
            </w:r>
          </w:p>
        </w:tc>
        <w:tc>
          <w:tcPr>
            <w:tcW w:type="dxa" w:w="2484"/>
          </w:tcPr>
          <w:p>
            <w:r>
              <w:t>12.10%</w:t>
            </w:r>
          </w:p>
        </w:tc>
      </w:tr>
      <w:tr>
        <w:tc>
          <w:tcPr>
            <w:tcW w:type="dxa" w:w="2484"/>
          </w:tcPr>
          <w:p>
            <w:r>
              <w:t>M Type (Red Dwarf)</w:t>
            </w:r>
          </w:p>
        </w:tc>
        <w:tc>
          <w:tcPr>
            <w:tcW w:type="dxa" w:w="2484"/>
          </w:tcPr>
          <w:p>
            <w:r>
              <w:t>0.08 - 0.45</w:t>
            </w:r>
          </w:p>
        </w:tc>
        <w:tc>
          <w:tcPr>
            <w:tcW w:type="dxa" w:w="2484"/>
          </w:tcPr>
          <w:p>
            <w:r>
              <w:t>100.0 - 12,000.0</w:t>
            </w:r>
          </w:p>
        </w:tc>
        <w:tc>
          <w:tcPr>
            <w:tcW w:type="dxa" w:w="2484"/>
          </w:tcPr>
          <w:p>
            <w:r>
              <w:t>76.40%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Exoplanetary Multiplicity &amp; Occurrence (f_p)</w:t>
      </w:r>
    </w:p>
    <w:p>
      <w:r>
        <w:t>Kepler, TESS, and Radial Velocity Catalog Inferences</w:t>
      </w:r>
    </w:p>
    <w:p>
      <w:r>
        <w:t>Transit and radial velocity surveys confirm that planetary systems are the ubiquitous outcome of stellar accretion disk physics.</w:t>
      </w:r>
    </w:p>
    <w:p>
      <w:r>
        <w:t>Equation (13.2): f_p = 1 - \exp\left( - \int_{M_{min}}^{M_{max}} \frac{d^2 N}{d\ln M \, d\ln P} \, d\ln M \, d\ln P \right) \approx 0.98^{+0.02}_{-0.05}</w:t>
      </w:r>
    </w:p>
    <w:p>
      <w:r>
        <w:t>Statistical debiasing of Kepler prime mission data confirms f_p &gt;= 0.95 across main-sequence FGKM field stars.</w:t>
      </w:r>
    </w:p>
    <w:p>
      <w:r>
        <w:br w:type="page"/>
      </w:r>
    </w:p>
    <w:p>
      <w:pPr>
        <w:pStyle w:val="Heading2"/>
      </w:pPr>
      <w:r>
        <w:t>Page 4: Section 1.4: Habitable Ecological Niches per System (n_e)</w:t>
      </w:r>
    </w:p>
    <w:p>
      <w:r>
        <w:t>Circumstellar Habitable Zones and Subsurface Ocean Worlds</w:t>
      </w:r>
    </w:p>
    <w:p>
      <w:r>
        <w:t>Classical formulations restrict n_e to terrestrial planets residing strictly within the Circumstellar Habitable Zone (CHZ).</w:t>
      </w:r>
    </w:p>
    <w:p>
      <w:r>
        <w:t>• Conservative CHZ: Runaway greenhouse inner edge to maximum greenhouse outer edge gives n_e = 0.15 to 0.35 rocky planets per star.</w:t>
      </w:r>
    </w:p>
    <w:p>
      <w:r>
        <w:t>• Extended Astrobiological Model: Inclusion of tidal dissipation habitats (e.g., Europa, Enceladus, Ganymede) and rogue planets increases n_e by a factor of 3 to 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Habitat Category</w:t>
            </w:r>
          </w:p>
        </w:tc>
        <w:tc>
          <w:tcPr>
            <w:tcW w:type="dxa" w:w="2484"/>
          </w:tcPr>
          <w:p>
            <w:r>
              <w:t>Energy Source</w:t>
            </w:r>
          </w:p>
        </w:tc>
        <w:tc>
          <w:tcPr>
            <w:tcW w:type="dxa" w:w="2484"/>
          </w:tcPr>
          <w:p>
            <w:r>
              <w:t>Liquid Water Stability</w:t>
            </w:r>
          </w:p>
        </w:tc>
        <w:tc>
          <w:tcPr>
            <w:tcW w:type="dxa" w:w="2484"/>
          </w:tcPr>
          <w:p>
            <w:r>
              <w:t>Mean Frequency per System</w:t>
            </w:r>
          </w:p>
        </w:tc>
      </w:tr>
      <w:tr>
        <w:tc>
          <w:tcPr>
            <w:tcW w:type="dxa" w:w="2484"/>
          </w:tcPr>
          <w:p>
            <w:r>
              <w:t>Terrestrial Surface (CHZ)</w:t>
            </w:r>
          </w:p>
        </w:tc>
        <w:tc>
          <w:tcPr>
            <w:tcW w:type="dxa" w:w="2484"/>
          </w:tcPr>
          <w:p>
            <w:r>
              <w:t>Stellar Insolation</w:t>
            </w:r>
          </w:p>
        </w:tc>
        <w:tc>
          <w:tcPr>
            <w:tcW w:type="dxa" w:w="2484"/>
          </w:tcPr>
          <w:p>
            <w:r>
              <w:t>Atmospheric Pressure Buffering</w:t>
            </w:r>
          </w:p>
        </w:tc>
        <w:tc>
          <w:tcPr>
            <w:tcW w:type="dxa" w:w="2484"/>
          </w:tcPr>
          <w:p>
            <w:r>
              <w:t>0.24 +/- 0.08</w:t>
            </w:r>
          </w:p>
        </w:tc>
      </w:tr>
      <w:tr>
        <w:tc>
          <w:tcPr>
            <w:tcW w:type="dxa" w:w="2484"/>
          </w:tcPr>
          <w:p>
            <w:r>
              <w:t>Tidally Locked M-Dwarf</w:t>
            </w:r>
          </w:p>
        </w:tc>
        <w:tc>
          <w:tcPr>
            <w:tcW w:type="dxa" w:w="2484"/>
          </w:tcPr>
          <w:p>
            <w:r>
              <w:t>Red Dwarf Flux</w:t>
            </w:r>
          </w:p>
        </w:tc>
        <w:tc>
          <w:tcPr>
            <w:tcW w:type="dxa" w:w="2484"/>
          </w:tcPr>
          <w:p>
            <w:r>
              <w:t>Atmospheric Heat Circulation</w:t>
            </w:r>
          </w:p>
        </w:tc>
        <w:tc>
          <w:tcPr>
            <w:tcW w:type="dxa" w:w="2484"/>
          </w:tcPr>
          <w:p>
            <w:r>
              <w:t>0.38 +/- 0.12</w:t>
            </w:r>
          </w:p>
        </w:tc>
      </w:tr>
      <w:tr>
        <w:tc>
          <w:tcPr>
            <w:tcW w:type="dxa" w:w="2484"/>
          </w:tcPr>
          <w:p>
            <w:r>
              <w:t>Subsurface Ocean World</w:t>
            </w:r>
          </w:p>
        </w:tc>
        <w:tc>
          <w:tcPr>
            <w:tcW w:type="dxa" w:w="2484"/>
          </w:tcPr>
          <w:p>
            <w:r>
              <w:t>Tidal / Radiogenic Decay</w:t>
            </w:r>
          </w:p>
        </w:tc>
        <w:tc>
          <w:tcPr>
            <w:tcW w:type="dxa" w:w="2484"/>
          </w:tcPr>
          <w:p>
            <w:r>
              <w:t>High-Pressure Ice Shell Enclosure</w:t>
            </w:r>
          </w:p>
        </w:tc>
        <w:tc>
          <w:tcPr>
            <w:tcW w:type="dxa" w:w="2484"/>
          </w:tcPr>
          <w:p>
            <w:r>
              <w:t>1.20 +/- 0.45</w:t>
            </w:r>
          </w:p>
        </w:tc>
      </w:tr>
      <w:tr>
        <w:tc>
          <w:tcPr>
            <w:tcW w:type="dxa" w:w="2484"/>
          </w:tcPr>
          <w:p>
            <w:r>
              <w:t>Super-Earth Volatile</w:t>
            </w:r>
          </w:p>
        </w:tc>
        <w:tc>
          <w:tcPr>
            <w:tcW w:type="dxa" w:w="2484"/>
          </w:tcPr>
          <w:p>
            <w:r>
              <w:t>Internal Core Convection</w:t>
            </w:r>
          </w:p>
        </w:tc>
        <w:tc>
          <w:tcPr>
            <w:tcW w:type="dxa" w:w="2484"/>
          </w:tcPr>
          <w:p>
            <w:r>
              <w:t>Supercritical Hydrothermal Fluid</w:t>
            </w:r>
          </w:p>
        </w:tc>
        <w:tc>
          <w:tcPr>
            <w:tcW w:type="dxa" w:w="2484"/>
          </w:tcPr>
          <w:p>
            <w:r>
              <w:t>0.18 +/- 0.06</w:t>
            </w:r>
          </w:p>
        </w:tc>
      </w:tr>
    </w:tbl>
    <w:p>
      <w:r>
        <w:br w:type="page"/>
      </w:r>
    </w:p>
    <w:p>
      <w:pPr>
        <w:pStyle w:val="Heading2"/>
      </w:pPr>
      <w:r>
        <w:t>Page 5: Section 1.5: The Abiogenesis Probability Fraction (f_l)</w:t>
      </w:r>
    </w:p>
    <w:p>
      <w:r>
        <w:t>Thermodynamics of Non-Equilibrium Molecular Self-Assembly</w:t>
      </w:r>
    </w:p>
    <w:p>
      <w:r>
        <w:t>The probability of prebiotic molecular mixtures transitioning into catalytic autopoietic closure represents the highest variance parameter in astrobiology.</w:t>
      </w:r>
    </w:p>
    <w:p>
      <w:r>
        <w:t>Equation (13.3): f_l = 1 - \exp\left( - \int_0^{\tau_{hab}} \lambda_{abi}(T, pH, \Delta \mu_{redox}) \, dt \right)</w:t>
      </w:r>
    </w:p>
    <w:p>
      <w:r>
        <w:t>Where lambda_abi is the rate of abiogenesis per unit time under favorable chemical free-energy gradients.</w:t>
      </w:r>
    </w:p>
    <w:p>
      <w:r>
        <w:t>• Optimistic Scenario: If abiogenesis is an inevitable thermodynamic dissipator under alkaline hydrothermal vent conditions, f_l approx 0.8 to 1.0.</w:t>
      </w:r>
    </w:p>
    <w:p>
      <w:r>
        <w:t>• Pessimistic Scenario: If molecular chirality and ribosome-like translation require hyper-rare combinatorial conjunctions, f_l &lt; 10^-15.</w:t>
      </w:r>
    </w:p>
    <w:p>
      <w:r>
        <w:br w:type="page"/>
      </w:r>
    </w:p>
    <w:p>
      <w:pPr>
        <w:pStyle w:val="Heading2"/>
      </w:pPr>
      <w:r>
        <w:t>Page 6: Section 1.6: The Evolutionary Intelligence Bottleneck (f_i)</w:t>
      </w:r>
    </w:p>
    <w:p>
      <w:r>
        <w:t>Encephalization Quotients, Evolutionary Convergences, and Hard Steps</w:t>
      </w:r>
    </w:p>
    <w:p>
      <w:r>
        <w:t>Intelligence requires nervous system centralization and metabolic capacity to sustain complex cognitive architectures.</w:t>
      </w:r>
    </w:p>
    <w:p>
      <w:r>
        <w:t>• Independent evolutionary convergence: Complex cognition evolved independently across distinct clades (primates, cetaceans, corvids, octopuses).</w:t>
      </w:r>
    </w:p>
    <w:p>
      <w:r>
        <w:t>• Carter's Hard-Step Analysis: If intelligence requires n critical evolutionary transitions (e.g., eukaryogenesis, multicellularity, endosymbiosis), each with small transition rate k_i, the probability scales as (t / tau_*)^n.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Key Evolutionary Milestone</w:t>
            </w:r>
          </w:p>
        </w:tc>
        <w:tc>
          <w:tcPr>
            <w:tcW w:type="dxa" w:w="2484"/>
          </w:tcPr>
          <w:p>
            <w:r>
              <w:t>Earth Timestamp (Gyr)</w:t>
            </w:r>
          </w:p>
        </w:tc>
        <w:tc>
          <w:tcPr>
            <w:tcW w:type="dxa" w:w="2484"/>
          </w:tcPr>
          <w:p>
            <w:r>
              <w:t>Physical Prerequisite</w:t>
            </w:r>
          </w:p>
        </w:tc>
        <w:tc>
          <w:tcPr>
            <w:tcW w:type="dxa" w:w="2484"/>
          </w:tcPr>
          <w:p>
            <w:r>
              <w:t>Estimated Transition Difficulty</w:t>
            </w:r>
          </w:p>
        </w:tc>
      </w:tr>
      <w:tr>
        <w:tc>
          <w:tcPr>
            <w:tcW w:type="dxa" w:w="2484"/>
          </w:tcPr>
          <w:p>
            <w:r>
              <w:t>Prokaryotic Abiogenesis</w:t>
            </w:r>
          </w:p>
        </w:tc>
        <w:tc>
          <w:tcPr>
            <w:tcW w:type="dxa" w:w="2484"/>
          </w:tcPr>
          <w:p>
            <w:r>
              <w:t>0.5 - 0.8</w:t>
            </w:r>
          </w:p>
        </w:tc>
        <w:tc>
          <w:tcPr>
            <w:tcW w:type="dxa" w:w="2484"/>
          </w:tcPr>
          <w:p>
            <w:r>
              <w:t>Hydrothermal Redox Gradients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</w:tr>
      <w:tr>
        <w:tc>
          <w:tcPr>
            <w:tcW w:type="dxa" w:w="2484"/>
          </w:tcPr>
          <w:p>
            <w:r>
              <w:t>Oxygenic Photosynthesis</w:t>
            </w:r>
          </w:p>
        </w:tc>
        <w:tc>
          <w:tcPr>
            <w:tcW w:type="dxa" w:w="2484"/>
          </w:tcPr>
          <w:p>
            <w:r>
              <w:t>2.0 - 2.4</w:t>
            </w:r>
          </w:p>
        </w:tc>
        <w:tc>
          <w:tcPr>
            <w:tcW w:type="dxa" w:w="2484"/>
          </w:tcPr>
          <w:p>
            <w:r>
              <w:t>Manganese Calcium Cluster (OEC)</w:t>
            </w:r>
          </w:p>
        </w:tc>
        <w:tc>
          <w:tcPr>
            <w:tcW w:type="dxa" w:w="2484"/>
          </w:tcPr>
          <w:p>
            <w:r>
              <w:t>High (Rare Step)</w:t>
            </w:r>
          </w:p>
        </w:tc>
      </w:tr>
      <w:tr>
        <w:tc>
          <w:tcPr>
            <w:tcW w:type="dxa" w:w="2484"/>
          </w:tcPr>
          <w:p>
            <w:r>
              <w:t>Eukaryotic Endosymbiosis</w:t>
            </w:r>
          </w:p>
        </w:tc>
        <w:tc>
          <w:tcPr>
            <w:tcW w:type="dxa" w:w="2484"/>
          </w:tcPr>
          <w:p>
            <w:r>
              <w:t>2.7 - 3.0</w:t>
            </w:r>
          </w:p>
        </w:tc>
        <w:tc>
          <w:tcPr>
            <w:tcW w:type="dxa" w:w="2484"/>
          </w:tcPr>
          <w:p>
            <w:r>
              <w:t>Archaea-Bacteria Engulfment</w:t>
            </w:r>
          </w:p>
        </w:tc>
        <w:tc>
          <w:tcPr>
            <w:tcW w:type="dxa" w:w="2484"/>
          </w:tcPr>
          <w:p>
            <w:r>
              <w:t>Extreme (Hard Step)</w:t>
            </w:r>
          </w:p>
        </w:tc>
      </w:tr>
      <w:tr>
        <w:tc>
          <w:tcPr>
            <w:tcW w:type="dxa" w:w="2484"/>
          </w:tcPr>
          <w:p>
            <w:r>
              <w:t>Metazoan Multicellularity</w:t>
            </w:r>
          </w:p>
        </w:tc>
        <w:tc>
          <w:tcPr>
            <w:tcW w:type="dxa" w:w="2484"/>
          </w:tcPr>
          <w:p>
            <w:r>
              <w:t>3.8 - 4.0</w:t>
            </w:r>
          </w:p>
        </w:tc>
        <w:tc>
          <w:tcPr>
            <w:tcW w:type="dxa" w:w="2484"/>
          </w:tcPr>
          <w:p>
            <w:r>
              <w:t>Atmospheric Oxygen Threshold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</w:tr>
      <w:tr>
        <w:tc>
          <w:tcPr>
            <w:tcW w:type="dxa" w:w="2484"/>
          </w:tcPr>
          <w:p>
            <w:r>
              <w:t>Technological Cephalization</w:t>
            </w:r>
          </w:p>
        </w:tc>
        <w:tc>
          <w:tcPr>
            <w:tcW w:type="dxa" w:w="2484"/>
          </w:tcPr>
          <w:p>
            <w:r>
              <w:t>4.54</w:t>
            </w:r>
          </w:p>
        </w:tc>
        <w:tc>
          <w:tcPr>
            <w:tcW w:type="dxa" w:w="2484"/>
          </w:tcPr>
          <w:p>
            <w:r>
              <w:t>Tool Manipulators + Symbolic Language</w:t>
            </w:r>
          </w:p>
        </w:tc>
        <w:tc>
          <w:tcPr>
            <w:tcW w:type="dxa" w:w="2484"/>
          </w:tcPr>
          <w:p>
            <w:r>
              <w:t>High (Hard Step)</w:t>
            </w:r>
          </w:p>
        </w:tc>
      </w:tr>
    </w:tbl>
    <w:p>
      <w:r>
        <w:br w:type="page"/>
      </w:r>
    </w:p>
    <w:p>
      <w:pPr>
        <w:pStyle w:val="Heading2"/>
      </w:pPr>
      <w:r>
        <w:t>Page 7: Section 1.7: Communicative Technology Fraction (f_c)</w:t>
      </w:r>
    </w:p>
    <w:p>
      <w:r>
        <w:t>Electromagnetic Window, Energy Escalation, and Beaming Intent</w:t>
      </w:r>
    </w:p>
    <w:p>
      <w:r>
        <w:t>A species possessing intelligence does not inevitably develop planetary-scale electromagnetic or optical transmission technology.</w:t>
      </w:r>
    </w:p>
    <w:p>
      <w:r>
        <w:t>Equation (13.4): f_c = P(\text{Metallurgy} \mid \text{Intelligence}) \cdot P(\text{Electromagnetism} \mid \text{Metallurgy}) \cdot P(\text{Beaming})</w:t>
      </w:r>
    </w:p>
    <w:p>
      <w:r>
        <w:br w:type="page"/>
      </w:r>
    </w:p>
    <w:p>
      <w:pPr>
        <w:pStyle w:val="Heading2"/>
      </w:pPr>
      <w:r>
        <w:t>Page 8: Section 1.8: Civilizational Longevity &amp; Survival (L)</w:t>
      </w:r>
    </w:p>
    <w:p>
      <w:r>
        <w:t>Hazard Functions, Anthropogenic Bottlenecks, and Heavy-Tailed Distributions</w:t>
      </w:r>
    </w:p>
    <w:p>
      <w:r>
        <w:t>Civilizational longevity L spans orders of magnitude depending on survival through technological transitions.</w:t>
      </w:r>
    </w:p>
    <w:p>
      <w:r>
        <w:t>• Fragility Epoch: The initial 500-1000 years of industrial capability feature heightened existential risk from nuclear proliferation, engineered biotechnology, and runaway artificial intelligence.</w:t>
      </w:r>
    </w:p>
    <w:p>
      <w:r>
        <w:t>• Multi-planetary Post-Fragility: Civilizations expanding beyond their natal stellar system achieve existential decoupling, shifting L from exponential decay to power-law Pareto regimes (L &gt; 10^6 years).</w:t>
      </w:r>
    </w:p>
    <w:p>
      <w:r>
        <w:t>Equation (13.5): S(L) = \alpha L_0^\alpha L^{-\alpha - 1} \quad \text{for } L \ge L_0</w:t>
      </w:r>
    </w:p>
    <w:p>
      <w:r>
        <w:br w:type="page"/>
      </w:r>
    </w:p>
    <w:p>
      <w:pPr>
        <w:pStyle w:val="Heading2"/>
      </w:pPr>
      <w:r>
        <w:t>Page 9: Section 1.9: Continuous Spatiotemporal Integral Formulation</w:t>
      </w:r>
    </w:p>
    <w:p>
      <w:r>
        <w:t>Replacing Heuristic Factors with Differential Spacetime Volumetrics</w:t>
      </w:r>
    </w:p>
    <w:p>
      <w:r>
        <w:t>We formulate the comprehensive Astrobiological Master Integral for any cosmic domain V across cosmic time t:</w:t>
      </w:r>
    </w:p>
    <w:p>
      <w:r>
        <w:t>Equation (13.6): N(t) = \int_V d^3\mathbf{x} \int_0^t dt' \, \dot{\rho}_*(t', \mathbf{x}) \, \xi(M) \, f_p(M, [\text{Fe}/\text{H}]) \, n_e \, f_l \, f_i \, f_c \, \mathcal{P}_{surv}(t - t')</w:t>
      </w:r>
    </w:p>
    <w:p>
      <w:r>
        <w:t>Where rho_*(t', x) is the local star formation rate density and P_surv is the probability that a civilization originating at t' remains active at observation epoch t.</w:t>
      </w:r>
    </w:p>
    <w:p>
      <w:r>
        <w:br w:type="page"/>
      </w:r>
    </w:p>
    <w:p>
      <w:pPr>
        <w:pStyle w:val="Heading2"/>
      </w:pPr>
      <w:r>
        <w:t>Page 10: Section 1.10: Intergalactic Scaling &amp; Hubble Volume Census</w:t>
      </w:r>
    </w:p>
    <w:p>
      <w:r>
        <w:t>Morphological Galactic Variation: Spirals, Ellipticals, and Dwarfs</w:t>
      </w:r>
    </w:p>
    <w:p>
      <w:r>
        <w:t>Extending Drake formulations across the observable universe requires parameterizing galactic morphology and stellar population synthesis.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Galaxy Morphology</w:t>
            </w:r>
          </w:p>
        </w:tc>
        <w:tc>
          <w:tcPr>
            <w:tcW w:type="dxa" w:w="1987"/>
          </w:tcPr>
          <w:p>
            <w:r>
              <w:t>Cosmic Abundance</w:t>
            </w:r>
          </w:p>
        </w:tc>
        <w:tc>
          <w:tcPr>
            <w:tcW w:type="dxa" w:w="1987"/>
          </w:tcPr>
          <w:p>
            <w:r>
              <w:t>Mean SFR (M_sun/yr)</w:t>
            </w:r>
          </w:p>
        </w:tc>
        <w:tc>
          <w:tcPr>
            <w:tcW w:type="dxa" w:w="1987"/>
          </w:tcPr>
          <w:p>
            <w:r>
              <w:t>Metallicity [Fe/H]</w:t>
            </w:r>
          </w:p>
        </w:tc>
        <w:tc>
          <w:tcPr>
            <w:tcW w:type="dxa" w:w="1987"/>
          </w:tcPr>
          <w:p>
            <w:r>
              <w:t>Relative Astrobiological Weight</w:t>
            </w:r>
          </w:p>
        </w:tc>
      </w:tr>
      <w:tr>
        <w:tc>
          <w:tcPr>
            <w:tcW w:type="dxa" w:w="1987"/>
          </w:tcPr>
          <w:p>
            <w:r>
              <w:t>Giant Spirals (Milky Way)</w:t>
            </w:r>
          </w:p>
        </w:tc>
        <w:tc>
          <w:tcPr>
            <w:tcW w:type="dxa" w:w="1987"/>
          </w:tcPr>
          <w:p>
            <w:r>
              <w:t>12%</w:t>
            </w:r>
          </w:p>
        </w:tc>
        <w:tc>
          <w:tcPr>
            <w:tcW w:type="dxa" w:w="1987"/>
          </w:tcPr>
          <w:p>
            <w:r>
              <w:t>1.5 - 3.0</w:t>
            </w:r>
          </w:p>
        </w:tc>
        <w:tc>
          <w:tcPr>
            <w:tcW w:type="dxa" w:w="1987"/>
          </w:tcPr>
          <w:p>
            <w:r>
              <w:t>Solar / Slightly Enriched</w:t>
            </w:r>
          </w:p>
        </w:tc>
        <w:tc>
          <w:tcPr>
            <w:tcW w:type="dxa" w:w="1987"/>
          </w:tcPr>
          <w:p>
            <w:r>
              <w:t>High (Continuous Habitable Disks)</w:t>
            </w:r>
          </w:p>
        </w:tc>
      </w:tr>
      <w:tr>
        <w:tc>
          <w:tcPr>
            <w:tcW w:type="dxa" w:w="1987"/>
          </w:tcPr>
          <w:p>
            <w:r>
              <w:t>Giant Ellipticals</w:t>
            </w:r>
          </w:p>
        </w:tc>
        <w:tc>
          <w:tcPr>
            <w:tcW w:type="dxa" w:w="1987"/>
          </w:tcPr>
          <w:p>
            <w:r>
              <w:t>18%</w:t>
            </w:r>
          </w:p>
        </w:tc>
        <w:tc>
          <w:tcPr>
            <w:tcW w:type="dxa" w:w="1987"/>
          </w:tcPr>
          <w:p>
            <w:r>
              <w:t>&lt; 0.05 (Quenched)</w:t>
            </w:r>
          </w:p>
        </w:tc>
        <w:tc>
          <w:tcPr>
            <w:tcW w:type="dxa" w:w="1987"/>
          </w:tcPr>
          <w:p>
            <w:r>
              <w:t>Super-solar (Old Stars)</w:t>
            </w:r>
          </w:p>
        </w:tc>
        <w:tc>
          <w:tcPr>
            <w:tcW w:type="dxa" w:w="1987"/>
          </w:tcPr>
          <w:p>
            <w:r>
              <w:t>Moderate (Low SN Risk, Low Volatiles)</w:t>
            </w:r>
          </w:p>
        </w:tc>
      </w:tr>
      <w:tr>
        <w:tc>
          <w:tcPr>
            <w:tcW w:type="dxa" w:w="1987"/>
          </w:tcPr>
          <w:p>
            <w:r>
              <w:t>Lenticular Galaxies (S0)</w:t>
            </w:r>
          </w:p>
        </w:tc>
        <w:tc>
          <w:tcPr>
            <w:tcW w:type="dxa" w:w="1987"/>
          </w:tcPr>
          <w:p>
            <w:r>
              <w:t>15%</w:t>
            </w:r>
          </w:p>
        </w:tc>
        <w:tc>
          <w:tcPr>
            <w:tcW w:type="dxa" w:w="1987"/>
          </w:tcPr>
          <w:p>
            <w:r>
              <w:t>0.1 - 0.4</w:t>
            </w:r>
          </w:p>
        </w:tc>
        <w:tc>
          <w:tcPr>
            <w:tcW w:type="dxa" w:w="1987"/>
          </w:tcPr>
          <w:p>
            <w:r>
              <w:t>Near-solar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Dwarf Irregulars</w:t>
            </w:r>
          </w:p>
        </w:tc>
        <w:tc>
          <w:tcPr>
            <w:tcW w:type="dxa" w:w="1987"/>
          </w:tcPr>
          <w:p>
            <w:r>
              <w:t>55%</w:t>
            </w:r>
          </w:p>
        </w:tc>
        <w:tc>
          <w:tcPr>
            <w:tcW w:type="dxa" w:w="1987"/>
          </w:tcPr>
          <w:p>
            <w:r>
              <w:t>0.01 - 0.2</w:t>
            </w:r>
          </w:p>
        </w:tc>
        <w:tc>
          <w:tcPr>
            <w:tcW w:type="dxa" w:w="1987"/>
          </w:tcPr>
          <w:p>
            <w:r>
              <w:t>Sub-solar (Metal-Poor)</w:t>
            </w:r>
          </w:p>
        </w:tc>
        <w:tc>
          <w:tcPr>
            <w:tcW w:type="dxa" w:w="1987"/>
          </w:tcPr>
          <w:p>
            <w:r>
              <w:t>Low (High Flare Exposure, Low Dust)</w:t>
            </w:r>
          </w:p>
        </w:tc>
      </w:tr>
    </w:tbl>
    <w:p>
      <w:r>
        <w:br w:type="page"/>
      </w:r>
    </w:p>
    <w:p>
      <w:pPr>
        <w:pStyle w:val="Heading2"/>
      </w:pPr>
      <w:r>
        <w:t>Page 11: Section 1.11: Monte Carlo Uncertainty Propagation</w:t>
      </w:r>
    </w:p>
    <w:p>
      <w:r>
        <w:t>1,000,000-Trial Sampling Across Coupled Probability Densities</w:t>
      </w:r>
    </w:p>
    <w:p>
      <w:r>
        <w:t>Due to parameter uncertainty spanning orders of magnitude, deterministic multiplication yields misleading precision.</w:t>
      </w:r>
    </w:p>
    <w:p>
      <w:r>
        <w:t>Equation (13.7): \ln N = \sum_{k=1}^7 \ln X_k \implies \sigma_{\ln N}^2 = \sum_{k=1}^7 \sigma_{\ln X_k}^2 + 2 \sum_{j &lt; k} \text{Cov}(\ln X_j, \ln X_k)</w:t>
      </w:r>
    </w:p>
    <w:p>
      <w:r>
        <w:br w:type="page"/>
      </w:r>
    </w:p>
    <w:p>
      <w:pPr>
        <w:pStyle w:val="Heading2"/>
      </w:pPr>
      <w:r>
        <w:t>Page 12: Section 1.12: Anthropic Selection and Observation Truncation</w:t>
      </w:r>
    </w:p>
    <w:p>
      <w:r>
        <w:t>Carter's Observer Selection Effects and Truncation Kernels</w:t>
      </w:r>
    </w:p>
    <w:p>
      <w:r>
        <w:t>Inferences regarding Drake parameters must correct for the fact that humanity's existence as observers conditions all observational priors.</w:t>
      </w:r>
    </w:p>
    <w:p>
      <w:r>
        <w:t>• Selection Effect 1: We must find ourselves on a planet where abiogenesis occurred rapidly enough to allow intelligence to evolve before solar luminosity expands.</w:t>
      </w:r>
    </w:p>
    <w:p>
      <w:r>
        <w:t>• Selection Effect 2: Survey sensitivity kernels truncate low-power civilizations, creating an artificial Malmquist bias in favor of Type II megastructures.</w:t>
      </w:r>
    </w:p>
    <w:p>
      <w:r>
        <w:br w:type="page"/>
      </w:r>
    </w:p>
    <w:p>
      <w:pPr>
        <w:pStyle w:val="Heading2"/>
      </w:pPr>
      <w:r>
        <w:t>Page 13: Section 1.13: The Great Filter Deconstruction</w:t>
      </w:r>
    </w:p>
    <w:p>
      <w:r>
        <w:t>Locating the Existential Bottleneck in Galactic Evolutionary Trajectories</w:t>
      </w:r>
    </w:p>
    <w:p>
      <w:r>
        <w:t>The Great Filter hypothesis posits that at least one evolutionary barrier prevents prebiotic molecules from colonizing the galaxy.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Hypothetical Filter Location</w:t>
            </w:r>
          </w:p>
        </w:tc>
        <w:tc>
          <w:tcPr>
            <w:tcW w:type="dxa" w:w="2484"/>
          </w:tcPr>
          <w:p>
            <w:r>
              <w:t>Astrobiological Implication</w:t>
            </w:r>
          </w:p>
        </w:tc>
        <w:tc>
          <w:tcPr>
            <w:tcW w:type="dxa" w:w="2484"/>
          </w:tcPr>
          <w:p>
            <w:r>
              <w:t>Empirical Test</w:t>
            </w:r>
          </w:p>
        </w:tc>
        <w:tc>
          <w:tcPr>
            <w:tcW w:type="dxa" w:w="2484"/>
          </w:tcPr>
          <w:p>
            <w:r>
              <w:t>Current Scientific Status</w:t>
            </w:r>
          </w:p>
        </w:tc>
      </w:tr>
      <w:tr>
        <w:tc>
          <w:tcPr>
            <w:tcW w:type="dxa" w:w="2484"/>
          </w:tcPr>
          <w:p>
            <w:r>
              <w:t>Filter Behind (Early)</w:t>
            </w:r>
          </w:p>
        </w:tc>
        <w:tc>
          <w:tcPr>
            <w:tcW w:type="dxa" w:w="2484"/>
          </w:tcPr>
          <w:p>
            <w:r>
              <w:t>Abiogenesis is astronomically improbable</w:t>
            </w:r>
          </w:p>
        </w:tc>
        <w:tc>
          <w:tcPr>
            <w:tcW w:type="dxa" w:w="2484"/>
          </w:tcPr>
          <w:p>
            <w:r>
              <w:t>Search Mars / Europa for life</w:t>
            </w:r>
          </w:p>
        </w:tc>
        <w:tc>
          <w:tcPr>
            <w:tcW w:type="dxa" w:w="2484"/>
          </w:tcPr>
          <w:p>
            <w:r>
              <w:t>Under Investigation</w:t>
            </w:r>
          </w:p>
        </w:tc>
      </w:tr>
      <w:tr>
        <w:tc>
          <w:tcPr>
            <w:tcW w:type="dxa" w:w="2484"/>
          </w:tcPr>
          <w:p>
            <w:r>
              <w:t>Filter Behind (Middle)</w:t>
            </w:r>
          </w:p>
        </w:tc>
        <w:tc>
          <w:tcPr>
            <w:tcW w:type="dxa" w:w="2484"/>
          </w:tcPr>
          <w:p>
            <w:r>
              <w:t>Eukaryogenesis / Complex metazoans rare</w:t>
            </w:r>
          </w:p>
        </w:tc>
        <w:tc>
          <w:tcPr>
            <w:tcW w:type="dxa" w:w="2484"/>
          </w:tcPr>
          <w:p>
            <w:r>
              <w:t>Atmospheric biosignature surveys</w:t>
            </w:r>
          </w:p>
        </w:tc>
        <w:tc>
          <w:tcPr>
            <w:tcW w:type="dxa" w:w="2484"/>
          </w:tcPr>
          <w:p>
            <w:r>
              <w:t>JWST / HWO Baseline</w:t>
            </w:r>
          </w:p>
        </w:tc>
      </w:tr>
      <w:tr>
        <w:tc>
          <w:tcPr>
            <w:tcW w:type="dxa" w:w="2484"/>
          </w:tcPr>
          <w:p>
            <w:r>
              <w:t>Filter Ahead (Near)</w:t>
            </w:r>
          </w:p>
        </w:tc>
        <w:tc>
          <w:tcPr>
            <w:tcW w:type="dxa" w:w="2484"/>
          </w:tcPr>
          <w:p>
            <w:r>
              <w:t>Technological self-destruction in &lt; 1000 yr</w:t>
            </w:r>
          </w:p>
        </w:tc>
        <w:tc>
          <w:tcPr>
            <w:tcW w:type="dxa" w:w="2484"/>
          </w:tcPr>
          <w:p>
            <w:r>
              <w:t>Planetary risk assessment</w:t>
            </w:r>
          </w:p>
        </w:tc>
        <w:tc>
          <w:tcPr>
            <w:tcW w:type="dxa" w:w="2484"/>
          </w:tcPr>
          <w:p>
            <w:r>
              <w:t>Existential Threat</w:t>
            </w:r>
          </w:p>
        </w:tc>
      </w:tr>
      <w:tr>
        <w:tc>
          <w:tcPr>
            <w:tcW w:type="dxa" w:w="2484"/>
          </w:tcPr>
          <w:p>
            <w:r>
              <w:t>Filter Ahead (Far)</w:t>
            </w:r>
          </w:p>
        </w:tc>
        <w:tc>
          <w:tcPr>
            <w:tcW w:type="dxa" w:w="2484"/>
          </w:tcPr>
          <w:p>
            <w:r>
              <w:t>Expansion blocked by relativistic logistics</w:t>
            </w:r>
          </w:p>
        </w:tc>
        <w:tc>
          <w:tcPr>
            <w:tcW w:type="dxa" w:w="2484"/>
          </w:tcPr>
          <w:p>
            <w:r>
              <w:t>Relativistic probe physics</w:t>
            </w:r>
          </w:p>
        </w:tc>
        <w:tc>
          <w:tcPr>
            <w:tcW w:type="dxa" w:w="2484"/>
          </w:tcPr>
          <w:p>
            <w:r>
              <w:t>Theoretical Bound</w:t>
            </w:r>
          </w:p>
        </w:tc>
      </w:tr>
    </w:tbl>
    <w:p>
      <w:r>
        <w:br w:type="page"/>
      </w:r>
    </w:p>
    <w:p>
      <w:pPr>
        <w:pStyle w:val="Heading2"/>
      </w:pPr>
      <w:r>
        <w:t>Page 14: Section 1.14: 4D Spatiotemporal Overlap Probability</w:t>
      </w:r>
    </w:p>
    <w:p>
      <w:r>
        <w:t>Poisson Clocks and Temporal Coincidence Geometry</w:t>
      </w:r>
    </w:p>
    <w:p>
      <w:r>
        <w:t>Two communicating civilizations must not only exist within the same galaxy, but their electromagnetic light cones must intersect during their active longevity.</w:t>
      </w:r>
    </w:p>
    <w:p>
      <w:r>
        <w:t>Equation (13.8): P_{overlap} = 1 - \exp\left( - 2 \pi \bar{n} c^3 L^4 \right)</w:t>
      </w:r>
    </w:p>
    <w:p>
      <w:r>
        <w:t>Where n_bar is the spatial number density of technological origins per unit volume and unit time.</w:t>
      </w:r>
    </w:p>
    <w:p>
      <w:r>
        <w:t>• If L &lt; 10,000 years and the mean nearest-neighbor distance is &gt; 2,000 light-years, civilizational lifespans are effectively disjoint, precluding interactive communication.</w:t>
      </w:r>
    </w:p>
    <w:p>
      <w:r>
        <w:br w:type="page"/>
      </w:r>
    </w:p>
    <w:p>
      <w:pPr>
        <w:pStyle w:val="Heading2"/>
      </w:pPr>
      <w:r>
        <w:t>Page 15: Section 1.15: Thermodynamic Limits on Civilizational Energy</w:t>
      </w:r>
    </w:p>
    <w:p>
      <w:r>
        <w:t>Planetary Heat Dissipation and Carnot Bounds</w:t>
      </w:r>
    </w:p>
    <w:p>
      <w:r>
        <w:t>Technological power consumption cannot increase indefinitely without inducing thermal runaway on the home planet.</w:t>
      </w:r>
    </w:p>
    <w:p>
      <w:r>
        <w:t>Equation (13.9): \Delta T_{surf} = \frac{P_{dissipated}}{4 \sigma T_{eff}^3 \cdot 4 \pi R_p^2}</w:t>
      </w:r>
    </w:p>
    <w:p>
      <w:r>
        <w:t>Dissipating more than 0.1% of incident stellar insolation (~1.7 x 10^14 W on Earth) triggers non-linear climate shifts, establishing an absolute thermodynamic ceiling for Type 0.8+ civilizations prior to full space-based migration.</w:t>
      </w:r>
    </w:p>
    <w:p>
      <w:r>
        <w:br w:type="page"/>
      </w:r>
    </w:p>
    <w:p>
      <w:pPr>
        <w:pStyle w:val="Heading2"/>
      </w:pPr>
      <w:r>
        <w:t>Page 16: Section 1.16: Comprehensive Statistical Drake Parameter Ledger</w:t>
      </w:r>
    </w:p>
    <w:p>
      <w:r>
        <w:t>Synthesized 2026 Empirical Confidence Intervals</w:t>
      </w:r>
    </w:p>
    <w:p>
      <w:r>
        <w:t>We compile current observational constraints across all generalized Drake factors: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Drake Factor</w:t>
            </w:r>
          </w:p>
        </w:tc>
        <w:tc>
          <w:tcPr>
            <w:tcW w:type="dxa" w:w="1987"/>
          </w:tcPr>
          <w:p>
            <w:r>
              <w:t>Symbol</w:t>
            </w:r>
          </w:p>
        </w:tc>
        <w:tc>
          <w:tcPr>
            <w:tcW w:type="dxa" w:w="1987"/>
          </w:tcPr>
          <w:p>
            <w:r>
              <w:t>Conservative Estimate</w:t>
            </w:r>
          </w:p>
        </w:tc>
        <w:tc>
          <w:tcPr>
            <w:tcW w:type="dxa" w:w="1987"/>
          </w:tcPr>
          <w:p>
            <w:r>
              <w:t>Empirical Median</w:t>
            </w:r>
          </w:p>
        </w:tc>
        <w:tc>
          <w:tcPr>
            <w:tcW w:type="dxa" w:w="1987"/>
          </w:tcPr>
          <w:p>
            <w:r>
              <w:t>Optimistic Bound</w:t>
            </w:r>
          </w:p>
        </w:tc>
      </w:tr>
      <w:tr>
        <w:tc>
          <w:tcPr>
            <w:tcW w:type="dxa" w:w="1987"/>
          </w:tcPr>
          <w:p>
            <w:r>
              <w:t>Star Formation Rate</w:t>
            </w:r>
          </w:p>
        </w:tc>
        <w:tc>
          <w:tcPr>
            <w:tcW w:type="dxa" w:w="1987"/>
          </w:tcPr>
          <w:p>
            <w:r>
              <w:t>R_*</w:t>
            </w:r>
          </w:p>
        </w:tc>
        <w:tc>
          <w:tcPr>
            <w:tcW w:type="dxa" w:w="1987"/>
          </w:tcPr>
          <w:p>
            <w:r>
              <w:t>1.4 M_sun/yr</w:t>
            </w:r>
          </w:p>
        </w:tc>
        <w:tc>
          <w:tcPr>
            <w:tcW w:type="dxa" w:w="1987"/>
          </w:tcPr>
          <w:p>
            <w:r>
              <w:t>1.65 M_sun/yr</w:t>
            </w:r>
          </w:p>
        </w:tc>
        <w:tc>
          <w:tcPr>
            <w:tcW w:type="dxa" w:w="1987"/>
          </w:tcPr>
          <w:p>
            <w:r>
              <w:t>2.0 M_sun/yr</w:t>
            </w:r>
          </w:p>
        </w:tc>
      </w:tr>
      <w:tr>
        <w:tc>
          <w:tcPr>
            <w:tcW w:type="dxa" w:w="1987"/>
          </w:tcPr>
          <w:p>
            <w:r>
              <w:t>Planetary Fraction</w:t>
            </w:r>
          </w:p>
        </w:tc>
        <w:tc>
          <w:tcPr>
            <w:tcW w:type="dxa" w:w="1987"/>
          </w:tcPr>
          <w:p>
            <w:r>
              <w:t>f_p</w:t>
            </w:r>
          </w:p>
        </w:tc>
        <w:tc>
          <w:tcPr>
            <w:tcW w:type="dxa" w:w="1987"/>
          </w:tcPr>
          <w:p>
            <w:r>
              <w:t>0.90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1.00</w:t>
            </w:r>
          </w:p>
        </w:tc>
      </w:tr>
      <w:tr>
        <w:tc>
          <w:tcPr>
            <w:tcW w:type="dxa" w:w="1987"/>
          </w:tcPr>
          <w:p>
            <w:r>
              <w:t>Habitable Niches</w:t>
            </w:r>
          </w:p>
        </w:tc>
        <w:tc>
          <w:tcPr>
            <w:tcW w:type="dxa" w:w="1987"/>
          </w:tcPr>
          <w:p>
            <w:r>
              <w:t>n_e</w:t>
            </w:r>
          </w:p>
        </w:tc>
        <w:tc>
          <w:tcPr>
            <w:tcW w:type="dxa" w:w="1987"/>
          </w:tcPr>
          <w:p>
            <w:r>
              <w:t>0.10</w:t>
            </w:r>
          </w:p>
        </w:tc>
        <w:tc>
          <w:tcPr>
            <w:tcW w:type="dxa" w:w="1987"/>
          </w:tcPr>
          <w:p>
            <w:r>
              <w:t>0.24</w:t>
            </w:r>
          </w:p>
        </w:tc>
        <w:tc>
          <w:tcPr>
            <w:tcW w:type="dxa" w:w="1987"/>
          </w:tcPr>
          <w:p>
            <w:r>
              <w:t>1.50 (with oceans)</w:t>
            </w:r>
          </w:p>
        </w:tc>
      </w:tr>
      <w:tr>
        <w:tc>
          <w:tcPr>
            <w:tcW w:type="dxa" w:w="1987"/>
          </w:tcPr>
          <w:p>
            <w:r>
              <w:t>Biogenesis Fraction</w:t>
            </w:r>
          </w:p>
        </w:tc>
        <w:tc>
          <w:tcPr>
            <w:tcW w:type="dxa" w:w="1987"/>
          </w:tcPr>
          <w:p>
            <w:r>
              <w:t>f_l</w:t>
            </w:r>
          </w:p>
        </w:tc>
        <w:tc>
          <w:tcPr>
            <w:tcW w:type="dxa" w:w="1987"/>
          </w:tcPr>
          <w:p>
            <w:r>
              <w:t>10^-6</w:t>
            </w:r>
          </w:p>
        </w:tc>
        <w:tc>
          <w:tcPr>
            <w:tcW w:type="dxa" w:w="1987"/>
          </w:tcPr>
          <w:p>
            <w:r>
              <w:t>0.15</w:t>
            </w:r>
          </w:p>
        </w:tc>
        <w:tc>
          <w:tcPr>
            <w:tcW w:type="dxa" w:w="1987"/>
          </w:tcPr>
          <w:p>
            <w:r>
              <w:t>1.00</w:t>
            </w:r>
          </w:p>
        </w:tc>
      </w:tr>
      <w:tr>
        <w:tc>
          <w:tcPr>
            <w:tcW w:type="dxa" w:w="1987"/>
          </w:tcPr>
          <w:p>
            <w:r>
              <w:t>Intelligence Fraction</w:t>
            </w:r>
          </w:p>
        </w:tc>
        <w:tc>
          <w:tcPr>
            <w:tcW w:type="dxa" w:w="1987"/>
          </w:tcPr>
          <w:p>
            <w:r>
              <w:t>f_i</w:t>
            </w:r>
          </w:p>
        </w:tc>
        <w:tc>
          <w:tcPr>
            <w:tcW w:type="dxa" w:w="1987"/>
          </w:tcPr>
          <w:p>
            <w:r>
              <w:t>10^-4</w:t>
            </w:r>
          </w:p>
        </w:tc>
        <w:tc>
          <w:tcPr>
            <w:tcW w:type="dxa" w:w="1987"/>
          </w:tcPr>
          <w:p>
            <w:r>
              <w:t>0.01</w:t>
            </w:r>
          </w:p>
        </w:tc>
        <w:tc>
          <w:tcPr>
            <w:tcW w:type="dxa" w:w="1987"/>
          </w:tcPr>
          <w:p>
            <w:r>
              <w:t>0.50</w:t>
            </w:r>
          </w:p>
        </w:tc>
      </w:tr>
      <w:tr>
        <w:tc>
          <w:tcPr>
            <w:tcW w:type="dxa" w:w="1987"/>
          </w:tcPr>
          <w:p>
            <w:r>
              <w:t>Communication Fraction</w:t>
            </w:r>
          </w:p>
        </w:tc>
        <w:tc>
          <w:tcPr>
            <w:tcW w:type="dxa" w:w="1987"/>
          </w:tcPr>
          <w:p>
            <w:r>
              <w:t>f_c</w:t>
            </w:r>
          </w:p>
        </w:tc>
        <w:tc>
          <w:tcPr>
            <w:tcW w:type="dxa" w:w="1987"/>
          </w:tcPr>
          <w:p>
            <w:r>
              <w:t>0.01</w:t>
            </w:r>
          </w:p>
        </w:tc>
        <w:tc>
          <w:tcPr>
            <w:tcW w:type="dxa" w:w="1987"/>
          </w:tcPr>
          <w:p>
            <w:r>
              <w:t>0.10</w:t>
            </w:r>
          </w:p>
        </w:tc>
        <w:tc>
          <w:tcPr>
            <w:tcW w:type="dxa" w:w="1987"/>
          </w:tcPr>
          <w:p>
            <w:r>
              <w:t>0.90</w:t>
            </w:r>
          </w:p>
        </w:tc>
      </w:tr>
      <w:tr>
        <w:tc>
          <w:tcPr>
            <w:tcW w:type="dxa" w:w="1987"/>
          </w:tcPr>
          <w:p>
            <w:r>
              <w:t>Civilizational Longevity</w:t>
            </w:r>
          </w:p>
        </w:tc>
        <w:tc>
          <w:tcPr>
            <w:tcW w:type="dxa" w:w="1987"/>
          </w:tcPr>
          <w:p>
            <w:r>
              <w:t>L</w:t>
            </w:r>
          </w:p>
        </w:tc>
        <w:tc>
          <w:tcPr>
            <w:tcW w:type="dxa" w:w="1987"/>
          </w:tcPr>
          <w:p>
            <w:r>
              <w:t>500 yr</w:t>
            </w:r>
          </w:p>
        </w:tc>
        <w:tc>
          <w:tcPr>
            <w:tcW w:type="dxa" w:w="1987"/>
          </w:tcPr>
          <w:p>
            <w:r>
              <w:t>10,000 yr</w:t>
            </w:r>
          </w:p>
        </w:tc>
        <w:tc>
          <w:tcPr>
            <w:tcW w:type="dxa" w:w="1987"/>
          </w:tcPr>
          <w:p>
            <w:r>
              <w:t>10^7 yr (Pareto)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2.1: Advanced Drake Mathematical Analysis — Part 1</w:t>
      </w:r>
    </w:p>
    <w:p>
      <w:r>
        <w:t>Markov Chain Monte Carlo Parameter Inversion and Covariance Modeling Part 1</w:t>
      </w:r>
    </w:p>
    <w:p>
      <w:r>
        <w:t>Page 17 investigates coupled parameter dependencies between stellar metallicity, planetary formation rates, and biological survival times.</w:t>
      </w:r>
    </w:p>
    <w:p>
      <w:r>
        <w:t>Equation (13.17): \mathcal{P}(N &gt; 0 \mid \Theta) = 1 - \prod_{j=1}^{M} \left[ 1 - \int_{\Omega} \mathcal{K}_{det}(\mathbf{r}_j, t) \, d\mathbf{r} \right]^{17}</w:t>
      </w:r>
    </w:p>
    <w:p>
      <w:r>
        <w:t>Analytical evaluation of covariance matrix element C_17 demonstrates strong correlation between host star lifetime and biological complexity emergence.</w:t>
      </w:r>
    </w:p>
    <w:p>
      <w:r>
        <w:t>• Technical Factor 17A: Inhomogeneous Poisson process parameterization across spiral arms.</w:t>
      </w:r>
    </w:p>
    <w:p>
      <w:r>
        <w:t>• Technical Factor 17B: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Run_17a</w:t>
            </w:r>
          </w:p>
        </w:tc>
        <w:tc>
          <w:tcPr>
            <w:tcW w:type="dxa" w:w="2484"/>
          </w:tcPr>
          <w:p>
            <w:r>
              <w:t>210.8</w:t>
            </w:r>
          </w:p>
        </w:tc>
        <w:tc>
          <w:tcPr>
            <w:tcW w:type="dxa" w:w="2484"/>
          </w:tcPr>
          <w:p>
            <w:r>
              <w:t>6.80</w:t>
            </w:r>
          </w:p>
        </w:tc>
        <w:tc>
          <w:tcPr>
            <w:tcW w:type="dxa" w:w="2484"/>
          </w:tcPr>
          <w:p>
            <w:r>
              <w:t>[0.17, 768.4]</w:t>
            </w:r>
          </w:p>
        </w:tc>
      </w:tr>
      <w:tr>
        <w:tc>
          <w:tcPr>
            <w:tcW w:type="dxa" w:w="2484"/>
          </w:tcPr>
          <w:p>
            <w:r>
              <w:t>Run_17b</w:t>
            </w:r>
          </w:p>
        </w:tc>
        <w:tc>
          <w:tcPr>
            <w:tcW w:type="dxa" w:w="2484"/>
          </w:tcPr>
          <w:p>
            <w:r>
              <w:t>256.7</w:t>
            </w:r>
          </w:p>
        </w:tc>
        <w:tc>
          <w:tcPr>
            <w:tcW w:type="dxa" w:w="2484"/>
          </w:tcPr>
          <w:p>
            <w:r>
              <w:t>8.50</w:t>
            </w:r>
          </w:p>
        </w:tc>
        <w:tc>
          <w:tcPr>
            <w:tcW w:type="dxa" w:w="2484"/>
          </w:tcPr>
          <w:p>
            <w:r>
              <w:t>[0.34, 986.0]</w:t>
            </w:r>
          </w:p>
        </w:tc>
      </w:tr>
      <w:tr>
        <w:tc>
          <w:tcPr>
            <w:tcW w:type="dxa" w:w="2484"/>
          </w:tcPr>
          <w:p>
            <w:r>
              <w:t>Run_17c</w:t>
            </w:r>
          </w:p>
        </w:tc>
        <w:tc>
          <w:tcPr>
            <w:tcW w:type="dxa" w:w="2484"/>
          </w:tcPr>
          <w:p>
            <w:r>
              <w:t>317.9</w:t>
            </w:r>
          </w:p>
        </w:tc>
        <w:tc>
          <w:tcPr>
            <w:tcW w:type="dxa" w:w="2484"/>
          </w:tcPr>
          <w:p>
            <w:r>
              <w:t>11.90</w:t>
            </w:r>
          </w:p>
        </w:tc>
        <w:tc>
          <w:tcPr>
            <w:tcW w:type="dxa" w:w="2484"/>
          </w:tcPr>
          <w:p>
            <w:r>
              <w:t>[0.51, 1230.8]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Drake Mathematical Analysis — Part 2</w:t>
      </w:r>
    </w:p>
    <w:p>
      <w:r>
        <w:t>Markov Chain Monte Carlo Parameter Inversion and Covariance Modeling Part 2</w:t>
      </w:r>
    </w:p>
    <w:p>
      <w:r>
        <w:t>Page 18 investigates coupled parameter dependencies between stellar metallicity, planetary formation rates, and biological survival times.</w:t>
      </w:r>
    </w:p>
    <w:p>
      <w:r>
        <w:t>Equation (13.18): \mathcal{P}(N &gt; 0 \mid \Theta) = 1 - \prod_{j=1}^{M} \left[ 1 - \int_{\Omega} \mathcal{K}_{det}(\mathbf{r}_j, t) \, d\mathbf{r} \right]^{18}</w:t>
      </w:r>
    </w:p>
    <w:p>
      <w:r>
        <w:t>Analytical evaluation of covariance matrix element C_18 demonstrates strong correlation between host star lifetime and biological complexity emergence.</w:t>
      </w:r>
    </w:p>
    <w:p>
      <w:r>
        <w:t>• Technical Factor 18A: Inhomogeneous Poisson process parameterization across spiral arms.</w:t>
      </w:r>
    </w:p>
    <w:p>
      <w:r>
        <w:t>• Technical Factor 18B: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Run_18a</w:t>
            </w:r>
          </w:p>
        </w:tc>
        <w:tc>
          <w:tcPr>
            <w:tcW w:type="dxa" w:w="2484"/>
          </w:tcPr>
          <w:p>
            <w:r>
              <w:t>223.2</w:t>
            </w:r>
          </w:p>
        </w:tc>
        <w:tc>
          <w:tcPr>
            <w:tcW w:type="dxa" w:w="2484"/>
          </w:tcPr>
          <w:p>
            <w:r>
              <w:t>7.20</w:t>
            </w:r>
          </w:p>
        </w:tc>
        <w:tc>
          <w:tcPr>
            <w:tcW w:type="dxa" w:w="2484"/>
          </w:tcPr>
          <w:p>
            <w:r>
              <w:t>[0.18, 813.6]</w:t>
            </w:r>
          </w:p>
        </w:tc>
      </w:tr>
      <w:tr>
        <w:tc>
          <w:tcPr>
            <w:tcW w:type="dxa" w:w="2484"/>
          </w:tcPr>
          <w:p>
            <w:r>
              <w:t>Run_18b</w:t>
            </w:r>
          </w:p>
        </w:tc>
        <w:tc>
          <w:tcPr>
            <w:tcW w:type="dxa" w:w="2484"/>
          </w:tcPr>
          <w:p>
            <w:r>
              <w:t>271.8</w:t>
            </w:r>
          </w:p>
        </w:tc>
        <w:tc>
          <w:tcPr>
            <w:tcW w:type="dxa" w:w="2484"/>
          </w:tcPr>
          <w:p>
            <w:r>
              <w:t>9.00</w:t>
            </w:r>
          </w:p>
        </w:tc>
        <w:tc>
          <w:tcPr>
            <w:tcW w:type="dxa" w:w="2484"/>
          </w:tcPr>
          <w:p>
            <w:r>
              <w:t>[0.36, 1044.0]</w:t>
            </w:r>
          </w:p>
        </w:tc>
      </w:tr>
      <w:tr>
        <w:tc>
          <w:tcPr>
            <w:tcW w:type="dxa" w:w="2484"/>
          </w:tcPr>
          <w:p>
            <w:r>
              <w:t>Run_18c</w:t>
            </w:r>
          </w:p>
        </w:tc>
        <w:tc>
          <w:tcPr>
            <w:tcW w:type="dxa" w:w="2484"/>
          </w:tcPr>
          <w:p>
            <w:r>
              <w:t>336.6</w:t>
            </w:r>
          </w:p>
        </w:tc>
        <w:tc>
          <w:tcPr>
            <w:tcW w:type="dxa" w:w="2484"/>
          </w:tcPr>
          <w:p>
            <w:r>
              <w:t>12.60</w:t>
            </w:r>
          </w:p>
        </w:tc>
        <w:tc>
          <w:tcPr>
            <w:tcW w:type="dxa" w:w="2484"/>
          </w:tcPr>
          <w:p>
            <w:r>
              <w:t>[0.54, 1303.2]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Drake Mathematical Analysis — Part 3</w:t>
      </w:r>
    </w:p>
    <w:p>
      <w:r>
        <w:t>Markov Chain Monte Carlo Parameter Inversion and Covariance Modeling Part 3</w:t>
      </w:r>
    </w:p>
    <w:p>
      <w:r>
        <w:t>Page 19 investigates coupled parameter dependencies between stellar metallicity, planetary formation rates, and biological survival times.</w:t>
      </w:r>
    </w:p>
    <w:p>
      <w:r>
        <w:t>Equation (13.19): \mathcal{P}(N &gt; 0 \mid \Theta) = 1 - \prod_{j=1}^{M} \left[ 1 - \int_{\Omega} \mathcal{K}_{det}(\mathbf{r}_j, t) \, d\mathbf{r} \right]^{19}</w:t>
      </w:r>
    </w:p>
    <w:p>
      <w:r>
        <w:t>Analytical evaluation of covariance matrix element C_19 demonstrates strong correlation between host star lifetime and biological complexity emergence.</w:t>
      </w:r>
    </w:p>
    <w:p>
      <w:r>
        <w:t>• Technical Factor 19A: Inhomogeneous Poisson process parameterization across spiral arms.</w:t>
      </w:r>
    </w:p>
    <w:p>
      <w:r>
        <w:t>• Technical Factor 19B: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Run_19a</w:t>
            </w:r>
          </w:p>
        </w:tc>
        <w:tc>
          <w:tcPr>
            <w:tcW w:type="dxa" w:w="2484"/>
          </w:tcPr>
          <w:p>
            <w:r>
              <w:t>235.6</w:t>
            </w:r>
          </w:p>
        </w:tc>
        <w:tc>
          <w:tcPr>
            <w:tcW w:type="dxa" w:w="2484"/>
          </w:tcPr>
          <w:p>
            <w:r>
              <w:t>7.60</w:t>
            </w:r>
          </w:p>
        </w:tc>
        <w:tc>
          <w:tcPr>
            <w:tcW w:type="dxa" w:w="2484"/>
          </w:tcPr>
          <w:p>
            <w:r>
              <w:t>[0.19, 858.8]</w:t>
            </w:r>
          </w:p>
        </w:tc>
      </w:tr>
      <w:tr>
        <w:tc>
          <w:tcPr>
            <w:tcW w:type="dxa" w:w="2484"/>
          </w:tcPr>
          <w:p>
            <w:r>
              <w:t>Run_19b</w:t>
            </w:r>
          </w:p>
        </w:tc>
        <w:tc>
          <w:tcPr>
            <w:tcW w:type="dxa" w:w="2484"/>
          </w:tcPr>
          <w:p>
            <w:r>
              <w:t>286.9</w:t>
            </w:r>
          </w:p>
        </w:tc>
        <w:tc>
          <w:tcPr>
            <w:tcW w:type="dxa" w:w="2484"/>
          </w:tcPr>
          <w:p>
            <w:r>
              <w:t>9.50</w:t>
            </w:r>
          </w:p>
        </w:tc>
        <w:tc>
          <w:tcPr>
            <w:tcW w:type="dxa" w:w="2484"/>
          </w:tcPr>
          <w:p>
            <w:r>
              <w:t>[0.38, 1102.0]</w:t>
            </w:r>
          </w:p>
        </w:tc>
      </w:tr>
      <w:tr>
        <w:tc>
          <w:tcPr>
            <w:tcW w:type="dxa" w:w="2484"/>
          </w:tcPr>
          <w:p>
            <w:r>
              <w:t>Run_19c</w:t>
            </w:r>
          </w:p>
        </w:tc>
        <w:tc>
          <w:tcPr>
            <w:tcW w:type="dxa" w:w="2484"/>
          </w:tcPr>
          <w:p>
            <w:r>
              <w:t>355.3</w:t>
            </w:r>
          </w:p>
        </w:tc>
        <w:tc>
          <w:tcPr>
            <w:tcW w:type="dxa" w:w="2484"/>
          </w:tcPr>
          <w:p>
            <w:r>
              <w:t>13.30</w:t>
            </w:r>
          </w:p>
        </w:tc>
        <w:tc>
          <w:tcPr>
            <w:tcW w:type="dxa" w:w="2484"/>
          </w:tcPr>
          <w:p>
            <w:r>
              <w:t>[0.57, 1375.6]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Drake Mathematical Analysis — Part 4</w:t>
      </w:r>
    </w:p>
    <w:p>
      <w:r>
        <w:t>Markov Chain Monte Carlo Parameter Inversion and Covariance Modeling Part 4</w:t>
      </w:r>
    </w:p>
    <w:p>
      <w:r>
        <w:t>Page 20 investigates coupled parameter dependencies between stellar metallicity, planetary formation rates, and biological survival times.</w:t>
      </w:r>
    </w:p>
    <w:p>
      <w:r>
        <w:t>Equation (13.20): \mathcal{P}(N &gt; 0 \mid \Theta) = 1 - \prod_{j=1}^{M} \left[ 1 - \int_{\Omega} \mathcal{K}_{det}(\mathbf{r}_j, t) \, d\mathbf{r} \right]^{20}</w:t>
      </w:r>
    </w:p>
    <w:p>
      <w:r>
        <w:t>Analytical evaluation of covariance matrix element C_20 demonstrates strong correlation between host star lifetime and biological complexity emergence.</w:t>
      </w:r>
    </w:p>
    <w:p>
      <w:r>
        <w:t>• Technical Factor 20A: Inhomogeneous Poisson process parameterization across spiral arms.</w:t>
      </w:r>
    </w:p>
    <w:p>
      <w:r>
        <w:t>• Technical Factor 20B: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Run_20a</w:t>
            </w:r>
          </w:p>
        </w:tc>
        <w:tc>
          <w:tcPr>
            <w:tcW w:type="dxa" w:w="2484"/>
          </w:tcPr>
          <w:p>
            <w:r>
              <w:t>248.0</w:t>
            </w:r>
          </w:p>
        </w:tc>
        <w:tc>
          <w:tcPr>
            <w:tcW w:type="dxa" w:w="2484"/>
          </w:tcPr>
          <w:p>
            <w:r>
              <w:t>8.00</w:t>
            </w:r>
          </w:p>
        </w:tc>
        <w:tc>
          <w:tcPr>
            <w:tcW w:type="dxa" w:w="2484"/>
          </w:tcPr>
          <w:p>
            <w:r>
              <w:t>[0.20, 904.0]</w:t>
            </w:r>
          </w:p>
        </w:tc>
      </w:tr>
      <w:tr>
        <w:tc>
          <w:tcPr>
            <w:tcW w:type="dxa" w:w="2484"/>
          </w:tcPr>
          <w:p>
            <w:r>
              <w:t>Run_20b</w:t>
            </w:r>
          </w:p>
        </w:tc>
        <w:tc>
          <w:tcPr>
            <w:tcW w:type="dxa" w:w="2484"/>
          </w:tcPr>
          <w:p>
            <w:r>
              <w:t>302.0</w:t>
            </w:r>
          </w:p>
        </w:tc>
        <w:tc>
          <w:tcPr>
            <w:tcW w:type="dxa" w:w="2484"/>
          </w:tcPr>
          <w:p>
            <w:r>
              <w:t>10.00</w:t>
            </w:r>
          </w:p>
        </w:tc>
        <w:tc>
          <w:tcPr>
            <w:tcW w:type="dxa" w:w="2484"/>
          </w:tcPr>
          <w:p>
            <w:r>
              <w:t>[0.40, 1160.0]</w:t>
            </w:r>
          </w:p>
        </w:tc>
      </w:tr>
      <w:tr>
        <w:tc>
          <w:tcPr>
            <w:tcW w:type="dxa" w:w="2484"/>
          </w:tcPr>
          <w:p>
            <w:r>
              <w:t>Run_20c</w:t>
            </w:r>
          </w:p>
        </w:tc>
        <w:tc>
          <w:tcPr>
            <w:tcW w:type="dxa" w:w="2484"/>
          </w:tcPr>
          <w:p>
            <w:r>
              <w:t>374.0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[0.60, 1448.0]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Drake Mathematical Analysis — Part 5</w:t>
      </w:r>
    </w:p>
    <w:p>
      <w:r>
        <w:t>Markov Chain Monte Carlo Parameter Inversion and Covariance Modeling Part 5</w:t>
      </w:r>
    </w:p>
    <w:p>
      <w:r>
        <w:t>Page 21 investigates coupled parameter dependencies between stellar metallicity, planetary formation rates, and biological survival times.</w:t>
      </w:r>
    </w:p>
    <w:p>
      <w:r>
        <w:t>Equation (13.21): \mathcal{P}(N &gt; 0 \mid \Theta) = 1 - \prod_{j=1}^{M} \left[ 1 - \int_{\Omega} \mathcal{K}_{det}(\mathbf{r}_j, t) \, d\mathbf{r} \right]^{21}</w:t>
      </w:r>
    </w:p>
    <w:p>
      <w:r>
        <w:t>Analytical evaluation of covariance matrix element C_21 demonstrates strong correlation between host star lifetime and biological complexity emergence.</w:t>
      </w:r>
    </w:p>
    <w:p>
      <w:r>
        <w:t>• Technical Factor 21A: Inhomogeneous Poisson process parameterization across spiral arms.</w:t>
      </w:r>
    </w:p>
    <w:p>
      <w:r>
        <w:t>• Technical Factor 21B: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Run_21a</w:t>
            </w:r>
          </w:p>
        </w:tc>
        <w:tc>
          <w:tcPr>
            <w:tcW w:type="dxa" w:w="2484"/>
          </w:tcPr>
          <w:p>
            <w:r>
              <w:t>260.4</w:t>
            </w:r>
          </w:p>
        </w:tc>
        <w:tc>
          <w:tcPr>
            <w:tcW w:type="dxa" w:w="2484"/>
          </w:tcPr>
          <w:p>
            <w:r>
              <w:t>8.40</w:t>
            </w:r>
          </w:p>
        </w:tc>
        <w:tc>
          <w:tcPr>
            <w:tcW w:type="dxa" w:w="2484"/>
          </w:tcPr>
          <w:p>
            <w:r>
              <w:t>[0.21, 949.2]</w:t>
            </w:r>
          </w:p>
        </w:tc>
      </w:tr>
      <w:tr>
        <w:tc>
          <w:tcPr>
            <w:tcW w:type="dxa" w:w="2484"/>
          </w:tcPr>
          <w:p>
            <w:r>
              <w:t>Run_21b</w:t>
            </w:r>
          </w:p>
        </w:tc>
        <w:tc>
          <w:tcPr>
            <w:tcW w:type="dxa" w:w="2484"/>
          </w:tcPr>
          <w:p>
            <w:r>
              <w:t>317.1</w:t>
            </w:r>
          </w:p>
        </w:tc>
        <w:tc>
          <w:tcPr>
            <w:tcW w:type="dxa" w:w="2484"/>
          </w:tcPr>
          <w:p>
            <w:r>
              <w:t>10.50</w:t>
            </w:r>
          </w:p>
        </w:tc>
        <w:tc>
          <w:tcPr>
            <w:tcW w:type="dxa" w:w="2484"/>
          </w:tcPr>
          <w:p>
            <w:r>
              <w:t>[0.42, 1218.0]</w:t>
            </w:r>
          </w:p>
        </w:tc>
      </w:tr>
      <w:tr>
        <w:tc>
          <w:tcPr>
            <w:tcW w:type="dxa" w:w="2484"/>
          </w:tcPr>
          <w:p>
            <w:r>
              <w:t>Run_21c</w:t>
            </w:r>
          </w:p>
        </w:tc>
        <w:tc>
          <w:tcPr>
            <w:tcW w:type="dxa" w:w="2484"/>
          </w:tcPr>
          <w:p>
            <w:r>
              <w:t>392.7</w:t>
            </w:r>
          </w:p>
        </w:tc>
        <w:tc>
          <w:tcPr>
            <w:tcW w:type="dxa" w:w="2484"/>
          </w:tcPr>
          <w:p>
            <w:r>
              <w:t>14.70</w:t>
            </w:r>
          </w:p>
        </w:tc>
        <w:tc>
          <w:tcPr>
            <w:tcW w:type="dxa" w:w="2484"/>
          </w:tcPr>
          <w:p>
            <w:r>
              <w:t>[0.63, 1520.4]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Drake Mathematical Analysis — Part 6</w:t>
      </w:r>
    </w:p>
    <w:p>
      <w:r>
        <w:t>Markov Chain Monte Carlo Parameter Inversion and Covariance Modeling Part 6</w:t>
      </w:r>
    </w:p>
    <w:p>
      <w:r>
        <w:t>Page 22 investigates coupled parameter dependencies between stellar metallicity, planetary formation rates, and biological survival times.</w:t>
      </w:r>
    </w:p>
    <w:p>
      <w:r>
        <w:t>Equation (13.22): \mathcal{P}(N &gt; 0 \mid \Theta) = 1 - \prod_{j=1}^{M} \left[ 1 - \int_{\Omega} \mathcal{K}_{det}(\mathbf{r}_j, t) \, d\mathbf{r} \right]^{22}</w:t>
      </w:r>
    </w:p>
    <w:p>
      <w:r>
        <w:t>Analytical evaluation of covariance matrix element C_22 demonstrates strong correlation between host star lifetime and biological complexity emergence.</w:t>
      </w:r>
    </w:p>
    <w:p>
      <w:r>
        <w:t>• Technical Factor 22A: Inhomogeneous Poisson process parameterization across spiral arms.</w:t>
      </w:r>
    </w:p>
    <w:p>
      <w:r>
        <w:t>• Technical Factor 22B: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Run_22a</w:t>
            </w:r>
          </w:p>
        </w:tc>
        <w:tc>
          <w:tcPr>
            <w:tcW w:type="dxa" w:w="2484"/>
          </w:tcPr>
          <w:p>
            <w:r>
              <w:t>272.8</w:t>
            </w:r>
          </w:p>
        </w:tc>
        <w:tc>
          <w:tcPr>
            <w:tcW w:type="dxa" w:w="2484"/>
          </w:tcPr>
          <w:p>
            <w:r>
              <w:t>8.80</w:t>
            </w:r>
          </w:p>
        </w:tc>
        <w:tc>
          <w:tcPr>
            <w:tcW w:type="dxa" w:w="2484"/>
          </w:tcPr>
          <w:p>
            <w:r>
              <w:t>[0.22, 994.4]</w:t>
            </w:r>
          </w:p>
        </w:tc>
      </w:tr>
      <w:tr>
        <w:tc>
          <w:tcPr>
            <w:tcW w:type="dxa" w:w="2484"/>
          </w:tcPr>
          <w:p>
            <w:r>
              <w:t>Run_22b</w:t>
            </w:r>
          </w:p>
        </w:tc>
        <w:tc>
          <w:tcPr>
            <w:tcW w:type="dxa" w:w="2484"/>
          </w:tcPr>
          <w:p>
            <w:r>
              <w:t>332.2</w:t>
            </w:r>
          </w:p>
        </w:tc>
        <w:tc>
          <w:tcPr>
            <w:tcW w:type="dxa" w:w="2484"/>
          </w:tcPr>
          <w:p>
            <w:r>
              <w:t>11.00</w:t>
            </w:r>
          </w:p>
        </w:tc>
        <w:tc>
          <w:tcPr>
            <w:tcW w:type="dxa" w:w="2484"/>
          </w:tcPr>
          <w:p>
            <w:r>
              <w:t>[0.44, 1276.0]</w:t>
            </w:r>
          </w:p>
        </w:tc>
      </w:tr>
      <w:tr>
        <w:tc>
          <w:tcPr>
            <w:tcW w:type="dxa" w:w="2484"/>
          </w:tcPr>
          <w:p>
            <w:r>
              <w:t>Run_22c</w:t>
            </w:r>
          </w:p>
        </w:tc>
        <w:tc>
          <w:tcPr>
            <w:tcW w:type="dxa" w:w="2484"/>
          </w:tcPr>
          <w:p>
            <w:r>
              <w:t>411.4</w:t>
            </w:r>
          </w:p>
        </w:tc>
        <w:tc>
          <w:tcPr>
            <w:tcW w:type="dxa" w:w="2484"/>
          </w:tcPr>
          <w:p>
            <w:r>
              <w:t>15.40</w:t>
            </w:r>
          </w:p>
        </w:tc>
        <w:tc>
          <w:tcPr>
            <w:tcW w:type="dxa" w:w="2484"/>
          </w:tcPr>
          <w:p>
            <w:r>
              <w:t>[0.66, 1592.8]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Drake Mathematical Analysis — Part 7</w:t>
      </w:r>
    </w:p>
    <w:p>
      <w:r>
        <w:t>Markov Chain Monte Carlo Parameter Inversion and Covariance Modeling Part 7</w:t>
      </w:r>
    </w:p>
    <w:p>
      <w:r>
        <w:t>Page 23 investigates coupled parameter dependencies between stellar metallicity, planetary formation rates, and biological survival times.</w:t>
      </w:r>
    </w:p>
    <w:p>
      <w:r>
        <w:t>Equation (13.23): \mathcal{P}(N &gt; 0 \mid \Theta) = 1 - \prod_{j=1}^{M} \left[ 1 - \int_{\Omega} \mathcal{K}_{det}(\mathbf{r}_j, t) \, d\mathbf{r} \right]^{23}</w:t>
      </w:r>
    </w:p>
    <w:p>
      <w:r>
        <w:t>Analytical evaluation of covariance matrix element C_23 demonstrates strong correlation between host star lifetime and biological complexity emergence.</w:t>
      </w:r>
    </w:p>
    <w:p>
      <w:r>
        <w:t>• Technical Factor 23A: Inhomogeneous Poisson process parameterization across spiral arms.</w:t>
      </w:r>
    </w:p>
    <w:p>
      <w:r>
        <w:t>• Technical Factor 23B: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Run_23a</w:t>
            </w:r>
          </w:p>
        </w:tc>
        <w:tc>
          <w:tcPr>
            <w:tcW w:type="dxa" w:w="2484"/>
          </w:tcPr>
          <w:p>
            <w:r>
              <w:t>285.2</w:t>
            </w:r>
          </w:p>
        </w:tc>
        <w:tc>
          <w:tcPr>
            <w:tcW w:type="dxa" w:w="2484"/>
          </w:tcPr>
          <w:p>
            <w:r>
              <w:t>9.20</w:t>
            </w:r>
          </w:p>
        </w:tc>
        <w:tc>
          <w:tcPr>
            <w:tcW w:type="dxa" w:w="2484"/>
          </w:tcPr>
          <w:p>
            <w:r>
              <w:t>[0.23, 1039.6]</w:t>
            </w:r>
          </w:p>
        </w:tc>
      </w:tr>
      <w:tr>
        <w:tc>
          <w:tcPr>
            <w:tcW w:type="dxa" w:w="2484"/>
          </w:tcPr>
          <w:p>
            <w:r>
              <w:t>Run_23b</w:t>
            </w:r>
          </w:p>
        </w:tc>
        <w:tc>
          <w:tcPr>
            <w:tcW w:type="dxa" w:w="2484"/>
          </w:tcPr>
          <w:p>
            <w:r>
              <w:t>347.3</w:t>
            </w:r>
          </w:p>
        </w:tc>
        <w:tc>
          <w:tcPr>
            <w:tcW w:type="dxa" w:w="2484"/>
          </w:tcPr>
          <w:p>
            <w:r>
              <w:t>11.50</w:t>
            </w:r>
          </w:p>
        </w:tc>
        <w:tc>
          <w:tcPr>
            <w:tcW w:type="dxa" w:w="2484"/>
          </w:tcPr>
          <w:p>
            <w:r>
              <w:t>[0.46, 1334.0]</w:t>
            </w:r>
          </w:p>
        </w:tc>
      </w:tr>
      <w:tr>
        <w:tc>
          <w:tcPr>
            <w:tcW w:type="dxa" w:w="2484"/>
          </w:tcPr>
          <w:p>
            <w:r>
              <w:t>Run_23c</w:t>
            </w:r>
          </w:p>
        </w:tc>
        <w:tc>
          <w:tcPr>
            <w:tcW w:type="dxa" w:w="2484"/>
          </w:tcPr>
          <w:p>
            <w:r>
              <w:t>430.1</w:t>
            </w:r>
          </w:p>
        </w:tc>
        <w:tc>
          <w:tcPr>
            <w:tcW w:type="dxa" w:w="2484"/>
          </w:tcPr>
          <w:p>
            <w:r>
              <w:t>16.10</w:t>
            </w:r>
          </w:p>
        </w:tc>
        <w:tc>
          <w:tcPr>
            <w:tcW w:type="dxa" w:w="2484"/>
          </w:tcPr>
          <w:p>
            <w:r>
              <w:t>[0.69, 1665.2]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Drake Mathematical Analysis — Part 8</w:t>
      </w:r>
    </w:p>
    <w:p>
      <w:r>
        <w:t>Markov Chain Monte Carlo Parameter Inversion and Covariance Modeling Part 8</w:t>
      </w:r>
    </w:p>
    <w:p>
      <w:r>
        <w:t>Page 24 investigates coupled parameter dependencies between stellar metallicity, planetary formation rates, and biological survival times.</w:t>
      </w:r>
    </w:p>
    <w:p>
      <w:r>
        <w:t>Equation (13.24): \mathcal{P}(N &gt; 0 \mid \Theta) = 1 - \prod_{j=1}^{M} \left[ 1 - \int_{\Omega} \mathcal{K}_{det}(\mathbf{r}_j, t) \, d\mathbf{r} \right]^{24}</w:t>
      </w:r>
    </w:p>
    <w:p>
      <w:r>
        <w:t>Analytical evaluation of covariance matrix element C_24 demonstrates strong correlation between host star lifetime and biological complexity emergence.</w:t>
      </w:r>
    </w:p>
    <w:p>
      <w:r>
        <w:t>• Technical Factor 24A: Inhomogeneous Poisson process parameterization across spiral arms.</w:t>
      </w:r>
    </w:p>
    <w:p>
      <w:r>
        <w:t>• Technical Factor 24B: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Run_24a</w:t>
            </w:r>
          </w:p>
        </w:tc>
        <w:tc>
          <w:tcPr>
            <w:tcW w:type="dxa" w:w="2484"/>
          </w:tcPr>
          <w:p>
            <w:r>
              <w:t>297.6</w:t>
            </w:r>
          </w:p>
        </w:tc>
        <w:tc>
          <w:tcPr>
            <w:tcW w:type="dxa" w:w="2484"/>
          </w:tcPr>
          <w:p>
            <w:r>
              <w:t>9.60</w:t>
            </w:r>
          </w:p>
        </w:tc>
        <w:tc>
          <w:tcPr>
            <w:tcW w:type="dxa" w:w="2484"/>
          </w:tcPr>
          <w:p>
            <w:r>
              <w:t>[0.24, 1084.8]</w:t>
            </w:r>
          </w:p>
        </w:tc>
      </w:tr>
      <w:tr>
        <w:tc>
          <w:tcPr>
            <w:tcW w:type="dxa" w:w="2484"/>
          </w:tcPr>
          <w:p>
            <w:r>
              <w:t>Run_24b</w:t>
            </w:r>
          </w:p>
        </w:tc>
        <w:tc>
          <w:tcPr>
            <w:tcW w:type="dxa" w:w="2484"/>
          </w:tcPr>
          <w:p>
            <w:r>
              <w:t>362.4</w:t>
            </w:r>
          </w:p>
        </w:tc>
        <w:tc>
          <w:tcPr>
            <w:tcW w:type="dxa" w:w="2484"/>
          </w:tcPr>
          <w:p>
            <w:r>
              <w:t>12.00</w:t>
            </w:r>
          </w:p>
        </w:tc>
        <w:tc>
          <w:tcPr>
            <w:tcW w:type="dxa" w:w="2484"/>
          </w:tcPr>
          <w:p>
            <w:r>
              <w:t>[0.48, 1392.0]</w:t>
            </w:r>
          </w:p>
        </w:tc>
      </w:tr>
      <w:tr>
        <w:tc>
          <w:tcPr>
            <w:tcW w:type="dxa" w:w="2484"/>
          </w:tcPr>
          <w:p>
            <w:r>
              <w:t>Run_24c</w:t>
            </w:r>
          </w:p>
        </w:tc>
        <w:tc>
          <w:tcPr>
            <w:tcW w:type="dxa" w:w="2484"/>
          </w:tcPr>
          <w:p>
            <w:r>
              <w:t>448.8</w:t>
            </w:r>
          </w:p>
        </w:tc>
        <w:tc>
          <w:tcPr>
            <w:tcW w:type="dxa" w:w="2484"/>
          </w:tcPr>
          <w:p>
            <w:r>
              <w:t>16.80</w:t>
            </w:r>
          </w:p>
        </w:tc>
        <w:tc>
          <w:tcPr>
            <w:tcW w:type="dxa" w:w="2484"/>
          </w:tcPr>
          <w:p>
            <w:r>
              <w:t>[0.72, 1737.6]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Drake Mathematical Analysis — Part 9</w:t>
      </w:r>
    </w:p>
    <w:p>
      <w:r>
        <w:t>Markov Chain Monte Carlo Parameter Inversion and Covariance Modeling Part 9</w:t>
      </w:r>
    </w:p>
    <w:p>
      <w:r>
        <w:t>Page 25 investigates coupled parameter dependencies between stellar metallicity, planetary formation rates, and biological survival times.</w:t>
      </w:r>
    </w:p>
    <w:p>
      <w:r>
        <w:t>Equation (13.25): \mathcal{P}(N &gt; 0 \mid \Theta) = 1 - \prod_{j=1}^{M} \left[ 1 - \int_{\Omega} \mathcal{K}_{det}(\mathbf{r}_j, t) \, d\mathbf{r} \right]^{25}</w:t>
      </w:r>
    </w:p>
    <w:p>
      <w:r>
        <w:t>Analytical evaluation of covariance matrix element C_25 demonstrates strong correlation between host star lifetime and biological complexity emergence.</w:t>
      </w:r>
    </w:p>
    <w:p>
      <w:r>
        <w:t>• Technical Factor 25A: Inhomogeneous Poisson process parameterization across spiral arms.</w:t>
      </w:r>
    </w:p>
    <w:p>
      <w:r>
        <w:t>• Technical Factor 25B: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Run_25a</w:t>
            </w:r>
          </w:p>
        </w:tc>
        <w:tc>
          <w:tcPr>
            <w:tcW w:type="dxa" w:w="2484"/>
          </w:tcPr>
          <w:p>
            <w:r>
              <w:t>310.0</w:t>
            </w:r>
          </w:p>
        </w:tc>
        <w:tc>
          <w:tcPr>
            <w:tcW w:type="dxa" w:w="2484"/>
          </w:tcPr>
          <w:p>
            <w:r>
              <w:t>10.00</w:t>
            </w:r>
          </w:p>
        </w:tc>
        <w:tc>
          <w:tcPr>
            <w:tcW w:type="dxa" w:w="2484"/>
          </w:tcPr>
          <w:p>
            <w:r>
              <w:t>[0.25, 1130.0]</w:t>
            </w:r>
          </w:p>
        </w:tc>
      </w:tr>
      <w:tr>
        <w:tc>
          <w:tcPr>
            <w:tcW w:type="dxa" w:w="2484"/>
          </w:tcPr>
          <w:p>
            <w:r>
              <w:t>Run_25b</w:t>
            </w:r>
          </w:p>
        </w:tc>
        <w:tc>
          <w:tcPr>
            <w:tcW w:type="dxa" w:w="2484"/>
          </w:tcPr>
          <w:p>
            <w:r>
              <w:t>377.5</w:t>
            </w:r>
          </w:p>
        </w:tc>
        <w:tc>
          <w:tcPr>
            <w:tcW w:type="dxa" w:w="2484"/>
          </w:tcPr>
          <w:p>
            <w:r>
              <w:t>12.50</w:t>
            </w:r>
          </w:p>
        </w:tc>
        <w:tc>
          <w:tcPr>
            <w:tcW w:type="dxa" w:w="2484"/>
          </w:tcPr>
          <w:p>
            <w:r>
              <w:t>[0.50, 1450.0]</w:t>
            </w:r>
          </w:p>
        </w:tc>
      </w:tr>
      <w:tr>
        <w:tc>
          <w:tcPr>
            <w:tcW w:type="dxa" w:w="2484"/>
          </w:tcPr>
          <w:p>
            <w:r>
              <w:t>Run_25c</w:t>
            </w:r>
          </w:p>
        </w:tc>
        <w:tc>
          <w:tcPr>
            <w:tcW w:type="dxa" w:w="2484"/>
          </w:tcPr>
          <w:p>
            <w:r>
              <w:t>467.5</w:t>
            </w:r>
          </w:p>
        </w:tc>
        <w:tc>
          <w:tcPr>
            <w:tcW w:type="dxa" w:w="2484"/>
          </w:tcPr>
          <w:p>
            <w:r>
              <w:t>17.50</w:t>
            </w:r>
          </w:p>
        </w:tc>
        <w:tc>
          <w:tcPr>
            <w:tcW w:type="dxa" w:w="2484"/>
          </w:tcPr>
          <w:p>
            <w:r>
              <w:t>[0.75, 1810.0]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Drake Mathematical Analysis — Part 10</w:t>
      </w:r>
    </w:p>
    <w:p>
      <w:r>
        <w:t>Markov Chain Monte Carlo Parameter Inversion and Covariance Modeling Part 10</w:t>
      </w:r>
    </w:p>
    <w:p>
      <w:r>
        <w:t>Page 26 investigates coupled parameter dependencies between stellar metallicity, planetary formation rates, and biological survival times.</w:t>
      </w:r>
    </w:p>
    <w:p>
      <w:r>
        <w:t>Equation (13.26): \mathcal{P}(N &gt; 0 \mid \Theta) = 1 - \prod_{j=1}^{M} \left[ 1 - \int_{\Omega} \mathcal{K}_{det}(\mathbf{r}_j, t) \, d\mathbf{r} \right]^{26}</w:t>
      </w:r>
    </w:p>
    <w:p>
      <w:r>
        <w:t>Analytical evaluation of covariance matrix element C_26 demonstrates strong correlation between host star lifetime and biological complexity emergence.</w:t>
      </w:r>
    </w:p>
    <w:p>
      <w:r>
        <w:t>• Technical Factor 26A: Inhomogeneous Poisson process parameterization across spiral arms.</w:t>
      </w:r>
    </w:p>
    <w:p>
      <w:r>
        <w:t>• Technical Factor 26B: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Run_26a</w:t>
            </w:r>
          </w:p>
        </w:tc>
        <w:tc>
          <w:tcPr>
            <w:tcW w:type="dxa" w:w="2484"/>
          </w:tcPr>
          <w:p>
            <w:r>
              <w:t>322.4</w:t>
            </w:r>
          </w:p>
        </w:tc>
        <w:tc>
          <w:tcPr>
            <w:tcW w:type="dxa" w:w="2484"/>
          </w:tcPr>
          <w:p>
            <w:r>
              <w:t>10.40</w:t>
            </w:r>
          </w:p>
        </w:tc>
        <w:tc>
          <w:tcPr>
            <w:tcW w:type="dxa" w:w="2484"/>
          </w:tcPr>
          <w:p>
            <w:r>
              <w:t>[0.26, 1175.2]</w:t>
            </w:r>
          </w:p>
        </w:tc>
      </w:tr>
      <w:tr>
        <w:tc>
          <w:tcPr>
            <w:tcW w:type="dxa" w:w="2484"/>
          </w:tcPr>
          <w:p>
            <w:r>
              <w:t>Run_26b</w:t>
            </w:r>
          </w:p>
        </w:tc>
        <w:tc>
          <w:tcPr>
            <w:tcW w:type="dxa" w:w="2484"/>
          </w:tcPr>
          <w:p>
            <w:r>
              <w:t>392.6</w:t>
            </w:r>
          </w:p>
        </w:tc>
        <w:tc>
          <w:tcPr>
            <w:tcW w:type="dxa" w:w="2484"/>
          </w:tcPr>
          <w:p>
            <w:r>
              <w:t>13.00</w:t>
            </w:r>
          </w:p>
        </w:tc>
        <w:tc>
          <w:tcPr>
            <w:tcW w:type="dxa" w:w="2484"/>
          </w:tcPr>
          <w:p>
            <w:r>
              <w:t>[0.52, 1508.0]</w:t>
            </w:r>
          </w:p>
        </w:tc>
      </w:tr>
      <w:tr>
        <w:tc>
          <w:tcPr>
            <w:tcW w:type="dxa" w:w="2484"/>
          </w:tcPr>
          <w:p>
            <w:r>
              <w:t>Run_26c</w:t>
            </w:r>
          </w:p>
        </w:tc>
        <w:tc>
          <w:tcPr>
            <w:tcW w:type="dxa" w:w="2484"/>
          </w:tcPr>
          <w:p>
            <w:r>
              <w:t>486.2</w:t>
            </w:r>
          </w:p>
        </w:tc>
        <w:tc>
          <w:tcPr>
            <w:tcW w:type="dxa" w:w="2484"/>
          </w:tcPr>
          <w:p>
            <w:r>
              <w:t>18.20</w:t>
            </w:r>
          </w:p>
        </w:tc>
        <w:tc>
          <w:tcPr>
            <w:tcW w:type="dxa" w:w="2484"/>
          </w:tcPr>
          <w:p>
            <w:r>
              <w:t>[0.78, 1882.4]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Drake Mathematical Analysis — Part 11</w:t>
      </w:r>
    </w:p>
    <w:p>
      <w:r>
        <w:t>Markov Chain Monte Carlo Parameter Inversion and Covariance Modeling Part 11</w:t>
      </w:r>
    </w:p>
    <w:p>
      <w:r>
        <w:t>Page 27 investigates coupled parameter dependencies between stellar metallicity, planetary formation rates, and biological survival times.</w:t>
      </w:r>
    </w:p>
    <w:p>
      <w:r>
        <w:t>Equation (13.27): \mathcal{P}(N &gt; 0 \mid \Theta) = 1 - \prod_{j=1}^{M} \left[ 1 - \int_{\Omega} \mathcal{K}_{det}(\mathbf{r}_j, t) \, d\mathbf{r} \right]^{27}</w:t>
      </w:r>
    </w:p>
    <w:p>
      <w:r>
        <w:t>Analytical evaluation of covariance matrix element C_27 demonstrates strong correlation between host star lifetime and biological complexity emergence.</w:t>
      </w:r>
    </w:p>
    <w:p>
      <w:r>
        <w:t>• Technical Factor 27A: Inhomogeneous Poisson process parameterization across spiral arms.</w:t>
      </w:r>
    </w:p>
    <w:p>
      <w:r>
        <w:t>• Technical Factor 27B: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Run_27a</w:t>
            </w:r>
          </w:p>
        </w:tc>
        <w:tc>
          <w:tcPr>
            <w:tcW w:type="dxa" w:w="2484"/>
          </w:tcPr>
          <w:p>
            <w:r>
              <w:t>334.8</w:t>
            </w:r>
          </w:p>
        </w:tc>
        <w:tc>
          <w:tcPr>
            <w:tcW w:type="dxa" w:w="2484"/>
          </w:tcPr>
          <w:p>
            <w:r>
              <w:t>10.80</w:t>
            </w:r>
          </w:p>
        </w:tc>
        <w:tc>
          <w:tcPr>
            <w:tcW w:type="dxa" w:w="2484"/>
          </w:tcPr>
          <w:p>
            <w:r>
              <w:t>[0.27, 1220.4]</w:t>
            </w:r>
          </w:p>
        </w:tc>
      </w:tr>
      <w:tr>
        <w:tc>
          <w:tcPr>
            <w:tcW w:type="dxa" w:w="2484"/>
          </w:tcPr>
          <w:p>
            <w:r>
              <w:t>Run_27b</w:t>
            </w:r>
          </w:p>
        </w:tc>
        <w:tc>
          <w:tcPr>
            <w:tcW w:type="dxa" w:w="2484"/>
          </w:tcPr>
          <w:p>
            <w:r>
              <w:t>407.7</w:t>
            </w:r>
          </w:p>
        </w:tc>
        <w:tc>
          <w:tcPr>
            <w:tcW w:type="dxa" w:w="2484"/>
          </w:tcPr>
          <w:p>
            <w:r>
              <w:t>13.50</w:t>
            </w:r>
          </w:p>
        </w:tc>
        <w:tc>
          <w:tcPr>
            <w:tcW w:type="dxa" w:w="2484"/>
          </w:tcPr>
          <w:p>
            <w:r>
              <w:t>[0.54, 1566.0]</w:t>
            </w:r>
          </w:p>
        </w:tc>
      </w:tr>
      <w:tr>
        <w:tc>
          <w:tcPr>
            <w:tcW w:type="dxa" w:w="2484"/>
          </w:tcPr>
          <w:p>
            <w:r>
              <w:t>Run_27c</w:t>
            </w:r>
          </w:p>
        </w:tc>
        <w:tc>
          <w:tcPr>
            <w:tcW w:type="dxa" w:w="2484"/>
          </w:tcPr>
          <w:p>
            <w:r>
              <w:t>504.9</w:t>
            </w:r>
          </w:p>
        </w:tc>
        <w:tc>
          <w:tcPr>
            <w:tcW w:type="dxa" w:w="2484"/>
          </w:tcPr>
          <w:p>
            <w:r>
              <w:t>18.90</w:t>
            </w:r>
          </w:p>
        </w:tc>
        <w:tc>
          <w:tcPr>
            <w:tcW w:type="dxa" w:w="2484"/>
          </w:tcPr>
          <w:p>
            <w:r>
              <w:t>[0.81, 1954.8]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Drake Mathematical Analysis — Part 12</w:t>
      </w:r>
    </w:p>
    <w:p>
      <w:r>
        <w:t>Markov Chain Monte Carlo Parameter Inversion and Covariance Modeling Part 12</w:t>
      </w:r>
    </w:p>
    <w:p>
      <w:r>
        <w:t>Page 28 investigates coupled parameter dependencies between stellar metallicity, planetary formation rates, and biological survival times.</w:t>
      </w:r>
    </w:p>
    <w:p>
      <w:r>
        <w:t>Equation (13.28): \mathcal{P}(N &gt; 0 \mid \Theta) = 1 - \prod_{j=1}^{M} \left[ 1 - \int_{\Omega} \mathcal{K}_{det}(\mathbf{r}_j, t) \, d\mathbf{r} \right]^{28}</w:t>
      </w:r>
    </w:p>
    <w:p>
      <w:r>
        <w:t>Analytical evaluation of covariance matrix element C_28 demonstrates strong correlation between host star lifetime and biological complexity emergence.</w:t>
      </w:r>
    </w:p>
    <w:p>
      <w:r>
        <w:t>• Technical Factor 28A: Inhomogeneous Poisson process parameterization across spiral arms.</w:t>
      </w:r>
    </w:p>
    <w:p>
      <w:r>
        <w:t>• Technical Factor 28B: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Run_28a</w:t>
            </w:r>
          </w:p>
        </w:tc>
        <w:tc>
          <w:tcPr>
            <w:tcW w:type="dxa" w:w="2484"/>
          </w:tcPr>
          <w:p>
            <w:r>
              <w:t>347.2</w:t>
            </w:r>
          </w:p>
        </w:tc>
        <w:tc>
          <w:tcPr>
            <w:tcW w:type="dxa" w:w="2484"/>
          </w:tcPr>
          <w:p>
            <w:r>
              <w:t>11.20</w:t>
            </w:r>
          </w:p>
        </w:tc>
        <w:tc>
          <w:tcPr>
            <w:tcW w:type="dxa" w:w="2484"/>
          </w:tcPr>
          <w:p>
            <w:r>
              <w:t>[0.28, 1265.6]</w:t>
            </w:r>
          </w:p>
        </w:tc>
      </w:tr>
      <w:tr>
        <w:tc>
          <w:tcPr>
            <w:tcW w:type="dxa" w:w="2484"/>
          </w:tcPr>
          <w:p>
            <w:r>
              <w:t>Run_28b</w:t>
            </w:r>
          </w:p>
        </w:tc>
        <w:tc>
          <w:tcPr>
            <w:tcW w:type="dxa" w:w="2484"/>
          </w:tcPr>
          <w:p>
            <w:r>
              <w:t>422.8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[0.56, 1624.0]</w:t>
            </w:r>
          </w:p>
        </w:tc>
      </w:tr>
      <w:tr>
        <w:tc>
          <w:tcPr>
            <w:tcW w:type="dxa" w:w="2484"/>
          </w:tcPr>
          <w:p>
            <w:r>
              <w:t>Run_28c</w:t>
            </w:r>
          </w:p>
        </w:tc>
        <w:tc>
          <w:tcPr>
            <w:tcW w:type="dxa" w:w="2484"/>
          </w:tcPr>
          <w:p>
            <w:r>
              <w:t>523.6</w:t>
            </w:r>
          </w:p>
        </w:tc>
        <w:tc>
          <w:tcPr>
            <w:tcW w:type="dxa" w:w="2484"/>
          </w:tcPr>
          <w:p>
            <w:r>
              <w:t>19.60</w:t>
            </w:r>
          </w:p>
        </w:tc>
        <w:tc>
          <w:tcPr>
            <w:tcW w:type="dxa" w:w="2484"/>
          </w:tcPr>
          <w:p>
            <w:r>
              <w:t>[0.84, 2027.2]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Drake Mathematical Analysis — Part 13</w:t>
      </w:r>
    </w:p>
    <w:p>
      <w:r>
        <w:t>Markov Chain Monte Carlo Parameter Inversion and Covariance Modeling Part 13</w:t>
      </w:r>
    </w:p>
    <w:p>
      <w:r>
        <w:t>Page 29 investigates coupled parameter dependencies between stellar metallicity, planetary formation rates, and biological survival times.</w:t>
      </w:r>
    </w:p>
    <w:p>
      <w:r>
        <w:t>Equation (13.29): \mathcal{P}(N &gt; 0 \mid \Theta) = 1 - \prod_{j=1}^{M} \left[ 1 - \int_{\Omega} \mathcal{K}_{det}(\mathbf{r}_j, t) \, d\mathbf{r} \right]^{29}</w:t>
      </w:r>
    </w:p>
    <w:p>
      <w:r>
        <w:t>Analytical evaluation of covariance matrix element C_29 demonstrates strong correlation between host star lifetime and biological complexity emergence.</w:t>
      </w:r>
    </w:p>
    <w:p>
      <w:r>
        <w:t>• Technical Factor 29A: Inhomogeneous Poisson process parameterization across spiral arms.</w:t>
      </w:r>
    </w:p>
    <w:p>
      <w:r>
        <w:t>• Technical Factor 29B: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Run_29a</w:t>
            </w:r>
          </w:p>
        </w:tc>
        <w:tc>
          <w:tcPr>
            <w:tcW w:type="dxa" w:w="2484"/>
          </w:tcPr>
          <w:p>
            <w:r>
              <w:t>359.6</w:t>
            </w:r>
          </w:p>
        </w:tc>
        <w:tc>
          <w:tcPr>
            <w:tcW w:type="dxa" w:w="2484"/>
          </w:tcPr>
          <w:p>
            <w:r>
              <w:t>11.60</w:t>
            </w:r>
          </w:p>
        </w:tc>
        <w:tc>
          <w:tcPr>
            <w:tcW w:type="dxa" w:w="2484"/>
          </w:tcPr>
          <w:p>
            <w:r>
              <w:t>[0.29, 1310.8]</w:t>
            </w:r>
          </w:p>
        </w:tc>
      </w:tr>
      <w:tr>
        <w:tc>
          <w:tcPr>
            <w:tcW w:type="dxa" w:w="2484"/>
          </w:tcPr>
          <w:p>
            <w:r>
              <w:t>Run_29b</w:t>
            </w:r>
          </w:p>
        </w:tc>
        <w:tc>
          <w:tcPr>
            <w:tcW w:type="dxa" w:w="2484"/>
          </w:tcPr>
          <w:p>
            <w:r>
              <w:t>437.9</w:t>
            </w:r>
          </w:p>
        </w:tc>
        <w:tc>
          <w:tcPr>
            <w:tcW w:type="dxa" w:w="2484"/>
          </w:tcPr>
          <w:p>
            <w:r>
              <w:t>14.50</w:t>
            </w:r>
          </w:p>
        </w:tc>
        <w:tc>
          <w:tcPr>
            <w:tcW w:type="dxa" w:w="2484"/>
          </w:tcPr>
          <w:p>
            <w:r>
              <w:t>[0.58, 1682.0]</w:t>
            </w:r>
          </w:p>
        </w:tc>
      </w:tr>
      <w:tr>
        <w:tc>
          <w:tcPr>
            <w:tcW w:type="dxa" w:w="2484"/>
          </w:tcPr>
          <w:p>
            <w:r>
              <w:t>Run_29c</w:t>
            </w:r>
          </w:p>
        </w:tc>
        <w:tc>
          <w:tcPr>
            <w:tcW w:type="dxa" w:w="2484"/>
          </w:tcPr>
          <w:p>
            <w:r>
              <w:t>542.3</w:t>
            </w:r>
          </w:p>
        </w:tc>
        <w:tc>
          <w:tcPr>
            <w:tcW w:type="dxa" w:w="2484"/>
          </w:tcPr>
          <w:p>
            <w:r>
              <w:t>20.30</w:t>
            </w:r>
          </w:p>
        </w:tc>
        <w:tc>
          <w:tcPr>
            <w:tcW w:type="dxa" w:w="2484"/>
          </w:tcPr>
          <w:p>
            <w:r>
              <w:t>[0.87, 2099.6]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Drake Mathematical Analysis — Part 14</w:t>
      </w:r>
    </w:p>
    <w:p>
      <w:r>
        <w:t>Markov Chain Monte Carlo Parameter Inversion and Covariance Modeling Part 14</w:t>
      </w:r>
    </w:p>
    <w:p>
      <w:r>
        <w:t>Page 30 investigates coupled parameter dependencies between stellar metallicity, planetary formation rates, and biological survival times.</w:t>
      </w:r>
    </w:p>
    <w:p>
      <w:r>
        <w:t>Equation (13.30): \mathcal{P}(N &gt; 0 \mid \Theta) = 1 - \prod_{j=1}^{M} \left[ 1 - \int_{\Omega} \mathcal{K}_{det}(\mathbf{r}_j, t) \, d\mathbf{r} \right]^{30}</w:t>
      </w:r>
    </w:p>
    <w:p>
      <w:r>
        <w:t>Analytical evaluation of covariance matrix element C_30 demonstrates strong correlation between host star lifetime and biological complexity emergence.</w:t>
      </w:r>
    </w:p>
    <w:p>
      <w:r>
        <w:t>• Technical Factor 30A: Inhomogeneous Poisson process parameterization across spiral arms.</w:t>
      </w:r>
    </w:p>
    <w:p>
      <w:r>
        <w:t>• Technical Factor 30B: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Run_30a</w:t>
            </w:r>
          </w:p>
        </w:tc>
        <w:tc>
          <w:tcPr>
            <w:tcW w:type="dxa" w:w="2484"/>
          </w:tcPr>
          <w:p>
            <w:r>
              <w:t>372.0</w:t>
            </w:r>
          </w:p>
        </w:tc>
        <w:tc>
          <w:tcPr>
            <w:tcW w:type="dxa" w:w="2484"/>
          </w:tcPr>
          <w:p>
            <w:r>
              <w:t>12.00</w:t>
            </w:r>
          </w:p>
        </w:tc>
        <w:tc>
          <w:tcPr>
            <w:tcW w:type="dxa" w:w="2484"/>
          </w:tcPr>
          <w:p>
            <w:r>
              <w:t>[0.30, 1356.0]</w:t>
            </w:r>
          </w:p>
        </w:tc>
      </w:tr>
      <w:tr>
        <w:tc>
          <w:tcPr>
            <w:tcW w:type="dxa" w:w="2484"/>
          </w:tcPr>
          <w:p>
            <w:r>
              <w:t>Run_30b</w:t>
            </w:r>
          </w:p>
        </w:tc>
        <w:tc>
          <w:tcPr>
            <w:tcW w:type="dxa" w:w="2484"/>
          </w:tcPr>
          <w:p>
            <w:r>
              <w:t>453.0</w:t>
            </w:r>
          </w:p>
        </w:tc>
        <w:tc>
          <w:tcPr>
            <w:tcW w:type="dxa" w:w="2484"/>
          </w:tcPr>
          <w:p>
            <w:r>
              <w:t>15.00</w:t>
            </w:r>
          </w:p>
        </w:tc>
        <w:tc>
          <w:tcPr>
            <w:tcW w:type="dxa" w:w="2484"/>
          </w:tcPr>
          <w:p>
            <w:r>
              <w:t>[0.60, 1740.0]</w:t>
            </w:r>
          </w:p>
        </w:tc>
      </w:tr>
      <w:tr>
        <w:tc>
          <w:tcPr>
            <w:tcW w:type="dxa" w:w="2484"/>
          </w:tcPr>
          <w:p>
            <w:r>
              <w:t>Run_30c</w:t>
            </w:r>
          </w:p>
        </w:tc>
        <w:tc>
          <w:tcPr>
            <w:tcW w:type="dxa" w:w="2484"/>
          </w:tcPr>
          <w:p>
            <w:r>
              <w:t>561.0</w:t>
            </w:r>
          </w:p>
        </w:tc>
        <w:tc>
          <w:tcPr>
            <w:tcW w:type="dxa" w:w="2484"/>
          </w:tcPr>
          <w:p>
            <w:r>
              <w:t>21.00</w:t>
            </w:r>
          </w:p>
        </w:tc>
        <w:tc>
          <w:tcPr>
            <w:tcW w:type="dxa" w:w="2484"/>
          </w:tcPr>
          <w:p>
            <w:r>
              <w:t>[0.90, 2172.0]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Drake Mathematical Analysis — Part 15</w:t>
      </w:r>
    </w:p>
    <w:p>
      <w:r>
        <w:t>Markov Chain Monte Carlo Parameter Inversion and Covariance Modeling Part 15</w:t>
      </w:r>
    </w:p>
    <w:p>
      <w:r>
        <w:t>Page 31 investigates coupled parameter dependencies between stellar metallicity, planetary formation rates, and biological survival times.</w:t>
      </w:r>
    </w:p>
    <w:p>
      <w:r>
        <w:t>Equation (13.31): \mathcal{P}(N &gt; 0 \mid \Theta) = 1 - \prod_{j=1}^{M} \left[ 1 - \int_{\Omega} \mathcal{K}_{det}(\mathbf{r}_j, t) \, d\mathbf{r} \right]^{31}</w:t>
      </w:r>
    </w:p>
    <w:p>
      <w:r>
        <w:t>Analytical evaluation of covariance matrix element C_31 demonstrates strong correlation between host star lifetime and biological complexity emergence.</w:t>
      </w:r>
    </w:p>
    <w:p>
      <w:r>
        <w:t>• Technical Factor 31A: Inhomogeneous Poisson process parameterization across spiral arms.</w:t>
      </w:r>
    </w:p>
    <w:p>
      <w:r>
        <w:t>• Technical Factor 31B: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Run_31a</w:t>
            </w:r>
          </w:p>
        </w:tc>
        <w:tc>
          <w:tcPr>
            <w:tcW w:type="dxa" w:w="2484"/>
          </w:tcPr>
          <w:p>
            <w:r>
              <w:t>384.4</w:t>
            </w:r>
          </w:p>
        </w:tc>
        <w:tc>
          <w:tcPr>
            <w:tcW w:type="dxa" w:w="2484"/>
          </w:tcPr>
          <w:p>
            <w:r>
              <w:t>12.40</w:t>
            </w:r>
          </w:p>
        </w:tc>
        <w:tc>
          <w:tcPr>
            <w:tcW w:type="dxa" w:w="2484"/>
          </w:tcPr>
          <w:p>
            <w:r>
              <w:t>[0.31, 1401.2]</w:t>
            </w:r>
          </w:p>
        </w:tc>
      </w:tr>
      <w:tr>
        <w:tc>
          <w:tcPr>
            <w:tcW w:type="dxa" w:w="2484"/>
          </w:tcPr>
          <w:p>
            <w:r>
              <w:t>Run_31b</w:t>
            </w:r>
          </w:p>
        </w:tc>
        <w:tc>
          <w:tcPr>
            <w:tcW w:type="dxa" w:w="2484"/>
          </w:tcPr>
          <w:p>
            <w:r>
              <w:t>468.1</w:t>
            </w:r>
          </w:p>
        </w:tc>
        <w:tc>
          <w:tcPr>
            <w:tcW w:type="dxa" w:w="2484"/>
          </w:tcPr>
          <w:p>
            <w:r>
              <w:t>15.50</w:t>
            </w:r>
          </w:p>
        </w:tc>
        <w:tc>
          <w:tcPr>
            <w:tcW w:type="dxa" w:w="2484"/>
          </w:tcPr>
          <w:p>
            <w:r>
              <w:t>[0.62, 1798.0]</w:t>
            </w:r>
          </w:p>
        </w:tc>
      </w:tr>
      <w:tr>
        <w:tc>
          <w:tcPr>
            <w:tcW w:type="dxa" w:w="2484"/>
          </w:tcPr>
          <w:p>
            <w:r>
              <w:t>Run_31c</w:t>
            </w:r>
          </w:p>
        </w:tc>
        <w:tc>
          <w:tcPr>
            <w:tcW w:type="dxa" w:w="2484"/>
          </w:tcPr>
          <w:p>
            <w:r>
              <w:t>579.7</w:t>
            </w:r>
          </w:p>
        </w:tc>
        <w:tc>
          <w:tcPr>
            <w:tcW w:type="dxa" w:w="2484"/>
          </w:tcPr>
          <w:p>
            <w:r>
              <w:t>21.70</w:t>
            </w:r>
          </w:p>
        </w:tc>
        <w:tc>
          <w:tcPr>
            <w:tcW w:type="dxa" w:w="2484"/>
          </w:tcPr>
          <w:p>
            <w:r>
              <w:t>[0.93, 2244.4]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Drake Mathematical Analysis — Part 16</w:t>
      </w:r>
    </w:p>
    <w:p>
      <w:r>
        <w:t>Markov Chain Monte Carlo Parameter Inversion and Covariance Modeling Part 16</w:t>
      </w:r>
    </w:p>
    <w:p>
      <w:r>
        <w:t>Page 32 investigates coupled parameter dependencies between stellar metallicity, planetary formation rates, and biological survival times.</w:t>
      </w:r>
    </w:p>
    <w:p>
      <w:r>
        <w:t>Equation (13.32): \mathcal{P}(N &gt; 0 \mid \Theta) = 1 - \prod_{j=1}^{M} \left[ 1 - \int_{\Omega} \mathcal{K}_{det}(\mathbf{r}_j, t) \, d\mathbf{r} \right]^{32}</w:t>
      </w:r>
    </w:p>
    <w:p>
      <w:r>
        <w:t>Analytical evaluation of covariance matrix element C_32 demonstrates strong correlation between host star lifetime and biological complexity emergence.</w:t>
      </w:r>
    </w:p>
    <w:p>
      <w:r>
        <w:t>• Technical Factor 32A: Inhomogeneous Poisson process parameterization across spiral arms.</w:t>
      </w:r>
    </w:p>
    <w:p>
      <w:r>
        <w:t>• Technical Factor 32B: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Run_32a</w:t>
            </w:r>
          </w:p>
        </w:tc>
        <w:tc>
          <w:tcPr>
            <w:tcW w:type="dxa" w:w="2484"/>
          </w:tcPr>
          <w:p>
            <w:r>
              <w:t>396.8</w:t>
            </w:r>
          </w:p>
        </w:tc>
        <w:tc>
          <w:tcPr>
            <w:tcW w:type="dxa" w:w="2484"/>
          </w:tcPr>
          <w:p>
            <w:r>
              <w:t>12.80</w:t>
            </w:r>
          </w:p>
        </w:tc>
        <w:tc>
          <w:tcPr>
            <w:tcW w:type="dxa" w:w="2484"/>
          </w:tcPr>
          <w:p>
            <w:r>
              <w:t>[0.32, 1446.4]</w:t>
            </w:r>
          </w:p>
        </w:tc>
      </w:tr>
      <w:tr>
        <w:tc>
          <w:tcPr>
            <w:tcW w:type="dxa" w:w="2484"/>
          </w:tcPr>
          <w:p>
            <w:r>
              <w:t>Run_32b</w:t>
            </w:r>
          </w:p>
        </w:tc>
        <w:tc>
          <w:tcPr>
            <w:tcW w:type="dxa" w:w="2484"/>
          </w:tcPr>
          <w:p>
            <w:r>
              <w:t>483.2</w:t>
            </w:r>
          </w:p>
        </w:tc>
        <w:tc>
          <w:tcPr>
            <w:tcW w:type="dxa" w:w="2484"/>
          </w:tcPr>
          <w:p>
            <w:r>
              <w:t>16.00</w:t>
            </w:r>
          </w:p>
        </w:tc>
        <w:tc>
          <w:tcPr>
            <w:tcW w:type="dxa" w:w="2484"/>
          </w:tcPr>
          <w:p>
            <w:r>
              <w:t>[0.64, 1856.0]</w:t>
            </w:r>
          </w:p>
        </w:tc>
      </w:tr>
      <w:tr>
        <w:tc>
          <w:tcPr>
            <w:tcW w:type="dxa" w:w="2484"/>
          </w:tcPr>
          <w:p>
            <w:r>
              <w:t>Run_32c</w:t>
            </w:r>
          </w:p>
        </w:tc>
        <w:tc>
          <w:tcPr>
            <w:tcW w:type="dxa" w:w="2484"/>
          </w:tcPr>
          <w:p>
            <w:r>
              <w:t>598.4</w:t>
            </w:r>
          </w:p>
        </w:tc>
        <w:tc>
          <w:tcPr>
            <w:tcW w:type="dxa" w:w="2484"/>
          </w:tcPr>
          <w:p>
            <w:r>
              <w:t>22.40</w:t>
            </w:r>
          </w:p>
        </w:tc>
        <w:tc>
          <w:tcPr>
            <w:tcW w:type="dxa" w:w="2484"/>
          </w:tcPr>
          <w:p>
            <w:r>
              <w:t>[0.96, 2316.8]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Drake Mathematical Analysis — Part 17</w:t>
      </w:r>
    </w:p>
    <w:p>
      <w:r>
        <w:t>Markov Chain Monte Carlo Parameter Inversion and Covariance Modeling Part 17</w:t>
      </w:r>
    </w:p>
    <w:p>
      <w:r>
        <w:t>Page 33 investigates coupled parameter dependencies between stellar metallicity, planetary formation rates, and biological survival times.</w:t>
      </w:r>
    </w:p>
    <w:p>
      <w:r>
        <w:t>Equation (13.33): \mathcal{P}(N &gt; 0 \mid \Theta) = 1 - \prod_{j=1}^{M} \left[ 1 - \int_{\Omega} \mathcal{K}_{det}(\mathbf{r}_j, t) \, d\mathbf{r} \right]^{33}</w:t>
      </w:r>
    </w:p>
    <w:p>
      <w:r>
        <w:t>Analytical evaluation of covariance matrix element C_33 demonstrates strong correlation between host star lifetime and biological complexity emergence.</w:t>
      </w:r>
    </w:p>
    <w:p>
      <w:r>
        <w:t>• Technical Factor 33A: Inhomogeneous Poisson process parameterization across spiral arms.</w:t>
      </w:r>
    </w:p>
    <w:p>
      <w:r>
        <w:t>• Technical Factor 33B: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Run_33a</w:t>
            </w:r>
          </w:p>
        </w:tc>
        <w:tc>
          <w:tcPr>
            <w:tcW w:type="dxa" w:w="2484"/>
          </w:tcPr>
          <w:p>
            <w:r>
              <w:t>409.2</w:t>
            </w:r>
          </w:p>
        </w:tc>
        <w:tc>
          <w:tcPr>
            <w:tcW w:type="dxa" w:w="2484"/>
          </w:tcPr>
          <w:p>
            <w:r>
              <w:t>13.20</w:t>
            </w:r>
          </w:p>
        </w:tc>
        <w:tc>
          <w:tcPr>
            <w:tcW w:type="dxa" w:w="2484"/>
          </w:tcPr>
          <w:p>
            <w:r>
              <w:t>[0.33, 1491.6]</w:t>
            </w:r>
          </w:p>
        </w:tc>
      </w:tr>
      <w:tr>
        <w:tc>
          <w:tcPr>
            <w:tcW w:type="dxa" w:w="2484"/>
          </w:tcPr>
          <w:p>
            <w:r>
              <w:t>Run_33b</w:t>
            </w:r>
          </w:p>
        </w:tc>
        <w:tc>
          <w:tcPr>
            <w:tcW w:type="dxa" w:w="2484"/>
          </w:tcPr>
          <w:p>
            <w:r>
              <w:t>498.3</w:t>
            </w:r>
          </w:p>
        </w:tc>
        <w:tc>
          <w:tcPr>
            <w:tcW w:type="dxa" w:w="2484"/>
          </w:tcPr>
          <w:p>
            <w:r>
              <w:t>16.50</w:t>
            </w:r>
          </w:p>
        </w:tc>
        <w:tc>
          <w:tcPr>
            <w:tcW w:type="dxa" w:w="2484"/>
          </w:tcPr>
          <w:p>
            <w:r>
              <w:t>[0.66, 1914.0]</w:t>
            </w:r>
          </w:p>
        </w:tc>
      </w:tr>
      <w:tr>
        <w:tc>
          <w:tcPr>
            <w:tcW w:type="dxa" w:w="2484"/>
          </w:tcPr>
          <w:p>
            <w:r>
              <w:t>Run_33c</w:t>
            </w:r>
          </w:p>
        </w:tc>
        <w:tc>
          <w:tcPr>
            <w:tcW w:type="dxa" w:w="2484"/>
          </w:tcPr>
          <w:p>
            <w:r>
              <w:t>617.1</w:t>
            </w:r>
          </w:p>
        </w:tc>
        <w:tc>
          <w:tcPr>
            <w:tcW w:type="dxa" w:w="2484"/>
          </w:tcPr>
          <w:p>
            <w:r>
              <w:t>23.10</w:t>
            </w:r>
          </w:p>
        </w:tc>
        <w:tc>
          <w:tcPr>
            <w:tcW w:type="dxa" w:w="2484"/>
          </w:tcPr>
          <w:p>
            <w:r>
              <w:t>[0.99, 2389.2]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Drake Mathematical Analysis — Part 18</w:t>
      </w:r>
    </w:p>
    <w:p>
      <w:r>
        <w:t>Markov Chain Monte Carlo Parameter Inversion and Covariance Modeling Part 18</w:t>
      </w:r>
    </w:p>
    <w:p>
      <w:r>
        <w:t>Page 34 investigates coupled parameter dependencies between stellar metallicity, planetary formation rates, and biological survival times.</w:t>
      </w:r>
    </w:p>
    <w:p>
      <w:r>
        <w:t>Equation (13.34): \mathcal{P}(N &gt; 0 \mid \Theta) = 1 - \prod_{j=1}^{M} \left[ 1 - \int_{\Omega} \mathcal{K}_{det}(\mathbf{r}_j, t) \, d\mathbf{r} \right]^{34}</w:t>
      </w:r>
    </w:p>
    <w:p>
      <w:r>
        <w:t>Analytical evaluation of covariance matrix element C_34 demonstrates strong correlation between host star lifetime and biological complexity emergence.</w:t>
      </w:r>
    </w:p>
    <w:p>
      <w:r>
        <w:t>• Technical Factor 34A: Inhomogeneous Poisson process parameterization across spiral arms.</w:t>
      </w:r>
    </w:p>
    <w:p>
      <w:r>
        <w:t>• Technical Factor 34B: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Run_34a</w:t>
            </w:r>
          </w:p>
        </w:tc>
        <w:tc>
          <w:tcPr>
            <w:tcW w:type="dxa" w:w="2484"/>
          </w:tcPr>
          <w:p>
            <w:r>
              <w:t>421.6</w:t>
            </w:r>
          </w:p>
        </w:tc>
        <w:tc>
          <w:tcPr>
            <w:tcW w:type="dxa" w:w="2484"/>
          </w:tcPr>
          <w:p>
            <w:r>
              <w:t>13.60</w:t>
            </w:r>
          </w:p>
        </w:tc>
        <w:tc>
          <w:tcPr>
            <w:tcW w:type="dxa" w:w="2484"/>
          </w:tcPr>
          <w:p>
            <w:r>
              <w:t>[0.34, 1536.8]</w:t>
            </w:r>
          </w:p>
        </w:tc>
      </w:tr>
      <w:tr>
        <w:tc>
          <w:tcPr>
            <w:tcW w:type="dxa" w:w="2484"/>
          </w:tcPr>
          <w:p>
            <w:r>
              <w:t>Run_34b</w:t>
            </w:r>
          </w:p>
        </w:tc>
        <w:tc>
          <w:tcPr>
            <w:tcW w:type="dxa" w:w="2484"/>
          </w:tcPr>
          <w:p>
            <w:r>
              <w:t>513.4</w:t>
            </w:r>
          </w:p>
        </w:tc>
        <w:tc>
          <w:tcPr>
            <w:tcW w:type="dxa" w:w="2484"/>
          </w:tcPr>
          <w:p>
            <w:r>
              <w:t>17.00</w:t>
            </w:r>
          </w:p>
        </w:tc>
        <w:tc>
          <w:tcPr>
            <w:tcW w:type="dxa" w:w="2484"/>
          </w:tcPr>
          <w:p>
            <w:r>
              <w:t>[0.68, 1972.0]</w:t>
            </w:r>
          </w:p>
        </w:tc>
      </w:tr>
      <w:tr>
        <w:tc>
          <w:tcPr>
            <w:tcW w:type="dxa" w:w="2484"/>
          </w:tcPr>
          <w:p>
            <w:r>
              <w:t>Run_34c</w:t>
            </w:r>
          </w:p>
        </w:tc>
        <w:tc>
          <w:tcPr>
            <w:tcW w:type="dxa" w:w="2484"/>
          </w:tcPr>
          <w:p>
            <w:r>
              <w:t>635.8</w:t>
            </w:r>
          </w:p>
        </w:tc>
        <w:tc>
          <w:tcPr>
            <w:tcW w:type="dxa" w:w="2484"/>
          </w:tcPr>
          <w:p>
            <w:r>
              <w:t>23.80</w:t>
            </w:r>
          </w:p>
        </w:tc>
        <w:tc>
          <w:tcPr>
            <w:tcW w:type="dxa" w:w="2484"/>
          </w:tcPr>
          <w:p>
            <w:r>
              <w:t>[1.02, 2461.6]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Drake Mathematical Analysis — Part 19</w:t>
      </w:r>
    </w:p>
    <w:p>
      <w:r>
        <w:t>Markov Chain Monte Carlo Parameter Inversion and Covariance Modeling Part 19</w:t>
      </w:r>
    </w:p>
    <w:p>
      <w:r>
        <w:t>Page 35 investigates coupled parameter dependencies between stellar metallicity, planetary formation rates, and biological survival times.</w:t>
      </w:r>
    </w:p>
    <w:p>
      <w:r>
        <w:t>Equation (13.35): \mathcal{P}(N &gt; 0 \mid \Theta) = 1 - \prod_{j=1}^{M} \left[ 1 - \int_{\Omega} \mathcal{K}_{det}(\mathbf{r}_j, t) \, d\mathbf{r} \right]^{35}</w:t>
      </w:r>
    </w:p>
    <w:p>
      <w:r>
        <w:t>Analytical evaluation of covariance matrix element C_35 demonstrates strong correlation between host star lifetime and biological complexity emergence.</w:t>
      </w:r>
    </w:p>
    <w:p>
      <w:r>
        <w:t>• Technical Factor 35A: Inhomogeneous Poisson process parameterization across spiral arms.</w:t>
      </w:r>
    </w:p>
    <w:p>
      <w:r>
        <w:t>• Technical Factor 35B: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Run_35a</w:t>
            </w:r>
          </w:p>
        </w:tc>
        <w:tc>
          <w:tcPr>
            <w:tcW w:type="dxa" w:w="2484"/>
          </w:tcPr>
          <w:p>
            <w:r>
              <w:t>434.0</w:t>
            </w:r>
          </w:p>
        </w:tc>
        <w:tc>
          <w:tcPr>
            <w:tcW w:type="dxa" w:w="2484"/>
          </w:tcPr>
          <w:p>
            <w:r>
              <w:t>14.00</w:t>
            </w:r>
          </w:p>
        </w:tc>
        <w:tc>
          <w:tcPr>
            <w:tcW w:type="dxa" w:w="2484"/>
          </w:tcPr>
          <w:p>
            <w:r>
              <w:t>[0.35, 1582.0]</w:t>
            </w:r>
          </w:p>
        </w:tc>
      </w:tr>
      <w:tr>
        <w:tc>
          <w:tcPr>
            <w:tcW w:type="dxa" w:w="2484"/>
          </w:tcPr>
          <w:p>
            <w:r>
              <w:t>Run_35b</w:t>
            </w:r>
          </w:p>
        </w:tc>
        <w:tc>
          <w:tcPr>
            <w:tcW w:type="dxa" w:w="2484"/>
          </w:tcPr>
          <w:p>
            <w:r>
              <w:t>528.5</w:t>
            </w:r>
          </w:p>
        </w:tc>
        <w:tc>
          <w:tcPr>
            <w:tcW w:type="dxa" w:w="2484"/>
          </w:tcPr>
          <w:p>
            <w:r>
              <w:t>17.50</w:t>
            </w:r>
          </w:p>
        </w:tc>
        <w:tc>
          <w:tcPr>
            <w:tcW w:type="dxa" w:w="2484"/>
          </w:tcPr>
          <w:p>
            <w:r>
              <w:t>[0.70, 2030.0]</w:t>
            </w:r>
          </w:p>
        </w:tc>
      </w:tr>
      <w:tr>
        <w:tc>
          <w:tcPr>
            <w:tcW w:type="dxa" w:w="2484"/>
          </w:tcPr>
          <w:p>
            <w:r>
              <w:t>Run_35c</w:t>
            </w:r>
          </w:p>
        </w:tc>
        <w:tc>
          <w:tcPr>
            <w:tcW w:type="dxa" w:w="2484"/>
          </w:tcPr>
          <w:p>
            <w:r>
              <w:t>654.5</w:t>
            </w:r>
          </w:p>
        </w:tc>
        <w:tc>
          <w:tcPr>
            <w:tcW w:type="dxa" w:w="2484"/>
          </w:tcPr>
          <w:p>
            <w:r>
              <w:t>24.50</w:t>
            </w:r>
          </w:p>
        </w:tc>
        <w:tc>
          <w:tcPr>
            <w:tcW w:type="dxa" w:w="2484"/>
          </w:tcPr>
          <w:p>
            <w:r>
              <w:t>[1.05, 2534.0]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Drake Mathematical Analysis — Part 20</w:t>
      </w:r>
    </w:p>
    <w:p>
      <w:r>
        <w:t>Markov Chain Monte Carlo Parameter Inversion and Covariance Modeling Part 20</w:t>
      </w:r>
    </w:p>
    <w:p>
      <w:r>
        <w:t>Page 36 investigates coupled parameter dependencies between stellar metallicity, planetary formation rates, and biological survival times.</w:t>
      </w:r>
    </w:p>
    <w:p>
      <w:r>
        <w:t>Equation (13.36): \mathcal{P}(N &gt; 0 \mid \Theta) = 1 - \prod_{j=1}^{M} \left[ 1 - \int_{\Omega} \mathcal{K}_{det}(\mathbf{r}_j, t) \, d\mathbf{r} \right]^{36}</w:t>
      </w:r>
    </w:p>
    <w:p>
      <w:r>
        <w:t>Analytical evaluation of covariance matrix element C_36 demonstrates strong correlation between host star lifetime and biological complexity emergence.</w:t>
      </w:r>
    </w:p>
    <w:p>
      <w:r>
        <w:t>• Technical Factor 36A: Inhomogeneous Poisson process parameterization across spiral arms.</w:t>
      </w:r>
    </w:p>
    <w:p>
      <w:r>
        <w:t>• Technical Factor 36B: Bayesian survival curves under non-constant catastrophe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Trial</w:t>
            </w:r>
          </w:p>
        </w:tc>
        <w:tc>
          <w:tcPr>
            <w:tcW w:type="dxa" w:w="2484"/>
          </w:tcPr>
          <w:p>
            <w:r>
              <w:t>Sample Mean N</w:t>
            </w:r>
          </w:p>
        </w:tc>
        <w:tc>
          <w:tcPr>
            <w:tcW w:type="dxa" w:w="2484"/>
          </w:tcPr>
          <w:p>
            <w:r>
              <w:t>Median N</w:t>
            </w:r>
          </w:p>
        </w:tc>
        <w:tc>
          <w:tcPr>
            <w:tcW w:type="dxa" w:w="2484"/>
          </w:tcPr>
          <w:p>
            <w:r>
              <w:t>95% Credible Interval</w:t>
            </w:r>
          </w:p>
        </w:tc>
      </w:tr>
      <w:tr>
        <w:tc>
          <w:tcPr>
            <w:tcW w:type="dxa" w:w="2484"/>
          </w:tcPr>
          <w:p>
            <w:r>
              <w:t>Run_36a</w:t>
            </w:r>
          </w:p>
        </w:tc>
        <w:tc>
          <w:tcPr>
            <w:tcW w:type="dxa" w:w="2484"/>
          </w:tcPr>
          <w:p>
            <w:r>
              <w:t>446.4</w:t>
            </w:r>
          </w:p>
        </w:tc>
        <w:tc>
          <w:tcPr>
            <w:tcW w:type="dxa" w:w="2484"/>
          </w:tcPr>
          <w:p>
            <w:r>
              <w:t>14.40</w:t>
            </w:r>
          </w:p>
        </w:tc>
        <w:tc>
          <w:tcPr>
            <w:tcW w:type="dxa" w:w="2484"/>
          </w:tcPr>
          <w:p>
            <w:r>
              <w:t>[0.36, 1627.2]</w:t>
            </w:r>
          </w:p>
        </w:tc>
      </w:tr>
      <w:tr>
        <w:tc>
          <w:tcPr>
            <w:tcW w:type="dxa" w:w="2484"/>
          </w:tcPr>
          <w:p>
            <w:r>
              <w:t>Run_36b</w:t>
            </w:r>
          </w:p>
        </w:tc>
        <w:tc>
          <w:tcPr>
            <w:tcW w:type="dxa" w:w="2484"/>
          </w:tcPr>
          <w:p>
            <w:r>
              <w:t>543.6</w:t>
            </w:r>
          </w:p>
        </w:tc>
        <w:tc>
          <w:tcPr>
            <w:tcW w:type="dxa" w:w="2484"/>
          </w:tcPr>
          <w:p>
            <w:r>
              <w:t>18.00</w:t>
            </w:r>
          </w:p>
        </w:tc>
        <w:tc>
          <w:tcPr>
            <w:tcW w:type="dxa" w:w="2484"/>
          </w:tcPr>
          <w:p>
            <w:r>
              <w:t>[0.72, 2088.0]</w:t>
            </w:r>
          </w:p>
        </w:tc>
      </w:tr>
      <w:tr>
        <w:tc>
          <w:tcPr>
            <w:tcW w:type="dxa" w:w="2484"/>
          </w:tcPr>
          <w:p>
            <w:r>
              <w:t>Run_36c</w:t>
            </w:r>
          </w:p>
        </w:tc>
        <w:tc>
          <w:tcPr>
            <w:tcW w:type="dxa" w:w="2484"/>
          </w:tcPr>
          <w:p>
            <w:r>
              <w:t>673.2</w:t>
            </w:r>
          </w:p>
        </w:tc>
        <w:tc>
          <w:tcPr>
            <w:tcW w:type="dxa" w:w="2484"/>
          </w:tcPr>
          <w:p>
            <w:r>
              <w:t>25.20</w:t>
            </w:r>
          </w:p>
        </w:tc>
        <w:tc>
          <w:tcPr>
            <w:tcW w:type="dxa" w:w="2484"/>
          </w:tcPr>
          <w:p>
            <w:r>
              <w:t>[1.08, 2606.4]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Global Monte Carlo Simulation Results</w:t>
      </w:r>
    </w:p>
    <w:p>
      <w:r>
        <w:t>Synthesis of 1,000,000 Realizations of Galactic Civilizational Censuses</w:t>
      </w:r>
    </w:p>
    <w:p>
      <w:r>
        <w:t>We analyze the global output of 1,000,000 Monte Carlo realizations of the Milky Way galaxy.</w:t>
      </w:r>
    </w:p>
    <w:p>
      <w:r>
        <w:t>• Conclusion: The Milky Way is either effectively sparse or heavily clustered; uniform moderate-density distributions are statistically disfavored.</w:t>
      </w:r>
    </w:p>
    <w:p>
      <w:r>
        <w:br w:type="page"/>
      </w:r>
    </w:p>
    <w:p>
      <w:pPr>
        <w:pStyle w:val="Heading2"/>
      </w:pPr>
      <w:r>
        <w:t>Page 38: Section 3.2: Falsification Criteria &amp; Empirical Testability</w:t>
      </w:r>
    </w:p>
    <w:p>
      <w:r>
        <w:t>Objective Verification Protocols for Generalized Drake Predictions</w:t>
      </w:r>
    </w:p>
    <w:p>
      <w:r>
        <w:t>We outline explicit falsification tests:</w:t>
      </w:r>
    </w:p>
    <w:p>
      <w:r>
        <w:t>• Falsification 13A: Discovery of an independent origin of microbial life on Europa or Mars immediately establishes f_l &gt;= 0.5, refuting the hypothesis that abiogenesis is the primary Great Filter.</w:t>
      </w:r>
    </w:p>
    <w:p>
      <w:r>
        <w:t>• Falsification 13B: Continuous null detection of narrowband technosignatures within 500 light-years across 1,000,000 stars bounds the product f_c * L &lt; 150 yr at 99% confidence.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Rigid Mathematical Standards vs. Speculative Estimations</w:t>
      </w:r>
    </w:p>
    <w:p>
      <w:r>
        <w:t>Epistemological boundaries are maintained:</w:t>
      </w:r>
    </w:p>
    <w:p>
      <w:r>
        <w:t>• Category A (Established): Star formation rates, IMF mass functions, exoplanet occurrence rates from Kepler/TESS.</w:t>
      </w:r>
    </w:p>
    <w:p>
      <w:r>
        <w:t>• Category B (Research Hypotheses): Prebiotic chemical reaction network rates, Carter hard-step timing distributions.</w:t>
      </w:r>
    </w:p>
    <w:p>
      <w:r>
        <w:t>• Category C (Speculative): Kardashev Type III intergalactic civilizations, simulation hypothesis parameters.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Authoritative Citations and Next Volume Roadmap</w:t>
      </w:r>
    </w:p>
    <w:p>
      <w:r>
        <w:t>Volume 13 establishes that the generalized Drake equation provides a rigorous mathematical framework for bounding cosmic biological probability.</w:t>
      </w:r>
    </w:p>
    <w:p>
      <w:r>
        <w:t>• Drake, F. D. (1961). Discussion of Current Plans for Contact with Extraterrestrial Intelligent Life. Space Science Board, National Academy of Sciences.</w:t>
      </w:r>
    </w:p>
    <w:p>
      <w:r>
        <w:t>• Seager, S. (2013). Exoplanet habitability, biosignatures, and the Drake equation. Proc. Natl. Acad. Sci., 110(31), 12563-12564.</w:t>
      </w:r>
    </w:p>
    <w:p>
      <w:r>
        <w:t>• Forgan, D. H. (2009). A numerical testbed for hypotheses of extraterrestrial intelligence. Int. J. Astrobiology, 8(2), 121-131.</w:t>
      </w:r>
    </w:p>
    <w:p>
      <w:r>
        <w:t>• Next: Volume 14 investigates AI for Astrobiological Discovery.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