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4EE0A" w14:textId="669C30AB" w:rsidR="00C21E79" w:rsidRPr="006F1215" w:rsidRDefault="00422F02" w:rsidP="00422F02">
      <w:pPr>
        <w:jc w:val="center"/>
        <w:rPr>
          <w:rFonts w:asciiTheme="majorHAnsi" w:hAnsiTheme="majorHAnsi" w:cs="Times New Roman"/>
          <w:b/>
          <w:bCs/>
          <w:color w:val="000000" w:themeColor="text1"/>
          <w:sz w:val="36"/>
          <w:szCs w:val="32"/>
        </w:rPr>
      </w:pPr>
      <w:r w:rsidRPr="006F1215">
        <w:rPr>
          <w:rFonts w:asciiTheme="majorHAnsi" w:hAnsiTheme="majorHAnsi" w:cs="Times New Roman"/>
          <w:b/>
          <w:bCs/>
          <w:color w:val="000000" w:themeColor="text1"/>
          <w:sz w:val="36"/>
          <w:szCs w:val="32"/>
        </w:rPr>
        <w:t>INVESTER PORTFOLIO MANAGEMENT</w:t>
      </w:r>
    </w:p>
    <w:p w14:paraId="2ADFDB04" w14:textId="77777777" w:rsidR="00A2715B" w:rsidRPr="006F1215" w:rsidRDefault="00A2715B" w:rsidP="00A2715B">
      <w:pPr>
        <w:rPr>
          <w:rFonts w:asciiTheme="majorHAnsi" w:hAnsiTheme="majorHAnsi" w:cs="Times New Roman"/>
        </w:rPr>
      </w:pPr>
    </w:p>
    <w:p w14:paraId="68E20224" w14:textId="77777777" w:rsidR="00A2715B" w:rsidRPr="006F1215" w:rsidRDefault="00A2715B" w:rsidP="00422F02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 xml:space="preserve">The process by which the Portfolio Management Agent reaches its recommendations involves several sophisticated steps, leveraging data analysis, financial principles, and algorithms. Here's a detailed breakdown of how the agent makes its recommendations: </w:t>
      </w:r>
    </w:p>
    <w:p w14:paraId="4179092D" w14:textId="331A9096" w:rsidR="00A2715B" w:rsidRPr="006F1215" w:rsidRDefault="00A2715B" w:rsidP="00422F02">
      <w:pPr>
        <w:pStyle w:val="ListParagraph"/>
        <w:numPr>
          <w:ilvl w:val="0"/>
          <w:numId w:val="47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Data Collection and Integration</w:t>
      </w:r>
    </w:p>
    <w:p w14:paraId="5B61E4FA" w14:textId="77777777" w:rsidR="00A2715B" w:rsidRPr="006F1215" w:rsidRDefault="00A2715B" w:rsidP="00422F02">
      <w:pPr>
        <w:ind w:left="1440"/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Inputs</w:t>
      </w:r>
      <w:r w:rsidRPr="006F1215">
        <w:rPr>
          <w:rFonts w:asciiTheme="majorHAnsi" w:hAnsiTheme="majorHAnsi" w:cs="Times New Roman"/>
        </w:rPr>
        <w:t xml:space="preserve">: </w:t>
      </w:r>
    </w:p>
    <w:p w14:paraId="559A3EA9" w14:textId="7622760F" w:rsidR="00A2715B" w:rsidRPr="006F1215" w:rsidRDefault="00A2715B" w:rsidP="00A2715B">
      <w:pPr>
        <w:numPr>
          <w:ilvl w:val="1"/>
          <w:numId w:val="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Investor Profile</w:t>
      </w:r>
      <w:r w:rsidRPr="006F1215">
        <w:rPr>
          <w:rFonts w:asciiTheme="majorHAnsi" w:hAnsiTheme="majorHAnsi" w:cs="Times New Roman"/>
        </w:rPr>
        <w:t xml:space="preserve">: Collects data on the investor’s financial goals, risk tolerance, investment horizon, and preferences. This may include questionnaires, historical investment </w:t>
      </w:r>
      <w:r w:rsidR="00035799" w:rsidRPr="006F1215">
        <w:rPr>
          <w:rFonts w:asciiTheme="majorHAnsi" w:hAnsiTheme="majorHAnsi" w:cs="Times New Roman"/>
        </w:rPr>
        <w:t>behaviour</w:t>
      </w:r>
      <w:r w:rsidRPr="006F1215">
        <w:rPr>
          <w:rFonts w:asciiTheme="majorHAnsi" w:hAnsiTheme="majorHAnsi" w:cs="Times New Roman"/>
        </w:rPr>
        <w:t>, and other relevant information.</w:t>
      </w:r>
    </w:p>
    <w:p w14:paraId="1962AC31" w14:textId="6F64026E" w:rsidR="00A2715B" w:rsidRPr="006F1215" w:rsidRDefault="00A2715B" w:rsidP="00A2715B">
      <w:pPr>
        <w:numPr>
          <w:ilvl w:val="1"/>
          <w:numId w:val="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Market Data</w:t>
      </w:r>
      <w:r w:rsidRPr="006F1215">
        <w:rPr>
          <w:rFonts w:asciiTheme="majorHAnsi" w:hAnsiTheme="majorHAnsi" w:cs="Times New Roman"/>
        </w:rPr>
        <w:t xml:space="preserve">: Gathers real-time data on various financial instruments, including stocks, bonds, ETFs, mutual funds, and alternative investments. This also includes historical performance, volatility, </w:t>
      </w:r>
      <w:r w:rsidR="00777C6A">
        <w:rPr>
          <w:rFonts w:asciiTheme="majorHAnsi" w:hAnsiTheme="majorHAnsi" w:cs="Times New Roman"/>
        </w:rPr>
        <w:t>a</w:t>
      </w:r>
      <w:r w:rsidRPr="006F1215">
        <w:rPr>
          <w:rFonts w:asciiTheme="majorHAnsi" w:hAnsiTheme="majorHAnsi" w:cs="Times New Roman"/>
        </w:rPr>
        <w:t>nd market conditions.</w:t>
      </w:r>
    </w:p>
    <w:p w14:paraId="7974A29F" w14:textId="77777777" w:rsidR="00A2715B" w:rsidRPr="006F1215" w:rsidRDefault="00A2715B" w:rsidP="00A2715B">
      <w:pPr>
        <w:numPr>
          <w:ilvl w:val="1"/>
          <w:numId w:val="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Economic Indicators</w:t>
      </w:r>
      <w:r w:rsidRPr="006F1215">
        <w:rPr>
          <w:rFonts w:asciiTheme="majorHAnsi" w:hAnsiTheme="majorHAnsi" w:cs="Times New Roman"/>
        </w:rPr>
        <w:t>: Integrates data on economic indicators such as inflation rates, interest rates, GDP growth, and other macroeconomic factors.</w:t>
      </w:r>
    </w:p>
    <w:p w14:paraId="0A8FB144" w14:textId="77777777" w:rsidR="00A2715B" w:rsidRPr="006F1215" w:rsidRDefault="00A2715B" w:rsidP="00A2715B">
      <w:pPr>
        <w:numPr>
          <w:ilvl w:val="1"/>
          <w:numId w:val="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Financial News</w:t>
      </w:r>
      <w:r w:rsidRPr="006F1215">
        <w:rPr>
          <w:rFonts w:asciiTheme="majorHAnsi" w:hAnsiTheme="majorHAnsi" w:cs="Times New Roman"/>
        </w:rPr>
        <w:t>: Monitors financial news and trends to stay updated on market movements and potential risks.</w:t>
      </w:r>
    </w:p>
    <w:p w14:paraId="459028C9" w14:textId="77777777" w:rsidR="00A2715B" w:rsidRPr="006F1215" w:rsidRDefault="00A2715B" w:rsidP="00422F02">
      <w:pPr>
        <w:numPr>
          <w:ilvl w:val="0"/>
          <w:numId w:val="3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Risk Assessment and Profiling</w:t>
      </w:r>
    </w:p>
    <w:p w14:paraId="467991DE" w14:textId="77777777" w:rsidR="00A2715B" w:rsidRPr="006F1215" w:rsidRDefault="00A2715B" w:rsidP="00422F02">
      <w:pPr>
        <w:ind w:left="720" w:firstLine="720"/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Analysis</w:t>
      </w:r>
      <w:r w:rsidRPr="006F1215">
        <w:rPr>
          <w:rFonts w:asciiTheme="majorHAnsi" w:hAnsiTheme="majorHAnsi" w:cs="Times New Roman"/>
        </w:rPr>
        <w:t xml:space="preserve">: </w:t>
      </w:r>
    </w:p>
    <w:p w14:paraId="40DDCC3D" w14:textId="77777777" w:rsidR="00A2715B" w:rsidRPr="006F1215" w:rsidRDefault="00A2715B" w:rsidP="00A2715B">
      <w:pPr>
        <w:numPr>
          <w:ilvl w:val="1"/>
          <w:numId w:val="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Risk Tolerance Evaluation</w:t>
      </w:r>
      <w:r w:rsidRPr="006F1215">
        <w:rPr>
          <w:rFonts w:asciiTheme="majorHAnsi" w:hAnsiTheme="majorHAnsi" w:cs="Times New Roman"/>
        </w:rPr>
        <w:t>: Assesses the investor’s risk tolerance using questionnaires and historical data. This involves understanding how much risk the investor is willing to take and their reaction to market fluctuations.</w:t>
      </w:r>
    </w:p>
    <w:p w14:paraId="17F10ACB" w14:textId="77777777" w:rsidR="00A2715B" w:rsidRPr="006F1215" w:rsidRDefault="00A2715B" w:rsidP="00A2715B">
      <w:pPr>
        <w:numPr>
          <w:ilvl w:val="1"/>
          <w:numId w:val="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Financial Goals Analysis</w:t>
      </w:r>
      <w:r w:rsidRPr="006F1215">
        <w:rPr>
          <w:rFonts w:asciiTheme="majorHAnsi" w:hAnsiTheme="majorHAnsi" w:cs="Times New Roman"/>
        </w:rPr>
        <w:t>: Evaluates the investor’s financial goals, such as retirement planning, buying a house, education funding, etc. This helps in understanding the required return and time frame for investments.</w:t>
      </w:r>
    </w:p>
    <w:p w14:paraId="1537BDEE" w14:textId="6E254DA0" w:rsidR="00A2715B" w:rsidRPr="006F1215" w:rsidRDefault="00A2715B" w:rsidP="00A2715B">
      <w:pPr>
        <w:numPr>
          <w:ilvl w:val="1"/>
          <w:numId w:val="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Current Portfolio Assessment</w:t>
      </w:r>
      <w:r w:rsidRPr="006F1215">
        <w:rPr>
          <w:rFonts w:asciiTheme="majorHAnsi" w:hAnsiTheme="majorHAnsi" w:cs="Times New Roman"/>
        </w:rPr>
        <w:t xml:space="preserve">: </w:t>
      </w:r>
      <w:r w:rsidR="00035799" w:rsidRPr="006F1215">
        <w:rPr>
          <w:rFonts w:asciiTheme="majorHAnsi" w:hAnsiTheme="majorHAnsi" w:cs="Times New Roman"/>
        </w:rPr>
        <w:t>Analyses</w:t>
      </w:r>
      <w:r w:rsidRPr="006F1215">
        <w:rPr>
          <w:rFonts w:asciiTheme="majorHAnsi" w:hAnsiTheme="majorHAnsi" w:cs="Times New Roman"/>
        </w:rPr>
        <w:t xml:space="preserve"> the existing portfolio composition, performance, and alignment with the investor’s risk tolerance and financial goals.</w:t>
      </w:r>
    </w:p>
    <w:p w14:paraId="3E2D32A3" w14:textId="77777777" w:rsidR="00422F02" w:rsidRPr="006F1215" w:rsidRDefault="00422F02" w:rsidP="0003534E">
      <w:pPr>
        <w:ind w:left="1080"/>
        <w:rPr>
          <w:rFonts w:asciiTheme="majorHAnsi" w:hAnsiTheme="majorHAnsi" w:cs="Times New Roman"/>
        </w:rPr>
      </w:pPr>
    </w:p>
    <w:p w14:paraId="22F1E578" w14:textId="77777777" w:rsidR="00A2715B" w:rsidRPr="006F1215" w:rsidRDefault="00A2715B" w:rsidP="00422F02">
      <w:pPr>
        <w:numPr>
          <w:ilvl w:val="0"/>
          <w:numId w:val="8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Diversification</w:t>
      </w:r>
    </w:p>
    <w:p w14:paraId="34FCE22B" w14:textId="77777777" w:rsidR="00A2715B" w:rsidRPr="006F1215" w:rsidRDefault="00A2715B" w:rsidP="00422F02">
      <w:pPr>
        <w:ind w:left="720" w:firstLine="720"/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Techniques</w:t>
      </w:r>
      <w:r w:rsidRPr="006F1215">
        <w:rPr>
          <w:rFonts w:asciiTheme="majorHAnsi" w:hAnsiTheme="majorHAnsi" w:cs="Times New Roman"/>
        </w:rPr>
        <w:t xml:space="preserve">: </w:t>
      </w:r>
    </w:p>
    <w:p w14:paraId="647D6096" w14:textId="77777777" w:rsidR="00A2715B" w:rsidRPr="006F1215" w:rsidRDefault="00A2715B" w:rsidP="00A2715B">
      <w:pPr>
        <w:numPr>
          <w:ilvl w:val="1"/>
          <w:numId w:val="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Asset Class Diversification</w:t>
      </w:r>
      <w:r w:rsidRPr="006F1215">
        <w:rPr>
          <w:rFonts w:asciiTheme="majorHAnsi" w:hAnsiTheme="majorHAnsi" w:cs="Times New Roman"/>
        </w:rPr>
        <w:t>: Recommends spreading investments across different asset classes (e.g., stocks, bonds, real estate, commodities) to reduce risk.</w:t>
      </w:r>
    </w:p>
    <w:p w14:paraId="38EF59F2" w14:textId="77777777" w:rsidR="00A2715B" w:rsidRPr="006F1215" w:rsidRDefault="00A2715B" w:rsidP="00A2715B">
      <w:pPr>
        <w:numPr>
          <w:ilvl w:val="1"/>
          <w:numId w:val="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Geographic Diversification</w:t>
      </w:r>
      <w:r w:rsidRPr="006F1215">
        <w:rPr>
          <w:rFonts w:asciiTheme="majorHAnsi" w:hAnsiTheme="majorHAnsi" w:cs="Times New Roman"/>
        </w:rPr>
        <w:t>: Suggests investing in both domestic and international markets to mitigate country-specific risks.</w:t>
      </w:r>
    </w:p>
    <w:p w14:paraId="515A71A1" w14:textId="77777777" w:rsidR="00A2715B" w:rsidRDefault="00A2715B" w:rsidP="00A2715B">
      <w:pPr>
        <w:numPr>
          <w:ilvl w:val="1"/>
          <w:numId w:val="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Sector Diversification</w:t>
      </w:r>
      <w:r w:rsidRPr="006F1215">
        <w:rPr>
          <w:rFonts w:asciiTheme="majorHAnsi" w:hAnsiTheme="majorHAnsi" w:cs="Times New Roman"/>
        </w:rPr>
        <w:t>: Advises investing across various industry sectors to avoid concentration risk and capitalize on growth in different areas of the economy.</w:t>
      </w:r>
    </w:p>
    <w:p w14:paraId="04369B9B" w14:textId="77777777" w:rsidR="0003534E" w:rsidRPr="006F1215" w:rsidRDefault="0003534E" w:rsidP="0003534E">
      <w:pPr>
        <w:numPr>
          <w:ilvl w:val="0"/>
          <w:numId w:val="5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lastRenderedPageBreak/>
        <w:t>Asset Allocation Strategy</w:t>
      </w:r>
    </w:p>
    <w:p w14:paraId="3DFC3837" w14:textId="77777777" w:rsidR="0003534E" w:rsidRPr="006F1215" w:rsidRDefault="0003534E" w:rsidP="0003534E">
      <w:pPr>
        <w:ind w:left="720" w:firstLine="720"/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Methods</w:t>
      </w:r>
      <w:r w:rsidRPr="006F1215">
        <w:rPr>
          <w:rFonts w:asciiTheme="majorHAnsi" w:hAnsiTheme="majorHAnsi" w:cs="Times New Roman"/>
        </w:rPr>
        <w:t xml:space="preserve">: </w:t>
      </w:r>
    </w:p>
    <w:p w14:paraId="10056495" w14:textId="77777777" w:rsidR="0003534E" w:rsidRPr="006F1215" w:rsidRDefault="0003534E" w:rsidP="0003534E">
      <w:pPr>
        <w:numPr>
          <w:ilvl w:val="1"/>
          <w:numId w:val="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Modern Portfolio Theory (MPT)</w:t>
      </w:r>
      <w:r w:rsidRPr="006F1215">
        <w:rPr>
          <w:rFonts w:asciiTheme="majorHAnsi" w:hAnsiTheme="majorHAnsi" w:cs="Times New Roman"/>
        </w:rPr>
        <w:t>: Utilizes MPT to create an optimal portfolio that maximizes expected returns for a given level of risk. This involves calculating the efficient frontier and selecting the best mix of assets.</w:t>
      </w:r>
    </w:p>
    <w:p w14:paraId="39F0705C" w14:textId="77777777" w:rsidR="0003534E" w:rsidRPr="006F1215" w:rsidRDefault="0003534E" w:rsidP="0003534E">
      <w:pPr>
        <w:numPr>
          <w:ilvl w:val="1"/>
          <w:numId w:val="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Risk Parity Approach</w:t>
      </w:r>
      <w:r w:rsidRPr="006F1215">
        <w:rPr>
          <w:rFonts w:asciiTheme="majorHAnsi" w:hAnsiTheme="majorHAnsi" w:cs="Times New Roman"/>
        </w:rPr>
        <w:t>: Considers a risk parity approach to allocate capital in such a way that each asset contributes equally to the overall portfolio risk.</w:t>
      </w:r>
    </w:p>
    <w:p w14:paraId="58135728" w14:textId="77777777" w:rsidR="0003534E" w:rsidRPr="006F1215" w:rsidRDefault="0003534E" w:rsidP="0003534E">
      <w:pPr>
        <w:numPr>
          <w:ilvl w:val="1"/>
          <w:numId w:val="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Custom Algorithms</w:t>
      </w:r>
      <w:r w:rsidRPr="006F1215">
        <w:rPr>
          <w:rFonts w:asciiTheme="majorHAnsi" w:hAnsiTheme="majorHAnsi" w:cs="Times New Roman"/>
        </w:rPr>
        <w:t>: Applies proprietary algorithms to consider various factors such as diversification benefits, correlation between assets, and market conditions to determine the ideal asset allocation.</w:t>
      </w:r>
    </w:p>
    <w:p w14:paraId="4E7BF36E" w14:textId="77777777" w:rsidR="0003534E" w:rsidRPr="006F1215" w:rsidRDefault="0003534E" w:rsidP="0003534E">
      <w:pPr>
        <w:rPr>
          <w:rFonts w:asciiTheme="majorHAnsi" w:hAnsiTheme="majorHAnsi" w:cs="Times New Roman"/>
        </w:rPr>
      </w:pPr>
    </w:p>
    <w:p w14:paraId="15C609BA" w14:textId="77777777" w:rsidR="00A2715B" w:rsidRPr="006F1215" w:rsidRDefault="00A2715B" w:rsidP="00422F02">
      <w:pPr>
        <w:numPr>
          <w:ilvl w:val="0"/>
          <w:numId w:val="10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Rebalancing Strategy</w:t>
      </w:r>
    </w:p>
    <w:p w14:paraId="696FEF0C" w14:textId="77777777" w:rsidR="00A2715B" w:rsidRPr="006F1215" w:rsidRDefault="00A2715B" w:rsidP="00422F02">
      <w:pPr>
        <w:ind w:left="720" w:firstLine="720"/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Process</w:t>
      </w:r>
      <w:r w:rsidRPr="006F1215">
        <w:rPr>
          <w:rFonts w:asciiTheme="majorHAnsi" w:hAnsiTheme="majorHAnsi" w:cs="Times New Roman"/>
        </w:rPr>
        <w:t xml:space="preserve">: </w:t>
      </w:r>
    </w:p>
    <w:p w14:paraId="06328E55" w14:textId="77777777" w:rsidR="00A2715B" w:rsidRPr="006F1215" w:rsidRDefault="00A2715B" w:rsidP="00A2715B">
      <w:pPr>
        <w:numPr>
          <w:ilvl w:val="1"/>
          <w:numId w:val="1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Threshold-Based Rebalancing</w:t>
      </w:r>
      <w:r w:rsidRPr="006F1215">
        <w:rPr>
          <w:rFonts w:asciiTheme="majorHAnsi" w:hAnsiTheme="majorHAnsi" w:cs="Times New Roman"/>
        </w:rPr>
        <w:t>: Sets predefined thresholds for asset allocation. When any asset class deviates from the target allocation by a specified percentage, the agent triggers rebalancing.</w:t>
      </w:r>
    </w:p>
    <w:p w14:paraId="5C8B06BA" w14:textId="77777777" w:rsidR="00A2715B" w:rsidRPr="006F1215" w:rsidRDefault="00A2715B" w:rsidP="00A2715B">
      <w:pPr>
        <w:numPr>
          <w:ilvl w:val="1"/>
          <w:numId w:val="1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Periodic Rebalancing</w:t>
      </w:r>
      <w:r w:rsidRPr="006F1215">
        <w:rPr>
          <w:rFonts w:asciiTheme="majorHAnsi" w:hAnsiTheme="majorHAnsi" w:cs="Times New Roman"/>
        </w:rPr>
        <w:t>: Schedules periodic reviews (e.g., quarterly or annually) to adjust the portfolio back to its target allocation, regardless of market conditions.</w:t>
      </w:r>
    </w:p>
    <w:p w14:paraId="5C8E0215" w14:textId="77777777" w:rsidR="00A2715B" w:rsidRPr="006F1215" w:rsidRDefault="00A2715B" w:rsidP="00A2715B">
      <w:pPr>
        <w:numPr>
          <w:ilvl w:val="1"/>
          <w:numId w:val="1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Tax-Efficient Rebalancing</w:t>
      </w:r>
      <w:r w:rsidRPr="006F1215">
        <w:rPr>
          <w:rFonts w:asciiTheme="majorHAnsi" w:hAnsiTheme="majorHAnsi" w:cs="Times New Roman"/>
        </w:rPr>
        <w:t>: Considers tax implications and suggests tax-loss harvesting strategies to minimize capital gains taxes while rebalancing the portfolio.</w:t>
      </w:r>
    </w:p>
    <w:p w14:paraId="4EF2CAC7" w14:textId="77777777" w:rsidR="00A2715B" w:rsidRPr="006F1215" w:rsidRDefault="00A2715B" w:rsidP="00422F02">
      <w:pPr>
        <w:numPr>
          <w:ilvl w:val="0"/>
          <w:numId w:val="12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Market and Trend Analysis</w:t>
      </w:r>
    </w:p>
    <w:p w14:paraId="535A0464" w14:textId="77777777" w:rsidR="00A2715B" w:rsidRPr="006F1215" w:rsidRDefault="00A2715B" w:rsidP="00422F02">
      <w:pPr>
        <w:ind w:left="720" w:firstLine="720"/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Analysis</w:t>
      </w:r>
      <w:r w:rsidRPr="006F1215">
        <w:rPr>
          <w:rFonts w:asciiTheme="majorHAnsi" w:hAnsiTheme="majorHAnsi" w:cs="Times New Roman"/>
        </w:rPr>
        <w:t xml:space="preserve">: </w:t>
      </w:r>
    </w:p>
    <w:p w14:paraId="3F6750D6" w14:textId="77777777" w:rsidR="00A2715B" w:rsidRPr="006F1215" w:rsidRDefault="00A2715B" w:rsidP="00A2715B">
      <w:pPr>
        <w:numPr>
          <w:ilvl w:val="1"/>
          <w:numId w:val="1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Technical Analysis</w:t>
      </w:r>
      <w:r w:rsidRPr="006F1215">
        <w:rPr>
          <w:rFonts w:asciiTheme="majorHAnsi" w:hAnsiTheme="majorHAnsi" w:cs="Times New Roman"/>
        </w:rPr>
        <w:t>: Uses technical indicators and chart patterns to identify market trends and potential entry or exit points for investments.</w:t>
      </w:r>
    </w:p>
    <w:p w14:paraId="7994F9C8" w14:textId="77777777" w:rsidR="00A2715B" w:rsidRPr="006F1215" w:rsidRDefault="00A2715B" w:rsidP="00A2715B">
      <w:pPr>
        <w:numPr>
          <w:ilvl w:val="1"/>
          <w:numId w:val="1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Fundamental Analysis</w:t>
      </w:r>
      <w:r w:rsidRPr="006F1215">
        <w:rPr>
          <w:rFonts w:asciiTheme="majorHAnsi" w:hAnsiTheme="majorHAnsi" w:cs="Times New Roman"/>
        </w:rPr>
        <w:t>: Evaluates the intrinsic value of investments based on financial statements, growth potential, and economic conditions.</w:t>
      </w:r>
    </w:p>
    <w:p w14:paraId="633F57E7" w14:textId="2160A988" w:rsidR="00A2715B" w:rsidRPr="006F1215" w:rsidRDefault="00A2715B" w:rsidP="00A2715B">
      <w:pPr>
        <w:numPr>
          <w:ilvl w:val="1"/>
          <w:numId w:val="1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Sentiment Analysis</w:t>
      </w:r>
      <w:r w:rsidRPr="006F1215">
        <w:rPr>
          <w:rFonts w:asciiTheme="majorHAnsi" w:hAnsiTheme="majorHAnsi" w:cs="Times New Roman"/>
        </w:rPr>
        <w:t xml:space="preserve">: </w:t>
      </w:r>
      <w:r w:rsidR="00422F02" w:rsidRPr="006F1215">
        <w:rPr>
          <w:rFonts w:asciiTheme="majorHAnsi" w:hAnsiTheme="majorHAnsi" w:cs="Times New Roman"/>
        </w:rPr>
        <w:t>Analyses</w:t>
      </w:r>
      <w:r w:rsidRPr="006F1215">
        <w:rPr>
          <w:rFonts w:asciiTheme="majorHAnsi" w:hAnsiTheme="majorHAnsi" w:cs="Times New Roman"/>
        </w:rPr>
        <w:t xml:space="preserve"> market sentiment from news, social media, and other sources to gauge investor </w:t>
      </w:r>
      <w:r w:rsidR="00422F02" w:rsidRPr="006F1215">
        <w:rPr>
          <w:rFonts w:asciiTheme="majorHAnsi" w:hAnsiTheme="majorHAnsi" w:cs="Times New Roman"/>
        </w:rPr>
        <w:t>behaviour</w:t>
      </w:r>
      <w:r w:rsidRPr="006F1215">
        <w:rPr>
          <w:rFonts w:asciiTheme="majorHAnsi" w:hAnsiTheme="majorHAnsi" w:cs="Times New Roman"/>
        </w:rPr>
        <w:t xml:space="preserve"> and market mood.</w:t>
      </w:r>
    </w:p>
    <w:p w14:paraId="234FC863" w14:textId="00D2E552" w:rsidR="00A2715B" w:rsidRPr="006F1215" w:rsidRDefault="00A2715B" w:rsidP="00422F02">
      <w:pPr>
        <w:numPr>
          <w:ilvl w:val="0"/>
          <w:numId w:val="14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Recommendation Generation</w:t>
      </w:r>
    </w:p>
    <w:p w14:paraId="46C74945" w14:textId="77777777" w:rsidR="00A2715B" w:rsidRPr="006F1215" w:rsidRDefault="00A2715B" w:rsidP="00422F02">
      <w:pPr>
        <w:ind w:left="720" w:firstLine="720"/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Output</w:t>
      </w:r>
      <w:r w:rsidRPr="006F1215">
        <w:rPr>
          <w:rFonts w:asciiTheme="majorHAnsi" w:hAnsiTheme="majorHAnsi" w:cs="Times New Roman"/>
        </w:rPr>
        <w:t xml:space="preserve">: </w:t>
      </w:r>
    </w:p>
    <w:p w14:paraId="6652A498" w14:textId="77777777" w:rsidR="00A2715B" w:rsidRPr="006F1215" w:rsidRDefault="00A2715B" w:rsidP="00A2715B">
      <w:pPr>
        <w:numPr>
          <w:ilvl w:val="1"/>
          <w:numId w:val="15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Personalized Recommendations</w:t>
      </w:r>
      <w:r w:rsidRPr="006F1215">
        <w:rPr>
          <w:rFonts w:asciiTheme="majorHAnsi" w:hAnsiTheme="majorHAnsi" w:cs="Times New Roman"/>
        </w:rPr>
        <w:t>: Based on the analysis, the agent generates tailored recommendations for diversification, asset allocation, and rebalancing.</w:t>
      </w:r>
    </w:p>
    <w:p w14:paraId="0B8154D5" w14:textId="77777777" w:rsidR="00A2715B" w:rsidRPr="006F1215" w:rsidRDefault="00A2715B" w:rsidP="00A2715B">
      <w:pPr>
        <w:numPr>
          <w:ilvl w:val="1"/>
          <w:numId w:val="15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Actionable Insights</w:t>
      </w:r>
      <w:r w:rsidRPr="006F1215">
        <w:rPr>
          <w:rFonts w:asciiTheme="majorHAnsi" w:hAnsiTheme="majorHAnsi" w:cs="Times New Roman"/>
        </w:rPr>
        <w:t>: Provides specific advice such as which assets to buy or sell, how much to invest in each asset class, and when to rebalance the portfolio.</w:t>
      </w:r>
    </w:p>
    <w:p w14:paraId="7BA01B49" w14:textId="77777777" w:rsidR="00A2715B" w:rsidRPr="006F1215" w:rsidRDefault="00A2715B" w:rsidP="00A2715B">
      <w:pPr>
        <w:numPr>
          <w:ilvl w:val="1"/>
          <w:numId w:val="15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Continuous Monitoring</w:t>
      </w:r>
      <w:r w:rsidRPr="006F1215">
        <w:rPr>
          <w:rFonts w:asciiTheme="majorHAnsi" w:hAnsiTheme="majorHAnsi" w:cs="Times New Roman"/>
        </w:rPr>
        <w:t>: Continuously monitors the portfolio and market conditions, providing ongoing advice and alerts to keep the portfolio aligned with the investor’s goals.</w:t>
      </w:r>
    </w:p>
    <w:p w14:paraId="4CF1C814" w14:textId="77777777" w:rsidR="00422F02" w:rsidRPr="006F1215" w:rsidRDefault="00422F02" w:rsidP="00422F02">
      <w:pPr>
        <w:rPr>
          <w:rFonts w:asciiTheme="majorHAnsi" w:hAnsiTheme="majorHAnsi" w:cs="Times New Roman"/>
        </w:rPr>
      </w:pPr>
    </w:p>
    <w:p w14:paraId="6F4F9A68" w14:textId="77777777" w:rsidR="00422F02" w:rsidRPr="006F1215" w:rsidRDefault="00422F02" w:rsidP="00422F02">
      <w:pPr>
        <w:rPr>
          <w:rFonts w:asciiTheme="majorHAnsi" w:hAnsiTheme="majorHAnsi" w:cs="Times New Roman"/>
        </w:rPr>
      </w:pPr>
    </w:p>
    <w:p w14:paraId="3F2A4B3B" w14:textId="77777777" w:rsidR="00422F02" w:rsidRPr="006F1215" w:rsidRDefault="00422F02" w:rsidP="00422F02">
      <w:pPr>
        <w:rPr>
          <w:rFonts w:asciiTheme="majorHAnsi" w:hAnsiTheme="majorHAnsi" w:cs="Times New Roman"/>
        </w:rPr>
      </w:pPr>
    </w:p>
    <w:p w14:paraId="1C837E3F" w14:textId="1D4FBC07" w:rsidR="00A2715B" w:rsidRPr="006F1215" w:rsidRDefault="00A2715B" w:rsidP="00A2715B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br/>
      </w:r>
      <w:r w:rsidR="00422F02" w:rsidRPr="006F1215">
        <w:rPr>
          <w:rFonts w:asciiTheme="majorHAnsi" w:hAnsiTheme="majorHAnsi" w:cs="Times New Roman"/>
        </w:rPr>
        <w:t xml:space="preserve">EXAMPLE </w:t>
      </w:r>
    </w:p>
    <w:p w14:paraId="2FD0DB11" w14:textId="77777777" w:rsidR="004C305E" w:rsidRPr="006F1215" w:rsidRDefault="004C305E" w:rsidP="00A2715B">
      <w:pPr>
        <w:rPr>
          <w:rFonts w:asciiTheme="majorHAnsi" w:hAnsiTheme="majorHAnsi" w:cs="Times New Roman"/>
        </w:rPr>
      </w:pPr>
    </w:p>
    <w:p w14:paraId="42DE844B" w14:textId="77777777" w:rsidR="004C305E" w:rsidRPr="006F1215" w:rsidRDefault="004C305E" w:rsidP="004C305E">
      <w:pPr>
        <w:numPr>
          <w:ilvl w:val="0"/>
          <w:numId w:val="16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Example Walkthrough</w:t>
      </w:r>
    </w:p>
    <w:p w14:paraId="6D860158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 xml:space="preserve">#### </w:t>
      </w:r>
      <w:r w:rsidRPr="006F1215">
        <w:rPr>
          <w:rFonts w:asciiTheme="majorHAnsi" w:hAnsiTheme="majorHAnsi" w:cs="Times New Roman"/>
          <w:b/>
          <w:bCs/>
        </w:rPr>
        <w:t>Investor Profile and Objectives</w:t>
      </w:r>
      <w:r w:rsidRPr="006F1215">
        <w:rPr>
          <w:rFonts w:asciiTheme="majorHAnsi" w:hAnsiTheme="majorHAnsi" w:cs="Times New Roman"/>
        </w:rPr>
        <w:t xml:space="preserve"> </w:t>
      </w:r>
    </w:p>
    <w:p w14:paraId="48EE6D7A" w14:textId="77777777" w:rsidR="004C305E" w:rsidRPr="006F1215" w:rsidRDefault="004C305E" w:rsidP="004C305E">
      <w:pPr>
        <w:numPr>
          <w:ilvl w:val="1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Investor Profile</w:t>
      </w:r>
      <w:r w:rsidRPr="006F1215">
        <w:rPr>
          <w:rFonts w:asciiTheme="majorHAnsi" w:hAnsiTheme="majorHAnsi" w:cs="Times New Roman"/>
        </w:rPr>
        <w:t>:</w:t>
      </w:r>
    </w:p>
    <w:p w14:paraId="7DEAB95C" w14:textId="77777777" w:rsidR="004C305E" w:rsidRPr="006F1215" w:rsidRDefault="004C305E" w:rsidP="004C305E">
      <w:pPr>
        <w:numPr>
          <w:ilvl w:val="2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Name</w:t>
      </w:r>
      <w:r w:rsidRPr="006F1215">
        <w:rPr>
          <w:rFonts w:asciiTheme="majorHAnsi" w:hAnsiTheme="majorHAnsi" w:cs="Times New Roman"/>
        </w:rPr>
        <w:t>: Alex</w:t>
      </w:r>
    </w:p>
    <w:p w14:paraId="30D5E8AC" w14:textId="77777777" w:rsidR="004C305E" w:rsidRPr="006F1215" w:rsidRDefault="004C305E" w:rsidP="004C305E">
      <w:pPr>
        <w:numPr>
          <w:ilvl w:val="2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Age</w:t>
      </w:r>
      <w:r w:rsidRPr="006F1215">
        <w:rPr>
          <w:rFonts w:asciiTheme="majorHAnsi" w:hAnsiTheme="majorHAnsi" w:cs="Times New Roman"/>
        </w:rPr>
        <w:t>: 45 years old</w:t>
      </w:r>
    </w:p>
    <w:p w14:paraId="194BD7D8" w14:textId="77777777" w:rsidR="004C305E" w:rsidRPr="006F1215" w:rsidRDefault="004C305E" w:rsidP="004C305E">
      <w:pPr>
        <w:numPr>
          <w:ilvl w:val="2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Risk Tolerance</w:t>
      </w:r>
      <w:r w:rsidRPr="006F1215">
        <w:rPr>
          <w:rFonts w:asciiTheme="majorHAnsi" w:hAnsiTheme="majorHAnsi" w:cs="Times New Roman"/>
        </w:rPr>
        <w:t>: Medium</w:t>
      </w:r>
    </w:p>
    <w:p w14:paraId="0DA42647" w14:textId="77777777" w:rsidR="004C305E" w:rsidRPr="006F1215" w:rsidRDefault="004C305E" w:rsidP="004C305E">
      <w:pPr>
        <w:numPr>
          <w:ilvl w:val="2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Investment Horizon</w:t>
      </w:r>
      <w:r w:rsidRPr="006F1215">
        <w:rPr>
          <w:rFonts w:asciiTheme="majorHAnsi" w:hAnsiTheme="majorHAnsi" w:cs="Times New Roman"/>
        </w:rPr>
        <w:t>: 20 years (aims to retire at 65)</w:t>
      </w:r>
    </w:p>
    <w:p w14:paraId="6D5D3D18" w14:textId="77777777" w:rsidR="004C305E" w:rsidRPr="006F1215" w:rsidRDefault="004C305E" w:rsidP="004C305E">
      <w:pPr>
        <w:numPr>
          <w:ilvl w:val="2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Current Investment Amount</w:t>
      </w:r>
      <w:r w:rsidRPr="006F1215">
        <w:rPr>
          <w:rFonts w:asciiTheme="majorHAnsi" w:hAnsiTheme="majorHAnsi" w:cs="Times New Roman"/>
        </w:rPr>
        <w:t>: $100,000</w:t>
      </w:r>
    </w:p>
    <w:p w14:paraId="2CFDB09D" w14:textId="77777777" w:rsidR="004C305E" w:rsidRPr="006F1215" w:rsidRDefault="004C305E" w:rsidP="004C305E">
      <w:pPr>
        <w:numPr>
          <w:ilvl w:val="2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Financial Goals</w:t>
      </w:r>
      <w:r w:rsidRPr="006F1215">
        <w:rPr>
          <w:rFonts w:asciiTheme="majorHAnsi" w:hAnsiTheme="majorHAnsi" w:cs="Times New Roman"/>
        </w:rPr>
        <w:t>: Save for retirement, aiming for an annual return of 6%</w:t>
      </w:r>
    </w:p>
    <w:p w14:paraId="1B6D4A48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 xml:space="preserve">#### </w:t>
      </w:r>
      <w:r w:rsidRPr="006F1215">
        <w:rPr>
          <w:rFonts w:asciiTheme="majorHAnsi" w:hAnsiTheme="majorHAnsi" w:cs="Times New Roman"/>
          <w:b/>
          <w:bCs/>
        </w:rPr>
        <w:t>Step-by-Step Process</w:t>
      </w:r>
      <w:r w:rsidRPr="006F1215">
        <w:rPr>
          <w:rFonts w:asciiTheme="majorHAnsi" w:hAnsiTheme="majorHAnsi" w:cs="Times New Roman"/>
        </w:rPr>
        <w:t xml:space="preserve"> </w:t>
      </w:r>
    </w:p>
    <w:p w14:paraId="4AC77E6D" w14:textId="77777777" w:rsidR="004C305E" w:rsidRPr="006F1215" w:rsidRDefault="004C305E" w:rsidP="004C305E">
      <w:pPr>
        <w:numPr>
          <w:ilvl w:val="1"/>
          <w:numId w:val="17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Data Collection and Integration</w:t>
      </w:r>
    </w:p>
    <w:p w14:paraId="624A065E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Inputs</w:t>
      </w:r>
      <w:r w:rsidRPr="006F1215">
        <w:rPr>
          <w:rFonts w:asciiTheme="majorHAnsi" w:hAnsiTheme="majorHAnsi" w:cs="Times New Roman"/>
        </w:rPr>
        <w:t xml:space="preserve">: </w:t>
      </w:r>
    </w:p>
    <w:p w14:paraId="4CE33E22" w14:textId="77777777" w:rsidR="004C305E" w:rsidRPr="006F1215" w:rsidRDefault="004C305E" w:rsidP="004C305E">
      <w:pPr>
        <w:numPr>
          <w:ilvl w:val="1"/>
          <w:numId w:val="1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Personal Data</w:t>
      </w:r>
      <w:r w:rsidRPr="006F1215">
        <w:rPr>
          <w:rFonts w:asciiTheme="majorHAnsi" w:hAnsiTheme="majorHAnsi" w:cs="Times New Roman"/>
        </w:rPr>
        <w:t>: Age, investment horizon, risk tolerance, current investments, financial goals.</w:t>
      </w:r>
    </w:p>
    <w:p w14:paraId="44D36D1A" w14:textId="77777777" w:rsidR="004C305E" w:rsidRPr="006F1215" w:rsidRDefault="004C305E" w:rsidP="004C305E">
      <w:pPr>
        <w:numPr>
          <w:ilvl w:val="1"/>
          <w:numId w:val="1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Market Data</w:t>
      </w:r>
      <w:r w:rsidRPr="006F1215">
        <w:rPr>
          <w:rFonts w:asciiTheme="majorHAnsi" w:hAnsiTheme="majorHAnsi" w:cs="Times New Roman"/>
        </w:rPr>
        <w:t>: Real-time data on stocks, bonds, ETFs, mutual funds, historical performance data, and economic indicators.</w:t>
      </w:r>
    </w:p>
    <w:p w14:paraId="7E0D549C" w14:textId="77777777" w:rsidR="004C305E" w:rsidRPr="006F1215" w:rsidRDefault="004C305E" w:rsidP="004C305E">
      <w:pPr>
        <w:numPr>
          <w:ilvl w:val="1"/>
          <w:numId w:val="1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Economic Indicators</w:t>
      </w:r>
      <w:r w:rsidRPr="006F1215">
        <w:rPr>
          <w:rFonts w:asciiTheme="majorHAnsi" w:hAnsiTheme="majorHAnsi" w:cs="Times New Roman"/>
        </w:rPr>
        <w:t>: Inflation rates, interest rates, GDP growth.</w:t>
      </w:r>
    </w:p>
    <w:p w14:paraId="6073E087" w14:textId="77777777" w:rsidR="004C305E" w:rsidRPr="006F1215" w:rsidRDefault="004C305E" w:rsidP="004C305E">
      <w:pPr>
        <w:numPr>
          <w:ilvl w:val="1"/>
          <w:numId w:val="1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Financial News</w:t>
      </w:r>
      <w:r w:rsidRPr="006F1215">
        <w:rPr>
          <w:rFonts w:asciiTheme="majorHAnsi" w:hAnsiTheme="majorHAnsi" w:cs="Times New Roman"/>
        </w:rPr>
        <w:t>: Ongoing market trends and news.</w:t>
      </w:r>
    </w:p>
    <w:p w14:paraId="58797E9F" w14:textId="77777777" w:rsidR="004C305E" w:rsidRPr="006F1215" w:rsidRDefault="004C305E" w:rsidP="004C305E">
      <w:pPr>
        <w:numPr>
          <w:ilvl w:val="1"/>
          <w:numId w:val="19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Risk Assessment and Profiling</w:t>
      </w:r>
    </w:p>
    <w:p w14:paraId="47FB82F6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Analysis</w:t>
      </w:r>
      <w:r w:rsidRPr="006F1215">
        <w:rPr>
          <w:rFonts w:asciiTheme="majorHAnsi" w:hAnsiTheme="majorHAnsi" w:cs="Times New Roman"/>
        </w:rPr>
        <w:t xml:space="preserve">: </w:t>
      </w:r>
    </w:p>
    <w:p w14:paraId="16DBF21C" w14:textId="77777777" w:rsidR="004C305E" w:rsidRPr="006F1215" w:rsidRDefault="004C305E" w:rsidP="004C305E">
      <w:pPr>
        <w:numPr>
          <w:ilvl w:val="1"/>
          <w:numId w:val="20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Risk Tolerance Evaluation</w:t>
      </w:r>
      <w:r w:rsidRPr="006F1215">
        <w:rPr>
          <w:rFonts w:asciiTheme="majorHAnsi" w:hAnsiTheme="majorHAnsi" w:cs="Times New Roman"/>
        </w:rPr>
        <w:t>: The agent uses a questionnaire to assess Alex’s willingness to take risks and his reaction to market fluctuations.</w:t>
      </w:r>
    </w:p>
    <w:p w14:paraId="0EE3CE61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Questions</w:t>
      </w:r>
      <w:r w:rsidRPr="006F1215">
        <w:rPr>
          <w:rFonts w:asciiTheme="majorHAnsi" w:hAnsiTheme="majorHAnsi" w:cs="Times New Roman"/>
        </w:rPr>
        <w:t xml:space="preserve">: </w:t>
      </w:r>
    </w:p>
    <w:p w14:paraId="5471072D" w14:textId="77777777" w:rsidR="004C305E" w:rsidRPr="006F1215" w:rsidRDefault="004C305E" w:rsidP="004C305E">
      <w:pPr>
        <w:numPr>
          <w:ilvl w:val="1"/>
          <w:numId w:val="2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How would you react to a 20% drop in your portfolio value?</w:t>
      </w:r>
    </w:p>
    <w:p w14:paraId="0F2D1C12" w14:textId="77777777" w:rsidR="004C305E" w:rsidRPr="006F1215" w:rsidRDefault="004C305E" w:rsidP="004C305E">
      <w:pPr>
        <w:numPr>
          <w:ilvl w:val="1"/>
          <w:numId w:val="2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What is your primary investment goal (growth, income, preservation of capital, etc.)?</w:t>
      </w:r>
    </w:p>
    <w:p w14:paraId="509AA665" w14:textId="77777777" w:rsidR="004C305E" w:rsidRPr="006F1215" w:rsidRDefault="004C305E" w:rsidP="004C305E">
      <w:pPr>
        <w:numPr>
          <w:ilvl w:val="1"/>
          <w:numId w:val="2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How much financial experience do you have with investing?</w:t>
      </w:r>
    </w:p>
    <w:p w14:paraId="57EE51F2" w14:textId="77777777" w:rsidR="004C305E" w:rsidRPr="006F1215" w:rsidRDefault="004C305E" w:rsidP="004C305E">
      <w:pPr>
        <w:numPr>
          <w:ilvl w:val="1"/>
          <w:numId w:val="2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lastRenderedPageBreak/>
        <w:t>Financial Goals Analysis</w:t>
      </w:r>
      <w:r w:rsidRPr="006F1215">
        <w:rPr>
          <w:rFonts w:asciiTheme="majorHAnsi" w:hAnsiTheme="majorHAnsi" w:cs="Times New Roman"/>
        </w:rPr>
        <w:t>: Evaluates the necessity of achieving an average return of 6% annually to meet Alex's retirement goals.</w:t>
      </w:r>
    </w:p>
    <w:p w14:paraId="6CCAA846" w14:textId="77777777" w:rsidR="004C305E" w:rsidRPr="006F1215" w:rsidRDefault="004C305E" w:rsidP="004C305E">
      <w:pPr>
        <w:numPr>
          <w:ilvl w:val="1"/>
          <w:numId w:val="2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Current Portfolio Assessment</w:t>
      </w:r>
      <w:r w:rsidRPr="006F1215">
        <w:rPr>
          <w:rFonts w:asciiTheme="majorHAnsi" w:hAnsiTheme="majorHAnsi" w:cs="Times New Roman"/>
        </w:rPr>
        <w:t>: Analyzes the composition of Alex’s existing investments (if any) to understand his current asset allocation and performance.</w:t>
      </w:r>
    </w:p>
    <w:p w14:paraId="35A66CD5" w14:textId="77777777" w:rsidR="004C305E" w:rsidRPr="006F1215" w:rsidRDefault="004C305E" w:rsidP="004C305E">
      <w:pPr>
        <w:numPr>
          <w:ilvl w:val="1"/>
          <w:numId w:val="23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Asset Allocation Strategy</w:t>
      </w:r>
    </w:p>
    <w:p w14:paraId="4CA9F454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Methods</w:t>
      </w:r>
      <w:r w:rsidRPr="006F1215">
        <w:rPr>
          <w:rFonts w:asciiTheme="majorHAnsi" w:hAnsiTheme="majorHAnsi" w:cs="Times New Roman"/>
        </w:rPr>
        <w:t xml:space="preserve">: </w:t>
      </w:r>
    </w:p>
    <w:p w14:paraId="73AEB4A5" w14:textId="2ADAA706" w:rsidR="004C305E" w:rsidRPr="006F1215" w:rsidRDefault="004C305E" w:rsidP="00422F02">
      <w:pPr>
        <w:numPr>
          <w:ilvl w:val="1"/>
          <w:numId w:val="2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Modern Portfolio Theory (MPT)</w:t>
      </w:r>
      <w:r w:rsidRPr="006F1215">
        <w:rPr>
          <w:rFonts w:asciiTheme="majorHAnsi" w:hAnsiTheme="majorHAnsi" w:cs="Times New Roman"/>
        </w:rPr>
        <w:t>: Uses MPT to determine the optimal mix of assets that maximizes returns for a given risk level. The agent calculates the efficient frontier.</w:t>
      </w:r>
    </w:p>
    <w:p w14:paraId="10551ED2" w14:textId="77777777" w:rsidR="004C305E" w:rsidRPr="006F1215" w:rsidRDefault="004C305E" w:rsidP="004C305E">
      <w:pPr>
        <w:numPr>
          <w:ilvl w:val="1"/>
          <w:numId w:val="25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Custom Algorithms</w:t>
      </w:r>
      <w:r w:rsidRPr="006F1215">
        <w:rPr>
          <w:rFonts w:asciiTheme="majorHAnsi" w:hAnsiTheme="majorHAnsi" w:cs="Times New Roman"/>
        </w:rPr>
        <w:t>: Utilizes proprietary algorithms to factor in diversification benefits, correlation among assets, and current market conditions.</w:t>
      </w:r>
    </w:p>
    <w:p w14:paraId="2C8C21F3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Suggested Allocation</w:t>
      </w:r>
      <w:r w:rsidRPr="006F1215">
        <w:rPr>
          <w:rFonts w:asciiTheme="majorHAnsi" w:hAnsiTheme="majorHAnsi" w:cs="Times New Roman"/>
        </w:rPr>
        <w:t xml:space="preserve">: </w:t>
      </w:r>
    </w:p>
    <w:p w14:paraId="16FF41F2" w14:textId="77777777" w:rsidR="004C305E" w:rsidRPr="006F1215" w:rsidRDefault="004C305E" w:rsidP="004C305E">
      <w:pPr>
        <w:numPr>
          <w:ilvl w:val="1"/>
          <w:numId w:val="2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60% Equities (Stocks)</w:t>
      </w:r>
    </w:p>
    <w:p w14:paraId="59918C25" w14:textId="77777777" w:rsidR="004C305E" w:rsidRPr="006F1215" w:rsidRDefault="004C305E" w:rsidP="004C305E">
      <w:pPr>
        <w:numPr>
          <w:ilvl w:val="1"/>
          <w:numId w:val="2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30% Fixed Income (Bonds)</w:t>
      </w:r>
    </w:p>
    <w:p w14:paraId="3FBA603A" w14:textId="77777777" w:rsidR="004C305E" w:rsidRPr="006F1215" w:rsidRDefault="004C305E" w:rsidP="004C305E">
      <w:pPr>
        <w:numPr>
          <w:ilvl w:val="1"/>
          <w:numId w:val="2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10% Alternative Investments (Real Estate, Commodities)</w:t>
      </w:r>
    </w:p>
    <w:p w14:paraId="6C0A636A" w14:textId="77777777" w:rsidR="004C305E" w:rsidRPr="006F1215" w:rsidRDefault="004C305E" w:rsidP="004C305E">
      <w:pPr>
        <w:numPr>
          <w:ilvl w:val="1"/>
          <w:numId w:val="27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Diversification</w:t>
      </w:r>
    </w:p>
    <w:p w14:paraId="6594CB3F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Techniques</w:t>
      </w:r>
      <w:r w:rsidRPr="006F1215">
        <w:rPr>
          <w:rFonts w:asciiTheme="majorHAnsi" w:hAnsiTheme="majorHAnsi" w:cs="Times New Roman"/>
        </w:rPr>
        <w:t xml:space="preserve">: </w:t>
      </w:r>
    </w:p>
    <w:p w14:paraId="184625E7" w14:textId="77777777" w:rsidR="004C305E" w:rsidRPr="006F1215" w:rsidRDefault="004C305E" w:rsidP="004C305E">
      <w:pPr>
        <w:numPr>
          <w:ilvl w:val="1"/>
          <w:numId w:val="2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Asset Class Diversification</w:t>
      </w:r>
      <w:r w:rsidRPr="006F1215">
        <w:rPr>
          <w:rFonts w:asciiTheme="majorHAnsi" w:hAnsiTheme="majorHAnsi" w:cs="Times New Roman"/>
        </w:rPr>
        <w:t>: Ensures the portfolio includes various asset classes to spread risk.</w:t>
      </w:r>
    </w:p>
    <w:p w14:paraId="5628C59D" w14:textId="77777777" w:rsidR="004C305E" w:rsidRPr="006F1215" w:rsidRDefault="004C305E" w:rsidP="004C305E">
      <w:pPr>
        <w:numPr>
          <w:ilvl w:val="1"/>
          <w:numId w:val="2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Geographic Diversification</w:t>
      </w:r>
      <w:r w:rsidRPr="006F1215">
        <w:rPr>
          <w:rFonts w:asciiTheme="majorHAnsi" w:hAnsiTheme="majorHAnsi" w:cs="Times New Roman"/>
        </w:rPr>
        <w:t>: Recommends investing in both domestic and international markets.</w:t>
      </w:r>
    </w:p>
    <w:p w14:paraId="753208CD" w14:textId="77777777" w:rsidR="004C305E" w:rsidRPr="006F1215" w:rsidRDefault="004C305E" w:rsidP="004C305E">
      <w:pPr>
        <w:numPr>
          <w:ilvl w:val="1"/>
          <w:numId w:val="2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Sector Diversification</w:t>
      </w:r>
      <w:r w:rsidRPr="006F1215">
        <w:rPr>
          <w:rFonts w:asciiTheme="majorHAnsi" w:hAnsiTheme="majorHAnsi" w:cs="Times New Roman"/>
        </w:rPr>
        <w:t>: Suggests spreading investments across different sectors to avoid sector-specific risks.</w:t>
      </w:r>
    </w:p>
    <w:p w14:paraId="1B88887A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Final Suggested Allocation</w:t>
      </w:r>
      <w:r w:rsidRPr="006F1215">
        <w:rPr>
          <w:rFonts w:asciiTheme="majorHAnsi" w:hAnsiTheme="majorHAnsi" w:cs="Times New Roman"/>
        </w:rPr>
        <w:t xml:space="preserve">: </w:t>
      </w:r>
    </w:p>
    <w:p w14:paraId="5FE8684A" w14:textId="77777777" w:rsidR="004C305E" w:rsidRPr="006F1215" w:rsidRDefault="004C305E" w:rsidP="004C305E">
      <w:pPr>
        <w:numPr>
          <w:ilvl w:val="1"/>
          <w:numId w:val="2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24% U.S. Equities (diversified across sectors)</w:t>
      </w:r>
    </w:p>
    <w:p w14:paraId="71F5D305" w14:textId="77777777" w:rsidR="004C305E" w:rsidRPr="006F1215" w:rsidRDefault="004C305E" w:rsidP="004C305E">
      <w:pPr>
        <w:numPr>
          <w:ilvl w:val="1"/>
          <w:numId w:val="2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18% International Equities (developed markets)</w:t>
      </w:r>
    </w:p>
    <w:p w14:paraId="7EAD557B" w14:textId="77777777" w:rsidR="004C305E" w:rsidRPr="006F1215" w:rsidRDefault="004C305E" w:rsidP="004C305E">
      <w:pPr>
        <w:numPr>
          <w:ilvl w:val="1"/>
          <w:numId w:val="2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18% Emerging Market Equities</w:t>
      </w:r>
    </w:p>
    <w:p w14:paraId="5AB55AD3" w14:textId="77777777" w:rsidR="004C305E" w:rsidRPr="006F1215" w:rsidRDefault="004C305E" w:rsidP="004C305E">
      <w:pPr>
        <w:numPr>
          <w:ilvl w:val="1"/>
          <w:numId w:val="2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30% Bonds (U.S. and international)</w:t>
      </w:r>
    </w:p>
    <w:p w14:paraId="7A6A3654" w14:textId="77777777" w:rsidR="004C305E" w:rsidRPr="006F1215" w:rsidRDefault="004C305E" w:rsidP="004C305E">
      <w:pPr>
        <w:numPr>
          <w:ilvl w:val="1"/>
          <w:numId w:val="2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10% Alternative Investments (real estate, commodities)</w:t>
      </w:r>
    </w:p>
    <w:p w14:paraId="57B32103" w14:textId="77777777" w:rsidR="004C305E" w:rsidRPr="006F1215" w:rsidRDefault="004C305E" w:rsidP="004C305E">
      <w:pPr>
        <w:numPr>
          <w:ilvl w:val="1"/>
          <w:numId w:val="30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Rebalancing Strategy</w:t>
      </w:r>
    </w:p>
    <w:p w14:paraId="0E064A88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Process</w:t>
      </w:r>
      <w:r w:rsidRPr="006F1215">
        <w:rPr>
          <w:rFonts w:asciiTheme="majorHAnsi" w:hAnsiTheme="majorHAnsi" w:cs="Times New Roman"/>
        </w:rPr>
        <w:t xml:space="preserve">: </w:t>
      </w:r>
    </w:p>
    <w:p w14:paraId="2266001A" w14:textId="77777777" w:rsidR="004C305E" w:rsidRPr="006F1215" w:rsidRDefault="004C305E" w:rsidP="004C305E">
      <w:pPr>
        <w:numPr>
          <w:ilvl w:val="1"/>
          <w:numId w:val="3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Threshold-Based Rebalancing</w:t>
      </w:r>
      <w:r w:rsidRPr="006F1215">
        <w:rPr>
          <w:rFonts w:asciiTheme="majorHAnsi" w:hAnsiTheme="majorHAnsi" w:cs="Times New Roman"/>
        </w:rPr>
        <w:t>: Sets predefined thresholds (e.g., 5% deviation) for each asset class. If any asset class deviates beyond this threshold, the agent triggers a rebalance.</w:t>
      </w:r>
    </w:p>
    <w:p w14:paraId="3E1E9DDE" w14:textId="77777777" w:rsidR="004C305E" w:rsidRPr="006F1215" w:rsidRDefault="004C305E" w:rsidP="004C305E">
      <w:pPr>
        <w:numPr>
          <w:ilvl w:val="1"/>
          <w:numId w:val="3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lastRenderedPageBreak/>
        <w:t>Periodic Rebalancing</w:t>
      </w:r>
      <w:r w:rsidRPr="006F1215">
        <w:rPr>
          <w:rFonts w:asciiTheme="majorHAnsi" w:hAnsiTheme="majorHAnsi" w:cs="Times New Roman"/>
        </w:rPr>
        <w:t>: Schedules reviews every quarter to adjust the portfolio back to its target allocation.</w:t>
      </w:r>
    </w:p>
    <w:p w14:paraId="379B1EDF" w14:textId="77777777" w:rsidR="004C305E" w:rsidRPr="006F1215" w:rsidRDefault="004C305E" w:rsidP="004C305E">
      <w:pPr>
        <w:numPr>
          <w:ilvl w:val="1"/>
          <w:numId w:val="3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Tax-Efficient Rebalancing</w:t>
      </w:r>
      <w:r w:rsidRPr="006F1215">
        <w:rPr>
          <w:rFonts w:asciiTheme="majorHAnsi" w:hAnsiTheme="majorHAnsi" w:cs="Times New Roman"/>
        </w:rPr>
        <w:t>: Considers tax implications and uses strategies like tax-loss harvesting.</w:t>
      </w:r>
    </w:p>
    <w:p w14:paraId="54FC26F4" w14:textId="77777777" w:rsidR="004C305E" w:rsidRPr="006F1215" w:rsidRDefault="004C305E" w:rsidP="004C305E">
      <w:pPr>
        <w:numPr>
          <w:ilvl w:val="1"/>
          <w:numId w:val="32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Market and Trend Analysis</w:t>
      </w:r>
    </w:p>
    <w:p w14:paraId="686F4597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Analysis</w:t>
      </w:r>
      <w:r w:rsidRPr="006F1215">
        <w:rPr>
          <w:rFonts w:asciiTheme="majorHAnsi" w:hAnsiTheme="majorHAnsi" w:cs="Times New Roman"/>
        </w:rPr>
        <w:t xml:space="preserve">: </w:t>
      </w:r>
    </w:p>
    <w:p w14:paraId="0FCDA1BA" w14:textId="77777777" w:rsidR="004C305E" w:rsidRPr="006F1215" w:rsidRDefault="004C305E" w:rsidP="004C305E">
      <w:pPr>
        <w:numPr>
          <w:ilvl w:val="1"/>
          <w:numId w:val="3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Technical Analysis</w:t>
      </w:r>
      <w:r w:rsidRPr="006F1215">
        <w:rPr>
          <w:rFonts w:asciiTheme="majorHAnsi" w:hAnsiTheme="majorHAnsi" w:cs="Times New Roman"/>
        </w:rPr>
        <w:t>: Monitors market trends using technical indicators and chart patterns.</w:t>
      </w:r>
    </w:p>
    <w:p w14:paraId="5EC21750" w14:textId="77777777" w:rsidR="004C305E" w:rsidRPr="006F1215" w:rsidRDefault="004C305E" w:rsidP="004C305E">
      <w:pPr>
        <w:numPr>
          <w:ilvl w:val="1"/>
          <w:numId w:val="3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Fundamental Analysis</w:t>
      </w:r>
      <w:r w:rsidRPr="006F1215">
        <w:rPr>
          <w:rFonts w:asciiTheme="majorHAnsi" w:hAnsiTheme="majorHAnsi" w:cs="Times New Roman"/>
        </w:rPr>
        <w:t>: Evaluates financial statements, growth prospects, and market conditions to make informed investment decisions.</w:t>
      </w:r>
    </w:p>
    <w:p w14:paraId="5705417C" w14:textId="77777777" w:rsidR="004C305E" w:rsidRPr="006F1215" w:rsidRDefault="004C305E" w:rsidP="004C305E">
      <w:pPr>
        <w:numPr>
          <w:ilvl w:val="1"/>
          <w:numId w:val="3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Sentiment Analysis</w:t>
      </w:r>
      <w:r w:rsidRPr="006F1215">
        <w:rPr>
          <w:rFonts w:asciiTheme="majorHAnsi" w:hAnsiTheme="majorHAnsi" w:cs="Times New Roman"/>
        </w:rPr>
        <w:t>: Uses sentiment analysis to gauge market mood from news and social media.</w:t>
      </w:r>
    </w:p>
    <w:p w14:paraId="7FAE21B0" w14:textId="77777777" w:rsidR="004C305E" w:rsidRPr="006F1215" w:rsidRDefault="004C305E" w:rsidP="004C305E">
      <w:pPr>
        <w:numPr>
          <w:ilvl w:val="1"/>
          <w:numId w:val="34"/>
        </w:num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Recommendation Generation</w:t>
      </w:r>
    </w:p>
    <w:p w14:paraId="564F4F80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Output</w:t>
      </w:r>
      <w:r w:rsidRPr="006F1215">
        <w:rPr>
          <w:rFonts w:asciiTheme="majorHAnsi" w:hAnsiTheme="majorHAnsi" w:cs="Times New Roman"/>
        </w:rPr>
        <w:t xml:space="preserve">: </w:t>
      </w:r>
    </w:p>
    <w:p w14:paraId="7DB7D9E8" w14:textId="11F6EE75" w:rsidR="004C305E" w:rsidRPr="006F1215" w:rsidRDefault="004C305E" w:rsidP="00422F02">
      <w:pPr>
        <w:numPr>
          <w:ilvl w:val="1"/>
          <w:numId w:val="35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Personalized Recommendations</w:t>
      </w:r>
      <w:r w:rsidRPr="006F1215">
        <w:rPr>
          <w:rFonts w:asciiTheme="majorHAnsi" w:hAnsiTheme="majorHAnsi" w:cs="Times New Roman"/>
        </w:rPr>
        <w:t>: Based on the analysis, the agent provides tailored advice on which assets to invest in, how much to invest in each, and when to rebalance.</w:t>
      </w:r>
    </w:p>
    <w:p w14:paraId="112F924B" w14:textId="77777777" w:rsidR="004C305E" w:rsidRPr="006F1215" w:rsidRDefault="004C305E" w:rsidP="004C305E">
      <w:pPr>
        <w:numPr>
          <w:ilvl w:val="1"/>
          <w:numId w:val="3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Actionable Insights</w:t>
      </w:r>
      <w:r w:rsidRPr="006F1215">
        <w:rPr>
          <w:rFonts w:asciiTheme="majorHAnsi" w:hAnsiTheme="majorHAnsi" w:cs="Times New Roman"/>
        </w:rPr>
        <w:t>: Specific buy/sell recommendations, asset allocation percentages, and rebalancing alerts.</w:t>
      </w:r>
    </w:p>
    <w:p w14:paraId="690C0835" w14:textId="77777777" w:rsidR="004C305E" w:rsidRPr="006F1215" w:rsidRDefault="004C305E" w:rsidP="004C305E">
      <w:pPr>
        <w:rPr>
          <w:rFonts w:asciiTheme="majorHAnsi" w:hAnsiTheme="majorHAnsi" w:cs="Times New Roman"/>
          <w:b/>
          <w:bCs/>
        </w:rPr>
      </w:pPr>
      <w:r w:rsidRPr="006F1215">
        <w:rPr>
          <w:rFonts w:asciiTheme="majorHAnsi" w:hAnsiTheme="majorHAnsi" w:cs="Times New Roman"/>
          <w:b/>
          <w:bCs/>
        </w:rPr>
        <w:t>Detailed Example Walkthrough</w:t>
      </w:r>
    </w:p>
    <w:p w14:paraId="0DA3C59B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Step 1: Initial Assessment</w:t>
      </w:r>
      <w:r w:rsidRPr="006F1215">
        <w:rPr>
          <w:rFonts w:asciiTheme="majorHAnsi" w:hAnsiTheme="majorHAnsi" w:cs="Times New Roman"/>
        </w:rPr>
        <w:t xml:space="preserve"> </w:t>
      </w:r>
    </w:p>
    <w:p w14:paraId="5EE07172" w14:textId="77777777" w:rsidR="004C305E" w:rsidRPr="006F1215" w:rsidRDefault="004C305E" w:rsidP="004C305E">
      <w:pPr>
        <w:numPr>
          <w:ilvl w:val="1"/>
          <w:numId w:val="3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Investor Data</w:t>
      </w:r>
      <w:r w:rsidRPr="006F1215">
        <w:rPr>
          <w:rFonts w:asciiTheme="majorHAnsi" w:hAnsiTheme="majorHAnsi" w:cs="Times New Roman"/>
        </w:rPr>
        <w:t>:</w:t>
      </w:r>
    </w:p>
    <w:p w14:paraId="636D0DB6" w14:textId="77777777" w:rsidR="004C305E" w:rsidRPr="006F1215" w:rsidRDefault="004C305E" w:rsidP="004C305E">
      <w:pPr>
        <w:numPr>
          <w:ilvl w:val="2"/>
          <w:numId w:val="3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Name: Alex</w:t>
      </w:r>
    </w:p>
    <w:p w14:paraId="69B3DD26" w14:textId="77777777" w:rsidR="004C305E" w:rsidRPr="006F1215" w:rsidRDefault="004C305E" w:rsidP="004C305E">
      <w:pPr>
        <w:numPr>
          <w:ilvl w:val="2"/>
          <w:numId w:val="3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Age: 45</w:t>
      </w:r>
    </w:p>
    <w:p w14:paraId="3437F96F" w14:textId="77777777" w:rsidR="004C305E" w:rsidRPr="006F1215" w:rsidRDefault="004C305E" w:rsidP="004C305E">
      <w:pPr>
        <w:numPr>
          <w:ilvl w:val="2"/>
          <w:numId w:val="3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Risk Tolerance: Medium</w:t>
      </w:r>
    </w:p>
    <w:p w14:paraId="6268F01D" w14:textId="77777777" w:rsidR="004C305E" w:rsidRPr="006F1215" w:rsidRDefault="004C305E" w:rsidP="004C305E">
      <w:pPr>
        <w:numPr>
          <w:ilvl w:val="2"/>
          <w:numId w:val="3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Investment Horizon: 20 years</w:t>
      </w:r>
    </w:p>
    <w:p w14:paraId="6ED06BBD" w14:textId="77777777" w:rsidR="004C305E" w:rsidRPr="006F1215" w:rsidRDefault="004C305E" w:rsidP="004C305E">
      <w:pPr>
        <w:numPr>
          <w:ilvl w:val="2"/>
          <w:numId w:val="3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Current Funds: $100,000</w:t>
      </w:r>
    </w:p>
    <w:p w14:paraId="4CC21E61" w14:textId="77777777" w:rsidR="004C305E" w:rsidRPr="006F1215" w:rsidRDefault="004C305E" w:rsidP="004C305E">
      <w:pPr>
        <w:numPr>
          <w:ilvl w:val="2"/>
          <w:numId w:val="37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Financial Goal: Save for retirement, aiming for an annual return of 6%</w:t>
      </w:r>
    </w:p>
    <w:p w14:paraId="4E145EA8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Step 2: Risk Profiling and Goals</w:t>
      </w:r>
      <w:r w:rsidRPr="006F1215">
        <w:rPr>
          <w:rFonts w:asciiTheme="majorHAnsi" w:hAnsiTheme="majorHAnsi" w:cs="Times New Roman"/>
        </w:rPr>
        <w:t xml:space="preserve"> </w:t>
      </w:r>
    </w:p>
    <w:p w14:paraId="7E8030B0" w14:textId="77777777" w:rsidR="004C305E" w:rsidRPr="006F1215" w:rsidRDefault="004C305E" w:rsidP="004C305E">
      <w:pPr>
        <w:numPr>
          <w:ilvl w:val="1"/>
          <w:numId w:val="3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Questionnaire</w:t>
      </w:r>
      <w:r w:rsidRPr="006F1215">
        <w:rPr>
          <w:rFonts w:asciiTheme="majorHAnsi" w:hAnsiTheme="majorHAnsi" w:cs="Times New Roman"/>
        </w:rPr>
        <w:t>: Alex completes a risk tolerance questionnaire.</w:t>
      </w:r>
    </w:p>
    <w:p w14:paraId="16D8D217" w14:textId="77777777" w:rsidR="004C305E" w:rsidRPr="006F1215" w:rsidRDefault="004C305E" w:rsidP="004C305E">
      <w:pPr>
        <w:numPr>
          <w:ilvl w:val="1"/>
          <w:numId w:val="38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Evaluation</w:t>
      </w:r>
      <w:r w:rsidRPr="006F1215">
        <w:rPr>
          <w:rFonts w:asciiTheme="majorHAnsi" w:hAnsiTheme="majorHAnsi" w:cs="Times New Roman"/>
        </w:rPr>
        <w:t>: The Portfolio Management Agent determines Alex’s risk tolerance as medium, indicating a balanced approach between growth and risk.</w:t>
      </w:r>
    </w:p>
    <w:p w14:paraId="17008377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Step 3: Asset Allocation Strategy</w:t>
      </w:r>
      <w:r w:rsidRPr="006F1215">
        <w:rPr>
          <w:rFonts w:asciiTheme="majorHAnsi" w:hAnsiTheme="majorHAnsi" w:cs="Times New Roman"/>
        </w:rPr>
        <w:t xml:space="preserve"> </w:t>
      </w:r>
    </w:p>
    <w:p w14:paraId="09C02E2C" w14:textId="77777777" w:rsidR="004C305E" w:rsidRPr="006F1215" w:rsidRDefault="004C305E" w:rsidP="004C305E">
      <w:pPr>
        <w:numPr>
          <w:ilvl w:val="1"/>
          <w:numId w:val="3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Modern Portfolio Theory</w:t>
      </w:r>
      <w:r w:rsidRPr="006F1215">
        <w:rPr>
          <w:rFonts w:asciiTheme="majorHAnsi" w:hAnsiTheme="majorHAnsi" w:cs="Times New Roman"/>
        </w:rPr>
        <w:t>: Calculates the efficient frontier.</w:t>
      </w:r>
    </w:p>
    <w:p w14:paraId="2CB7FB78" w14:textId="77777777" w:rsidR="004C305E" w:rsidRPr="006F1215" w:rsidRDefault="004C305E" w:rsidP="004C305E">
      <w:pPr>
        <w:numPr>
          <w:ilvl w:val="1"/>
          <w:numId w:val="3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lastRenderedPageBreak/>
        <w:t>Suggested Allocation</w:t>
      </w:r>
      <w:r w:rsidRPr="006F1215">
        <w:rPr>
          <w:rFonts w:asciiTheme="majorHAnsi" w:hAnsiTheme="majorHAnsi" w:cs="Times New Roman"/>
        </w:rPr>
        <w:t>:</w:t>
      </w:r>
    </w:p>
    <w:p w14:paraId="2936E7E3" w14:textId="77777777" w:rsidR="004C305E" w:rsidRPr="006F1215" w:rsidRDefault="004C305E" w:rsidP="004C305E">
      <w:pPr>
        <w:numPr>
          <w:ilvl w:val="2"/>
          <w:numId w:val="3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60% Equities (Stocks)</w:t>
      </w:r>
    </w:p>
    <w:p w14:paraId="3A6AB945" w14:textId="77777777" w:rsidR="004C305E" w:rsidRPr="006F1215" w:rsidRDefault="004C305E" w:rsidP="004C305E">
      <w:pPr>
        <w:numPr>
          <w:ilvl w:val="2"/>
          <w:numId w:val="3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30% Fixed Income (Bonds)</w:t>
      </w:r>
    </w:p>
    <w:p w14:paraId="2B5262AF" w14:textId="77777777" w:rsidR="004C305E" w:rsidRPr="006F1215" w:rsidRDefault="004C305E" w:rsidP="004C305E">
      <w:pPr>
        <w:numPr>
          <w:ilvl w:val="2"/>
          <w:numId w:val="39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10% Alternative Investments (Real Estate, Commodities)</w:t>
      </w:r>
    </w:p>
    <w:p w14:paraId="12A0AC84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Step 4: Diversification</w:t>
      </w:r>
      <w:r w:rsidRPr="006F1215">
        <w:rPr>
          <w:rFonts w:asciiTheme="majorHAnsi" w:hAnsiTheme="majorHAnsi" w:cs="Times New Roman"/>
        </w:rPr>
        <w:t xml:space="preserve"> </w:t>
      </w:r>
    </w:p>
    <w:p w14:paraId="39070EBB" w14:textId="77777777" w:rsidR="004C305E" w:rsidRPr="006F1215" w:rsidRDefault="004C305E" w:rsidP="004C305E">
      <w:pPr>
        <w:numPr>
          <w:ilvl w:val="1"/>
          <w:numId w:val="40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Asset Class Diversification</w:t>
      </w:r>
      <w:r w:rsidRPr="006F1215">
        <w:rPr>
          <w:rFonts w:asciiTheme="majorHAnsi" w:hAnsiTheme="majorHAnsi" w:cs="Times New Roman"/>
        </w:rPr>
        <w:t>:</w:t>
      </w:r>
    </w:p>
    <w:p w14:paraId="5ECD0069" w14:textId="77777777" w:rsidR="004C305E" w:rsidRPr="006F1215" w:rsidRDefault="004C305E" w:rsidP="004C305E">
      <w:pPr>
        <w:numPr>
          <w:ilvl w:val="2"/>
          <w:numId w:val="40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24% U.S. Equities</w:t>
      </w:r>
    </w:p>
    <w:p w14:paraId="7995AC3C" w14:textId="77777777" w:rsidR="004C305E" w:rsidRPr="006F1215" w:rsidRDefault="004C305E" w:rsidP="004C305E">
      <w:pPr>
        <w:numPr>
          <w:ilvl w:val="2"/>
          <w:numId w:val="40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18% International Developed Markets Equities</w:t>
      </w:r>
    </w:p>
    <w:p w14:paraId="7DFD6FCE" w14:textId="77777777" w:rsidR="004C305E" w:rsidRPr="006F1215" w:rsidRDefault="004C305E" w:rsidP="004C305E">
      <w:pPr>
        <w:numPr>
          <w:ilvl w:val="2"/>
          <w:numId w:val="40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18% Emerging Market Equities</w:t>
      </w:r>
    </w:p>
    <w:p w14:paraId="7EB73555" w14:textId="77777777" w:rsidR="004C305E" w:rsidRPr="006F1215" w:rsidRDefault="004C305E" w:rsidP="004C305E">
      <w:pPr>
        <w:numPr>
          <w:ilvl w:val="2"/>
          <w:numId w:val="40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30% Bonds</w:t>
      </w:r>
    </w:p>
    <w:p w14:paraId="5585F5B0" w14:textId="77777777" w:rsidR="004C305E" w:rsidRPr="006F1215" w:rsidRDefault="004C305E" w:rsidP="004C305E">
      <w:pPr>
        <w:numPr>
          <w:ilvl w:val="2"/>
          <w:numId w:val="40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10% Alternative Investments</w:t>
      </w:r>
    </w:p>
    <w:p w14:paraId="0F2F4BDD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Step 5: Rebalancing Strategy</w:t>
      </w:r>
      <w:r w:rsidRPr="006F1215">
        <w:rPr>
          <w:rFonts w:asciiTheme="majorHAnsi" w:hAnsiTheme="majorHAnsi" w:cs="Times New Roman"/>
        </w:rPr>
        <w:t xml:space="preserve"> </w:t>
      </w:r>
    </w:p>
    <w:p w14:paraId="247E187B" w14:textId="77777777" w:rsidR="004C305E" w:rsidRPr="006F1215" w:rsidRDefault="004C305E" w:rsidP="004C305E">
      <w:pPr>
        <w:numPr>
          <w:ilvl w:val="1"/>
          <w:numId w:val="4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Threshold-Based Rebalancing</w:t>
      </w:r>
      <w:r w:rsidRPr="006F1215">
        <w:rPr>
          <w:rFonts w:asciiTheme="majorHAnsi" w:hAnsiTheme="majorHAnsi" w:cs="Times New Roman"/>
        </w:rPr>
        <w:t>: Sets a 5% deviation threshold.</w:t>
      </w:r>
    </w:p>
    <w:p w14:paraId="147DED32" w14:textId="77777777" w:rsidR="004C305E" w:rsidRPr="006F1215" w:rsidRDefault="004C305E" w:rsidP="004C305E">
      <w:pPr>
        <w:numPr>
          <w:ilvl w:val="1"/>
          <w:numId w:val="4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Periodic Rebalancing</w:t>
      </w:r>
      <w:r w:rsidRPr="006F1215">
        <w:rPr>
          <w:rFonts w:asciiTheme="majorHAnsi" w:hAnsiTheme="majorHAnsi" w:cs="Times New Roman"/>
        </w:rPr>
        <w:t>: Reviews quarterly.</w:t>
      </w:r>
    </w:p>
    <w:p w14:paraId="3E0147B8" w14:textId="77777777" w:rsidR="004C305E" w:rsidRPr="006F1215" w:rsidRDefault="004C305E" w:rsidP="004C305E">
      <w:pPr>
        <w:numPr>
          <w:ilvl w:val="1"/>
          <w:numId w:val="41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Tax-Efficient Rebalancing</w:t>
      </w:r>
      <w:r w:rsidRPr="006F1215">
        <w:rPr>
          <w:rFonts w:asciiTheme="majorHAnsi" w:hAnsiTheme="majorHAnsi" w:cs="Times New Roman"/>
        </w:rPr>
        <w:t>: Uses tax-loss harvesting.</w:t>
      </w:r>
    </w:p>
    <w:p w14:paraId="52292C4B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Step 6: Market and Trend Analysis</w:t>
      </w:r>
      <w:r w:rsidRPr="006F1215">
        <w:rPr>
          <w:rFonts w:asciiTheme="majorHAnsi" w:hAnsiTheme="majorHAnsi" w:cs="Times New Roman"/>
        </w:rPr>
        <w:t xml:space="preserve"> </w:t>
      </w:r>
    </w:p>
    <w:p w14:paraId="109519E8" w14:textId="77777777" w:rsidR="004C305E" w:rsidRPr="006F1215" w:rsidRDefault="004C305E" w:rsidP="004C305E">
      <w:pPr>
        <w:numPr>
          <w:ilvl w:val="1"/>
          <w:numId w:val="4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Market Trends</w:t>
      </w:r>
      <w:r w:rsidRPr="006F1215">
        <w:rPr>
          <w:rFonts w:asciiTheme="majorHAnsi" w:hAnsiTheme="majorHAnsi" w:cs="Times New Roman"/>
        </w:rPr>
        <w:t>: Detects a bullish trend in technology stocks.</w:t>
      </w:r>
    </w:p>
    <w:p w14:paraId="430F98E5" w14:textId="77777777" w:rsidR="004C305E" w:rsidRPr="006F1215" w:rsidRDefault="004C305E" w:rsidP="004C305E">
      <w:pPr>
        <w:numPr>
          <w:ilvl w:val="1"/>
          <w:numId w:val="4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Fundamental Analysis</w:t>
      </w:r>
      <w:r w:rsidRPr="006F1215">
        <w:rPr>
          <w:rFonts w:asciiTheme="majorHAnsi" w:hAnsiTheme="majorHAnsi" w:cs="Times New Roman"/>
        </w:rPr>
        <w:t>: Identifies undervalued stocks in the healthcare sector.</w:t>
      </w:r>
    </w:p>
    <w:p w14:paraId="48696B33" w14:textId="77777777" w:rsidR="004C305E" w:rsidRPr="006F1215" w:rsidRDefault="004C305E" w:rsidP="004C305E">
      <w:pPr>
        <w:numPr>
          <w:ilvl w:val="1"/>
          <w:numId w:val="42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Sentiment Analysis</w:t>
      </w:r>
      <w:r w:rsidRPr="006F1215">
        <w:rPr>
          <w:rFonts w:asciiTheme="majorHAnsi" w:hAnsiTheme="majorHAnsi" w:cs="Times New Roman"/>
        </w:rPr>
        <w:t>: Analyzes positive sentiment around renewable energy investments.</w:t>
      </w:r>
    </w:p>
    <w:p w14:paraId="0F424D7C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Step 7: Final Recommendation</w:t>
      </w:r>
      <w:r w:rsidRPr="006F1215">
        <w:rPr>
          <w:rFonts w:asciiTheme="majorHAnsi" w:hAnsiTheme="majorHAnsi" w:cs="Times New Roman"/>
        </w:rPr>
        <w:t xml:space="preserve"> </w:t>
      </w:r>
      <w:r w:rsidRPr="006F1215">
        <w:rPr>
          <w:rFonts w:asciiTheme="majorHAnsi" w:hAnsiTheme="majorHAnsi" w:cs="Times New Roman"/>
          <w:b/>
          <w:bCs/>
        </w:rPr>
        <w:t>Initial Investment Allocation</w:t>
      </w:r>
      <w:r w:rsidRPr="006F1215">
        <w:rPr>
          <w:rFonts w:asciiTheme="majorHAnsi" w:hAnsiTheme="majorHAnsi" w:cs="Times New Roman"/>
        </w:rPr>
        <w:t xml:space="preserve">: </w:t>
      </w:r>
    </w:p>
    <w:p w14:paraId="7DA34C3C" w14:textId="77777777" w:rsidR="004C305E" w:rsidRPr="006F1215" w:rsidRDefault="004C305E" w:rsidP="004C305E">
      <w:pPr>
        <w:numPr>
          <w:ilvl w:val="1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Equities</w:t>
      </w:r>
      <w:r w:rsidRPr="006F1215">
        <w:rPr>
          <w:rFonts w:asciiTheme="majorHAnsi" w:hAnsiTheme="majorHAnsi" w:cs="Times New Roman"/>
        </w:rPr>
        <w:t>:</w:t>
      </w:r>
    </w:p>
    <w:p w14:paraId="7CB090DB" w14:textId="77777777" w:rsidR="004C305E" w:rsidRPr="006F1215" w:rsidRDefault="004C305E" w:rsidP="004C305E">
      <w:pPr>
        <w:numPr>
          <w:ilvl w:val="2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14% in a diversified U.S. equity index fund (e.g., S&amp;P 500 ETF)</w:t>
      </w:r>
    </w:p>
    <w:p w14:paraId="1CB21387" w14:textId="77777777" w:rsidR="004C305E" w:rsidRPr="006F1215" w:rsidRDefault="004C305E" w:rsidP="004C305E">
      <w:pPr>
        <w:numPr>
          <w:ilvl w:val="2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10% in a technology sector ETF</w:t>
      </w:r>
    </w:p>
    <w:p w14:paraId="76A3E028" w14:textId="77777777" w:rsidR="004C305E" w:rsidRPr="006F1215" w:rsidRDefault="004C305E" w:rsidP="004C305E">
      <w:pPr>
        <w:numPr>
          <w:ilvl w:val="2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8% in a healthcare sector ETF</w:t>
      </w:r>
    </w:p>
    <w:p w14:paraId="07DB4EA1" w14:textId="77777777" w:rsidR="004C305E" w:rsidRPr="006F1215" w:rsidRDefault="004C305E" w:rsidP="004C305E">
      <w:pPr>
        <w:numPr>
          <w:ilvl w:val="2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18% in an international developed markets fund</w:t>
      </w:r>
    </w:p>
    <w:p w14:paraId="03641FC7" w14:textId="77777777" w:rsidR="004C305E" w:rsidRPr="006F1215" w:rsidRDefault="004C305E" w:rsidP="004C305E">
      <w:pPr>
        <w:numPr>
          <w:ilvl w:val="2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10% in an emerging markets equity fund</w:t>
      </w:r>
    </w:p>
    <w:p w14:paraId="3323CBFE" w14:textId="77777777" w:rsidR="004C305E" w:rsidRPr="006F1215" w:rsidRDefault="004C305E" w:rsidP="004C305E">
      <w:pPr>
        <w:numPr>
          <w:ilvl w:val="1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Bonds</w:t>
      </w:r>
      <w:r w:rsidRPr="006F1215">
        <w:rPr>
          <w:rFonts w:asciiTheme="majorHAnsi" w:hAnsiTheme="majorHAnsi" w:cs="Times New Roman"/>
        </w:rPr>
        <w:t>:</w:t>
      </w:r>
    </w:p>
    <w:p w14:paraId="7F5599AC" w14:textId="77777777" w:rsidR="004C305E" w:rsidRPr="006F1215" w:rsidRDefault="004C305E" w:rsidP="004C305E">
      <w:pPr>
        <w:numPr>
          <w:ilvl w:val="2"/>
          <w:numId w:val="43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20% in a U.S. aggregate bond fund</w:t>
      </w:r>
    </w:p>
    <w:p w14:paraId="11F569DA" w14:textId="77777777" w:rsidR="004C305E" w:rsidRPr="006F1215" w:rsidRDefault="004C305E" w:rsidP="004C305E">
      <w:pPr>
        <w:numPr>
          <w:ilvl w:val="0"/>
          <w:numId w:val="1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[5:30 PM]</w:t>
      </w:r>
    </w:p>
    <w:p w14:paraId="0EEA882C" w14:textId="77777777" w:rsidR="004C305E" w:rsidRPr="006F1215" w:rsidRDefault="004C305E" w:rsidP="004C305E">
      <w:pPr>
        <w:numPr>
          <w:ilvl w:val="1"/>
          <w:numId w:val="4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10% in an international bond fund</w:t>
      </w:r>
    </w:p>
    <w:p w14:paraId="5676A765" w14:textId="77777777" w:rsidR="004C305E" w:rsidRPr="006F1215" w:rsidRDefault="004C305E" w:rsidP="004C305E">
      <w:pPr>
        <w:numPr>
          <w:ilvl w:val="1"/>
          <w:numId w:val="4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lastRenderedPageBreak/>
        <w:t>Alternative Investments</w:t>
      </w:r>
      <w:r w:rsidRPr="006F1215">
        <w:rPr>
          <w:rFonts w:asciiTheme="majorHAnsi" w:hAnsiTheme="majorHAnsi" w:cs="Times New Roman"/>
        </w:rPr>
        <w:t>:</w:t>
      </w:r>
    </w:p>
    <w:p w14:paraId="2100BC5D" w14:textId="77777777" w:rsidR="004C305E" w:rsidRPr="006F1215" w:rsidRDefault="004C305E" w:rsidP="004C305E">
      <w:pPr>
        <w:numPr>
          <w:ilvl w:val="2"/>
          <w:numId w:val="4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5% in a real estate investment trust (REIT)</w:t>
      </w:r>
    </w:p>
    <w:p w14:paraId="3446FA20" w14:textId="77777777" w:rsidR="004C305E" w:rsidRPr="006F1215" w:rsidRDefault="004C305E" w:rsidP="004C305E">
      <w:pPr>
        <w:numPr>
          <w:ilvl w:val="2"/>
          <w:numId w:val="44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</w:rPr>
        <w:t>5% in a commodities fund</w:t>
      </w:r>
    </w:p>
    <w:p w14:paraId="21F67C43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Rebalancing Plan</w:t>
      </w:r>
      <w:r w:rsidRPr="006F1215">
        <w:rPr>
          <w:rFonts w:asciiTheme="majorHAnsi" w:hAnsiTheme="majorHAnsi" w:cs="Times New Roman"/>
        </w:rPr>
        <w:t xml:space="preserve">: </w:t>
      </w:r>
    </w:p>
    <w:p w14:paraId="0809D9A1" w14:textId="77777777" w:rsidR="004C305E" w:rsidRPr="006F1215" w:rsidRDefault="004C305E" w:rsidP="004C305E">
      <w:pPr>
        <w:numPr>
          <w:ilvl w:val="1"/>
          <w:numId w:val="45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Quarterly Review</w:t>
      </w:r>
      <w:r w:rsidRPr="006F1215">
        <w:rPr>
          <w:rFonts w:asciiTheme="majorHAnsi" w:hAnsiTheme="majorHAnsi" w:cs="Times New Roman"/>
        </w:rPr>
        <w:t>: The agent will review and rebalance the portfolio every three months.</w:t>
      </w:r>
    </w:p>
    <w:p w14:paraId="7CEEAD4E" w14:textId="77777777" w:rsidR="004C305E" w:rsidRPr="006F1215" w:rsidRDefault="004C305E" w:rsidP="004C305E">
      <w:pPr>
        <w:numPr>
          <w:ilvl w:val="1"/>
          <w:numId w:val="45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Threshold Check</w:t>
      </w:r>
      <w:r w:rsidRPr="006F1215">
        <w:rPr>
          <w:rFonts w:asciiTheme="majorHAnsi" w:hAnsiTheme="majorHAnsi" w:cs="Times New Roman"/>
        </w:rPr>
        <w:t>: If any asset class deviates by more than 5%, the agent will trigger a rebalance.</w:t>
      </w:r>
    </w:p>
    <w:p w14:paraId="6B7B95E6" w14:textId="77777777" w:rsidR="004C305E" w:rsidRPr="006F1215" w:rsidRDefault="004C305E" w:rsidP="004C305E">
      <w:p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Ongoing Monitoring</w:t>
      </w:r>
      <w:r w:rsidRPr="006F1215">
        <w:rPr>
          <w:rFonts w:asciiTheme="majorHAnsi" w:hAnsiTheme="majorHAnsi" w:cs="Times New Roman"/>
        </w:rPr>
        <w:t xml:space="preserve">: </w:t>
      </w:r>
    </w:p>
    <w:p w14:paraId="7F328F76" w14:textId="77777777" w:rsidR="004C305E" w:rsidRPr="006F1215" w:rsidRDefault="004C305E" w:rsidP="004C305E">
      <w:pPr>
        <w:numPr>
          <w:ilvl w:val="1"/>
          <w:numId w:val="4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Market Updates</w:t>
      </w:r>
      <w:r w:rsidRPr="006F1215">
        <w:rPr>
          <w:rFonts w:asciiTheme="majorHAnsi" w:hAnsiTheme="majorHAnsi" w:cs="Times New Roman"/>
        </w:rPr>
        <w:t>: The agent provides Alex with regular updates on market trends and potential investment opportunities.</w:t>
      </w:r>
    </w:p>
    <w:p w14:paraId="51B6AC42" w14:textId="77777777" w:rsidR="004C305E" w:rsidRPr="006F1215" w:rsidRDefault="004C305E" w:rsidP="004C305E">
      <w:pPr>
        <w:numPr>
          <w:ilvl w:val="1"/>
          <w:numId w:val="46"/>
        </w:numPr>
        <w:rPr>
          <w:rFonts w:asciiTheme="majorHAnsi" w:hAnsiTheme="majorHAnsi" w:cs="Times New Roman"/>
        </w:rPr>
      </w:pPr>
      <w:r w:rsidRPr="006F1215">
        <w:rPr>
          <w:rFonts w:asciiTheme="majorHAnsi" w:hAnsiTheme="majorHAnsi" w:cs="Times New Roman"/>
          <w:b/>
          <w:bCs/>
        </w:rPr>
        <w:t>Alerts and Notifications</w:t>
      </w:r>
      <w:r w:rsidRPr="006F1215">
        <w:rPr>
          <w:rFonts w:asciiTheme="majorHAnsi" w:hAnsiTheme="majorHAnsi" w:cs="Times New Roman"/>
        </w:rPr>
        <w:t>: Alex receives alerts for any significant market movements or rebalancing needs.</w:t>
      </w:r>
    </w:p>
    <w:p w14:paraId="274164FA" w14:textId="77777777" w:rsidR="004C305E" w:rsidRPr="006F1215" w:rsidRDefault="004C305E" w:rsidP="00A2715B">
      <w:pPr>
        <w:rPr>
          <w:rFonts w:asciiTheme="majorHAnsi" w:hAnsiTheme="majorHAnsi" w:cs="Times New Roman"/>
        </w:rPr>
      </w:pPr>
    </w:p>
    <w:sectPr w:rsidR="004C305E" w:rsidRPr="006F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90E36"/>
    <w:multiLevelType w:val="hybridMultilevel"/>
    <w:tmpl w:val="BB94A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4AB"/>
    <w:multiLevelType w:val="multilevel"/>
    <w:tmpl w:val="781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82E4A"/>
    <w:multiLevelType w:val="multilevel"/>
    <w:tmpl w:val="1ABC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406815">
    <w:abstractNumId w:val="2"/>
  </w:num>
  <w:num w:numId="2" w16cid:durableId="20406627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89328109">
    <w:abstractNumId w:val="2"/>
    <w:lvlOverride w:ilvl="1">
      <w:startOverride w:val="2"/>
    </w:lvlOverride>
  </w:num>
  <w:num w:numId="4" w16cid:durableId="2238759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36787124">
    <w:abstractNumId w:val="2"/>
    <w:lvlOverride w:ilvl="1">
      <w:startOverride w:val="3"/>
    </w:lvlOverride>
  </w:num>
  <w:num w:numId="6" w16cid:durableId="1926148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852380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67056495">
    <w:abstractNumId w:val="2"/>
    <w:lvlOverride w:ilvl="1">
      <w:startOverride w:val="4"/>
    </w:lvlOverride>
  </w:num>
  <w:num w:numId="9" w16cid:durableId="3561266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71680524">
    <w:abstractNumId w:val="2"/>
    <w:lvlOverride w:ilvl="1">
      <w:startOverride w:val="5"/>
    </w:lvlOverride>
  </w:num>
  <w:num w:numId="11" w16cid:durableId="20687967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1562972">
    <w:abstractNumId w:val="2"/>
    <w:lvlOverride w:ilvl="1">
      <w:startOverride w:val="6"/>
    </w:lvlOverride>
  </w:num>
  <w:num w:numId="13" w16cid:durableId="10835309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47855767">
    <w:abstractNumId w:val="2"/>
    <w:lvlOverride w:ilvl="1">
      <w:startOverride w:val="7"/>
    </w:lvlOverride>
  </w:num>
  <w:num w:numId="15" w16cid:durableId="131861292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07343175">
    <w:abstractNumId w:val="1"/>
  </w:num>
  <w:num w:numId="17" w16cid:durableId="1568760150">
    <w:abstractNumId w:val="1"/>
    <w:lvlOverride w:ilvl="1">
      <w:startOverride w:val="1"/>
    </w:lvlOverride>
  </w:num>
  <w:num w:numId="18" w16cid:durableId="12868918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17682693">
    <w:abstractNumId w:val="1"/>
    <w:lvlOverride w:ilvl="1">
      <w:startOverride w:val="2"/>
    </w:lvlOverride>
  </w:num>
  <w:num w:numId="20" w16cid:durableId="12379752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204461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001778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1238">
    <w:abstractNumId w:val="1"/>
    <w:lvlOverride w:ilvl="1">
      <w:startOverride w:val="3"/>
    </w:lvlOverride>
  </w:num>
  <w:num w:numId="24" w16cid:durableId="15964759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74956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666660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779955673">
    <w:abstractNumId w:val="1"/>
    <w:lvlOverride w:ilvl="1">
      <w:startOverride w:val="4"/>
    </w:lvlOverride>
  </w:num>
  <w:num w:numId="28" w16cid:durableId="1554157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9332481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90396554">
    <w:abstractNumId w:val="1"/>
    <w:lvlOverride w:ilvl="1">
      <w:startOverride w:val="5"/>
    </w:lvlOverride>
  </w:num>
  <w:num w:numId="31" w16cid:durableId="13994805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278223203">
    <w:abstractNumId w:val="1"/>
    <w:lvlOverride w:ilvl="1">
      <w:startOverride w:val="6"/>
    </w:lvlOverride>
  </w:num>
  <w:num w:numId="33" w16cid:durableId="12501154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835610863">
    <w:abstractNumId w:val="1"/>
    <w:lvlOverride w:ilvl="1">
      <w:startOverride w:val="7"/>
    </w:lvlOverride>
  </w:num>
  <w:num w:numId="35" w16cid:durableId="14142051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6039272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740561759">
    <w:abstractNumId w:val="1"/>
    <w:lvlOverride w:ilvl="1">
      <w:startOverride w:val="1"/>
    </w:lvlOverride>
  </w:num>
  <w:num w:numId="38" w16cid:durableId="4793440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30411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220836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339919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0989829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708768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754672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9762556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7205186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67195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E8"/>
    <w:rsid w:val="0003534E"/>
    <w:rsid w:val="00035799"/>
    <w:rsid w:val="000F60EA"/>
    <w:rsid w:val="00211FD2"/>
    <w:rsid w:val="003C503F"/>
    <w:rsid w:val="003D66CA"/>
    <w:rsid w:val="00422F02"/>
    <w:rsid w:val="004C305E"/>
    <w:rsid w:val="00553AFA"/>
    <w:rsid w:val="006F1215"/>
    <w:rsid w:val="00777C6A"/>
    <w:rsid w:val="008232B3"/>
    <w:rsid w:val="0082443A"/>
    <w:rsid w:val="008C18E8"/>
    <w:rsid w:val="00A2715B"/>
    <w:rsid w:val="00AE2D55"/>
    <w:rsid w:val="00C21E79"/>
    <w:rsid w:val="00D62FB0"/>
    <w:rsid w:val="00E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79C6"/>
  <w15:chartTrackingRefBased/>
  <w15:docId w15:val="{CCE69B0E-5A8E-4E13-8834-C8F1C032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E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E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E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18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C18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C1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3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8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4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9</cp:revision>
  <dcterms:created xsi:type="dcterms:W3CDTF">2024-08-26T12:02:00Z</dcterms:created>
  <dcterms:modified xsi:type="dcterms:W3CDTF">2024-09-16T09:26:00Z</dcterms:modified>
</cp:coreProperties>
</file>