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AF249" w14:textId="77777777" w:rsidR="00407890" w:rsidRPr="006834D1" w:rsidRDefault="00407890" w:rsidP="00407890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szCs w:val="22"/>
        </w:rPr>
        <w:t xml:space="preserve">Certainly, deploying a complex AI project like yours involves carefully selecting the right deployment methods to balance performance, scalability, manageability, and cost. Here are five different deployment methods/processes, each with detailed benefits: </w:t>
      </w:r>
    </w:p>
    <w:p w14:paraId="155D8A8D" w14:textId="77777777" w:rsidR="00407890" w:rsidRPr="006834D1" w:rsidRDefault="00407890" w:rsidP="00407890">
      <w:pPr>
        <w:rPr>
          <w:rFonts w:asciiTheme="majorHAnsi" w:hAnsiTheme="majorHAnsi" w:cs="Times New Roman"/>
          <w:b/>
          <w:bCs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Deployment Method 1: Microservices Architecture with Kubernetes</w:t>
      </w:r>
    </w:p>
    <w:p w14:paraId="40990742" w14:textId="77777777" w:rsidR="00407890" w:rsidRPr="006834D1" w:rsidRDefault="00407890" w:rsidP="00407890">
      <w:p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Overview:</w:t>
      </w:r>
      <w:r w:rsidRPr="006834D1">
        <w:rPr>
          <w:rFonts w:asciiTheme="majorHAnsi" w:hAnsiTheme="majorHAnsi" w:cs="Times New Roman"/>
          <w:szCs w:val="22"/>
        </w:rPr>
        <w:t xml:space="preserve"> Deploy each component as a microservice using Docker containers, orchestrated by Kubernetes. </w:t>
      </w:r>
      <w:r w:rsidRPr="006834D1">
        <w:rPr>
          <w:rFonts w:asciiTheme="majorHAnsi" w:hAnsiTheme="majorHAnsi" w:cs="Times New Roman"/>
          <w:b/>
          <w:bCs/>
          <w:szCs w:val="22"/>
        </w:rPr>
        <w:t>Process:</w:t>
      </w:r>
      <w:r w:rsidRPr="006834D1">
        <w:rPr>
          <w:rFonts w:asciiTheme="majorHAnsi" w:hAnsiTheme="majorHAnsi" w:cs="Times New Roman"/>
          <w:szCs w:val="22"/>
        </w:rPr>
        <w:t xml:space="preserve"> </w:t>
      </w:r>
    </w:p>
    <w:p w14:paraId="49B8461E" w14:textId="77777777" w:rsidR="00407890" w:rsidRPr="006834D1" w:rsidRDefault="00407890" w:rsidP="00407890">
      <w:pPr>
        <w:numPr>
          <w:ilvl w:val="1"/>
          <w:numId w:val="1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Containerize Services:</w:t>
      </w:r>
      <w:r w:rsidRPr="006834D1">
        <w:rPr>
          <w:rFonts w:asciiTheme="majorHAnsi" w:hAnsiTheme="majorHAnsi" w:cs="Times New Roman"/>
          <w:szCs w:val="22"/>
        </w:rPr>
        <w:t xml:space="preserve"> Use Docker to package each component as a container.</w:t>
      </w:r>
    </w:p>
    <w:p w14:paraId="3D66D041" w14:textId="77777777" w:rsidR="00407890" w:rsidRPr="006834D1" w:rsidRDefault="00407890" w:rsidP="00407890">
      <w:pPr>
        <w:numPr>
          <w:ilvl w:val="1"/>
          <w:numId w:val="1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Set Up Kubernetes:</w:t>
      </w:r>
      <w:r w:rsidRPr="006834D1">
        <w:rPr>
          <w:rFonts w:asciiTheme="majorHAnsi" w:hAnsiTheme="majorHAnsi" w:cs="Times New Roman"/>
          <w:szCs w:val="22"/>
        </w:rPr>
        <w:t xml:space="preserve"> Deploy these containers on a Kubernetes cluster.</w:t>
      </w:r>
    </w:p>
    <w:p w14:paraId="2C5021E9" w14:textId="77777777" w:rsidR="00407890" w:rsidRPr="006834D1" w:rsidRDefault="00407890" w:rsidP="00407890">
      <w:pPr>
        <w:numPr>
          <w:ilvl w:val="1"/>
          <w:numId w:val="1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Managed Kubernetes Service:</w:t>
      </w:r>
      <w:r w:rsidRPr="006834D1">
        <w:rPr>
          <w:rFonts w:asciiTheme="majorHAnsi" w:hAnsiTheme="majorHAnsi" w:cs="Times New Roman"/>
          <w:szCs w:val="22"/>
        </w:rPr>
        <w:t xml:space="preserve"> Use a managed service like Amazon EKS, Google GKE, or Azure AKS.</w:t>
      </w:r>
    </w:p>
    <w:p w14:paraId="1931A863" w14:textId="77777777" w:rsidR="00407890" w:rsidRPr="006834D1" w:rsidRDefault="00407890" w:rsidP="00407890">
      <w:pPr>
        <w:numPr>
          <w:ilvl w:val="1"/>
          <w:numId w:val="1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CI/CD Pipeline:</w:t>
      </w:r>
      <w:r w:rsidRPr="006834D1">
        <w:rPr>
          <w:rFonts w:asciiTheme="majorHAnsi" w:hAnsiTheme="majorHAnsi" w:cs="Times New Roman"/>
          <w:szCs w:val="22"/>
        </w:rPr>
        <w:t xml:space="preserve"> Implement continuous integration and continuous deployment using tools like Jenkins, GitHub Actions, or GitLab CI.</w:t>
      </w:r>
    </w:p>
    <w:p w14:paraId="21158F0C" w14:textId="77777777" w:rsidR="00407890" w:rsidRPr="006834D1" w:rsidRDefault="00407890" w:rsidP="00407890">
      <w:pPr>
        <w:numPr>
          <w:ilvl w:val="1"/>
          <w:numId w:val="1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Service Mesh:</w:t>
      </w:r>
      <w:r w:rsidRPr="006834D1">
        <w:rPr>
          <w:rFonts w:asciiTheme="majorHAnsi" w:hAnsiTheme="majorHAnsi" w:cs="Times New Roman"/>
          <w:szCs w:val="22"/>
        </w:rPr>
        <w:t xml:space="preserve"> Use Istio or Linkerd to manage communication between microservices.</w:t>
      </w:r>
    </w:p>
    <w:p w14:paraId="531D71DC" w14:textId="77777777" w:rsidR="00407890" w:rsidRPr="006834D1" w:rsidRDefault="00407890" w:rsidP="00407890">
      <w:pPr>
        <w:numPr>
          <w:ilvl w:val="1"/>
          <w:numId w:val="1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Monitoring and Logging:</w:t>
      </w:r>
      <w:r w:rsidRPr="006834D1">
        <w:rPr>
          <w:rFonts w:asciiTheme="majorHAnsi" w:hAnsiTheme="majorHAnsi" w:cs="Times New Roman"/>
          <w:szCs w:val="22"/>
        </w:rPr>
        <w:t xml:space="preserve"> Set up Prometheus and Grafana for monitoring, and ELK stack for logging.</w:t>
      </w:r>
    </w:p>
    <w:p w14:paraId="2BA5EF19" w14:textId="77777777" w:rsidR="00407890" w:rsidRPr="006834D1" w:rsidRDefault="00407890" w:rsidP="00407890">
      <w:p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Benefits:</w:t>
      </w:r>
      <w:r w:rsidRPr="006834D1">
        <w:rPr>
          <w:rFonts w:asciiTheme="majorHAnsi" w:hAnsiTheme="majorHAnsi" w:cs="Times New Roman"/>
          <w:szCs w:val="22"/>
        </w:rPr>
        <w:t xml:space="preserve"> </w:t>
      </w:r>
    </w:p>
    <w:p w14:paraId="17D25452" w14:textId="77777777" w:rsidR="00407890" w:rsidRPr="006834D1" w:rsidRDefault="00407890" w:rsidP="00407890">
      <w:pPr>
        <w:numPr>
          <w:ilvl w:val="1"/>
          <w:numId w:val="2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Scalability:</w:t>
      </w:r>
      <w:r w:rsidRPr="006834D1">
        <w:rPr>
          <w:rFonts w:asciiTheme="majorHAnsi" w:hAnsiTheme="majorHAnsi" w:cs="Times New Roman"/>
          <w:szCs w:val="22"/>
        </w:rPr>
        <w:t xml:space="preserve"> Easily scale individual components based on demand.</w:t>
      </w:r>
    </w:p>
    <w:p w14:paraId="7AF99724" w14:textId="77777777" w:rsidR="00407890" w:rsidRPr="006834D1" w:rsidRDefault="00407890" w:rsidP="00407890">
      <w:pPr>
        <w:numPr>
          <w:ilvl w:val="1"/>
          <w:numId w:val="2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Resilience:</w:t>
      </w:r>
      <w:r w:rsidRPr="006834D1">
        <w:rPr>
          <w:rFonts w:asciiTheme="majorHAnsi" w:hAnsiTheme="majorHAnsi" w:cs="Times New Roman"/>
          <w:szCs w:val="22"/>
        </w:rPr>
        <w:t xml:space="preserve"> Kubernetes provides high availability and fault tolerance.</w:t>
      </w:r>
    </w:p>
    <w:p w14:paraId="5428399C" w14:textId="77777777" w:rsidR="00407890" w:rsidRPr="006834D1" w:rsidRDefault="00407890" w:rsidP="00407890">
      <w:pPr>
        <w:numPr>
          <w:ilvl w:val="1"/>
          <w:numId w:val="2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Flexibility:</w:t>
      </w:r>
      <w:r w:rsidRPr="006834D1">
        <w:rPr>
          <w:rFonts w:asciiTheme="majorHAnsi" w:hAnsiTheme="majorHAnsi" w:cs="Times New Roman"/>
          <w:szCs w:val="22"/>
        </w:rPr>
        <w:t xml:space="preserve"> Each microservice can be developed, deployed, and scaled independently.</w:t>
      </w:r>
    </w:p>
    <w:p w14:paraId="2637077D" w14:textId="77777777" w:rsidR="00407890" w:rsidRPr="006834D1" w:rsidRDefault="00407890" w:rsidP="00407890">
      <w:pPr>
        <w:numPr>
          <w:ilvl w:val="1"/>
          <w:numId w:val="2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Efficiency:</w:t>
      </w:r>
      <w:r w:rsidRPr="006834D1">
        <w:rPr>
          <w:rFonts w:asciiTheme="majorHAnsi" w:hAnsiTheme="majorHAnsi" w:cs="Times New Roman"/>
          <w:szCs w:val="22"/>
        </w:rPr>
        <w:t xml:space="preserve"> Managed services reduce the operational overhead of managing Kubernetes.</w:t>
      </w:r>
    </w:p>
    <w:p w14:paraId="28271CE1" w14:textId="77777777" w:rsidR="00407890" w:rsidRPr="006834D1" w:rsidRDefault="00407890" w:rsidP="00407890">
      <w:pPr>
        <w:rPr>
          <w:rFonts w:asciiTheme="majorHAnsi" w:hAnsiTheme="majorHAnsi" w:cs="Times New Roman"/>
          <w:b/>
          <w:bCs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Deployment Method 2: Serverless Architecture</w:t>
      </w:r>
    </w:p>
    <w:p w14:paraId="7F8BAEBD" w14:textId="77777777" w:rsidR="00407890" w:rsidRPr="006834D1" w:rsidRDefault="00407890" w:rsidP="00407890">
      <w:p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Overview:</w:t>
      </w:r>
      <w:r w:rsidRPr="006834D1">
        <w:rPr>
          <w:rFonts w:asciiTheme="majorHAnsi" w:hAnsiTheme="majorHAnsi" w:cs="Times New Roman"/>
          <w:szCs w:val="22"/>
        </w:rPr>
        <w:t xml:space="preserve"> Deploy each function or service as a serverless function, managed by the cloud provider. </w:t>
      </w:r>
      <w:r w:rsidRPr="006834D1">
        <w:rPr>
          <w:rFonts w:asciiTheme="majorHAnsi" w:hAnsiTheme="majorHAnsi" w:cs="Times New Roman"/>
          <w:b/>
          <w:bCs/>
          <w:szCs w:val="22"/>
        </w:rPr>
        <w:t>Process:</w:t>
      </w:r>
      <w:r w:rsidRPr="006834D1">
        <w:rPr>
          <w:rFonts w:asciiTheme="majorHAnsi" w:hAnsiTheme="majorHAnsi" w:cs="Times New Roman"/>
          <w:szCs w:val="22"/>
        </w:rPr>
        <w:t xml:space="preserve"> </w:t>
      </w:r>
    </w:p>
    <w:p w14:paraId="2CBB820C" w14:textId="77777777" w:rsidR="00407890" w:rsidRPr="006834D1" w:rsidRDefault="00407890" w:rsidP="00407890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Develop Functions:</w:t>
      </w:r>
      <w:r w:rsidRPr="006834D1">
        <w:rPr>
          <w:rFonts w:asciiTheme="majorHAnsi" w:hAnsiTheme="majorHAnsi" w:cs="Times New Roman"/>
          <w:szCs w:val="22"/>
        </w:rPr>
        <w:t xml:space="preserve"> Break down each component into serverless functions.</w:t>
      </w:r>
    </w:p>
    <w:p w14:paraId="3078C3BA" w14:textId="77777777" w:rsidR="00407890" w:rsidRPr="006834D1" w:rsidRDefault="00407890" w:rsidP="00407890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Deploy Functions:</w:t>
      </w:r>
      <w:r w:rsidRPr="006834D1">
        <w:rPr>
          <w:rFonts w:asciiTheme="majorHAnsi" w:hAnsiTheme="majorHAnsi" w:cs="Times New Roman"/>
          <w:szCs w:val="22"/>
        </w:rPr>
        <w:t xml:space="preserve"> Use AWS Lambda, Google Cloud Functions, or Azure Functions.</w:t>
      </w:r>
    </w:p>
    <w:p w14:paraId="23F98758" w14:textId="77777777" w:rsidR="00407890" w:rsidRPr="006834D1" w:rsidRDefault="00407890" w:rsidP="00407890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API Gateway:</w:t>
      </w:r>
      <w:r w:rsidRPr="006834D1">
        <w:rPr>
          <w:rFonts w:asciiTheme="majorHAnsi" w:hAnsiTheme="majorHAnsi" w:cs="Times New Roman"/>
          <w:szCs w:val="22"/>
        </w:rPr>
        <w:t xml:space="preserve"> Use API Gateway to expose these functions as APIs.</w:t>
      </w:r>
    </w:p>
    <w:p w14:paraId="36CA0D77" w14:textId="77777777" w:rsidR="00407890" w:rsidRPr="006834D1" w:rsidRDefault="00407890" w:rsidP="00407890">
      <w:pPr>
        <w:numPr>
          <w:ilvl w:val="1"/>
          <w:numId w:val="3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Event Triggers:</w:t>
      </w:r>
      <w:r w:rsidRPr="006834D1">
        <w:rPr>
          <w:rFonts w:asciiTheme="majorHAnsi" w:hAnsiTheme="majorHAnsi" w:cs="Times New Roman"/>
          <w:szCs w:val="22"/>
        </w:rPr>
        <w:t xml:space="preserve"> Configure triggers for functions based on events (e.g., HTTP requests, database updates).</w:t>
      </w:r>
    </w:p>
    <w:p w14:paraId="0073678D" w14:textId="77777777" w:rsidR="00407890" w:rsidRPr="006834D1" w:rsidRDefault="00407890" w:rsidP="00407890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szCs w:val="22"/>
        </w:rPr>
        <w:t>[11:58 AM]</w:t>
      </w:r>
    </w:p>
    <w:p w14:paraId="66582D1D" w14:textId="77777777" w:rsidR="00407890" w:rsidRPr="006834D1" w:rsidRDefault="00407890" w:rsidP="00407890">
      <w:pPr>
        <w:numPr>
          <w:ilvl w:val="1"/>
          <w:numId w:val="4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Monitoring and Logging:</w:t>
      </w:r>
      <w:r w:rsidRPr="006834D1">
        <w:rPr>
          <w:rFonts w:asciiTheme="majorHAnsi" w:hAnsiTheme="majorHAnsi" w:cs="Times New Roman"/>
          <w:szCs w:val="22"/>
        </w:rPr>
        <w:t xml:space="preserve"> Use cloud-native tools like AWS CloudWatch, Google Stackdriver, or Azure Monitor.</w:t>
      </w:r>
    </w:p>
    <w:p w14:paraId="5FC7A7C6" w14:textId="77777777" w:rsidR="00407890" w:rsidRPr="006834D1" w:rsidRDefault="00407890" w:rsidP="00407890">
      <w:p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Benefits:</w:t>
      </w:r>
      <w:r w:rsidRPr="006834D1">
        <w:rPr>
          <w:rFonts w:asciiTheme="majorHAnsi" w:hAnsiTheme="majorHAnsi" w:cs="Times New Roman"/>
          <w:szCs w:val="22"/>
        </w:rPr>
        <w:t xml:space="preserve"> </w:t>
      </w:r>
    </w:p>
    <w:p w14:paraId="097C2E00" w14:textId="77777777" w:rsidR="00407890" w:rsidRPr="006834D1" w:rsidRDefault="00407890" w:rsidP="00407890">
      <w:pPr>
        <w:numPr>
          <w:ilvl w:val="1"/>
          <w:numId w:val="5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Automatic Scaling:</w:t>
      </w:r>
      <w:r w:rsidRPr="006834D1">
        <w:rPr>
          <w:rFonts w:asciiTheme="majorHAnsi" w:hAnsiTheme="majorHAnsi" w:cs="Times New Roman"/>
          <w:szCs w:val="22"/>
        </w:rPr>
        <w:t xml:space="preserve"> Functions scale automatically based on demand.</w:t>
      </w:r>
    </w:p>
    <w:p w14:paraId="7BFD6C05" w14:textId="77777777" w:rsidR="00407890" w:rsidRPr="006834D1" w:rsidRDefault="00407890" w:rsidP="00407890">
      <w:pPr>
        <w:numPr>
          <w:ilvl w:val="1"/>
          <w:numId w:val="5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lastRenderedPageBreak/>
        <w:t>Cost-Efficiency:</w:t>
      </w:r>
      <w:r w:rsidRPr="006834D1">
        <w:rPr>
          <w:rFonts w:asciiTheme="majorHAnsi" w:hAnsiTheme="majorHAnsi" w:cs="Times New Roman"/>
          <w:szCs w:val="22"/>
        </w:rPr>
        <w:t xml:space="preserve"> Pay only for the compute time you use.</w:t>
      </w:r>
    </w:p>
    <w:p w14:paraId="4425FA98" w14:textId="77777777" w:rsidR="00407890" w:rsidRPr="006834D1" w:rsidRDefault="00407890" w:rsidP="00407890">
      <w:pPr>
        <w:numPr>
          <w:ilvl w:val="1"/>
          <w:numId w:val="5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Reduced Management:</w:t>
      </w:r>
      <w:r w:rsidRPr="006834D1">
        <w:rPr>
          <w:rFonts w:asciiTheme="majorHAnsi" w:hAnsiTheme="majorHAnsi" w:cs="Times New Roman"/>
          <w:szCs w:val="22"/>
        </w:rPr>
        <w:t xml:space="preserve"> No need to manage servers or infrastructure.</w:t>
      </w:r>
    </w:p>
    <w:p w14:paraId="000B7FF3" w14:textId="77777777" w:rsidR="00407890" w:rsidRPr="006834D1" w:rsidRDefault="00407890" w:rsidP="00407890">
      <w:pPr>
        <w:numPr>
          <w:ilvl w:val="1"/>
          <w:numId w:val="5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Rapid Deployment:</w:t>
      </w:r>
      <w:r w:rsidRPr="006834D1">
        <w:rPr>
          <w:rFonts w:asciiTheme="majorHAnsi" w:hAnsiTheme="majorHAnsi" w:cs="Times New Roman"/>
          <w:szCs w:val="22"/>
        </w:rPr>
        <w:t xml:space="preserve"> Quick deployment and iteration cycles.</w:t>
      </w:r>
    </w:p>
    <w:p w14:paraId="543841E0" w14:textId="77777777" w:rsidR="00407890" w:rsidRPr="006834D1" w:rsidRDefault="00407890" w:rsidP="00407890">
      <w:pPr>
        <w:rPr>
          <w:rFonts w:asciiTheme="majorHAnsi" w:hAnsiTheme="majorHAnsi" w:cs="Times New Roman"/>
          <w:b/>
          <w:bCs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Deployment Method 3: Platform as a Service (PaaS)</w:t>
      </w:r>
    </w:p>
    <w:p w14:paraId="0D441BDA" w14:textId="77777777" w:rsidR="00407890" w:rsidRPr="006834D1" w:rsidRDefault="00407890" w:rsidP="00407890">
      <w:p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Overview:</w:t>
      </w:r>
      <w:r w:rsidRPr="006834D1">
        <w:rPr>
          <w:rFonts w:asciiTheme="majorHAnsi" w:hAnsiTheme="majorHAnsi" w:cs="Times New Roman"/>
          <w:szCs w:val="22"/>
        </w:rPr>
        <w:t xml:space="preserve"> Deploy your entire application on a platform that abstracts most of the infrastructure management. </w:t>
      </w:r>
      <w:r w:rsidRPr="006834D1">
        <w:rPr>
          <w:rFonts w:asciiTheme="majorHAnsi" w:hAnsiTheme="majorHAnsi" w:cs="Times New Roman"/>
          <w:b/>
          <w:bCs/>
          <w:szCs w:val="22"/>
        </w:rPr>
        <w:t>Process:</w:t>
      </w:r>
      <w:r w:rsidRPr="006834D1">
        <w:rPr>
          <w:rFonts w:asciiTheme="majorHAnsi" w:hAnsiTheme="majorHAnsi" w:cs="Times New Roman"/>
          <w:szCs w:val="22"/>
        </w:rPr>
        <w:t xml:space="preserve"> </w:t>
      </w:r>
    </w:p>
    <w:p w14:paraId="08ED2369" w14:textId="77777777" w:rsidR="00407890" w:rsidRPr="006834D1" w:rsidRDefault="00407890" w:rsidP="00407890">
      <w:pPr>
        <w:numPr>
          <w:ilvl w:val="1"/>
          <w:numId w:val="6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Develop Application:</w:t>
      </w:r>
      <w:r w:rsidRPr="006834D1">
        <w:rPr>
          <w:rFonts w:asciiTheme="majorHAnsi" w:hAnsiTheme="majorHAnsi" w:cs="Times New Roman"/>
          <w:szCs w:val="22"/>
        </w:rPr>
        <w:t xml:space="preserve"> Develop your components as web applications.</w:t>
      </w:r>
    </w:p>
    <w:p w14:paraId="0C7422E1" w14:textId="77777777" w:rsidR="00407890" w:rsidRPr="006834D1" w:rsidRDefault="00407890" w:rsidP="00407890">
      <w:pPr>
        <w:numPr>
          <w:ilvl w:val="1"/>
          <w:numId w:val="6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Deploy to PaaS:</w:t>
      </w:r>
      <w:r w:rsidRPr="006834D1">
        <w:rPr>
          <w:rFonts w:asciiTheme="majorHAnsi" w:hAnsiTheme="majorHAnsi" w:cs="Times New Roman"/>
          <w:szCs w:val="22"/>
        </w:rPr>
        <w:t xml:space="preserve"> Use PaaS offerings like Heroku, Google App Engine, or Azure App Service.</w:t>
      </w:r>
    </w:p>
    <w:p w14:paraId="5E6AB9E6" w14:textId="77777777" w:rsidR="00407890" w:rsidRPr="006834D1" w:rsidRDefault="00407890" w:rsidP="00407890">
      <w:pPr>
        <w:numPr>
          <w:ilvl w:val="1"/>
          <w:numId w:val="6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Integrated CI/CD:</w:t>
      </w:r>
      <w:r w:rsidRPr="006834D1">
        <w:rPr>
          <w:rFonts w:asciiTheme="majorHAnsi" w:hAnsiTheme="majorHAnsi" w:cs="Times New Roman"/>
          <w:szCs w:val="22"/>
        </w:rPr>
        <w:t xml:space="preserve"> Use the PaaS’s built-in CI/CD pipelines to automate deployment.</w:t>
      </w:r>
    </w:p>
    <w:p w14:paraId="3F6A942E" w14:textId="77777777" w:rsidR="00407890" w:rsidRPr="006834D1" w:rsidRDefault="00407890" w:rsidP="00407890">
      <w:pPr>
        <w:numPr>
          <w:ilvl w:val="1"/>
          <w:numId w:val="6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Managed Databases:</w:t>
      </w:r>
      <w:r w:rsidRPr="006834D1">
        <w:rPr>
          <w:rFonts w:asciiTheme="majorHAnsi" w:hAnsiTheme="majorHAnsi" w:cs="Times New Roman"/>
          <w:szCs w:val="22"/>
        </w:rPr>
        <w:t xml:space="preserve"> Use managed database services provided by the PaaS.</w:t>
      </w:r>
    </w:p>
    <w:p w14:paraId="76C38A90" w14:textId="77777777" w:rsidR="00407890" w:rsidRPr="006834D1" w:rsidRDefault="00407890" w:rsidP="00407890">
      <w:pPr>
        <w:numPr>
          <w:ilvl w:val="1"/>
          <w:numId w:val="6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Monitoring and Logging:</w:t>
      </w:r>
      <w:r w:rsidRPr="006834D1">
        <w:rPr>
          <w:rFonts w:asciiTheme="majorHAnsi" w:hAnsiTheme="majorHAnsi" w:cs="Times New Roman"/>
          <w:szCs w:val="22"/>
        </w:rPr>
        <w:t xml:space="preserve"> Use the PaaS’s integrated monitoring and logging tools.</w:t>
      </w:r>
    </w:p>
    <w:p w14:paraId="46A7BF0E" w14:textId="77777777" w:rsidR="00407890" w:rsidRPr="006834D1" w:rsidRDefault="00407890" w:rsidP="00407890">
      <w:p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Benefits:</w:t>
      </w:r>
      <w:r w:rsidRPr="006834D1">
        <w:rPr>
          <w:rFonts w:asciiTheme="majorHAnsi" w:hAnsiTheme="majorHAnsi" w:cs="Times New Roman"/>
          <w:szCs w:val="22"/>
        </w:rPr>
        <w:t xml:space="preserve"> </w:t>
      </w:r>
    </w:p>
    <w:p w14:paraId="2C5968F5" w14:textId="77777777" w:rsidR="00407890" w:rsidRPr="006834D1" w:rsidRDefault="00407890" w:rsidP="00407890">
      <w:pPr>
        <w:numPr>
          <w:ilvl w:val="1"/>
          <w:numId w:val="7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Simplified Deployment:</w:t>
      </w:r>
      <w:r w:rsidRPr="006834D1">
        <w:rPr>
          <w:rFonts w:asciiTheme="majorHAnsi" w:hAnsiTheme="majorHAnsi" w:cs="Times New Roman"/>
          <w:szCs w:val="22"/>
        </w:rPr>
        <w:t xml:space="preserve"> Abstracts the complexity of infrastructure management.</w:t>
      </w:r>
    </w:p>
    <w:p w14:paraId="7D1C55EB" w14:textId="77777777" w:rsidR="00407890" w:rsidRPr="006834D1" w:rsidRDefault="00407890" w:rsidP="00407890">
      <w:pPr>
        <w:numPr>
          <w:ilvl w:val="1"/>
          <w:numId w:val="7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Integrated Tools:</w:t>
      </w:r>
      <w:r w:rsidRPr="006834D1">
        <w:rPr>
          <w:rFonts w:asciiTheme="majorHAnsi" w:hAnsiTheme="majorHAnsi" w:cs="Times New Roman"/>
          <w:szCs w:val="22"/>
        </w:rPr>
        <w:t xml:space="preserve"> Built-in tools for CI/CD, monitoring, and logging.</w:t>
      </w:r>
    </w:p>
    <w:p w14:paraId="43190D2F" w14:textId="77777777" w:rsidR="00407890" w:rsidRPr="006834D1" w:rsidRDefault="00407890" w:rsidP="00407890">
      <w:pPr>
        <w:numPr>
          <w:ilvl w:val="1"/>
          <w:numId w:val="7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Rapid Development:</w:t>
      </w:r>
      <w:r w:rsidRPr="006834D1">
        <w:rPr>
          <w:rFonts w:asciiTheme="majorHAnsi" w:hAnsiTheme="majorHAnsi" w:cs="Times New Roman"/>
          <w:szCs w:val="22"/>
        </w:rPr>
        <w:t xml:space="preserve"> Accelerates development cycles with pre-configured environments.</w:t>
      </w:r>
    </w:p>
    <w:p w14:paraId="331BA4CF" w14:textId="77777777" w:rsidR="00407890" w:rsidRPr="006834D1" w:rsidRDefault="00407890" w:rsidP="00407890">
      <w:pPr>
        <w:numPr>
          <w:ilvl w:val="1"/>
          <w:numId w:val="7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Scalability:</w:t>
      </w:r>
      <w:r w:rsidRPr="006834D1">
        <w:rPr>
          <w:rFonts w:asciiTheme="majorHAnsi" w:hAnsiTheme="majorHAnsi" w:cs="Times New Roman"/>
          <w:szCs w:val="22"/>
        </w:rPr>
        <w:t xml:space="preserve"> Automatically scales applications based on load.</w:t>
      </w:r>
    </w:p>
    <w:p w14:paraId="468E5FC8" w14:textId="77777777" w:rsidR="00407890" w:rsidRPr="006834D1" w:rsidRDefault="00407890" w:rsidP="00407890">
      <w:pPr>
        <w:rPr>
          <w:rFonts w:asciiTheme="majorHAnsi" w:hAnsiTheme="majorHAnsi" w:cs="Times New Roman"/>
          <w:b/>
          <w:bCs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Deployment Method 4: Managed Container Services</w:t>
      </w:r>
    </w:p>
    <w:p w14:paraId="5EFD598A" w14:textId="77777777" w:rsidR="00407890" w:rsidRPr="006834D1" w:rsidRDefault="00407890" w:rsidP="00407890">
      <w:p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Overview:</w:t>
      </w:r>
      <w:r w:rsidRPr="006834D1">
        <w:rPr>
          <w:rFonts w:asciiTheme="majorHAnsi" w:hAnsiTheme="majorHAnsi" w:cs="Times New Roman"/>
          <w:szCs w:val="22"/>
        </w:rPr>
        <w:t xml:space="preserve"> Use managed container orchestration services to simplify the deployment and management of containers. </w:t>
      </w:r>
      <w:r w:rsidRPr="006834D1">
        <w:rPr>
          <w:rFonts w:asciiTheme="majorHAnsi" w:hAnsiTheme="majorHAnsi" w:cs="Times New Roman"/>
          <w:b/>
          <w:bCs/>
          <w:szCs w:val="22"/>
        </w:rPr>
        <w:t>Process:</w:t>
      </w:r>
      <w:r w:rsidRPr="006834D1">
        <w:rPr>
          <w:rFonts w:asciiTheme="majorHAnsi" w:hAnsiTheme="majorHAnsi" w:cs="Times New Roman"/>
          <w:szCs w:val="22"/>
        </w:rPr>
        <w:t xml:space="preserve"> </w:t>
      </w:r>
    </w:p>
    <w:p w14:paraId="3860F3D3" w14:textId="77777777" w:rsidR="00407890" w:rsidRPr="006834D1" w:rsidRDefault="00407890" w:rsidP="00407890">
      <w:pPr>
        <w:numPr>
          <w:ilvl w:val="1"/>
          <w:numId w:val="8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Containerize Services:</w:t>
      </w:r>
      <w:r w:rsidRPr="006834D1">
        <w:rPr>
          <w:rFonts w:asciiTheme="majorHAnsi" w:hAnsiTheme="majorHAnsi" w:cs="Times New Roman"/>
          <w:szCs w:val="22"/>
        </w:rPr>
        <w:t xml:space="preserve"> Use Docker to package each component.</w:t>
      </w:r>
    </w:p>
    <w:p w14:paraId="7A76C6AE" w14:textId="77777777" w:rsidR="00407890" w:rsidRPr="006834D1" w:rsidRDefault="00407890" w:rsidP="00407890">
      <w:pPr>
        <w:numPr>
          <w:ilvl w:val="1"/>
          <w:numId w:val="8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Deploy on Managed Service:</w:t>
      </w:r>
      <w:r w:rsidRPr="006834D1">
        <w:rPr>
          <w:rFonts w:asciiTheme="majorHAnsi" w:hAnsiTheme="majorHAnsi" w:cs="Times New Roman"/>
          <w:szCs w:val="22"/>
        </w:rPr>
        <w:t xml:space="preserve"> Use Amazon ECS, Google Cloud Run, or Azure Container Instances.</w:t>
      </w:r>
    </w:p>
    <w:p w14:paraId="39B10A08" w14:textId="77777777" w:rsidR="00407890" w:rsidRPr="006834D1" w:rsidRDefault="00407890" w:rsidP="00407890">
      <w:pPr>
        <w:numPr>
          <w:ilvl w:val="1"/>
          <w:numId w:val="8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CI/CD Pipeline:</w:t>
      </w:r>
      <w:r w:rsidRPr="006834D1">
        <w:rPr>
          <w:rFonts w:asciiTheme="majorHAnsi" w:hAnsiTheme="majorHAnsi" w:cs="Times New Roman"/>
          <w:szCs w:val="22"/>
        </w:rPr>
        <w:t xml:space="preserve"> Implement CI/CD using tools like Jenkins, GitHub Actions, or GitLab CI.</w:t>
      </w:r>
    </w:p>
    <w:p w14:paraId="57DAA275" w14:textId="77777777" w:rsidR="00407890" w:rsidRPr="006834D1" w:rsidRDefault="00407890" w:rsidP="00407890">
      <w:pPr>
        <w:numPr>
          <w:ilvl w:val="1"/>
          <w:numId w:val="8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Load Balancing:</w:t>
      </w:r>
      <w:r w:rsidRPr="006834D1">
        <w:rPr>
          <w:rFonts w:asciiTheme="majorHAnsi" w:hAnsiTheme="majorHAnsi" w:cs="Times New Roman"/>
          <w:szCs w:val="22"/>
        </w:rPr>
        <w:t xml:space="preserve"> Use built-in load balancing features of the managed service.</w:t>
      </w:r>
    </w:p>
    <w:p w14:paraId="79973C44" w14:textId="77777777" w:rsidR="00407890" w:rsidRPr="006834D1" w:rsidRDefault="00407890" w:rsidP="00407890">
      <w:pPr>
        <w:numPr>
          <w:ilvl w:val="1"/>
          <w:numId w:val="8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Monitoring and Logging:</w:t>
      </w:r>
      <w:r w:rsidRPr="006834D1">
        <w:rPr>
          <w:rFonts w:asciiTheme="majorHAnsi" w:hAnsiTheme="majorHAnsi" w:cs="Times New Roman"/>
          <w:szCs w:val="22"/>
        </w:rPr>
        <w:t xml:space="preserve"> Use integrated monitoring and logging services provided by the cloud provider.</w:t>
      </w:r>
    </w:p>
    <w:p w14:paraId="39EFEDC5" w14:textId="77777777" w:rsidR="00407890" w:rsidRPr="006834D1" w:rsidRDefault="00407890" w:rsidP="00407890">
      <w:p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Benefits:</w:t>
      </w:r>
    </w:p>
    <w:p w14:paraId="44817C27" w14:textId="77777777" w:rsidR="00407890" w:rsidRPr="006834D1" w:rsidRDefault="00407890" w:rsidP="00407890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szCs w:val="22"/>
        </w:rPr>
        <w:t>[11:58 AM]</w:t>
      </w:r>
    </w:p>
    <w:p w14:paraId="3684B8FD" w14:textId="77777777" w:rsidR="00407890" w:rsidRPr="006834D1" w:rsidRDefault="00407890" w:rsidP="00407890">
      <w:pPr>
        <w:numPr>
          <w:ilvl w:val="1"/>
          <w:numId w:val="9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Simplified Management:</w:t>
      </w:r>
      <w:r w:rsidRPr="006834D1">
        <w:rPr>
          <w:rFonts w:asciiTheme="majorHAnsi" w:hAnsiTheme="majorHAnsi" w:cs="Times New Roman"/>
          <w:szCs w:val="22"/>
        </w:rPr>
        <w:t xml:space="preserve"> Reduces the complexity of managing container orchestration.</w:t>
      </w:r>
    </w:p>
    <w:p w14:paraId="1CB98D11" w14:textId="77777777" w:rsidR="00407890" w:rsidRPr="006834D1" w:rsidRDefault="00407890" w:rsidP="00407890">
      <w:pPr>
        <w:numPr>
          <w:ilvl w:val="1"/>
          <w:numId w:val="9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Scalability:</w:t>
      </w:r>
      <w:r w:rsidRPr="006834D1">
        <w:rPr>
          <w:rFonts w:asciiTheme="majorHAnsi" w:hAnsiTheme="majorHAnsi" w:cs="Times New Roman"/>
          <w:szCs w:val="22"/>
        </w:rPr>
        <w:t xml:space="preserve"> Automatically scales based on demand.</w:t>
      </w:r>
    </w:p>
    <w:p w14:paraId="15657FC6" w14:textId="77777777" w:rsidR="00407890" w:rsidRPr="006834D1" w:rsidRDefault="00407890" w:rsidP="00407890">
      <w:pPr>
        <w:numPr>
          <w:ilvl w:val="1"/>
          <w:numId w:val="9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Integration:</w:t>
      </w:r>
      <w:r w:rsidRPr="006834D1">
        <w:rPr>
          <w:rFonts w:asciiTheme="majorHAnsi" w:hAnsiTheme="majorHAnsi" w:cs="Times New Roman"/>
          <w:szCs w:val="22"/>
        </w:rPr>
        <w:t xml:space="preserve"> Easy integration with other cloud services.</w:t>
      </w:r>
    </w:p>
    <w:p w14:paraId="71E3840D" w14:textId="77777777" w:rsidR="00407890" w:rsidRPr="006834D1" w:rsidRDefault="00407890" w:rsidP="00407890">
      <w:pPr>
        <w:numPr>
          <w:ilvl w:val="1"/>
          <w:numId w:val="9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lastRenderedPageBreak/>
        <w:t>Cost-Effective:</w:t>
      </w:r>
      <w:r w:rsidRPr="006834D1">
        <w:rPr>
          <w:rFonts w:asciiTheme="majorHAnsi" w:hAnsiTheme="majorHAnsi" w:cs="Times New Roman"/>
          <w:szCs w:val="22"/>
        </w:rPr>
        <w:t xml:space="preserve"> Pay only for the resources you consume.</w:t>
      </w:r>
    </w:p>
    <w:p w14:paraId="404DDE9C" w14:textId="77777777" w:rsidR="00407890" w:rsidRPr="006834D1" w:rsidRDefault="00407890" w:rsidP="00407890">
      <w:pPr>
        <w:rPr>
          <w:rFonts w:asciiTheme="majorHAnsi" w:hAnsiTheme="majorHAnsi" w:cs="Times New Roman"/>
          <w:b/>
          <w:bCs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Deployment Method 5: Hybrid Deployment</w:t>
      </w:r>
    </w:p>
    <w:p w14:paraId="0661D221" w14:textId="77777777" w:rsidR="00407890" w:rsidRPr="006834D1" w:rsidRDefault="00407890" w:rsidP="00407890">
      <w:p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Overview:</w:t>
      </w:r>
      <w:r w:rsidRPr="006834D1">
        <w:rPr>
          <w:rFonts w:asciiTheme="majorHAnsi" w:hAnsiTheme="majorHAnsi" w:cs="Times New Roman"/>
          <w:szCs w:val="22"/>
        </w:rPr>
        <w:t xml:space="preserve"> Combine different deployment methods to optimize for specific components of your AI project. </w:t>
      </w:r>
      <w:r w:rsidRPr="006834D1">
        <w:rPr>
          <w:rFonts w:asciiTheme="majorHAnsi" w:hAnsiTheme="majorHAnsi" w:cs="Times New Roman"/>
          <w:b/>
          <w:bCs/>
          <w:szCs w:val="22"/>
        </w:rPr>
        <w:t>Process:</w:t>
      </w:r>
      <w:r w:rsidRPr="006834D1">
        <w:rPr>
          <w:rFonts w:asciiTheme="majorHAnsi" w:hAnsiTheme="majorHAnsi" w:cs="Times New Roman"/>
          <w:szCs w:val="22"/>
        </w:rPr>
        <w:t xml:space="preserve"> </w:t>
      </w:r>
    </w:p>
    <w:p w14:paraId="71C6EC17" w14:textId="77777777" w:rsidR="00407890" w:rsidRPr="006834D1" w:rsidRDefault="00407890" w:rsidP="00407890">
      <w:pPr>
        <w:numPr>
          <w:ilvl w:val="1"/>
          <w:numId w:val="10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Microservices for Core Components:</w:t>
      </w:r>
      <w:r w:rsidRPr="006834D1">
        <w:rPr>
          <w:rFonts w:asciiTheme="majorHAnsi" w:hAnsiTheme="majorHAnsi" w:cs="Times New Roman"/>
          <w:szCs w:val="22"/>
        </w:rPr>
        <w:t xml:space="preserve"> Deploy the Portfolio Management System and Stock and Fund Analysis Agent as microservices on Kubernetes.</w:t>
      </w:r>
    </w:p>
    <w:p w14:paraId="775C1FB8" w14:textId="77777777" w:rsidR="00407890" w:rsidRPr="006834D1" w:rsidRDefault="00407890" w:rsidP="00407890">
      <w:pPr>
        <w:numPr>
          <w:ilvl w:val="1"/>
          <w:numId w:val="10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Serverless for Event-Driven Tasks:</w:t>
      </w:r>
      <w:r w:rsidRPr="006834D1">
        <w:rPr>
          <w:rFonts w:asciiTheme="majorHAnsi" w:hAnsiTheme="majorHAnsi" w:cs="Times New Roman"/>
          <w:szCs w:val="22"/>
        </w:rPr>
        <w:t xml:space="preserve"> Use AWS Lambda or Google Cloud Functions for the Podcast Agent and Fact Checking System.</w:t>
      </w:r>
    </w:p>
    <w:p w14:paraId="2439CF4E" w14:textId="77777777" w:rsidR="00407890" w:rsidRPr="006834D1" w:rsidRDefault="00407890" w:rsidP="00407890">
      <w:pPr>
        <w:numPr>
          <w:ilvl w:val="1"/>
          <w:numId w:val="10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PaaS for Web Applications:</w:t>
      </w:r>
      <w:r w:rsidRPr="006834D1">
        <w:rPr>
          <w:rFonts w:asciiTheme="majorHAnsi" w:hAnsiTheme="majorHAnsi" w:cs="Times New Roman"/>
          <w:szCs w:val="22"/>
        </w:rPr>
        <w:t xml:space="preserve"> Deploy web-based components on Google App Engine or Azure App Service.</w:t>
      </w:r>
    </w:p>
    <w:p w14:paraId="58D2A7BF" w14:textId="77777777" w:rsidR="00407890" w:rsidRPr="006834D1" w:rsidRDefault="00407890" w:rsidP="00407890">
      <w:pPr>
        <w:numPr>
          <w:ilvl w:val="1"/>
          <w:numId w:val="10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Data Storage:</w:t>
      </w:r>
      <w:r w:rsidRPr="006834D1">
        <w:rPr>
          <w:rFonts w:asciiTheme="majorHAnsi" w:hAnsiTheme="majorHAnsi" w:cs="Times New Roman"/>
          <w:szCs w:val="22"/>
        </w:rPr>
        <w:t xml:space="preserve"> Use managed databases and data lakes (e.g., AWS RDS, Google BigQuery) for data storage.</w:t>
      </w:r>
    </w:p>
    <w:p w14:paraId="247A1E02" w14:textId="77777777" w:rsidR="00407890" w:rsidRPr="006834D1" w:rsidRDefault="00407890" w:rsidP="00407890">
      <w:pPr>
        <w:numPr>
          <w:ilvl w:val="1"/>
          <w:numId w:val="10"/>
        </w:numPr>
        <w:tabs>
          <w:tab w:val="num" w:pos="144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Monitoring and Logging:</w:t>
      </w:r>
      <w:r w:rsidRPr="006834D1">
        <w:rPr>
          <w:rFonts w:asciiTheme="majorHAnsi" w:hAnsiTheme="majorHAnsi" w:cs="Times New Roman"/>
          <w:szCs w:val="22"/>
        </w:rPr>
        <w:t xml:space="preserve"> Implement a unified monitoring and logging strategy using cloud-native tools.</w:t>
      </w:r>
    </w:p>
    <w:p w14:paraId="7BDE0179" w14:textId="77777777" w:rsidR="00407890" w:rsidRPr="006834D1" w:rsidRDefault="00407890" w:rsidP="00407890">
      <w:p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Benefits:</w:t>
      </w:r>
      <w:r w:rsidRPr="006834D1">
        <w:rPr>
          <w:rFonts w:asciiTheme="majorHAnsi" w:hAnsiTheme="majorHAnsi" w:cs="Times New Roman"/>
          <w:szCs w:val="22"/>
        </w:rPr>
        <w:t xml:space="preserve"> </w:t>
      </w:r>
    </w:p>
    <w:p w14:paraId="0EEB7B7E" w14:textId="77777777" w:rsidR="00407890" w:rsidRPr="006834D1" w:rsidRDefault="00407890" w:rsidP="00407890">
      <w:pPr>
        <w:numPr>
          <w:ilvl w:val="1"/>
          <w:numId w:val="11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Optimized Performance:</w:t>
      </w:r>
      <w:r w:rsidRPr="006834D1">
        <w:rPr>
          <w:rFonts w:asciiTheme="majorHAnsi" w:hAnsiTheme="majorHAnsi" w:cs="Times New Roman"/>
          <w:szCs w:val="22"/>
        </w:rPr>
        <w:t xml:space="preserve"> Use the best deployment method for each component.</w:t>
      </w:r>
    </w:p>
    <w:p w14:paraId="7AED400D" w14:textId="77777777" w:rsidR="00407890" w:rsidRPr="006834D1" w:rsidRDefault="00407890" w:rsidP="00407890">
      <w:pPr>
        <w:numPr>
          <w:ilvl w:val="1"/>
          <w:numId w:val="11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Cost Management:</w:t>
      </w:r>
      <w:r w:rsidRPr="006834D1">
        <w:rPr>
          <w:rFonts w:asciiTheme="majorHAnsi" w:hAnsiTheme="majorHAnsi" w:cs="Times New Roman"/>
          <w:szCs w:val="22"/>
        </w:rPr>
        <w:t xml:space="preserve"> Allocate resources effectively to balance performance and cost.</w:t>
      </w:r>
    </w:p>
    <w:p w14:paraId="7ABF2429" w14:textId="77777777" w:rsidR="00407890" w:rsidRPr="006834D1" w:rsidRDefault="00407890" w:rsidP="00407890">
      <w:pPr>
        <w:numPr>
          <w:ilvl w:val="1"/>
          <w:numId w:val="11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Flexibility:</w:t>
      </w:r>
      <w:r w:rsidRPr="006834D1">
        <w:rPr>
          <w:rFonts w:asciiTheme="majorHAnsi" w:hAnsiTheme="majorHAnsi" w:cs="Times New Roman"/>
          <w:szCs w:val="22"/>
        </w:rPr>
        <w:t xml:space="preserve"> Allows for gradual migration or scaling of different parts of the system.</w:t>
      </w:r>
    </w:p>
    <w:p w14:paraId="11DB3966" w14:textId="77777777" w:rsidR="00407890" w:rsidRPr="006834D1" w:rsidRDefault="00407890" w:rsidP="00407890">
      <w:pPr>
        <w:numPr>
          <w:ilvl w:val="1"/>
          <w:numId w:val="11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Resilience:</w:t>
      </w:r>
      <w:r w:rsidRPr="006834D1">
        <w:rPr>
          <w:rFonts w:asciiTheme="majorHAnsi" w:hAnsiTheme="majorHAnsi" w:cs="Times New Roman"/>
          <w:szCs w:val="22"/>
        </w:rPr>
        <w:t xml:space="preserve"> Increased resilience by leveraging multiple services and architectures.</w:t>
      </w:r>
    </w:p>
    <w:p w14:paraId="2235C550" w14:textId="77777777" w:rsidR="00407890" w:rsidRPr="006834D1" w:rsidRDefault="00407890" w:rsidP="00407890">
      <w:pPr>
        <w:rPr>
          <w:rFonts w:asciiTheme="majorHAnsi" w:hAnsiTheme="majorHAnsi" w:cs="Times New Roman"/>
          <w:b/>
          <w:bCs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Conclusion</w:t>
      </w:r>
    </w:p>
    <w:p w14:paraId="03DF5DF1" w14:textId="77777777" w:rsidR="00407890" w:rsidRPr="006834D1" w:rsidRDefault="00407890" w:rsidP="00407890">
      <w:p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szCs w:val="22"/>
        </w:rPr>
        <w:t xml:space="preserve">Each of these deployment methods offers unique benefits and trade-offs. The best deployment method for your AI project depends on various factors, including the scale of the project, budget constraints, team expertise, and specific requirements of each component. Here’s a quick summary to help you decide: </w:t>
      </w:r>
    </w:p>
    <w:p w14:paraId="2B238BCB" w14:textId="77777777" w:rsidR="00407890" w:rsidRPr="006834D1" w:rsidRDefault="00407890" w:rsidP="00407890">
      <w:pPr>
        <w:numPr>
          <w:ilvl w:val="1"/>
          <w:numId w:val="12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Microservices with Kubernetes</w:t>
      </w:r>
      <w:r w:rsidRPr="006834D1">
        <w:rPr>
          <w:rFonts w:asciiTheme="majorHAnsi" w:hAnsiTheme="majorHAnsi" w:cs="Times New Roman"/>
          <w:szCs w:val="22"/>
        </w:rPr>
        <w:t>: Best for large-scale, highly complex projects needing robust scalability and flexibility.</w:t>
      </w:r>
    </w:p>
    <w:p w14:paraId="0DB6A8CA" w14:textId="77777777" w:rsidR="00407890" w:rsidRPr="006834D1" w:rsidRDefault="00407890" w:rsidP="00407890">
      <w:pPr>
        <w:numPr>
          <w:ilvl w:val="1"/>
          <w:numId w:val="12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Serverless Architecture</w:t>
      </w:r>
      <w:r w:rsidRPr="006834D1">
        <w:rPr>
          <w:rFonts w:asciiTheme="majorHAnsi" w:hAnsiTheme="majorHAnsi" w:cs="Times New Roman"/>
          <w:szCs w:val="22"/>
        </w:rPr>
        <w:t>: Ideal for event-driven, sporadic workloads with minimal infrastructure management.</w:t>
      </w:r>
    </w:p>
    <w:p w14:paraId="33761025" w14:textId="77777777" w:rsidR="00407890" w:rsidRPr="006834D1" w:rsidRDefault="00407890" w:rsidP="00407890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szCs w:val="22"/>
        </w:rPr>
        <w:t>[11:58 AM]</w:t>
      </w:r>
    </w:p>
    <w:p w14:paraId="53562F36" w14:textId="77777777" w:rsidR="00407890" w:rsidRPr="006834D1" w:rsidRDefault="00407890" w:rsidP="00407890">
      <w:pPr>
        <w:numPr>
          <w:ilvl w:val="1"/>
          <w:numId w:val="13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Platform as a Service (PaaS)</w:t>
      </w:r>
      <w:r w:rsidRPr="006834D1">
        <w:rPr>
          <w:rFonts w:asciiTheme="majorHAnsi" w:hAnsiTheme="majorHAnsi" w:cs="Times New Roman"/>
          <w:szCs w:val="22"/>
        </w:rPr>
        <w:t>: Suitable for rapid development and deployment with integrated tools and managed services.</w:t>
      </w:r>
    </w:p>
    <w:p w14:paraId="2C5E074E" w14:textId="77777777" w:rsidR="00407890" w:rsidRPr="006834D1" w:rsidRDefault="00407890" w:rsidP="00407890">
      <w:pPr>
        <w:numPr>
          <w:ilvl w:val="1"/>
          <w:numId w:val="13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Managed Container Services</w:t>
      </w:r>
      <w:r w:rsidRPr="006834D1">
        <w:rPr>
          <w:rFonts w:asciiTheme="majorHAnsi" w:hAnsiTheme="majorHAnsi" w:cs="Times New Roman"/>
          <w:szCs w:val="22"/>
        </w:rPr>
        <w:t>: Simplifies container orchestration and management while offering scalability and integration benefits.</w:t>
      </w:r>
    </w:p>
    <w:p w14:paraId="2E4B0943" w14:textId="77777777" w:rsidR="00407890" w:rsidRPr="006834D1" w:rsidRDefault="00407890" w:rsidP="00407890">
      <w:pPr>
        <w:numPr>
          <w:ilvl w:val="1"/>
          <w:numId w:val="13"/>
        </w:num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b/>
          <w:bCs/>
          <w:szCs w:val="22"/>
        </w:rPr>
        <w:t>Hybrid Deployment</w:t>
      </w:r>
      <w:r w:rsidRPr="006834D1">
        <w:rPr>
          <w:rFonts w:asciiTheme="majorHAnsi" w:hAnsiTheme="majorHAnsi" w:cs="Times New Roman"/>
          <w:szCs w:val="22"/>
        </w:rPr>
        <w:t>: Best for optimizing different parts of the system using the most suitable deployment methods for each.</w:t>
      </w:r>
    </w:p>
    <w:p w14:paraId="0FAF2596" w14:textId="77777777" w:rsidR="00407890" w:rsidRPr="006834D1" w:rsidRDefault="00407890" w:rsidP="00407890">
      <w:pPr>
        <w:rPr>
          <w:rFonts w:asciiTheme="majorHAnsi" w:hAnsiTheme="majorHAnsi" w:cs="Times New Roman"/>
          <w:szCs w:val="22"/>
        </w:rPr>
      </w:pPr>
      <w:r w:rsidRPr="006834D1">
        <w:rPr>
          <w:rFonts w:asciiTheme="majorHAnsi" w:hAnsiTheme="majorHAnsi" w:cs="Times New Roman"/>
          <w:szCs w:val="22"/>
        </w:rPr>
        <w:lastRenderedPageBreak/>
        <w:t>Carefully evaluate the specific needs of your AI project to select the most appropriate deployment strategy.</w:t>
      </w:r>
    </w:p>
    <w:p w14:paraId="1A5856EC" w14:textId="77777777" w:rsidR="00C21E79" w:rsidRPr="006834D1" w:rsidRDefault="00C21E79">
      <w:pPr>
        <w:rPr>
          <w:rFonts w:asciiTheme="majorHAnsi" w:hAnsiTheme="majorHAnsi" w:cs="Times New Roman"/>
          <w:szCs w:val="22"/>
        </w:rPr>
      </w:pPr>
    </w:p>
    <w:sectPr w:rsidR="00C21E79" w:rsidRPr="00683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53286"/>
    <w:multiLevelType w:val="multilevel"/>
    <w:tmpl w:val="F7E21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346718043">
    <w:abstractNumId w:val="0"/>
  </w:num>
  <w:num w:numId="2" w16cid:durableId="3008895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595283520">
    <w:abstractNumId w:val="0"/>
    <w:lvlOverride w:ilvl="1">
      <w:startOverride w:val="1"/>
    </w:lvlOverride>
  </w:num>
  <w:num w:numId="4" w16cid:durableId="1520043552">
    <w:abstractNumId w:val="0"/>
    <w:lvlOverride w:ilvl="1">
      <w:startOverride w:val="5"/>
    </w:lvlOverride>
  </w:num>
  <w:num w:numId="5" w16cid:durableId="169981335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091198658">
    <w:abstractNumId w:val="0"/>
    <w:lvlOverride w:ilvl="1">
      <w:startOverride w:val="1"/>
    </w:lvlOverride>
  </w:num>
  <w:num w:numId="7" w16cid:durableId="15027731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365594264">
    <w:abstractNumId w:val="0"/>
    <w:lvlOverride w:ilvl="1">
      <w:startOverride w:val="1"/>
    </w:lvlOverride>
  </w:num>
  <w:num w:numId="9" w16cid:durableId="29460880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495292684">
    <w:abstractNumId w:val="0"/>
    <w:lvlOverride w:ilvl="1">
      <w:startOverride w:val="1"/>
    </w:lvlOverride>
  </w:num>
  <w:num w:numId="11" w16cid:durableId="158783886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42418434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50740242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B8"/>
    <w:rsid w:val="000A31B8"/>
    <w:rsid w:val="003D4F78"/>
    <w:rsid w:val="00407890"/>
    <w:rsid w:val="006834D1"/>
    <w:rsid w:val="0082443A"/>
    <w:rsid w:val="00AE2D55"/>
    <w:rsid w:val="00C21E79"/>
    <w:rsid w:val="00EF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A583"/>
  <w15:chartTrackingRefBased/>
  <w15:docId w15:val="{30DCC4BA-816A-4575-80E4-16D70FDF3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1B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1B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1B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A31B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A31B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A3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5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7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7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5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9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0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07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889</Words>
  <Characters>5071</Characters>
  <Application>Microsoft Office Word</Application>
  <DocSecurity>0</DocSecurity>
  <Lines>42</Lines>
  <Paragraphs>11</Paragraphs>
  <ScaleCrop>false</ScaleCrop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kumar</dc:creator>
  <cp:keywords/>
  <dc:description/>
  <cp:lastModifiedBy>Ananya kumar</cp:lastModifiedBy>
  <cp:revision>3</cp:revision>
  <dcterms:created xsi:type="dcterms:W3CDTF">2024-09-02T06:30:00Z</dcterms:created>
  <dcterms:modified xsi:type="dcterms:W3CDTF">2024-09-02T06:32:00Z</dcterms:modified>
</cp:coreProperties>
</file>