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B7D6D" w14:textId="506599B6" w:rsidR="00A05865" w:rsidRPr="00A05865" w:rsidRDefault="005C7308" w:rsidP="00A05865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A0586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Analy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 xml:space="preserve">sing Product </w:t>
      </w:r>
      <w:r w:rsidR="00A05865" w:rsidRPr="00A0586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Sentiment (QUIZ:</w:t>
      </w:r>
      <w:r w:rsidR="001F320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1</w:t>
      </w:r>
      <w:bookmarkStart w:id="0" w:name="_GoBack"/>
      <w:bookmarkEnd w:id="0"/>
      <w:r w:rsidR="00A05865" w:rsidRPr="00A0586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)</w:t>
      </w:r>
    </w:p>
    <w:p w14:paraId="3D994B86" w14:textId="77777777" w:rsidR="00A05865" w:rsidRDefault="00A05865" w:rsidP="00A05865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6C9A798F" w14:textId="12A77752" w:rsidR="00A05865" w:rsidRPr="00A05865" w:rsidRDefault="00A05865" w:rsidP="00A05865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A058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1.</w:t>
      </w:r>
      <w:r w:rsidRPr="00A058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Question</w:t>
      </w:r>
      <w:r w:rsidRPr="00A058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:</w:t>
      </w:r>
      <w:r w:rsidRPr="00A058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1</w:t>
      </w:r>
    </w:p>
    <w:p w14:paraId="7D364195" w14:textId="77777777" w:rsidR="00A05865" w:rsidRPr="00A05865" w:rsidRDefault="00A05865" w:rsidP="00A05865">
      <w:pPr>
        <w:shd w:val="clear" w:color="auto" w:fill="FFFFFF"/>
        <w:spacing w:after="100" w:afterAutospacing="1" w:line="360" w:lineRule="atLeast"/>
        <w:ind w:left="360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0586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The simple threshold classifier for sentiment analysis described in the video (check all that apply):</w:t>
      </w:r>
    </w:p>
    <w:p w14:paraId="4FE42E8E" w14:textId="57C8E8DD" w:rsidR="00A05865" w:rsidRDefault="00A05865" w:rsidP="00A05865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 w:rsidRPr="00A0586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Ans:1 Must either count attributes equally or pre-define weights on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           attributes.</w:t>
      </w:r>
    </w:p>
    <w:p w14:paraId="0E9EC26D" w14:textId="57BB84D8" w:rsidR="00A05865" w:rsidRPr="00A05865" w:rsidRDefault="00A05865" w:rsidP="00A05865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 w:rsidRPr="00A0586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2: Must have pre-defined positive and negative attributes.</w:t>
      </w:r>
    </w:p>
    <w:p w14:paraId="7B959248" w14:textId="77777777" w:rsidR="00A05865" w:rsidRPr="00A05865" w:rsidRDefault="00A05865" w:rsidP="00A05865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3419C752" w14:textId="296391B7" w:rsidR="00A05865" w:rsidRPr="00A05865" w:rsidRDefault="00A05865" w:rsidP="00A05865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b/>
          <w:bCs/>
          <w:color w:val="333333"/>
          <w:sz w:val="28"/>
          <w:szCs w:val="28"/>
        </w:rPr>
      </w:pPr>
      <w:r w:rsidRPr="00A05865">
        <w:rPr>
          <w:b/>
          <w:bCs/>
          <w:color w:val="333333"/>
          <w:sz w:val="28"/>
          <w:szCs w:val="28"/>
        </w:rPr>
        <w:t>2.</w:t>
      </w:r>
      <w:r w:rsidRPr="00A05865">
        <w:rPr>
          <w:rStyle w:val="screenreader-only"/>
          <w:b/>
          <w:bCs/>
          <w:color w:val="333333"/>
          <w:sz w:val="28"/>
          <w:szCs w:val="28"/>
          <w:bdr w:val="none" w:sz="0" w:space="0" w:color="auto" w:frame="1"/>
        </w:rPr>
        <w:t>Question</w:t>
      </w:r>
      <w:r w:rsidRPr="00A05865">
        <w:rPr>
          <w:rStyle w:val="screenreader-only"/>
          <w:b/>
          <w:bCs/>
          <w:color w:val="333333"/>
          <w:sz w:val="28"/>
          <w:szCs w:val="28"/>
          <w:bdr w:val="none" w:sz="0" w:space="0" w:color="auto" w:frame="1"/>
        </w:rPr>
        <w:t>:</w:t>
      </w:r>
      <w:r w:rsidRPr="00A05865">
        <w:rPr>
          <w:rStyle w:val="screenreader-only"/>
          <w:b/>
          <w:bCs/>
          <w:color w:val="333333"/>
          <w:sz w:val="28"/>
          <w:szCs w:val="28"/>
          <w:bdr w:val="none" w:sz="0" w:space="0" w:color="auto" w:frame="1"/>
        </w:rPr>
        <w:t>2</w:t>
      </w:r>
    </w:p>
    <w:p w14:paraId="5C0075AC" w14:textId="77777777" w:rsidR="00A05865" w:rsidRPr="00A05865" w:rsidRDefault="00A05865" w:rsidP="00A05865">
      <w:pPr>
        <w:pStyle w:val="Heading3"/>
        <w:shd w:val="clear" w:color="auto" w:fill="FFFFFF"/>
        <w:spacing w:before="0" w:beforeAutospacing="0" w:line="360" w:lineRule="atLeast"/>
        <w:rPr>
          <w:b w:val="0"/>
          <w:bCs w:val="0"/>
          <w:color w:val="333333"/>
          <w:sz w:val="28"/>
          <w:szCs w:val="28"/>
        </w:rPr>
      </w:pPr>
      <w:r w:rsidRPr="00A05865">
        <w:rPr>
          <w:b w:val="0"/>
          <w:bCs w:val="0"/>
          <w:color w:val="333333"/>
          <w:sz w:val="28"/>
          <w:szCs w:val="28"/>
        </w:rPr>
        <w:t>For a linear classifier classifying between “positive” and “negative” sentiment in a review x, Score(x) = 0 implies (</w:t>
      </w:r>
      <w:r w:rsidRPr="00A05865">
        <w:rPr>
          <w:rStyle w:val="Emphasis"/>
          <w:b w:val="0"/>
          <w:bCs w:val="0"/>
          <w:i w:val="0"/>
          <w:iCs w:val="0"/>
          <w:color w:val="333333"/>
          <w:sz w:val="28"/>
          <w:szCs w:val="28"/>
        </w:rPr>
        <w:t>check all that apply</w:t>
      </w:r>
      <w:r w:rsidRPr="00A05865">
        <w:rPr>
          <w:b w:val="0"/>
          <w:bCs w:val="0"/>
          <w:color w:val="333333"/>
          <w:sz w:val="28"/>
          <w:szCs w:val="28"/>
        </w:rPr>
        <w:t>):</w:t>
      </w:r>
    </w:p>
    <w:p w14:paraId="18AF1C02" w14:textId="77777777" w:rsidR="00A05865" w:rsidRPr="00A05865" w:rsidRDefault="00A05865" w:rsidP="00A05865">
      <w:pPr>
        <w:pStyle w:val="Heading3"/>
        <w:shd w:val="clear" w:color="auto" w:fill="FFFFFF"/>
        <w:spacing w:before="0" w:beforeAutospacing="0" w:line="360" w:lineRule="atLeast"/>
        <w:rPr>
          <w:color w:val="333333"/>
          <w:sz w:val="28"/>
          <w:szCs w:val="28"/>
        </w:rPr>
      </w:pPr>
      <w:r w:rsidRPr="00A05865">
        <w:rPr>
          <w:color w:val="333333"/>
          <w:sz w:val="28"/>
          <w:szCs w:val="28"/>
        </w:rPr>
        <w:t>Ans: We are uncertain whether the review is “positive” or “negative”.</w:t>
      </w:r>
    </w:p>
    <w:p w14:paraId="10D22802" w14:textId="77777777" w:rsidR="00A05865" w:rsidRPr="00A05865" w:rsidRDefault="00A05865" w:rsidP="00A05865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69559FCD" w14:textId="6BD9EB26" w:rsidR="00A05865" w:rsidRPr="00A05865" w:rsidRDefault="00A05865" w:rsidP="00A05865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b/>
          <w:bCs/>
          <w:color w:val="333333"/>
          <w:sz w:val="28"/>
          <w:szCs w:val="28"/>
        </w:rPr>
      </w:pPr>
      <w:r w:rsidRPr="00A05865">
        <w:rPr>
          <w:b/>
          <w:bCs/>
          <w:color w:val="333333"/>
          <w:sz w:val="28"/>
          <w:szCs w:val="28"/>
        </w:rPr>
        <w:t>3.</w:t>
      </w:r>
      <w:r w:rsidRPr="00A05865">
        <w:rPr>
          <w:rStyle w:val="screenreader-only"/>
          <w:b/>
          <w:bCs/>
          <w:color w:val="333333"/>
          <w:sz w:val="28"/>
          <w:szCs w:val="28"/>
          <w:bdr w:val="none" w:sz="0" w:space="0" w:color="auto" w:frame="1"/>
        </w:rPr>
        <w:t xml:space="preserve">Question </w:t>
      </w:r>
      <w:r w:rsidRPr="00A05865">
        <w:rPr>
          <w:rStyle w:val="screenreader-only"/>
          <w:b/>
          <w:bCs/>
          <w:color w:val="333333"/>
          <w:sz w:val="28"/>
          <w:szCs w:val="28"/>
          <w:bdr w:val="none" w:sz="0" w:space="0" w:color="auto" w:frame="1"/>
        </w:rPr>
        <w:t>:</w:t>
      </w:r>
      <w:r w:rsidRPr="00A05865">
        <w:rPr>
          <w:rStyle w:val="screenreader-only"/>
          <w:b/>
          <w:bCs/>
          <w:color w:val="333333"/>
          <w:sz w:val="28"/>
          <w:szCs w:val="28"/>
          <w:bdr w:val="none" w:sz="0" w:space="0" w:color="auto" w:frame="1"/>
        </w:rPr>
        <w:t>3</w:t>
      </w:r>
    </w:p>
    <w:p w14:paraId="14E07BD4" w14:textId="221F108F" w:rsidR="00A05865" w:rsidRPr="00A05865" w:rsidRDefault="00A05865" w:rsidP="00A05865">
      <w:pPr>
        <w:pStyle w:val="Heading3"/>
        <w:shd w:val="clear" w:color="auto" w:fill="FFFFFF"/>
        <w:spacing w:before="0" w:beforeAutospacing="0" w:line="360" w:lineRule="atLeast"/>
        <w:rPr>
          <w:color w:val="333333"/>
          <w:sz w:val="28"/>
          <w:szCs w:val="28"/>
        </w:rPr>
      </w:pPr>
      <w:r w:rsidRPr="00A05865">
        <w:rPr>
          <w:b w:val="0"/>
          <w:bCs w:val="0"/>
          <w:color w:val="333333"/>
          <w:sz w:val="28"/>
          <w:szCs w:val="28"/>
        </w:rPr>
        <w:t>For which of the following datasets would a </w:t>
      </w:r>
      <w:r w:rsidRPr="00A05865">
        <w:rPr>
          <w:rStyle w:val="Strong"/>
          <w:color w:val="333333"/>
          <w:sz w:val="28"/>
          <w:szCs w:val="28"/>
        </w:rPr>
        <w:t>linear</w:t>
      </w:r>
      <w:r w:rsidRPr="00A05865">
        <w:rPr>
          <w:b w:val="0"/>
          <w:bCs w:val="0"/>
          <w:color w:val="333333"/>
          <w:sz w:val="28"/>
          <w:szCs w:val="28"/>
        </w:rPr>
        <w:t> classifier perform perfectly?</w:t>
      </w:r>
    </w:p>
    <w:p w14:paraId="1CCB0C40" w14:textId="2A3371CA" w:rsidR="00A05865" w:rsidRPr="00A05865" w:rsidRDefault="00A05865" w:rsidP="00A05865">
      <w:pPr>
        <w:pStyle w:val="Heading3"/>
        <w:shd w:val="clear" w:color="auto" w:fill="FFFFFF"/>
        <w:spacing w:before="0" w:beforeAutospacing="0" w:line="360" w:lineRule="atLeast"/>
        <w:rPr>
          <w:color w:val="333333"/>
          <w:sz w:val="28"/>
          <w:szCs w:val="28"/>
        </w:rPr>
      </w:pPr>
      <w:r w:rsidRPr="00A05865">
        <w:rPr>
          <w:color w:val="333333"/>
          <w:sz w:val="28"/>
          <w:szCs w:val="28"/>
        </w:rPr>
        <w:t>Ans:</w:t>
      </w:r>
    </w:p>
    <w:p w14:paraId="02FB2D44" w14:textId="77777777" w:rsidR="00A05865" w:rsidRPr="00A05865" w:rsidRDefault="00A05865" w:rsidP="00A05865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05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B9EA6B" wp14:editId="4462CBFC">
            <wp:extent cx="1482971" cy="12743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0972" cy="128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347C" w14:textId="77777777" w:rsidR="00A05865" w:rsidRPr="00A05865" w:rsidRDefault="00A05865" w:rsidP="00A05865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color w:val="333333"/>
          <w:sz w:val="28"/>
          <w:szCs w:val="28"/>
        </w:rPr>
      </w:pPr>
    </w:p>
    <w:p w14:paraId="315E6E63" w14:textId="4872E32F" w:rsidR="00A05865" w:rsidRPr="00A05865" w:rsidRDefault="00A05865" w:rsidP="00A05865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b/>
          <w:bCs/>
          <w:color w:val="333333"/>
          <w:sz w:val="28"/>
          <w:szCs w:val="28"/>
        </w:rPr>
      </w:pPr>
      <w:r w:rsidRPr="00A05865">
        <w:rPr>
          <w:b/>
          <w:bCs/>
          <w:color w:val="333333"/>
          <w:sz w:val="28"/>
          <w:szCs w:val="28"/>
        </w:rPr>
        <w:t>4.</w:t>
      </w:r>
      <w:r w:rsidRPr="00A05865">
        <w:rPr>
          <w:rStyle w:val="screenreader-only"/>
          <w:b/>
          <w:bCs/>
          <w:color w:val="333333"/>
          <w:sz w:val="28"/>
          <w:szCs w:val="28"/>
          <w:bdr w:val="none" w:sz="0" w:space="0" w:color="auto" w:frame="1"/>
        </w:rPr>
        <w:t>Question</w:t>
      </w:r>
      <w:r w:rsidRPr="00A05865">
        <w:rPr>
          <w:rStyle w:val="screenreader-only"/>
          <w:b/>
          <w:bCs/>
          <w:color w:val="333333"/>
          <w:sz w:val="28"/>
          <w:szCs w:val="28"/>
          <w:bdr w:val="none" w:sz="0" w:space="0" w:color="auto" w:frame="1"/>
        </w:rPr>
        <w:t>:</w:t>
      </w:r>
      <w:r w:rsidRPr="00A05865">
        <w:rPr>
          <w:rStyle w:val="screenreader-only"/>
          <w:b/>
          <w:bCs/>
          <w:color w:val="333333"/>
          <w:sz w:val="28"/>
          <w:szCs w:val="28"/>
          <w:bdr w:val="none" w:sz="0" w:space="0" w:color="auto" w:frame="1"/>
        </w:rPr>
        <w:t>4</w:t>
      </w:r>
    </w:p>
    <w:p w14:paraId="0EBDA7C1" w14:textId="77777777" w:rsidR="00A05865" w:rsidRPr="00A05865" w:rsidRDefault="00A05865" w:rsidP="00A05865">
      <w:pPr>
        <w:pStyle w:val="Heading3"/>
        <w:shd w:val="clear" w:color="auto" w:fill="FFFFFF"/>
        <w:spacing w:before="0" w:beforeAutospacing="0" w:line="360" w:lineRule="atLeast"/>
        <w:rPr>
          <w:rStyle w:val="Emphasis"/>
          <w:b w:val="0"/>
          <w:bCs w:val="0"/>
          <w:i w:val="0"/>
          <w:iCs w:val="0"/>
          <w:color w:val="333333"/>
          <w:sz w:val="28"/>
          <w:szCs w:val="28"/>
        </w:rPr>
      </w:pPr>
      <w:r w:rsidRPr="00A05865">
        <w:rPr>
          <w:rStyle w:val="Emphasis"/>
          <w:b w:val="0"/>
          <w:bCs w:val="0"/>
          <w:i w:val="0"/>
          <w:iCs w:val="0"/>
          <w:color w:val="333333"/>
          <w:sz w:val="28"/>
          <w:szCs w:val="28"/>
        </w:rPr>
        <w:t>True or false:</w:t>
      </w:r>
    </w:p>
    <w:p w14:paraId="1CD95E26" w14:textId="77777777" w:rsidR="00A05865" w:rsidRPr="00A05865" w:rsidRDefault="00A05865" w:rsidP="00A05865">
      <w:pPr>
        <w:pStyle w:val="Heading3"/>
        <w:shd w:val="clear" w:color="auto" w:fill="FFFFFF"/>
        <w:spacing w:before="0" w:beforeAutospacing="0" w:line="360" w:lineRule="atLeast"/>
        <w:rPr>
          <w:b w:val="0"/>
          <w:bCs w:val="0"/>
          <w:color w:val="333333"/>
          <w:sz w:val="28"/>
          <w:szCs w:val="28"/>
        </w:rPr>
      </w:pPr>
      <w:r w:rsidRPr="00A05865">
        <w:rPr>
          <w:rStyle w:val="Emphasis"/>
          <w:b w:val="0"/>
          <w:bCs w:val="0"/>
          <w:i w:val="0"/>
          <w:iCs w:val="0"/>
          <w:color w:val="333333"/>
          <w:sz w:val="28"/>
          <w:szCs w:val="28"/>
        </w:rPr>
        <w:t> </w:t>
      </w:r>
      <w:r w:rsidRPr="00A05865">
        <w:rPr>
          <w:b w:val="0"/>
          <w:bCs w:val="0"/>
          <w:color w:val="333333"/>
          <w:sz w:val="28"/>
          <w:szCs w:val="28"/>
        </w:rPr>
        <w:t>High classification accuracy always indicates a good classifier.</w:t>
      </w:r>
    </w:p>
    <w:p w14:paraId="59FD92C6" w14:textId="77777777" w:rsidR="00A05865" w:rsidRPr="00A05865" w:rsidRDefault="00A05865" w:rsidP="00A05865">
      <w:pPr>
        <w:pStyle w:val="Heading3"/>
        <w:shd w:val="clear" w:color="auto" w:fill="FFFFFF"/>
        <w:spacing w:before="0" w:beforeAutospacing="0" w:line="360" w:lineRule="atLeast"/>
        <w:rPr>
          <w:color w:val="333333"/>
          <w:sz w:val="28"/>
          <w:szCs w:val="28"/>
        </w:rPr>
      </w:pPr>
      <w:r w:rsidRPr="00A05865">
        <w:rPr>
          <w:color w:val="333333"/>
          <w:sz w:val="28"/>
          <w:szCs w:val="28"/>
        </w:rPr>
        <w:t>Ans: False</w:t>
      </w:r>
    </w:p>
    <w:p w14:paraId="6FF48DE5" w14:textId="77777777" w:rsidR="00A05865" w:rsidRPr="00A05865" w:rsidRDefault="00A05865" w:rsidP="00A05865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13F46D79" w14:textId="792EED98" w:rsidR="00A05865" w:rsidRPr="00A05865" w:rsidRDefault="00A05865" w:rsidP="00A05865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b/>
          <w:bCs/>
          <w:color w:val="333333"/>
          <w:sz w:val="28"/>
          <w:szCs w:val="28"/>
        </w:rPr>
      </w:pPr>
      <w:r w:rsidRPr="00A05865">
        <w:rPr>
          <w:b/>
          <w:bCs/>
          <w:color w:val="333333"/>
          <w:sz w:val="28"/>
          <w:szCs w:val="28"/>
        </w:rPr>
        <w:lastRenderedPageBreak/>
        <w:t>5.</w:t>
      </w:r>
      <w:r w:rsidRPr="00A05865">
        <w:rPr>
          <w:rStyle w:val="screenreader-only"/>
          <w:b/>
          <w:bCs/>
          <w:color w:val="333333"/>
          <w:sz w:val="28"/>
          <w:szCs w:val="28"/>
          <w:bdr w:val="none" w:sz="0" w:space="0" w:color="auto" w:frame="1"/>
        </w:rPr>
        <w:t>Question</w:t>
      </w:r>
      <w:r w:rsidRPr="00A05865">
        <w:rPr>
          <w:rStyle w:val="screenreader-only"/>
          <w:b/>
          <w:bCs/>
          <w:color w:val="333333"/>
          <w:sz w:val="28"/>
          <w:szCs w:val="28"/>
          <w:bdr w:val="none" w:sz="0" w:space="0" w:color="auto" w:frame="1"/>
        </w:rPr>
        <w:t>:</w:t>
      </w:r>
      <w:r w:rsidRPr="00A05865">
        <w:rPr>
          <w:rStyle w:val="screenreader-only"/>
          <w:b/>
          <w:bCs/>
          <w:color w:val="333333"/>
          <w:sz w:val="28"/>
          <w:szCs w:val="28"/>
          <w:bdr w:val="none" w:sz="0" w:space="0" w:color="auto" w:frame="1"/>
        </w:rPr>
        <w:t>5</w:t>
      </w:r>
    </w:p>
    <w:p w14:paraId="2318885C" w14:textId="77777777" w:rsidR="00A05865" w:rsidRPr="00A05865" w:rsidRDefault="00A05865" w:rsidP="00A05865">
      <w:pPr>
        <w:pStyle w:val="Heading3"/>
        <w:shd w:val="clear" w:color="auto" w:fill="FFFFFF"/>
        <w:spacing w:before="0" w:beforeAutospacing="0" w:line="360" w:lineRule="atLeast"/>
        <w:rPr>
          <w:rStyle w:val="Emphasis"/>
          <w:b w:val="0"/>
          <w:bCs w:val="0"/>
          <w:i w:val="0"/>
          <w:iCs w:val="0"/>
          <w:color w:val="333333"/>
          <w:sz w:val="28"/>
          <w:szCs w:val="28"/>
        </w:rPr>
      </w:pPr>
      <w:r w:rsidRPr="00A05865">
        <w:rPr>
          <w:rStyle w:val="Emphasis"/>
          <w:b w:val="0"/>
          <w:bCs w:val="0"/>
          <w:i w:val="0"/>
          <w:iCs w:val="0"/>
          <w:color w:val="333333"/>
          <w:sz w:val="28"/>
          <w:szCs w:val="28"/>
        </w:rPr>
        <w:t>True or false:</w:t>
      </w:r>
    </w:p>
    <w:p w14:paraId="7F33FD3F" w14:textId="77777777" w:rsidR="00A05865" w:rsidRPr="00A05865" w:rsidRDefault="00A05865" w:rsidP="00A05865">
      <w:pPr>
        <w:pStyle w:val="Heading3"/>
        <w:shd w:val="clear" w:color="auto" w:fill="FFFFFF"/>
        <w:spacing w:before="0" w:beforeAutospacing="0" w:line="360" w:lineRule="atLeast"/>
        <w:rPr>
          <w:b w:val="0"/>
          <w:bCs w:val="0"/>
          <w:color w:val="333333"/>
          <w:sz w:val="28"/>
          <w:szCs w:val="28"/>
        </w:rPr>
      </w:pPr>
      <w:r w:rsidRPr="00A05865">
        <w:rPr>
          <w:rStyle w:val="Emphasis"/>
          <w:b w:val="0"/>
          <w:bCs w:val="0"/>
          <w:i w:val="0"/>
          <w:iCs w:val="0"/>
          <w:color w:val="333333"/>
          <w:sz w:val="28"/>
          <w:szCs w:val="28"/>
        </w:rPr>
        <w:t> </w:t>
      </w:r>
      <w:r w:rsidRPr="00A05865">
        <w:rPr>
          <w:b w:val="0"/>
          <w:bCs w:val="0"/>
          <w:color w:val="333333"/>
          <w:sz w:val="28"/>
          <w:szCs w:val="28"/>
        </w:rPr>
        <w:t>For a classifier classifying between 5 classes, there always exists a classifier with accuracy greater than 0.18.</w:t>
      </w:r>
    </w:p>
    <w:p w14:paraId="08875333" w14:textId="77777777" w:rsidR="00A05865" w:rsidRPr="00A05865" w:rsidRDefault="00A05865" w:rsidP="00A05865">
      <w:pPr>
        <w:pStyle w:val="Heading3"/>
        <w:shd w:val="clear" w:color="auto" w:fill="FFFFFF"/>
        <w:spacing w:before="0" w:beforeAutospacing="0" w:line="360" w:lineRule="atLeast"/>
        <w:rPr>
          <w:color w:val="333333"/>
          <w:sz w:val="28"/>
          <w:szCs w:val="28"/>
        </w:rPr>
      </w:pPr>
      <w:r w:rsidRPr="00A05865">
        <w:rPr>
          <w:color w:val="333333"/>
          <w:sz w:val="28"/>
          <w:szCs w:val="28"/>
        </w:rPr>
        <w:t>Ans: True</w:t>
      </w:r>
    </w:p>
    <w:p w14:paraId="4A8F8200" w14:textId="77777777" w:rsidR="00A05865" w:rsidRPr="00A05865" w:rsidRDefault="00A05865" w:rsidP="00A05865">
      <w:pPr>
        <w:pStyle w:val="Heading3"/>
        <w:shd w:val="clear" w:color="auto" w:fill="FFFFFF"/>
        <w:spacing w:before="0" w:beforeAutospacing="0" w:line="360" w:lineRule="atLeast"/>
        <w:rPr>
          <w:b w:val="0"/>
          <w:bCs w:val="0"/>
          <w:color w:val="333333"/>
          <w:sz w:val="28"/>
          <w:szCs w:val="28"/>
        </w:rPr>
      </w:pPr>
    </w:p>
    <w:p w14:paraId="7E7B15DC" w14:textId="64941FB0" w:rsidR="00A05865" w:rsidRPr="00A05865" w:rsidRDefault="00A05865" w:rsidP="00A05865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b/>
          <w:bCs/>
          <w:color w:val="333333"/>
          <w:sz w:val="28"/>
          <w:szCs w:val="28"/>
        </w:rPr>
      </w:pPr>
      <w:r w:rsidRPr="00A05865">
        <w:rPr>
          <w:b/>
          <w:bCs/>
          <w:color w:val="333333"/>
          <w:sz w:val="28"/>
          <w:szCs w:val="28"/>
        </w:rPr>
        <w:t>6.</w:t>
      </w:r>
      <w:r w:rsidRPr="00A05865">
        <w:rPr>
          <w:rStyle w:val="screenreader-only"/>
          <w:b/>
          <w:bCs/>
          <w:color w:val="333333"/>
          <w:sz w:val="28"/>
          <w:szCs w:val="28"/>
          <w:bdr w:val="none" w:sz="0" w:space="0" w:color="auto" w:frame="1"/>
        </w:rPr>
        <w:t>Question</w:t>
      </w:r>
      <w:r w:rsidRPr="00A05865">
        <w:rPr>
          <w:rStyle w:val="screenreader-only"/>
          <w:b/>
          <w:bCs/>
          <w:color w:val="333333"/>
          <w:sz w:val="28"/>
          <w:szCs w:val="28"/>
          <w:bdr w:val="none" w:sz="0" w:space="0" w:color="auto" w:frame="1"/>
        </w:rPr>
        <w:t>:</w:t>
      </w:r>
      <w:r w:rsidRPr="00A05865">
        <w:rPr>
          <w:rStyle w:val="screenreader-only"/>
          <w:b/>
          <w:bCs/>
          <w:color w:val="333333"/>
          <w:sz w:val="28"/>
          <w:szCs w:val="28"/>
          <w:bdr w:val="none" w:sz="0" w:space="0" w:color="auto" w:frame="1"/>
        </w:rPr>
        <w:t>6</w:t>
      </w:r>
    </w:p>
    <w:p w14:paraId="53028D49" w14:textId="77777777" w:rsidR="00A05865" w:rsidRPr="00A05865" w:rsidRDefault="00A05865" w:rsidP="00A05865">
      <w:pPr>
        <w:pStyle w:val="Heading3"/>
        <w:shd w:val="clear" w:color="auto" w:fill="FFFFFF"/>
        <w:spacing w:before="0" w:beforeAutospacing="0" w:line="360" w:lineRule="atLeast"/>
        <w:rPr>
          <w:rStyle w:val="Emphasis"/>
          <w:b w:val="0"/>
          <w:bCs w:val="0"/>
          <w:i w:val="0"/>
          <w:iCs w:val="0"/>
          <w:color w:val="333333"/>
          <w:sz w:val="28"/>
          <w:szCs w:val="28"/>
        </w:rPr>
      </w:pPr>
      <w:r w:rsidRPr="00A05865">
        <w:rPr>
          <w:rStyle w:val="Emphasis"/>
          <w:b w:val="0"/>
          <w:bCs w:val="0"/>
          <w:i w:val="0"/>
          <w:iCs w:val="0"/>
          <w:color w:val="333333"/>
          <w:sz w:val="28"/>
          <w:szCs w:val="28"/>
        </w:rPr>
        <w:t>True or false: </w:t>
      </w:r>
    </w:p>
    <w:p w14:paraId="23F306CF" w14:textId="77777777" w:rsidR="00A05865" w:rsidRPr="00A05865" w:rsidRDefault="00A05865" w:rsidP="00A05865">
      <w:pPr>
        <w:pStyle w:val="Heading3"/>
        <w:shd w:val="clear" w:color="auto" w:fill="FFFFFF"/>
        <w:spacing w:before="0" w:beforeAutospacing="0" w:line="360" w:lineRule="atLeast"/>
        <w:rPr>
          <w:b w:val="0"/>
          <w:bCs w:val="0"/>
          <w:color w:val="333333"/>
          <w:sz w:val="28"/>
          <w:szCs w:val="28"/>
        </w:rPr>
      </w:pPr>
      <w:r w:rsidRPr="00A05865">
        <w:rPr>
          <w:b w:val="0"/>
          <w:bCs w:val="0"/>
          <w:color w:val="333333"/>
          <w:sz w:val="28"/>
          <w:szCs w:val="28"/>
        </w:rPr>
        <w:t>A false negative is always worse than a false positive.</w:t>
      </w:r>
    </w:p>
    <w:p w14:paraId="3D58EC25" w14:textId="77777777" w:rsidR="00A05865" w:rsidRPr="00A05865" w:rsidRDefault="00A05865" w:rsidP="00A05865">
      <w:pPr>
        <w:pStyle w:val="Heading3"/>
        <w:shd w:val="clear" w:color="auto" w:fill="FFFFFF"/>
        <w:spacing w:before="0" w:beforeAutospacing="0" w:line="360" w:lineRule="atLeast"/>
        <w:rPr>
          <w:color w:val="333333"/>
          <w:sz w:val="28"/>
          <w:szCs w:val="28"/>
        </w:rPr>
      </w:pPr>
      <w:r w:rsidRPr="00A05865">
        <w:rPr>
          <w:color w:val="333333"/>
          <w:sz w:val="28"/>
          <w:szCs w:val="28"/>
        </w:rPr>
        <w:t>Ans: False</w:t>
      </w:r>
    </w:p>
    <w:p w14:paraId="17682315" w14:textId="77777777" w:rsidR="00A05865" w:rsidRPr="00A05865" w:rsidRDefault="00A05865" w:rsidP="00A05865">
      <w:pPr>
        <w:pStyle w:val="Heading3"/>
        <w:shd w:val="clear" w:color="auto" w:fill="FFFFFF"/>
        <w:spacing w:before="0" w:beforeAutospacing="0" w:line="360" w:lineRule="atLeast"/>
        <w:rPr>
          <w:b w:val="0"/>
          <w:bCs w:val="0"/>
          <w:color w:val="333333"/>
          <w:sz w:val="28"/>
          <w:szCs w:val="28"/>
        </w:rPr>
      </w:pPr>
    </w:p>
    <w:p w14:paraId="111695BA" w14:textId="3F9C89A1" w:rsidR="00A05865" w:rsidRPr="00A05865" w:rsidRDefault="00A05865" w:rsidP="00A05865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b/>
          <w:bCs/>
          <w:color w:val="333333"/>
          <w:sz w:val="28"/>
          <w:szCs w:val="28"/>
        </w:rPr>
      </w:pPr>
      <w:r w:rsidRPr="00A05865">
        <w:rPr>
          <w:b/>
          <w:bCs/>
          <w:color w:val="333333"/>
          <w:sz w:val="28"/>
          <w:szCs w:val="28"/>
        </w:rPr>
        <w:t>7.</w:t>
      </w:r>
      <w:r w:rsidRPr="00A05865">
        <w:rPr>
          <w:rStyle w:val="screenreader-only"/>
          <w:b/>
          <w:bCs/>
          <w:color w:val="333333"/>
          <w:sz w:val="28"/>
          <w:szCs w:val="28"/>
          <w:bdr w:val="none" w:sz="0" w:space="0" w:color="auto" w:frame="1"/>
        </w:rPr>
        <w:t>Question</w:t>
      </w:r>
      <w:r w:rsidRPr="00A05865">
        <w:rPr>
          <w:rStyle w:val="screenreader-only"/>
          <w:b/>
          <w:bCs/>
          <w:color w:val="333333"/>
          <w:sz w:val="28"/>
          <w:szCs w:val="28"/>
          <w:bdr w:val="none" w:sz="0" w:space="0" w:color="auto" w:frame="1"/>
        </w:rPr>
        <w:t>:</w:t>
      </w:r>
      <w:r w:rsidRPr="00A05865">
        <w:rPr>
          <w:rStyle w:val="screenreader-only"/>
          <w:b/>
          <w:bCs/>
          <w:color w:val="333333"/>
          <w:sz w:val="28"/>
          <w:szCs w:val="28"/>
          <w:bdr w:val="none" w:sz="0" w:space="0" w:color="auto" w:frame="1"/>
        </w:rPr>
        <w:t>7</w:t>
      </w:r>
    </w:p>
    <w:p w14:paraId="2A7AC3C8" w14:textId="77777777" w:rsidR="00A05865" w:rsidRPr="00A05865" w:rsidRDefault="00A05865" w:rsidP="00A05865">
      <w:pPr>
        <w:pStyle w:val="Heading3"/>
        <w:shd w:val="clear" w:color="auto" w:fill="FFFFFF"/>
        <w:spacing w:before="0" w:beforeAutospacing="0" w:line="360" w:lineRule="atLeast"/>
        <w:rPr>
          <w:b w:val="0"/>
          <w:bCs w:val="0"/>
          <w:color w:val="333333"/>
          <w:sz w:val="28"/>
          <w:szCs w:val="28"/>
        </w:rPr>
      </w:pPr>
      <w:r w:rsidRPr="00A05865">
        <w:rPr>
          <w:b w:val="0"/>
          <w:bCs w:val="0"/>
          <w:color w:val="333333"/>
          <w:sz w:val="28"/>
          <w:szCs w:val="28"/>
        </w:rPr>
        <w:t>Which of the following statements are true? (</w:t>
      </w:r>
      <w:r w:rsidRPr="00A05865">
        <w:rPr>
          <w:rStyle w:val="Emphasis"/>
          <w:b w:val="0"/>
          <w:bCs w:val="0"/>
          <w:i w:val="0"/>
          <w:iCs w:val="0"/>
          <w:color w:val="333333"/>
          <w:sz w:val="28"/>
          <w:szCs w:val="28"/>
        </w:rPr>
        <w:t>Check all that apply</w:t>
      </w:r>
      <w:r w:rsidRPr="00A05865">
        <w:rPr>
          <w:b w:val="0"/>
          <w:bCs w:val="0"/>
          <w:color w:val="333333"/>
          <w:sz w:val="28"/>
          <w:szCs w:val="28"/>
        </w:rPr>
        <w:t>)</w:t>
      </w:r>
    </w:p>
    <w:p w14:paraId="42B5A6DF" w14:textId="77777777" w:rsidR="00A05865" w:rsidRPr="00A05865" w:rsidRDefault="00A05865" w:rsidP="00A05865">
      <w:pPr>
        <w:pStyle w:val="Heading3"/>
        <w:shd w:val="clear" w:color="auto" w:fill="FFFFFF"/>
        <w:spacing w:before="0" w:beforeAutospacing="0" w:line="360" w:lineRule="atLeast"/>
        <w:rPr>
          <w:color w:val="333333"/>
          <w:sz w:val="28"/>
          <w:szCs w:val="28"/>
        </w:rPr>
      </w:pPr>
      <w:r w:rsidRPr="00A05865">
        <w:rPr>
          <w:color w:val="333333"/>
          <w:sz w:val="28"/>
          <w:szCs w:val="28"/>
        </w:rPr>
        <w:t>Ans: test error tends to decrease with more training data until appoint, and then does not change(i.e., curve flattens out)</w:t>
      </w:r>
    </w:p>
    <w:p w14:paraId="4DCFA356" w14:textId="77777777" w:rsidR="00A05865" w:rsidRPr="00A05865" w:rsidRDefault="00A05865" w:rsidP="00A05865">
      <w:pPr>
        <w:pStyle w:val="Heading3"/>
        <w:shd w:val="clear" w:color="auto" w:fill="FFFFFF"/>
        <w:spacing w:before="0" w:beforeAutospacing="0" w:line="360" w:lineRule="atLeast"/>
        <w:rPr>
          <w:b w:val="0"/>
          <w:bCs w:val="0"/>
          <w:color w:val="333333"/>
          <w:sz w:val="28"/>
          <w:szCs w:val="28"/>
        </w:rPr>
      </w:pPr>
    </w:p>
    <w:p w14:paraId="6B899461" w14:textId="77777777" w:rsidR="00F56B71" w:rsidRPr="00A05865" w:rsidRDefault="00F56B71">
      <w:pPr>
        <w:rPr>
          <w:rFonts w:ascii="Times New Roman" w:hAnsi="Times New Roman" w:cs="Times New Roman"/>
          <w:sz w:val="28"/>
          <w:szCs w:val="28"/>
        </w:rPr>
      </w:pPr>
    </w:p>
    <w:sectPr w:rsidR="00F56B71" w:rsidRPr="00A05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81559"/>
    <w:multiLevelType w:val="hybridMultilevel"/>
    <w:tmpl w:val="70D86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65"/>
    <w:rsid w:val="001F3202"/>
    <w:rsid w:val="005C7308"/>
    <w:rsid w:val="00A05865"/>
    <w:rsid w:val="00F5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383E"/>
  <w15:chartTrackingRefBased/>
  <w15:docId w15:val="{FA6DC9B6-51B0-471D-B720-9415E934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865"/>
  </w:style>
  <w:style w:type="paragraph" w:styleId="Heading3">
    <w:name w:val="heading 3"/>
    <w:basedOn w:val="Normal"/>
    <w:link w:val="Heading3Char"/>
    <w:uiPriority w:val="9"/>
    <w:qFormat/>
    <w:rsid w:val="00A058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58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rc-formpartsquestionquestionnumber">
    <w:name w:val="rc-formpartsquestion__questionnumber"/>
    <w:basedOn w:val="Normal"/>
    <w:rsid w:val="00A05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A05865"/>
  </w:style>
  <w:style w:type="character" w:styleId="Emphasis">
    <w:name w:val="Emphasis"/>
    <w:basedOn w:val="DefaultParagraphFont"/>
    <w:uiPriority w:val="20"/>
    <w:qFormat/>
    <w:rsid w:val="00A05865"/>
    <w:rPr>
      <w:i/>
      <w:iCs/>
    </w:rPr>
  </w:style>
  <w:style w:type="character" w:styleId="Strong">
    <w:name w:val="Strong"/>
    <w:basedOn w:val="DefaultParagraphFont"/>
    <w:uiPriority w:val="22"/>
    <w:qFormat/>
    <w:rsid w:val="00A05865"/>
    <w:rPr>
      <w:b/>
      <w:bCs/>
    </w:rPr>
  </w:style>
  <w:style w:type="paragraph" w:styleId="ListParagraph">
    <w:name w:val="List Paragraph"/>
    <w:basedOn w:val="Normal"/>
    <w:uiPriority w:val="34"/>
    <w:qFormat/>
    <w:rsid w:val="00A05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Bisht</dc:creator>
  <cp:keywords/>
  <dc:description/>
  <cp:lastModifiedBy>Ananya Bisht</cp:lastModifiedBy>
  <cp:revision>3</cp:revision>
  <dcterms:created xsi:type="dcterms:W3CDTF">2020-05-10T16:51:00Z</dcterms:created>
  <dcterms:modified xsi:type="dcterms:W3CDTF">2020-05-10T17:00:00Z</dcterms:modified>
</cp:coreProperties>
</file>