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81" w:type="dxa"/>
        <w:tblInd w:w="694" w:type="dxa"/>
        <w:tblLook w:val="0000" w:firstRow="0" w:lastRow="0" w:firstColumn="0" w:lastColumn="0" w:noHBand="0" w:noVBand="0"/>
      </w:tblPr>
      <w:tblGrid>
        <w:gridCol w:w="236"/>
        <w:gridCol w:w="3848"/>
        <w:gridCol w:w="2637"/>
        <w:gridCol w:w="1620"/>
        <w:gridCol w:w="1507"/>
        <w:gridCol w:w="133"/>
      </w:tblGrid>
      <w:tr w:rsidR="0030111D" w:rsidRPr="00772DEA" w14:paraId="3D417AEF" w14:textId="77777777" w:rsidTr="00177D6B">
        <w:trPr>
          <w:gridAfter w:val="1"/>
          <w:wAfter w:w="133" w:type="dxa"/>
          <w:trHeight w:val="315"/>
        </w:trPr>
        <w:tc>
          <w:tcPr>
            <w:tcW w:w="236" w:type="dxa"/>
            <w:tcBorders>
              <w:top w:val="nil"/>
              <w:left w:val="nil"/>
              <w:bottom w:val="nil"/>
              <w:right w:val="nil"/>
            </w:tcBorders>
            <w:noWrap/>
            <w:vAlign w:val="bottom"/>
          </w:tcPr>
          <w:p w14:paraId="2F504D8C" w14:textId="77777777" w:rsidR="0030111D" w:rsidRPr="00772DEA" w:rsidRDefault="0030111D" w:rsidP="00177D6B">
            <w:pPr>
              <w:rPr>
                <w:sz w:val="20"/>
                <w:szCs w:val="20"/>
              </w:rPr>
            </w:pPr>
          </w:p>
        </w:tc>
        <w:tc>
          <w:tcPr>
            <w:tcW w:w="6485" w:type="dxa"/>
            <w:gridSpan w:val="2"/>
            <w:tcBorders>
              <w:top w:val="nil"/>
              <w:left w:val="nil"/>
              <w:bottom w:val="nil"/>
              <w:right w:val="nil"/>
            </w:tcBorders>
            <w:noWrap/>
            <w:vAlign w:val="bottom"/>
          </w:tcPr>
          <w:p w14:paraId="36BBCEC0" w14:textId="77777777" w:rsidR="0030111D" w:rsidRPr="00772DEA" w:rsidRDefault="0030111D" w:rsidP="00177D6B">
            <w:pPr>
              <w:ind w:right="-683"/>
              <w:rPr>
                <w:b/>
                <w:bCs/>
              </w:rPr>
            </w:pPr>
            <w:r>
              <w:rPr>
                <w:b/>
                <w:bCs/>
              </w:rPr>
              <w:t>Title :</w:t>
            </w:r>
            <w:r>
              <w:rPr>
                <w:sz w:val="20"/>
                <w:szCs w:val="20"/>
              </w:rPr>
              <w:t xml:space="preserve"> </w:t>
            </w:r>
            <w:r>
              <w:rPr>
                <w:b/>
                <w:sz w:val="20"/>
                <w:szCs w:val="20"/>
              </w:rPr>
              <w:t>Project Registration &amp; Progress Review</w:t>
            </w:r>
          </w:p>
        </w:tc>
        <w:tc>
          <w:tcPr>
            <w:tcW w:w="1620" w:type="dxa"/>
            <w:tcBorders>
              <w:top w:val="nil"/>
              <w:left w:val="nil"/>
              <w:bottom w:val="nil"/>
              <w:right w:val="nil"/>
            </w:tcBorders>
            <w:noWrap/>
            <w:vAlign w:val="bottom"/>
          </w:tcPr>
          <w:p w14:paraId="5DF75BE3" w14:textId="77777777" w:rsidR="0030111D" w:rsidRPr="00772DEA" w:rsidRDefault="0030111D" w:rsidP="00177D6B">
            <w:pPr>
              <w:ind w:left="326" w:right="-2324"/>
              <w:rPr>
                <w:b/>
                <w:sz w:val="20"/>
                <w:szCs w:val="20"/>
              </w:rPr>
            </w:pPr>
            <w:r>
              <w:rPr>
                <w:b/>
                <w:sz w:val="20"/>
                <w:szCs w:val="20"/>
              </w:rPr>
              <w:t xml:space="preserve">   FF No. 180</w:t>
            </w:r>
          </w:p>
        </w:tc>
        <w:tc>
          <w:tcPr>
            <w:tcW w:w="1507" w:type="dxa"/>
            <w:tcBorders>
              <w:top w:val="nil"/>
              <w:left w:val="nil"/>
              <w:bottom w:val="nil"/>
              <w:right w:val="nil"/>
            </w:tcBorders>
            <w:noWrap/>
            <w:vAlign w:val="bottom"/>
          </w:tcPr>
          <w:p w14:paraId="758CFFE2" w14:textId="77777777" w:rsidR="0030111D" w:rsidRPr="00772DEA" w:rsidRDefault="0030111D" w:rsidP="00177D6B">
            <w:pPr>
              <w:ind w:left="407" w:hanging="407"/>
              <w:rPr>
                <w:b/>
                <w:bCs/>
                <w:sz w:val="20"/>
                <w:szCs w:val="20"/>
              </w:rPr>
            </w:pPr>
            <w:r>
              <w:rPr>
                <w:b/>
                <w:bCs/>
                <w:sz w:val="20"/>
                <w:szCs w:val="20"/>
              </w:rPr>
              <w:t xml:space="preserve">                                  </w:t>
            </w:r>
          </w:p>
        </w:tc>
      </w:tr>
      <w:tr w:rsidR="0030111D" w:rsidRPr="00772DEA" w14:paraId="2C904027" w14:textId="77777777" w:rsidTr="00177D6B">
        <w:trPr>
          <w:trHeight w:val="375"/>
        </w:trPr>
        <w:tc>
          <w:tcPr>
            <w:tcW w:w="9981" w:type="dxa"/>
            <w:gridSpan w:val="6"/>
            <w:tcBorders>
              <w:top w:val="nil"/>
              <w:left w:val="nil"/>
              <w:bottom w:val="nil"/>
              <w:right w:val="nil"/>
            </w:tcBorders>
            <w:vAlign w:val="center"/>
          </w:tcPr>
          <w:p w14:paraId="14160A27" w14:textId="77777777" w:rsidR="0030111D" w:rsidRPr="00772DEA" w:rsidRDefault="0030111D" w:rsidP="00177D6B">
            <w:pPr>
              <w:jc w:val="both"/>
              <w:rPr>
                <w:b/>
                <w:bCs/>
                <w:sz w:val="20"/>
                <w:szCs w:val="20"/>
              </w:rPr>
            </w:pPr>
          </w:p>
        </w:tc>
      </w:tr>
      <w:tr w:rsidR="0030111D" w:rsidRPr="00772DEA" w14:paraId="71C65F6A" w14:textId="77777777" w:rsidTr="00177D6B">
        <w:trPr>
          <w:trHeight w:val="68"/>
        </w:trPr>
        <w:tc>
          <w:tcPr>
            <w:tcW w:w="9981" w:type="dxa"/>
            <w:gridSpan w:val="6"/>
            <w:tcBorders>
              <w:top w:val="nil"/>
              <w:left w:val="nil"/>
              <w:bottom w:val="nil"/>
              <w:right w:val="nil"/>
            </w:tcBorders>
            <w:vAlign w:val="center"/>
          </w:tcPr>
          <w:p w14:paraId="34F9E4AC" w14:textId="77777777" w:rsidR="0030111D" w:rsidRPr="00772DEA" w:rsidRDefault="0030111D" w:rsidP="00177D6B">
            <w:pPr>
              <w:jc w:val="both"/>
              <w:rPr>
                <w:b/>
                <w:bCs/>
              </w:rPr>
            </w:pPr>
          </w:p>
        </w:tc>
      </w:tr>
      <w:tr w:rsidR="0030111D" w:rsidRPr="00772DEA" w14:paraId="2EC5FF27" w14:textId="77777777" w:rsidTr="00177D6B">
        <w:trPr>
          <w:trHeight w:val="555"/>
        </w:trPr>
        <w:tc>
          <w:tcPr>
            <w:tcW w:w="4084" w:type="dxa"/>
            <w:gridSpan w:val="2"/>
            <w:tcBorders>
              <w:top w:val="single" w:sz="4" w:space="0" w:color="auto"/>
              <w:left w:val="single" w:sz="4" w:space="0" w:color="auto"/>
              <w:bottom w:val="single" w:sz="4" w:space="0" w:color="auto"/>
              <w:right w:val="single" w:sz="4" w:space="0" w:color="auto"/>
            </w:tcBorders>
            <w:vAlign w:val="center"/>
          </w:tcPr>
          <w:p w14:paraId="624769E8" w14:textId="77777777" w:rsidR="0030111D" w:rsidRPr="00772DEA" w:rsidRDefault="0030111D" w:rsidP="00177D6B">
            <w:pPr>
              <w:ind w:firstLineChars="100" w:firstLine="201"/>
              <w:jc w:val="both"/>
              <w:rPr>
                <w:b/>
                <w:bCs/>
                <w:sz w:val="20"/>
                <w:szCs w:val="20"/>
              </w:rPr>
            </w:pPr>
          </w:p>
          <w:p w14:paraId="68B6C19F" w14:textId="77777777" w:rsidR="0030111D" w:rsidRPr="00772DEA" w:rsidRDefault="0030111D" w:rsidP="00177D6B">
            <w:pPr>
              <w:ind w:firstLineChars="100" w:firstLine="201"/>
              <w:jc w:val="both"/>
              <w:rPr>
                <w:b/>
                <w:bCs/>
                <w:sz w:val="20"/>
                <w:szCs w:val="20"/>
              </w:rPr>
            </w:pPr>
            <w:r>
              <w:rPr>
                <w:b/>
                <w:bCs/>
                <w:sz w:val="20"/>
                <w:szCs w:val="20"/>
              </w:rPr>
              <w:t xml:space="preserve">Department: </w:t>
            </w:r>
            <w:r>
              <w:rPr>
                <w:sz w:val="20"/>
                <w:szCs w:val="20"/>
              </w:rPr>
              <w:t>Computer Engineering</w:t>
            </w:r>
          </w:p>
          <w:p w14:paraId="462ED085" w14:textId="77777777" w:rsidR="0030111D" w:rsidRPr="00772DEA" w:rsidRDefault="0030111D" w:rsidP="00177D6B">
            <w:pPr>
              <w:ind w:firstLineChars="100" w:firstLine="201"/>
              <w:jc w:val="both"/>
              <w:rPr>
                <w:b/>
                <w:bCs/>
                <w:sz w:val="20"/>
                <w:szCs w:val="20"/>
              </w:rPr>
            </w:pPr>
          </w:p>
        </w:tc>
        <w:tc>
          <w:tcPr>
            <w:tcW w:w="5897" w:type="dxa"/>
            <w:gridSpan w:val="4"/>
            <w:tcBorders>
              <w:top w:val="single" w:sz="4" w:space="0" w:color="auto"/>
              <w:left w:val="nil"/>
              <w:bottom w:val="single" w:sz="4" w:space="0" w:color="auto"/>
              <w:right w:val="single" w:sz="4" w:space="0" w:color="000000"/>
            </w:tcBorders>
            <w:noWrap/>
            <w:vAlign w:val="center"/>
          </w:tcPr>
          <w:p w14:paraId="0D025D67" w14:textId="77777777" w:rsidR="0030111D" w:rsidRPr="00772DEA" w:rsidRDefault="0030111D" w:rsidP="00177D6B">
            <w:pPr>
              <w:ind w:firstLineChars="100" w:firstLine="201"/>
              <w:jc w:val="both"/>
              <w:rPr>
                <w:b/>
                <w:bCs/>
                <w:sz w:val="20"/>
                <w:szCs w:val="20"/>
              </w:rPr>
            </w:pPr>
            <w:r>
              <w:rPr>
                <w:b/>
                <w:bCs/>
                <w:sz w:val="20"/>
                <w:szCs w:val="20"/>
              </w:rPr>
              <w:t xml:space="preserve">Academic Year: </w:t>
            </w:r>
            <w:r>
              <w:rPr>
                <w:sz w:val="20"/>
                <w:szCs w:val="20"/>
              </w:rPr>
              <w:t>2026-27</w:t>
            </w:r>
          </w:p>
        </w:tc>
      </w:tr>
      <w:tr w:rsidR="0030111D" w:rsidRPr="00772DEA" w14:paraId="59B14355" w14:textId="77777777" w:rsidTr="00177D6B">
        <w:trPr>
          <w:trHeight w:val="555"/>
        </w:trPr>
        <w:tc>
          <w:tcPr>
            <w:tcW w:w="4084" w:type="dxa"/>
            <w:gridSpan w:val="2"/>
            <w:tcBorders>
              <w:top w:val="single" w:sz="4" w:space="0" w:color="auto"/>
              <w:left w:val="single" w:sz="4" w:space="0" w:color="auto"/>
              <w:bottom w:val="single" w:sz="4" w:space="0" w:color="auto"/>
              <w:right w:val="single" w:sz="4" w:space="0" w:color="auto"/>
            </w:tcBorders>
            <w:vAlign w:val="center"/>
          </w:tcPr>
          <w:p w14:paraId="7CDA40A0" w14:textId="77777777" w:rsidR="0030111D" w:rsidRPr="00772DEA" w:rsidRDefault="0030111D" w:rsidP="00177D6B">
            <w:pPr>
              <w:ind w:firstLineChars="100" w:firstLine="201"/>
              <w:jc w:val="both"/>
              <w:rPr>
                <w:b/>
                <w:bCs/>
                <w:sz w:val="20"/>
                <w:szCs w:val="20"/>
              </w:rPr>
            </w:pPr>
            <w:r>
              <w:rPr>
                <w:b/>
                <w:bCs/>
                <w:sz w:val="20"/>
                <w:szCs w:val="20"/>
              </w:rPr>
              <w:t xml:space="preserve">Semester : </w:t>
            </w:r>
            <w:r>
              <w:rPr>
                <w:sz w:val="20"/>
                <w:szCs w:val="20"/>
              </w:rPr>
              <w:t xml:space="preserve">SEM- </w:t>
            </w:r>
            <w:r>
              <w:rPr>
                <w:rFonts w:ascii="Cambria Math" w:hAnsi="Cambria Math" w:cs="Cambria Math"/>
                <w:sz w:val="20"/>
                <w:szCs w:val="20"/>
              </w:rPr>
              <w:t>V</w:t>
            </w:r>
          </w:p>
        </w:tc>
        <w:tc>
          <w:tcPr>
            <w:tcW w:w="5897" w:type="dxa"/>
            <w:gridSpan w:val="4"/>
            <w:tcBorders>
              <w:top w:val="single" w:sz="4" w:space="0" w:color="auto"/>
              <w:left w:val="nil"/>
              <w:bottom w:val="single" w:sz="4" w:space="0" w:color="auto"/>
              <w:right w:val="single" w:sz="4" w:space="0" w:color="000000"/>
            </w:tcBorders>
            <w:noWrap/>
            <w:vAlign w:val="center"/>
          </w:tcPr>
          <w:p w14:paraId="5BEE2293" w14:textId="77777777" w:rsidR="0030111D" w:rsidRPr="00772DEA" w:rsidRDefault="0030111D" w:rsidP="00177D6B">
            <w:pPr>
              <w:ind w:firstLineChars="100" w:firstLine="201"/>
              <w:jc w:val="both"/>
              <w:rPr>
                <w:b/>
                <w:bCs/>
                <w:sz w:val="20"/>
                <w:szCs w:val="20"/>
              </w:rPr>
            </w:pPr>
            <w:r>
              <w:rPr>
                <w:b/>
                <w:bCs/>
                <w:sz w:val="20"/>
                <w:szCs w:val="20"/>
              </w:rPr>
              <w:t xml:space="preserve">Group No. : </w:t>
            </w:r>
            <w:r>
              <w:rPr>
                <w:b/>
                <w:sz w:val="20"/>
                <w:szCs w:val="20"/>
              </w:rPr>
              <w:t>TY-A2</w:t>
            </w:r>
          </w:p>
        </w:tc>
      </w:tr>
      <w:tr w:rsidR="0030111D" w:rsidRPr="00772DEA" w14:paraId="2D37A9B6" w14:textId="77777777" w:rsidTr="00177D6B">
        <w:trPr>
          <w:trHeight w:val="998"/>
        </w:trPr>
        <w:tc>
          <w:tcPr>
            <w:tcW w:w="9981" w:type="dxa"/>
            <w:gridSpan w:val="6"/>
            <w:tcBorders>
              <w:top w:val="single" w:sz="4" w:space="0" w:color="auto"/>
              <w:left w:val="single" w:sz="4" w:space="0" w:color="auto"/>
              <w:bottom w:val="single" w:sz="4" w:space="0" w:color="auto"/>
              <w:right w:val="single" w:sz="4" w:space="0" w:color="000000"/>
            </w:tcBorders>
          </w:tcPr>
          <w:p w14:paraId="0070FD3B" w14:textId="77777777" w:rsidR="0030111D" w:rsidRPr="00772DEA" w:rsidRDefault="0030111D" w:rsidP="00177D6B">
            <w:pPr>
              <w:ind w:firstLineChars="100" w:firstLine="201"/>
              <w:jc w:val="both"/>
              <w:rPr>
                <w:b/>
                <w:bCs/>
                <w:sz w:val="20"/>
                <w:szCs w:val="20"/>
              </w:rPr>
            </w:pPr>
          </w:p>
          <w:p w14:paraId="09AF82C0" w14:textId="77777777" w:rsidR="0030111D" w:rsidRPr="00772DEA" w:rsidRDefault="0030111D" w:rsidP="00DA144F">
            <w:pPr>
              <w:ind w:firstLineChars="100" w:firstLine="201"/>
              <w:jc w:val="both"/>
              <w:rPr>
                <w:b/>
                <w:bCs/>
                <w:sz w:val="20"/>
                <w:szCs w:val="20"/>
              </w:rPr>
            </w:pPr>
            <w:r>
              <w:rPr>
                <w:b/>
                <w:bCs/>
                <w:sz w:val="20"/>
                <w:szCs w:val="20"/>
              </w:rPr>
              <w:t>Project Title:</w:t>
            </w:r>
            <w:r>
              <w:rPr>
                <w:sz w:val="20"/>
                <w:szCs w:val="20"/>
              </w:rPr>
              <w:t xml:space="preserve">  </w:t>
            </w:r>
            <w:r>
              <w:rPr>
                <w:color w:val="000000"/>
                <w:sz w:val="20"/>
                <w:szCs w:val="20"/>
              </w:rPr>
              <w:t>Explainable Feature Fusion and Ensemble Learning for Modi Script Recognition</w:t>
            </w:r>
          </w:p>
        </w:tc>
      </w:tr>
      <w:tr w:rsidR="0030111D" w:rsidRPr="00772DEA" w14:paraId="1CF2CB73" w14:textId="77777777" w:rsidTr="00177D6B">
        <w:trPr>
          <w:trHeight w:val="901"/>
        </w:trPr>
        <w:tc>
          <w:tcPr>
            <w:tcW w:w="9981" w:type="dxa"/>
            <w:gridSpan w:val="6"/>
            <w:tcBorders>
              <w:top w:val="single" w:sz="4" w:space="0" w:color="auto"/>
              <w:left w:val="single" w:sz="4" w:space="0" w:color="auto"/>
              <w:bottom w:val="single" w:sz="4" w:space="0" w:color="auto"/>
              <w:right w:val="single" w:sz="4" w:space="0" w:color="000000"/>
            </w:tcBorders>
            <w:vAlign w:val="center"/>
          </w:tcPr>
          <w:p w14:paraId="4B7685AB" w14:textId="77777777" w:rsidR="0030111D" w:rsidRPr="00772DEA" w:rsidRDefault="0030111D" w:rsidP="00DA144F">
            <w:pPr>
              <w:ind w:firstLineChars="100" w:firstLine="201"/>
              <w:jc w:val="both"/>
              <w:rPr>
                <w:b/>
                <w:bCs/>
                <w:sz w:val="20"/>
                <w:szCs w:val="20"/>
              </w:rPr>
            </w:pPr>
            <w:r>
              <w:rPr>
                <w:b/>
                <w:bCs/>
                <w:sz w:val="20"/>
                <w:szCs w:val="20"/>
              </w:rPr>
              <w:t xml:space="preserve">Project Area: </w:t>
            </w:r>
            <w:r>
              <w:rPr>
                <w:sz w:val="20"/>
                <w:szCs w:val="20"/>
              </w:rPr>
              <w:t>Artificial Intelligence and Data Science</w:t>
            </w:r>
          </w:p>
        </w:tc>
      </w:tr>
      <w:tr w:rsidR="0030111D" w:rsidRPr="00772DEA" w14:paraId="589FC660" w14:textId="77777777" w:rsidTr="00177D6B">
        <w:trPr>
          <w:trHeight w:val="585"/>
        </w:trPr>
        <w:tc>
          <w:tcPr>
            <w:tcW w:w="9981" w:type="dxa"/>
            <w:gridSpan w:val="6"/>
            <w:tcBorders>
              <w:top w:val="nil"/>
              <w:left w:val="nil"/>
              <w:bottom w:val="nil"/>
              <w:right w:val="nil"/>
            </w:tcBorders>
            <w:vAlign w:val="center"/>
          </w:tcPr>
          <w:p w14:paraId="2973C02A" w14:textId="77777777" w:rsidR="0030111D" w:rsidRPr="00772DEA" w:rsidRDefault="0030111D" w:rsidP="00177D6B">
            <w:pPr>
              <w:jc w:val="both"/>
              <w:rPr>
                <w:b/>
                <w:bCs/>
                <w:sz w:val="20"/>
                <w:szCs w:val="20"/>
              </w:rPr>
            </w:pPr>
            <w:r>
              <w:rPr>
                <w:b/>
                <w:bCs/>
                <w:sz w:val="20"/>
                <w:szCs w:val="20"/>
              </w:rPr>
              <w:t>Group Members Details:</w:t>
            </w:r>
          </w:p>
        </w:tc>
      </w:tr>
    </w:tbl>
    <w:p w14:paraId="048A36C8" w14:textId="77777777" w:rsidR="0030111D" w:rsidRPr="00772DEA" w:rsidRDefault="0030111D" w:rsidP="0030111D">
      <w:pPr>
        <w:jc w:val="both"/>
      </w:pPr>
    </w:p>
    <w:tbl>
      <w:tblPr>
        <w:tblW w:w="9967" w:type="dxa"/>
        <w:tblInd w:w="703" w:type="dxa"/>
        <w:tblLayout w:type="fixed"/>
        <w:tblLook w:val="0000" w:firstRow="0" w:lastRow="0" w:firstColumn="0" w:lastColumn="0" w:noHBand="0" w:noVBand="0"/>
      </w:tblPr>
      <w:tblGrid>
        <w:gridCol w:w="528"/>
        <w:gridCol w:w="806"/>
        <w:gridCol w:w="792"/>
        <w:gridCol w:w="1080"/>
        <w:gridCol w:w="2410"/>
        <w:gridCol w:w="1559"/>
        <w:gridCol w:w="2792"/>
      </w:tblGrid>
      <w:tr w:rsidR="0030111D" w:rsidRPr="00772DEA" w14:paraId="204BF8DC" w14:textId="77777777" w:rsidTr="00177D6B">
        <w:trPr>
          <w:trHeight w:val="510"/>
        </w:trPr>
        <w:tc>
          <w:tcPr>
            <w:tcW w:w="528" w:type="dxa"/>
            <w:tcBorders>
              <w:top w:val="single" w:sz="4" w:space="0" w:color="auto"/>
              <w:left w:val="single" w:sz="4" w:space="0" w:color="auto"/>
              <w:bottom w:val="single" w:sz="4" w:space="0" w:color="auto"/>
              <w:right w:val="single" w:sz="4" w:space="0" w:color="auto"/>
            </w:tcBorders>
            <w:vAlign w:val="bottom"/>
          </w:tcPr>
          <w:p w14:paraId="45644B55" w14:textId="77777777" w:rsidR="0030111D" w:rsidRPr="00772DEA" w:rsidRDefault="0030111D" w:rsidP="00177D6B">
            <w:pPr>
              <w:jc w:val="both"/>
              <w:rPr>
                <w:sz w:val="20"/>
                <w:szCs w:val="20"/>
              </w:rPr>
            </w:pPr>
            <w:r>
              <w:rPr>
                <w:sz w:val="20"/>
                <w:szCs w:val="20"/>
              </w:rPr>
              <w:t>Sr. No.</w:t>
            </w:r>
          </w:p>
        </w:tc>
        <w:tc>
          <w:tcPr>
            <w:tcW w:w="806" w:type="dxa"/>
            <w:tcBorders>
              <w:top w:val="single" w:sz="4" w:space="0" w:color="auto"/>
              <w:left w:val="nil"/>
              <w:bottom w:val="single" w:sz="4" w:space="0" w:color="auto"/>
              <w:right w:val="single" w:sz="4" w:space="0" w:color="auto"/>
            </w:tcBorders>
          </w:tcPr>
          <w:p w14:paraId="33AAC9F5" w14:textId="77777777" w:rsidR="0030111D" w:rsidRPr="00772DEA" w:rsidRDefault="0030111D" w:rsidP="00177D6B">
            <w:pPr>
              <w:jc w:val="both"/>
              <w:rPr>
                <w:sz w:val="20"/>
                <w:szCs w:val="20"/>
              </w:rPr>
            </w:pPr>
            <w:r>
              <w:rPr>
                <w:sz w:val="20"/>
                <w:szCs w:val="20"/>
              </w:rPr>
              <w:t>Class &amp; Div.</w:t>
            </w:r>
          </w:p>
        </w:tc>
        <w:tc>
          <w:tcPr>
            <w:tcW w:w="792" w:type="dxa"/>
            <w:tcBorders>
              <w:top w:val="single" w:sz="4" w:space="0" w:color="auto"/>
              <w:left w:val="single" w:sz="4" w:space="0" w:color="auto"/>
              <w:bottom w:val="single" w:sz="4" w:space="0" w:color="auto"/>
              <w:right w:val="single" w:sz="4" w:space="0" w:color="auto"/>
            </w:tcBorders>
          </w:tcPr>
          <w:p w14:paraId="3A1279D2" w14:textId="77777777" w:rsidR="0030111D" w:rsidRPr="00772DEA" w:rsidRDefault="0030111D" w:rsidP="00177D6B">
            <w:pPr>
              <w:jc w:val="both"/>
              <w:rPr>
                <w:sz w:val="20"/>
                <w:szCs w:val="20"/>
              </w:rPr>
            </w:pPr>
            <w:r>
              <w:rPr>
                <w:sz w:val="20"/>
                <w:szCs w:val="20"/>
              </w:rPr>
              <w:t>Roll No.</w:t>
            </w:r>
          </w:p>
        </w:tc>
        <w:tc>
          <w:tcPr>
            <w:tcW w:w="1080" w:type="dxa"/>
            <w:tcBorders>
              <w:top w:val="single" w:sz="4" w:space="0" w:color="auto"/>
              <w:left w:val="single" w:sz="4" w:space="0" w:color="auto"/>
              <w:bottom w:val="single" w:sz="4" w:space="0" w:color="auto"/>
              <w:right w:val="single" w:sz="4" w:space="0" w:color="auto"/>
            </w:tcBorders>
          </w:tcPr>
          <w:p w14:paraId="71D84181" w14:textId="77777777" w:rsidR="0030111D" w:rsidRPr="00772DEA" w:rsidRDefault="0030111D" w:rsidP="00177D6B">
            <w:pPr>
              <w:jc w:val="both"/>
              <w:rPr>
                <w:sz w:val="20"/>
                <w:szCs w:val="20"/>
              </w:rPr>
            </w:pPr>
            <w:r>
              <w:rPr>
                <w:sz w:val="20"/>
                <w:szCs w:val="20"/>
              </w:rPr>
              <w:t>G.R.No.</w:t>
            </w:r>
          </w:p>
        </w:tc>
        <w:tc>
          <w:tcPr>
            <w:tcW w:w="2410" w:type="dxa"/>
            <w:tcBorders>
              <w:top w:val="single" w:sz="4" w:space="0" w:color="auto"/>
              <w:left w:val="nil"/>
              <w:bottom w:val="single" w:sz="4" w:space="0" w:color="auto"/>
              <w:right w:val="single" w:sz="4" w:space="0" w:color="auto"/>
            </w:tcBorders>
            <w:vAlign w:val="center"/>
          </w:tcPr>
          <w:p w14:paraId="1055F85D" w14:textId="77777777" w:rsidR="0030111D" w:rsidRPr="00772DEA" w:rsidRDefault="0030111D" w:rsidP="00177D6B">
            <w:pPr>
              <w:jc w:val="both"/>
              <w:rPr>
                <w:sz w:val="20"/>
                <w:szCs w:val="20"/>
              </w:rPr>
            </w:pPr>
            <w:r>
              <w:rPr>
                <w:sz w:val="20"/>
                <w:szCs w:val="20"/>
              </w:rPr>
              <w:t>Name of Student</w:t>
            </w:r>
          </w:p>
        </w:tc>
        <w:tc>
          <w:tcPr>
            <w:tcW w:w="1559" w:type="dxa"/>
            <w:tcBorders>
              <w:top w:val="single" w:sz="4" w:space="0" w:color="auto"/>
              <w:left w:val="nil"/>
              <w:bottom w:val="single" w:sz="4" w:space="0" w:color="auto"/>
              <w:right w:val="single" w:sz="4" w:space="0" w:color="auto"/>
            </w:tcBorders>
            <w:vAlign w:val="center"/>
          </w:tcPr>
          <w:p w14:paraId="4D25BD0F" w14:textId="77777777" w:rsidR="0030111D" w:rsidRPr="00772DEA" w:rsidRDefault="0030111D" w:rsidP="00177D6B">
            <w:pPr>
              <w:jc w:val="both"/>
              <w:rPr>
                <w:sz w:val="20"/>
                <w:szCs w:val="20"/>
              </w:rPr>
            </w:pPr>
            <w:r>
              <w:rPr>
                <w:sz w:val="20"/>
                <w:szCs w:val="20"/>
              </w:rPr>
              <w:t>Contact No.</w:t>
            </w:r>
          </w:p>
        </w:tc>
        <w:tc>
          <w:tcPr>
            <w:tcW w:w="2792" w:type="dxa"/>
            <w:tcBorders>
              <w:top w:val="single" w:sz="4" w:space="0" w:color="auto"/>
              <w:left w:val="nil"/>
              <w:bottom w:val="single" w:sz="4" w:space="0" w:color="auto"/>
              <w:right w:val="single" w:sz="4" w:space="0" w:color="auto"/>
            </w:tcBorders>
            <w:vAlign w:val="center"/>
          </w:tcPr>
          <w:p w14:paraId="3BD2C7E9" w14:textId="77777777" w:rsidR="0030111D" w:rsidRPr="00772DEA" w:rsidRDefault="0030111D" w:rsidP="00177D6B">
            <w:pPr>
              <w:jc w:val="both"/>
              <w:rPr>
                <w:sz w:val="20"/>
                <w:szCs w:val="20"/>
              </w:rPr>
            </w:pPr>
            <w:r>
              <w:rPr>
                <w:sz w:val="20"/>
                <w:szCs w:val="20"/>
              </w:rPr>
              <w:t>Email ID</w:t>
            </w:r>
          </w:p>
        </w:tc>
      </w:tr>
      <w:tr w:rsidR="0030111D" w:rsidRPr="00772DEA" w14:paraId="327C4CA6" w14:textId="77777777" w:rsidTr="00177D6B">
        <w:trPr>
          <w:trHeight w:val="499"/>
        </w:trPr>
        <w:tc>
          <w:tcPr>
            <w:tcW w:w="528" w:type="dxa"/>
            <w:tcBorders>
              <w:top w:val="nil"/>
              <w:left w:val="single" w:sz="4" w:space="0" w:color="auto"/>
              <w:bottom w:val="single" w:sz="4" w:space="0" w:color="auto"/>
              <w:right w:val="single" w:sz="4" w:space="0" w:color="auto"/>
            </w:tcBorders>
            <w:noWrap/>
            <w:vAlign w:val="center"/>
          </w:tcPr>
          <w:p w14:paraId="1D96C0C7" w14:textId="77777777" w:rsidR="0030111D" w:rsidRDefault="0030111D" w:rsidP="00177D6B">
            <w:pPr>
              <w:jc w:val="both"/>
              <w:rPr>
                <w:sz w:val="20"/>
                <w:szCs w:val="20"/>
              </w:rPr>
            </w:pPr>
            <w:r>
              <w:rPr>
                <w:sz w:val="20"/>
                <w:szCs w:val="20"/>
              </w:rPr>
              <w:t>1</w:t>
            </w:r>
          </w:p>
          <w:p w14:paraId="3B6E5641" w14:textId="77777777" w:rsidR="0030111D" w:rsidRPr="00772DEA" w:rsidRDefault="0030111D" w:rsidP="00177D6B">
            <w:pPr>
              <w:jc w:val="both"/>
              <w:rPr>
                <w:sz w:val="20"/>
                <w:szCs w:val="20"/>
              </w:rPr>
            </w:pPr>
          </w:p>
        </w:tc>
        <w:tc>
          <w:tcPr>
            <w:tcW w:w="806" w:type="dxa"/>
            <w:tcBorders>
              <w:top w:val="single" w:sz="4" w:space="0" w:color="auto"/>
              <w:left w:val="nil"/>
              <w:bottom w:val="single" w:sz="4" w:space="0" w:color="auto"/>
              <w:right w:val="single" w:sz="4" w:space="0" w:color="auto"/>
            </w:tcBorders>
          </w:tcPr>
          <w:p w14:paraId="12EFCBCA" w14:textId="77777777" w:rsidR="0030111D" w:rsidRPr="00772DEA" w:rsidRDefault="0030111D" w:rsidP="00177D6B">
            <w:pPr>
              <w:jc w:val="both"/>
              <w:rPr>
                <w:sz w:val="20"/>
                <w:szCs w:val="20"/>
              </w:rPr>
            </w:pPr>
            <w:r>
              <w:rPr>
                <w:sz w:val="20"/>
                <w:szCs w:val="20"/>
              </w:rPr>
              <w:t>CS-A</w:t>
            </w:r>
          </w:p>
        </w:tc>
        <w:tc>
          <w:tcPr>
            <w:tcW w:w="792" w:type="dxa"/>
            <w:tcBorders>
              <w:top w:val="nil"/>
              <w:left w:val="single" w:sz="4" w:space="0" w:color="auto"/>
              <w:bottom w:val="single" w:sz="4" w:space="0" w:color="auto"/>
              <w:right w:val="single" w:sz="4" w:space="0" w:color="auto"/>
            </w:tcBorders>
          </w:tcPr>
          <w:p w14:paraId="1469C580" w14:textId="77777777" w:rsidR="0030111D" w:rsidRPr="00772DEA" w:rsidRDefault="00DA144F" w:rsidP="00177D6B">
            <w:pPr>
              <w:ind w:firstLineChars="100" w:firstLine="200"/>
              <w:jc w:val="both"/>
              <w:rPr>
                <w:sz w:val="20"/>
                <w:szCs w:val="20"/>
              </w:rPr>
            </w:pPr>
            <w:r>
              <w:rPr>
                <w:sz w:val="20"/>
                <w:szCs w:val="20"/>
              </w:rPr>
              <w:t>44</w:t>
            </w:r>
          </w:p>
        </w:tc>
        <w:tc>
          <w:tcPr>
            <w:tcW w:w="1080" w:type="dxa"/>
            <w:tcBorders>
              <w:top w:val="nil"/>
              <w:left w:val="single" w:sz="4" w:space="0" w:color="auto"/>
              <w:bottom w:val="single" w:sz="4" w:space="0" w:color="auto"/>
              <w:right w:val="single" w:sz="4" w:space="0" w:color="auto"/>
            </w:tcBorders>
            <w:noWrap/>
            <w:vAlign w:val="center"/>
          </w:tcPr>
          <w:p w14:paraId="38CA6D0F" w14:textId="77777777" w:rsidR="0030111D" w:rsidRDefault="0030111D" w:rsidP="00177D6B">
            <w:pPr>
              <w:jc w:val="both"/>
              <w:rPr>
                <w:sz w:val="20"/>
                <w:szCs w:val="20"/>
              </w:rPr>
            </w:pPr>
            <w:r>
              <w:rPr>
                <w:sz w:val="20"/>
                <w:szCs w:val="20"/>
              </w:rPr>
              <w:t>12413412</w:t>
            </w:r>
          </w:p>
        </w:tc>
        <w:tc>
          <w:tcPr>
            <w:tcW w:w="2410" w:type="dxa"/>
            <w:tcBorders>
              <w:top w:val="nil"/>
              <w:left w:val="nil"/>
              <w:bottom w:val="single" w:sz="4" w:space="0" w:color="auto"/>
              <w:right w:val="single" w:sz="4" w:space="0" w:color="auto"/>
            </w:tcBorders>
            <w:noWrap/>
            <w:vAlign w:val="center"/>
          </w:tcPr>
          <w:p w14:paraId="48C69CB5" w14:textId="77777777" w:rsidR="0030111D" w:rsidRDefault="00DA144F" w:rsidP="00177D6B">
            <w:pPr>
              <w:ind w:firstLine="200"/>
              <w:jc w:val="both"/>
              <w:rPr>
                <w:sz w:val="20"/>
                <w:szCs w:val="20"/>
              </w:rPr>
            </w:pPr>
            <w:r>
              <w:rPr>
                <w:sz w:val="20"/>
                <w:szCs w:val="20"/>
              </w:rPr>
              <w:t>Ananya Viraj Choudhari</w:t>
            </w:r>
          </w:p>
        </w:tc>
        <w:tc>
          <w:tcPr>
            <w:tcW w:w="1559" w:type="dxa"/>
            <w:tcBorders>
              <w:top w:val="nil"/>
              <w:left w:val="nil"/>
              <w:bottom w:val="single" w:sz="4" w:space="0" w:color="auto"/>
              <w:right w:val="single" w:sz="4" w:space="0" w:color="auto"/>
            </w:tcBorders>
            <w:noWrap/>
            <w:vAlign w:val="center"/>
          </w:tcPr>
          <w:p w14:paraId="0676B7CE" w14:textId="77777777" w:rsidR="0030111D" w:rsidRPr="00DA144F" w:rsidRDefault="00DA144F" w:rsidP="00DA144F">
            <w:pPr>
              <w:pStyle w:val="NormalWeb"/>
              <w:jc w:val="both"/>
              <w:rPr>
                <w:lang w:eastAsia="en-IN"/>
              </w:rPr>
            </w:pPr>
            <w:r>
              <w:rPr>
                <w:color w:val="000000"/>
                <w:sz w:val="20"/>
                <w:szCs w:val="20"/>
              </w:rPr>
              <w:t>9307971404</w:t>
            </w:r>
          </w:p>
        </w:tc>
        <w:tc>
          <w:tcPr>
            <w:tcW w:w="2792" w:type="dxa"/>
            <w:tcBorders>
              <w:top w:val="nil"/>
              <w:left w:val="nil"/>
              <w:bottom w:val="single" w:sz="4" w:space="0" w:color="auto"/>
              <w:right w:val="single" w:sz="4" w:space="0" w:color="auto"/>
            </w:tcBorders>
            <w:noWrap/>
            <w:vAlign w:val="center"/>
          </w:tcPr>
          <w:p w14:paraId="13760A78" w14:textId="77777777" w:rsidR="0030111D" w:rsidRPr="00DA144F" w:rsidRDefault="00DA144F" w:rsidP="00DA144F">
            <w:pPr>
              <w:pStyle w:val="NormalWeb"/>
              <w:jc w:val="both"/>
              <w:rPr>
                <w:lang w:eastAsia="en-IN"/>
              </w:rPr>
            </w:pPr>
            <w:r>
              <w:rPr>
                <w:color w:val="000000"/>
                <w:sz w:val="20"/>
                <w:szCs w:val="20"/>
              </w:rPr>
              <w:t>viraj.ananya24@vit.edu</w:t>
            </w:r>
          </w:p>
        </w:tc>
      </w:tr>
      <w:tr w:rsidR="0030111D" w:rsidRPr="00772DEA" w14:paraId="2C927A6B" w14:textId="77777777" w:rsidTr="00177D6B">
        <w:trPr>
          <w:trHeight w:val="499"/>
        </w:trPr>
        <w:tc>
          <w:tcPr>
            <w:tcW w:w="528" w:type="dxa"/>
            <w:tcBorders>
              <w:top w:val="nil"/>
              <w:left w:val="single" w:sz="4" w:space="0" w:color="auto"/>
              <w:bottom w:val="single" w:sz="4" w:space="0" w:color="auto"/>
              <w:right w:val="single" w:sz="4" w:space="0" w:color="auto"/>
            </w:tcBorders>
            <w:noWrap/>
            <w:vAlign w:val="center"/>
          </w:tcPr>
          <w:p w14:paraId="659558D7" w14:textId="77777777" w:rsidR="0030111D" w:rsidRDefault="0030111D" w:rsidP="00177D6B">
            <w:pPr>
              <w:jc w:val="both"/>
              <w:rPr>
                <w:sz w:val="20"/>
                <w:szCs w:val="20"/>
              </w:rPr>
            </w:pPr>
            <w:r>
              <w:rPr>
                <w:sz w:val="20"/>
                <w:szCs w:val="20"/>
              </w:rPr>
              <w:t>2</w:t>
            </w:r>
          </w:p>
          <w:p w14:paraId="2D7E1675" w14:textId="77777777" w:rsidR="0030111D" w:rsidRPr="00772DEA" w:rsidRDefault="0030111D" w:rsidP="00177D6B">
            <w:pPr>
              <w:jc w:val="both"/>
              <w:rPr>
                <w:sz w:val="20"/>
                <w:szCs w:val="20"/>
              </w:rPr>
            </w:pPr>
          </w:p>
        </w:tc>
        <w:tc>
          <w:tcPr>
            <w:tcW w:w="806" w:type="dxa"/>
            <w:tcBorders>
              <w:top w:val="single" w:sz="4" w:space="0" w:color="auto"/>
              <w:left w:val="nil"/>
              <w:bottom w:val="single" w:sz="4" w:space="0" w:color="auto"/>
              <w:right w:val="single" w:sz="4" w:space="0" w:color="auto"/>
            </w:tcBorders>
          </w:tcPr>
          <w:p w14:paraId="593064FD" w14:textId="77777777" w:rsidR="0030111D" w:rsidRPr="00772DEA" w:rsidRDefault="0030111D" w:rsidP="00177D6B">
            <w:pPr>
              <w:jc w:val="both"/>
              <w:rPr>
                <w:sz w:val="20"/>
                <w:szCs w:val="20"/>
              </w:rPr>
            </w:pPr>
            <w:r>
              <w:rPr>
                <w:sz w:val="20"/>
                <w:szCs w:val="20"/>
              </w:rPr>
              <w:t>CS-A</w:t>
            </w:r>
          </w:p>
        </w:tc>
        <w:tc>
          <w:tcPr>
            <w:tcW w:w="792" w:type="dxa"/>
            <w:tcBorders>
              <w:top w:val="nil"/>
              <w:left w:val="single" w:sz="4" w:space="0" w:color="auto"/>
              <w:bottom w:val="single" w:sz="4" w:space="0" w:color="auto"/>
              <w:right w:val="single" w:sz="4" w:space="0" w:color="auto"/>
            </w:tcBorders>
          </w:tcPr>
          <w:p w14:paraId="309F19A0" w14:textId="77777777" w:rsidR="0030111D" w:rsidRPr="00772DEA" w:rsidRDefault="00DA144F" w:rsidP="00177D6B">
            <w:pPr>
              <w:ind w:firstLineChars="100" w:firstLine="200"/>
              <w:jc w:val="both"/>
              <w:rPr>
                <w:sz w:val="20"/>
                <w:szCs w:val="20"/>
              </w:rPr>
            </w:pPr>
            <w:r>
              <w:rPr>
                <w:sz w:val="20"/>
                <w:szCs w:val="20"/>
              </w:rPr>
              <w:t>61</w:t>
            </w:r>
          </w:p>
        </w:tc>
        <w:tc>
          <w:tcPr>
            <w:tcW w:w="1080" w:type="dxa"/>
            <w:tcBorders>
              <w:top w:val="nil"/>
              <w:left w:val="single" w:sz="4" w:space="0" w:color="auto"/>
              <w:bottom w:val="single" w:sz="4" w:space="0" w:color="auto"/>
              <w:right w:val="single" w:sz="4" w:space="0" w:color="auto"/>
            </w:tcBorders>
            <w:noWrap/>
            <w:vAlign w:val="center"/>
          </w:tcPr>
          <w:p w14:paraId="62A6CF30" w14:textId="77777777" w:rsidR="0030111D" w:rsidRDefault="0030111D" w:rsidP="00177D6B">
            <w:pPr>
              <w:jc w:val="both"/>
              <w:rPr>
                <w:sz w:val="20"/>
                <w:szCs w:val="20"/>
              </w:rPr>
            </w:pPr>
            <w:r>
              <w:rPr>
                <w:sz w:val="20"/>
                <w:szCs w:val="20"/>
              </w:rPr>
              <w:t>12414120</w:t>
            </w:r>
          </w:p>
        </w:tc>
        <w:tc>
          <w:tcPr>
            <w:tcW w:w="2410" w:type="dxa"/>
            <w:tcBorders>
              <w:top w:val="nil"/>
              <w:left w:val="nil"/>
              <w:bottom w:val="single" w:sz="4" w:space="0" w:color="auto"/>
              <w:right w:val="single" w:sz="4" w:space="0" w:color="auto"/>
            </w:tcBorders>
            <w:noWrap/>
            <w:vAlign w:val="center"/>
          </w:tcPr>
          <w:p w14:paraId="346749E4" w14:textId="77777777" w:rsidR="0030111D" w:rsidRPr="00DA144F" w:rsidRDefault="00DA144F" w:rsidP="00DA144F">
            <w:pPr>
              <w:pStyle w:val="NormalWeb"/>
              <w:jc w:val="both"/>
              <w:rPr>
                <w:lang w:eastAsia="en-IN"/>
              </w:rPr>
            </w:pPr>
            <w:r>
              <w:rPr>
                <w:color w:val="000000"/>
                <w:sz w:val="20"/>
                <w:szCs w:val="20"/>
              </w:rPr>
              <w:t>Arya Bharat Patil</w:t>
            </w:r>
          </w:p>
        </w:tc>
        <w:tc>
          <w:tcPr>
            <w:tcW w:w="1559" w:type="dxa"/>
            <w:tcBorders>
              <w:top w:val="nil"/>
              <w:left w:val="nil"/>
              <w:bottom w:val="single" w:sz="4" w:space="0" w:color="auto"/>
              <w:right w:val="single" w:sz="4" w:space="0" w:color="auto"/>
            </w:tcBorders>
            <w:noWrap/>
            <w:vAlign w:val="center"/>
          </w:tcPr>
          <w:p w14:paraId="798A876B" w14:textId="77777777" w:rsidR="0030111D" w:rsidRPr="00DA144F" w:rsidRDefault="00DA144F" w:rsidP="00DA144F">
            <w:pPr>
              <w:pStyle w:val="NormalWeb"/>
              <w:jc w:val="both"/>
              <w:rPr>
                <w:lang w:eastAsia="en-IN"/>
              </w:rPr>
            </w:pPr>
            <w:r>
              <w:rPr>
                <w:color w:val="000000"/>
                <w:sz w:val="20"/>
                <w:szCs w:val="20"/>
              </w:rPr>
              <w:t>8605482342</w:t>
            </w:r>
          </w:p>
        </w:tc>
        <w:tc>
          <w:tcPr>
            <w:tcW w:w="2792" w:type="dxa"/>
            <w:tcBorders>
              <w:top w:val="nil"/>
              <w:left w:val="nil"/>
              <w:bottom w:val="single" w:sz="4" w:space="0" w:color="auto"/>
              <w:right w:val="single" w:sz="4" w:space="0" w:color="auto"/>
            </w:tcBorders>
            <w:noWrap/>
            <w:vAlign w:val="center"/>
          </w:tcPr>
          <w:p w14:paraId="5279FAAC" w14:textId="77777777" w:rsidR="0030111D" w:rsidRPr="00DA144F" w:rsidRDefault="00DA144F" w:rsidP="00DA144F">
            <w:pPr>
              <w:pStyle w:val="NormalWeb"/>
              <w:jc w:val="both"/>
              <w:rPr>
                <w:lang w:eastAsia="en-IN"/>
              </w:rPr>
            </w:pPr>
            <w:r>
              <w:rPr>
                <w:color w:val="000000"/>
                <w:sz w:val="20"/>
                <w:szCs w:val="20"/>
              </w:rPr>
              <w:t>arya.patil24@vit.edu</w:t>
            </w:r>
          </w:p>
        </w:tc>
      </w:tr>
    </w:tbl>
    <w:p w14:paraId="0A6F1DDC" w14:textId="77777777" w:rsidR="0030111D" w:rsidRPr="00772DEA" w:rsidRDefault="0030111D" w:rsidP="0030111D">
      <w:pPr>
        <w:jc w:val="both"/>
      </w:pPr>
    </w:p>
    <w:tbl>
      <w:tblPr>
        <w:tblW w:w="9956" w:type="dxa"/>
        <w:tblInd w:w="710" w:type="dxa"/>
        <w:tblLook w:val="0000" w:firstRow="0" w:lastRow="0" w:firstColumn="0" w:lastColumn="0" w:noHBand="0" w:noVBand="0"/>
      </w:tblPr>
      <w:tblGrid>
        <w:gridCol w:w="9956"/>
      </w:tblGrid>
      <w:tr w:rsidR="0030111D" w:rsidRPr="00772DEA" w14:paraId="7F72F9BD" w14:textId="77777777" w:rsidTr="00177D6B">
        <w:trPr>
          <w:trHeight w:val="1005"/>
        </w:trPr>
        <w:tc>
          <w:tcPr>
            <w:tcW w:w="9956" w:type="dxa"/>
            <w:tcBorders>
              <w:top w:val="single" w:sz="4" w:space="0" w:color="auto"/>
              <w:left w:val="single" w:sz="4" w:space="0" w:color="auto"/>
              <w:bottom w:val="single" w:sz="4" w:space="0" w:color="auto"/>
              <w:right w:val="single" w:sz="4" w:space="0" w:color="auto"/>
            </w:tcBorders>
            <w:vAlign w:val="center"/>
          </w:tcPr>
          <w:p w14:paraId="63D9433B" w14:textId="77777777" w:rsidR="0030111D" w:rsidRDefault="0030111D" w:rsidP="00177D6B">
            <w:pPr>
              <w:ind w:firstLineChars="100" w:firstLine="200"/>
              <w:jc w:val="both"/>
              <w:rPr>
                <w:sz w:val="20"/>
                <w:szCs w:val="20"/>
              </w:rPr>
            </w:pPr>
            <w:r>
              <w:rPr>
                <w:sz w:val="20"/>
                <w:szCs w:val="20"/>
              </w:rPr>
              <w:t>Name of Internal Guide:   Prof. Nilam Honmane</w:t>
            </w:r>
          </w:p>
          <w:p w14:paraId="20F5251F" w14:textId="77777777" w:rsidR="0030111D" w:rsidRDefault="0030111D" w:rsidP="00177D6B">
            <w:pPr>
              <w:jc w:val="both"/>
              <w:rPr>
                <w:sz w:val="20"/>
                <w:szCs w:val="20"/>
              </w:rPr>
            </w:pPr>
            <w:r>
              <w:rPr>
                <w:sz w:val="20"/>
                <w:szCs w:val="20"/>
              </w:rPr>
              <w:t xml:space="preserve">    Contact No. &amp; Email ID: 98234 37739</w:t>
            </w:r>
          </w:p>
          <w:p w14:paraId="779DE54F" w14:textId="77777777" w:rsidR="0030111D" w:rsidRPr="00772DEA" w:rsidRDefault="0030111D" w:rsidP="00177D6B">
            <w:pPr>
              <w:ind w:firstLineChars="100" w:firstLine="200"/>
              <w:jc w:val="both"/>
              <w:rPr>
                <w:sz w:val="20"/>
                <w:szCs w:val="20"/>
              </w:rPr>
            </w:pPr>
            <w:r>
              <w:rPr>
                <w:sz w:val="20"/>
                <w:szCs w:val="20"/>
              </w:rPr>
              <w:t xml:space="preserve">                                         nilam.honmane@vit.edu</w:t>
            </w:r>
          </w:p>
        </w:tc>
      </w:tr>
    </w:tbl>
    <w:p w14:paraId="78E3B32E" w14:textId="77777777" w:rsidR="0030111D" w:rsidRPr="00772DEA" w:rsidRDefault="0030111D" w:rsidP="0030111D">
      <w:pPr>
        <w:jc w:val="both"/>
      </w:pPr>
    </w:p>
    <w:p w14:paraId="525DDEBA" w14:textId="77777777" w:rsidR="0030111D" w:rsidRPr="00772DEA" w:rsidRDefault="0030111D" w:rsidP="0030111D">
      <w:pPr>
        <w:jc w:val="both"/>
      </w:pPr>
    </w:p>
    <w:tbl>
      <w:tblPr>
        <w:tblW w:w="9981" w:type="dxa"/>
        <w:tblInd w:w="696" w:type="dxa"/>
        <w:tblLook w:val="0000" w:firstRow="0" w:lastRow="0" w:firstColumn="0" w:lastColumn="0" w:noHBand="0" w:noVBand="0"/>
      </w:tblPr>
      <w:tblGrid>
        <w:gridCol w:w="9981"/>
      </w:tblGrid>
      <w:tr w:rsidR="0030111D" w:rsidRPr="00772DEA" w14:paraId="11093B6D" w14:textId="77777777" w:rsidTr="00177D6B">
        <w:trPr>
          <w:trHeight w:val="453"/>
        </w:trPr>
        <w:tc>
          <w:tcPr>
            <w:tcW w:w="9981" w:type="dxa"/>
            <w:tcBorders>
              <w:top w:val="single" w:sz="4" w:space="0" w:color="auto"/>
              <w:left w:val="single" w:sz="4" w:space="0" w:color="auto"/>
              <w:bottom w:val="single" w:sz="4" w:space="0" w:color="auto"/>
              <w:right w:val="single" w:sz="4" w:space="0" w:color="auto"/>
            </w:tcBorders>
            <w:vAlign w:val="center"/>
          </w:tcPr>
          <w:p w14:paraId="76365883" w14:textId="77777777" w:rsidR="0030111D" w:rsidRPr="00772DEA" w:rsidRDefault="0030111D" w:rsidP="00177D6B">
            <w:pPr>
              <w:ind w:firstLineChars="100" w:firstLine="200"/>
              <w:jc w:val="both"/>
              <w:rPr>
                <w:sz w:val="20"/>
                <w:szCs w:val="20"/>
              </w:rPr>
            </w:pPr>
          </w:p>
          <w:p w14:paraId="1DEE9CB7" w14:textId="77777777" w:rsidR="0030111D" w:rsidRPr="00772DEA" w:rsidRDefault="0030111D" w:rsidP="00177D6B">
            <w:pPr>
              <w:ind w:firstLineChars="100" w:firstLine="200"/>
              <w:jc w:val="both"/>
              <w:rPr>
                <w:sz w:val="20"/>
                <w:szCs w:val="20"/>
              </w:rPr>
            </w:pPr>
          </w:p>
          <w:p w14:paraId="65FEED86" w14:textId="77777777" w:rsidR="0030111D" w:rsidRDefault="0030111D" w:rsidP="00177D6B">
            <w:pPr>
              <w:ind w:firstLineChars="100" w:firstLine="200"/>
              <w:jc w:val="both"/>
              <w:rPr>
                <w:sz w:val="20"/>
                <w:szCs w:val="20"/>
              </w:rPr>
            </w:pPr>
            <w:r>
              <w:rPr>
                <w:sz w:val="20"/>
                <w:szCs w:val="20"/>
              </w:rPr>
              <w:t>Project approved / Not approved</w:t>
            </w:r>
          </w:p>
          <w:p w14:paraId="7FEB0DBC" w14:textId="77777777" w:rsidR="0030111D" w:rsidRDefault="0030111D" w:rsidP="00177D6B">
            <w:pPr>
              <w:ind w:firstLineChars="100" w:firstLine="200"/>
              <w:jc w:val="both"/>
              <w:rPr>
                <w:sz w:val="20"/>
                <w:szCs w:val="20"/>
              </w:rPr>
            </w:pPr>
          </w:p>
          <w:p w14:paraId="777AE040" w14:textId="77777777" w:rsidR="0030111D" w:rsidRDefault="0030111D" w:rsidP="00177D6B">
            <w:pPr>
              <w:ind w:firstLineChars="100" w:firstLine="200"/>
              <w:jc w:val="both"/>
              <w:rPr>
                <w:sz w:val="20"/>
                <w:szCs w:val="20"/>
              </w:rPr>
            </w:pPr>
          </w:p>
          <w:p w14:paraId="3FF9FA4D" w14:textId="77777777" w:rsidR="0030111D" w:rsidRDefault="0030111D" w:rsidP="00177D6B">
            <w:pPr>
              <w:ind w:firstLineChars="100" w:firstLine="200"/>
              <w:jc w:val="both"/>
              <w:rPr>
                <w:sz w:val="20"/>
                <w:szCs w:val="20"/>
              </w:rPr>
            </w:pPr>
          </w:p>
          <w:p w14:paraId="740429F8" w14:textId="77777777" w:rsidR="0030111D" w:rsidRPr="00772DEA" w:rsidRDefault="0030111D" w:rsidP="00177D6B">
            <w:pPr>
              <w:jc w:val="both"/>
              <w:rPr>
                <w:sz w:val="20"/>
                <w:szCs w:val="20"/>
              </w:rPr>
            </w:pPr>
          </w:p>
          <w:p w14:paraId="5ECB12AB" w14:textId="77777777" w:rsidR="0030111D" w:rsidRPr="00783C52" w:rsidRDefault="0030111D" w:rsidP="00177D6B">
            <w:pPr>
              <w:ind w:firstLineChars="100" w:firstLine="200"/>
              <w:jc w:val="both"/>
              <w:rPr>
                <w:rFonts w:eastAsia="Arial"/>
                <w:sz w:val="20"/>
                <w:szCs w:val="20"/>
              </w:rPr>
            </w:pPr>
          </w:p>
          <w:p w14:paraId="2F980276" w14:textId="77777777" w:rsidR="0030111D" w:rsidRPr="00602EBE" w:rsidRDefault="0030111D" w:rsidP="00177D6B">
            <w:pPr>
              <w:jc w:val="both"/>
              <w:rPr>
                <w:rFonts w:eastAsia="Arial"/>
                <w:sz w:val="20"/>
                <w:szCs w:val="20"/>
              </w:rPr>
            </w:pPr>
            <w:r>
              <w:rPr>
                <w:rFonts w:eastAsia="Arial"/>
                <w:b/>
                <w:sz w:val="20"/>
                <w:szCs w:val="20"/>
              </w:rPr>
              <w:t>Guide                                                  Project Coordinator                                                       Head,</w:t>
            </w:r>
          </w:p>
          <w:p w14:paraId="75A3489F" w14:textId="77777777" w:rsidR="0030111D" w:rsidRPr="00602EBE" w:rsidRDefault="0030111D" w:rsidP="00177D6B">
            <w:pPr>
              <w:ind w:firstLineChars="100" w:firstLine="201"/>
              <w:jc w:val="both"/>
              <w:rPr>
                <w:sz w:val="20"/>
                <w:szCs w:val="20"/>
              </w:rPr>
            </w:pPr>
            <w:r>
              <w:rPr>
                <w:rFonts w:eastAsia="Arial"/>
                <w:b/>
                <w:sz w:val="20"/>
                <w:szCs w:val="20"/>
              </w:rPr>
              <w:t xml:space="preserve">                                                                                                                        Department of Computer Engineering</w:t>
            </w:r>
          </w:p>
          <w:p w14:paraId="14260136" w14:textId="77777777" w:rsidR="0030111D" w:rsidRPr="00772DEA" w:rsidRDefault="0030111D" w:rsidP="00177D6B">
            <w:pPr>
              <w:ind w:firstLineChars="100" w:firstLine="200"/>
              <w:jc w:val="both"/>
              <w:rPr>
                <w:sz w:val="20"/>
                <w:szCs w:val="20"/>
              </w:rPr>
            </w:pPr>
          </w:p>
        </w:tc>
      </w:tr>
    </w:tbl>
    <w:p w14:paraId="2A399107" w14:textId="77777777" w:rsidR="0030111D" w:rsidRPr="00772DEA" w:rsidRDefault="0030111D" w:rsidP="0030111D">
      <w:pPr>
        <w:ind w:hanging="1080"/>
        <w:jc w:val="both"/>
      </w:pPr>
      <w:r>
        <w:t>T</w:t>
      </w:r>
    </w:p>
    <w:p w14:paraId="7D7D7781" w14:textId="77777777" w:rsidR="0030111D" w:rsidRDefault="0030111D" w:rsidP="0030111D">
      <w:pPr>
        <w:ind w:hanging="1080"/>
        <w:jc w:val="both"/>
      </w:pPr>
      <w:r>
        <w:rPr>
          <w:b/>
        </w:rPr>
        <w:t>FF No</w:t>
      </w:r>
      <w:r>
        <w:t xml:space="preserve"> </w:t>
      </w:r>
    </w:p>
    <w:p w14:paraId="515E9862" w14:textId="77777777" w:rsidR="0030111D" w:rsidRDefault="0030111D" w:rsidP="0030111D">
      <w:pPr>
        <w:ind w:hanging="1080"/>
        <w:jc w:val="both"/>
        <w:rPr>
          <w:b/>
        </w:rPr>
      </w:pPr>
      <w:r>
        <w:rPr>
          <w:b/>
        </w:rPr>
        <w:t>180</w:t>
      </w:r>
    </w:p>
    <w:p w14:paraId="3508BFA5" w14:textId="77777777" w:rsidR="0030111D" w:rsidRDefault="0030111D" w:rsidP="0030111D">
      <w:pPr>
        <w:tabs>
          <w:tab w:val="left" w:pos="8040"/>
        </w:tabs>
        <w:jc w:val="both"/>
      </w:pPr>
      <w:r>
        <w:t xml:space="preserve">                                      </w:t>
      </w:r>
      <w:r>
        <w:tab/>
      </w:r>
      <w:r>
        <w:tab/>
      </w:r>
      <w:r>
        <w:tab/>
        <w:t xml:space="preserve">      </w:t>
      </w:r>
    </w:p>
    <w:p w14:paraId="2BACE0D4" w14:textId="77777777" w:rsidR="0030111D" w:rsidRPr="002F34C2" w:rsidRDefault="0030111D" w:rsidP="0030111D">
      <w:pPr>
        <w:tabs>
          <w:tab w:val="left" w:pos="8040"/>
        </w:tabs>
        <w:jc w:val="both"/>
      </w:pPr>
      <w:r>
        <w:t xml:space="preserve">                                                                                                                                               </w:t>
      </w:r>
      <w:r>
        <w:rPr>
          <w:b/>
        </w:rPr>
        <w:t>FF No</w:t>
      </w:r>
      <w:r>
        <w:t xml:space="preserve"> </w:t>
      </w:r>
      <w:r>
        <w:rPr>
          <w:b/>
        </w:rPr>
        <w:t>180</w:t>
      </w:r>
    </w:p>
    <w:p w14:paraId="2239EE39" w14:textId="77777777" w:rsidR="0030111D" w:rsidRPr="00772DEA" w:rsidRDefault="0030111D" w:rsidP="0030111D">
      <w:pPr>
        <w:tabs>
          <w:tab w:val="left" w:pos="8040"/>
        </w:tabs>
        <w:ind w:hanging="1080"/>
        <w:jc w:val="both"/>
      </w:pPr>
    </w:p>
    <w:tbl>
      <w:tblPr>
        <w:tblW w:w="10067" w:type="dxa"/>
        <w:tblInd w:w="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67"/>
      </w:tblGrid>
      <w:tr w:rsidR="0030111D" w:rsidRPr="00772DEA" w14:paraId="4A646995" w14:textId="77777777" w:rsidTr="00177D6B">
        <w:trPr>
          <w:trHeight w:val="315"/>
        </w:trPr>
        <w:tc>
          <w:tcPr>
            <w:tcW w:w="10067" w:type="dxa"/>
            <w:noWrap/>
            <w:vAlign w:val="bottom"/>
          </w:tcPr>
          <w:p w14:paraId="2374C5F1" w14:textId="77777777" w:rsidR="0030111D" w:rsidRDefault="0030111D" w:rsidP="00177D6B">
            <w:pPr>
              <w:jc w:val="both"/>
              <w:rPr>
                <w:b/>
              </w:rPr>
            </w:pPr>
            <w:r>
              <w:rPr>
                <w:b/>
              </w:rPr>
              <w:t>Project Synopsis</w:t>
            </w:r>
          </w:p>
          <w:p w14:paraId="51DA8218" w14:textId="77777777" w:rsidR="00AF0713" w:rsidRDefault="00AF0713" w:rsidP="00AF0713">
            <w:pPr>
              <w:ind w:left="360"/>
              <w:jc w:val="both"/>
              <w:rPr>
                <w:b/>
              </w:rPr>
            </w:pPr>
          </w:p>
          <w:p w14:paraId="46BDC0DD" w14:textId="77777777" w:rsidR="0030111D" w:rsidRPr="006F35E1" w:rsidRDefault="0030111D" w:rsidP="00177D6B">
            <w:pPr>
              <w:pStyle w:val="ListParagraph"/>
              <w:numPr>
                <w:ilvl w:val="0"/>
                <w:numId w:val="4"/>
              </w:numPr>
              <w:spacing w:before="100" w:beforeAutospacing="1" w:after="100" w:afterAutospacing="1"/>
              <w:jc w:val="both"/>
              <w:outlineLvl w:val="2"/>
              <w:rPr>
                <w:b/>
                <w:bCs/>
              </w:rPr>
            </w:pPr>
            <w:r>
              <w:rPr>
                <w:b/>
                <w:bCs/>
              </w:rPr>
              <w:lastRenderedPageBreak/>
              <w:t>Introduction</w:t>
            </w:r>
          </w:p>
          <w:p w14:paraId="789CB892" w14:textId="77777777" w:rsidR="00AF0713" w:rsidRDefault="00AF0713" w:rsidP="00AF0713">
            <w:pPr>
              <w:ind w:left="360"/>
              <w:jc w:val="both"/>
            </w:pPr>
            <w:r>
              <w:rPr>
                <w:rStyle w:val="Strong"/>
                <w:b w:val="0"/>
                <w:bCs w:val="0"/>
              </w:rPr>
              <w:t xml:space="preserve">Explainable Feature Fusion and Ensemble Learning for Modi Script Recognition: </w:t>
            </w:r>
            <w:r>
              <w:t>is a recognition system for handwritten Modi script. Modi is the cursive script used to write Marathi for about 700 years in land records, court documents and administrative correspondence across Maharashtra. Very few people can read it today, so millions of archived documents are effectively unreadable. The system deliberately uses classical machine learning with handcrafted features instead of deep learning: three complementary descriptors, Histogram of Oriented Gradients (HOG), Zernike moments and Local Binary Patterns (LBP), are fused and classified by Random Forest, SVM (RBF), XGBoost and a stacking ensemble, and every prediction is explained with SHAP. The work is delivered as an interactive web application that recognises the characters in an uploaded image and shows why each decision was made.</w:t>
            </w:r>
          </w:p>
          <w:p w14:paraId="2F61B486" w14:textId="77777777" w:rsidR="00AF0713" w:rsidRDefault="00AF0713" w:rsidP="00AF0713">
            <w:pPr>
              <w:ind w:left="360"/>
              <w:jc w:val="both"/>
              <w:rPr>
                <w:b/>
              </w:rPr>
            </w:pPr>
          </w:p>
          <w:p w14:paraId="52573958" w14:textId="77777777" w:rsidR="0030111D" w:rsidRPr="00AF0713" w:rsidRDefault="0030111D" w:rsidP="00AF0713">
            <w:pPr>
              <w:pStyle w:val="ListParagraph"/>
              <w:numPr>
                <w:ilvl w:val="0"/>
                <w:numId w:val="4"/>
              </w:numPr>
              <w:jc w:val="both"/>
              <w:rPr>
                <w:b/>
              </w:rPr>
            </w:pPr>
            <w:r>
              <w:rPr>
                <w:b/>
              </w:rPr>
              <w:t>Problem Statement</w:t>
            </w:r>
          </w:p>
          <w:p w14:paraId="773FB570" w14:textId="77777777" w:rsidR="00AF0713" w:rsidRDefault="00AF0713" w:rsidP="00AF0713">
            <w:pPr>
              <w:ind w:left="360"/>
              <w:jc w:val="both"/>
              <w:rPr>
                <w:b/>
              </w:rPr>
            </w:pPr>
          </w:p>
          <w:p w14:paraId="62208D09" w14:textId="77777777" w:rsidR="0030111D" w:rsidRDefault="00AF0713" w:rsidP="00AF0713">
            <w:pPr>
              <w:ind w:left="360"/>
              <w:jc w:val="both"/>
            </w:pPr>
            <w:r>
              <w:t>Millions of historical Modi documents cannot be read because very few experts remain who know the script. Earlier automatic recognition studies do not solve this reliably: deep-learning studies report 86-98.92% accuracy on a benchmark of only 90 images per class and show clear signs of overfitting, while classical studies report 97.77-99.3% on private datasets of undisclosed size, so their results cannot be verified. None of the surveyed studies explains its predictions or analyses which characters are confused with each other. An accurate, reproducible and explainable recognition system evaluated on a public dataset is therefore needed, together with a measurement of the training-set size at which handcrafted features stop being competitive with deep learning.</w:t>
            </w:r>
          </w:p>
          <w:p w14:paraId="15CF7C25" w14:textId="77777777" w:rsidR="00AF0713" w:rsidRDefault="00AF0713" w:rsidP="00AF0713">
            <w:pPr>
              <w:ind w:left="360"/>
              <w:jc w:val="both"/>
              <w:rPr>
                <w:b/>
              </w:rPr>
            </w:pPr>
          </w:p>
          <w:p w14:paraId="53DA642B" w14:textId="77777777" w:rsidR="0030111D" w:rsidRPr="006F35E1" w:rsidRDefault="0030111D" w:rsidP="00177D6B">
            <w:pPr>
              <w:pStyle w:val="ListParagraph"/>
              <w:numPr>
                <w:ilvl w:val="0"/>
                <w:numId w:val="4"/>
              </w:numPr>
              <w:jc w:val="both"/>
              <w:rPr>
                <w:b/>
              </w:rPr>
            </w:pPr>
            <w:r>
              <w:rPr>
                <w:b/>
              </w:rPr>
              <w:t>Objective and Scope</w:t>
            </w:r>
          </w:p>
          <w:p w14:paraId="7C419F75" w14:textId="77777777" w:rsidR="0030111D" w:rsidRPr="00B201C0" w:rsidRDefault="0030111D" w:rsidP="00177D6B">
            <w:pPr>
              <w:pStyle w:val="Heading3"/>
              <w:ind w:left="360"/>
              <w:jc w:val="both"/>
              <w:rPr>
                <w:rStyle w:val="Strong"/>
                <w:b/>
                <w:bCs/>
                <w:sz w:val="24"/>
                <w:szCs w:val="24"/>
              </w:rPr>
            </w:pPr>
            <w:r>
              <w:rPr>
                <w:rStyle w:val="Strong"/>
                <w:sz w:val="24"/>
                <w:szCs w:val="24"/>
              </w:rPr>
              <w:t>Objectives</w:t>
            </w:r>
          </w:p>
          <w:p w14:paraId="7C8F4389" w14:textId="138E4C48" w:rsidR="0098048A" w:rsidRDefault="004C65AB" w:rsidP="0098048A">
            <w:pPr>
              <w:numPr>
                <w:ilvl w:val="0"/>
                <w:numId w:val="5"/>
              </w:numPr>
              <w:spacing w:line="276" w:lineRule="auto"/>
              <w:jc w:val="both"/>
            </w:pPr>
            <w:r>
              <w:t>To recognise all 57 handwritten Modi character classes (12 vowels, 35 consonants and 10 digits) using handcrafted features and classical machine learning instead of a deep network. Most recent papers, such as Bhong and Kulkarni (2025) and Kolte and Gupta (2025), train CNNs on about 90 images per class, and their own numbers show the models overfitting.</w:t>
            </w:r>
          </w:p>
          <w:p w14:paraId="1F1EDEAD" w14:textId="799E037C" w:rsidR="0098048A" w:rsidRDefault="004C65AB" w:rsidP="0098048A">
            <w:pPr>
              <w:numPr>
                <w:ilvl w:val="0"/>
                <w:numId w:val="5"/>
              </w:numPr>
              <w:spacing w:line="276" w:lineRule="auto"/>
              <w:jc w:val="both"/>
            </w:pPr>
            <w:r>
              <w:t>To combine three kinds of features, HOG for stroke direction, Zernike moments for overall shape and LBP for small local patterns, and to check through an ablation study how much each one adds. Kulkarni et al. (2014) tried Zernike moments on just 100 digit images, and Mandke et al. (2024) gave their SVM and KNN raw pixels, so a proper fused feature set has not been tried on Modi yet.</w:t>
            </w:r>
          </w:p>
          <w:p w14:paraId="7E5148B8" w14:textId="1BC003DB" w:rsidR="0098048A" w:rsidRDefault="004C65AB" w:rsidP="0098048A">
            <w:pPr>
              <w:numPr>
                <w:ilvl w:val="0"/>
                <w:numId w:val="5"/>
              </w:numPr>
              <w:spacing w:line="276" w:lineRule="auto"/>
              <w:jc w:val="both"/>
            </w:pPr>
            <w:r>
              <w:t>To train Random Forest, SVM and XGBoost on these features, compare them on the same test set, and see whether stacking the three beats the best single model. Ekbote et al. (2022) also used Random Forest and XGBoost, but on VGG16 features and one model at a time.</w:t>
            </w:r>
          </w:p>
          <w:p w14:paraId="0F5FABB0" w14:textId="635D34DB" w:rsidR="0098048A" w:rsidRDefault="004C65AB" w:rsidP="0098048A">
            <w:pPr>
              <w:numPr>
                <w:ilvl w:val="0"/>
                <w:numId w:val="5"/>
              </w:numPr>
              <w:spacing w:line="276" w:lineRule="auto"/>
              <w:jc w:val="both"/>
            </w:pPr>
            <w:r>
              <w:t>To explain every prediction with SHAP, and to find out which character pairs get confused the most and which part of the character causes the confusion. Anam and Gupta (2015) and Kolte and Gupta (2025) both point out that similar looking characters are the main problem, but neither of them lists which ones.</w:t>
            </w:r>
          </w:p>
          <w:p w14:paraId="644A47B1" w14:textId="44534476" w:rsidR="0098048A" w:rsidRDefault="004C65AB" w:rsidP="0098048A">
            <w:pPr>
              <w:numPr>
                <w:ilvl w:val="0"/>
                <w:numId w:val="5"/>
              </w:numPr>
              <w:spacing w:line="276" w:lineRule="auto"/>
              <w:jc w:val="both"/>
            </w:pPr>
            <w:r>
              <w:t>To find the training set size at which a plain CNN starts doing better than our classical pipeline. Both are trained on the same splits, from 72 to 2,000 images per class, and tested on the same 11,400 images, so the comparison is fair. Chandankhede et al. (2025) got 97% on test but only 45% on validation with about 21 images per class, which is why we wanted to measure this instead of just assuming deep learning wins.</w:t>
            </w:r>
          </w:p>
          <w:p w14:paraId="10AD3974" w14:textId="1C55B75F" w:rsidR="0098048A" w:rsidRDefault="004C65AB" w:rsidP="0098048A">
            <w:pPr>
              <w:numPr>
                <w:ilvl w:val="0"/>
                <w:numId w:val="5"/>
              </w:numPr>
              <w:spacing w:line="276" w:lineRule="auto"/>
              <w:jc w:val="both"/>
            </w:pPr>
            <w:r>
              <w:t>To make a web app that works on both phones and laptops, where you can upload a photo or draw a character and see the predicted character, how confident the model is and why it decided that. It should also split a line of separate characters, since Solanki and Ingle (2019) only worked with single characters.</w:t>
            </w:r>
          </w:p>
          <w:p w14:paraId="6081DD0C" w14:textId="77777777" w:rsidR="0030111D" w:rsidRPr="0098048A" w:rsidRDefault="0098048A" w:rsidP="0098048A">
            <w:pPr>
              <w:tabs>
                <w:tab w:val="left" w:pos="2820"/>
              </w:tabs>
              <w:spacing w:before="100" w:beforeAutospacing="1" w:after="100" w:afterAutospacing="1"/>
              <w:jc w:val="both"/>
              <w:outlineLvl w:val="2"/>
              <w:rPr>
                <w:sz w:val="27"/>
                <w:szCs w:val="27"/>
                <w:lang w:eastAsia="en-IN"/>
              </w:rPr>
            </w:pPr>
            <w:r>
              <w:rPr>
                <w:b/>
                <w:bCs/>
                <w:sz w:val="27"/>
                <w:szCs w:val="27"/>
                <w:lang w:eastAsia="en-IN"/>
              </w:rPr>
              <w:t xml:space="preserve">     </w:t>
            </w:r>
            <w:r>
              <w:rPr>
                <w:sz w:val="27"/>
                <w:szCs w:val="27"/>
                <w:lang w:eastAsia="en-IN"/>
              </w:rPr>
              <w:t>Scope</w:t>
            </w:r>
          </w:p>
          <w:p w14:paraId="710A0141" w14:textId="77777777" w:rsidR="0098048A" w:rsidRDefault="0098048A" w:rsidP="0098048A">
            <w:pPr>
              <w:numPr>
                <w:ilvl w:val="0"/>
                <w:numId w:val="1"/>
              </w:numPr>
              <w:spacing w:before="100" w:beforeAutospacing="1" w:after="100" w:afterAutospacing="1" w:line="276" w:lineRule="auto"/>
              <w:jc w:val="both"/>
              <w:rPr>
                <w:lang w:eastAsia="en-IN" w:bidi="mr-IN"/>
              </w:rPr>
            </w:pPr>
            <w:r>
              <w:rPr>
                <w:lang w:eastAsia="en-IN" w:bidi="mr-IN"/>
              </w:rPr>
              <w:lastRenderedPageBreak/>
              <w:t>Recognition of 57 isolated handwritten Modi character classes (10 digits, 12 vowels and 35 consonants) from the public MODI-HChar dataset of 575,912 images.</w:t>
            </w:r>
          </w:p>
          <w:p w14:paraId="27DF0A09" w14:textId="77777777" w:rsidR="0098048A" w:rsidRDefault="0098048A" w:rsidP="0098048A">
            <w:pPr>
              <w:numPr>
                <w:ilvl w:val="0"/>
                <w:numId w:val="1"/>
              </w:numPr>
              <w:spacing w:before="100" w:beforeAutospacing="1" w:after="100" w:afterAutospacing="1" w:line="276" w:lineRule="auto"/>
              <w:jc w:val="both"/>
              <w:rPr>
                <w:lang w:eastAsia="en-IN" w:bidi="mr-IN"/>
              </w:rPr>
            </w:pPr>
            <w:r>
              <w:rPr>
                <w:lang w:eastAsia="en-IN" w:bidi="mr-IN"/>
              </w:rPr>
              <w:t>Image preprocessing: grayscale conversion, Otsu binarisation, scan-frame and noise removal, and size normalisation.</w:t>
            </w:r>
          </w:p>
          <w:p w14:paraId="3290B2A5" w14:textId="77777777" w:rsidR="0098048A" w:rsidRDefault="0098048A" w:rsidP="0098048A">
            <w:pPr>
              <w:numPr>
                <w:ilvl w:val="0"/>
                <w:numId w:val="1"/>
              </w:numPr>
              <w:spacing w:before="100" w:beforeAutospacing="1" w:after="100" w:afterAutospacing="1" w:line="276" w:lineRule="auto"/>
              <w:jc w:val="both"/>
              <w:rPr>
                <w:lang w:eastAsia="en-IN" w:bidi="mr-IN"/>
              </w:rPr>
            </w:pPr>
            <w:r>
              <w:rPr>
                <w:lang w:eastAsia="en-IN" w:bidi="mr-IN"/>
              </w:rPr>
              <w:t>Segmentation of images containing several separated characters into individual characters in reading order.</w:t>
            </w:r>
          </w:p>
          <w:p w14:paraId="74222055" w14:textId="77777777" w:rsidR="0098048A" w:rsidRDefault="0098048A" w:rsidP="0098048A">
            <w:pPr>
              <w:numPr>
                <w:ilvl w:val="0"/>
                <w:numId w:val="1"/>
              </w:numPr>
              <w:spacing w:before="100" w:beforeAutospacing="1" w:after="100" w:afterAutospacing="1" w:line="276" w:lineRule="auto"/>
              <w:jc w:val="both"/>
              <w:rPr>
                <w:lang w:eastAsia="en-IN" w:bidi="mr-IN"/>
              </w:rPr>
            </w:pPr>
            <w:r>
              <w:rPr>
                <w:lang w:eastAsia="en-IN" w:bidi="mr-IN"/>
              </w:rPr>
              <w:t>Feature extraction, dimensionality reduction (PCA / LDA), classification and per-class error analysis.</w:t>
            </w:r>
          </w:p>
          <w:p w14:paraId="5C3F4627" w14:textId="04E8918F" w:rsidR="0098048A" w:rsidRDefault="004C65AB" w:rsidP="0098048A">
            <w:pPr>
              <w:numPr>
                <w:ilvl w:val="0"/>
                <w:numId w:val="1"/>
              </w:numPr>
              <w:spacing w:before="100" w:beforeAutospacing="1" w:after="100" w:afterAutospacing="1" w:line="276" w:lineRule="auto"/>
              <w:jc w:val="both"/>
              <w:rPr>
                <w:lang w:eastAsia="en-IN" w:bidi="mr-IN"/>
              </w:rPr>
            </w:pPr>
            <w:r>
              <w:rPr>
                <w:lang w:eastAsia="en-IN" w:bidi="mr-IN"/>
              </w:rPr>
              <w:t>Explainable output for every prediction through a web application that works on phones and laptops.</w:t>
            </w:r>
          </w:p>
          <w:p w14:paraId="027327F4" w14:textId="77777777" w:rsidR="0098048A" w:rsidRDefault="0098048A" w:rsidP="0098048A">
            <w:pPr>
              <w:numPr>
                <w:ilvl w:val="0"/>
                <w:numId w:val="1"/>
              </w:numPr>
              <w:spacing w:before="100" w:beforeAutospacing="1" w:after="100" w:afterAutospacing="1" w:line="276" w:lineRule="auto"/>
              <w:jc w:val="both"/>
              <w:rPr>
                <w:lang w:eastAsia="en-IN" w:bidi="mr-IN"/>
              </w:rPr>
            </w:pPr>
            <w:r>
              <w:rPr>
                <w:lang w:eastAsia="en-IN" w:bidi="mr-IN"/>
              </w:rPr>
              <w:t>Reliable segmentation of continuous cursive manuscripts and full document transliteration are kept as future scope.</w:t>
            </w:r>
          </w:p>
          <w:p w14:paraId="16D070B1" w14:textId="77777777" w:rsidR="0030111D" w:rsidRPr="00A31F81" w:rsidRDefault="0030111D" w:rsidP="00177D6B">
            <w:pPr>
              <w:pStyle w:val="ListParagraph"/>
              <w:numPr>
                <w:ilvl w:val="0"/>
                <w:numId w:val="4"/>
              </w:numPr>
              <w:jc w:val="both"/>
              <w:rPr>
                <w:lang w:eastAsia="en-IN"/>
              </w:rPr>
            </w:pPr>
            <w:r>
              <w:rPr>
                <w:b/>
                <w:lang w:eastAsia="en-IN"/>
              </w:rPr>
              <w:t>Methodology</w:t>
            </w:r>
          </w:p>
          <w:p w14:paraId="558000DB" w14:textId="77777777" w:rsidR="0098048A" w:rsidRPr="0098048A" w:rsidRDefault="0098048A" w:rsidP="0098048A">
            <w:pPr>
              <w:spacing w:before="100" w:beforeAutospacing="1" w:after="100" w:afterAutospacing="1"/>
              <w:ind w:left="360"/>
              <w:rPr>
                <w:lang w:eastAsia="en-IN" w:bidi="mr-IN"/>
              </w:rPr>
            </w:pPr>
            <w:r>
              <w:rPr>
                <w:lang w:eastAsia="en-IN" w:bidi="mr-IN"/>
              </w:rPr>
              <w:t>The methodology follows a reproducible classical machine-learning pipeline with a fixed random seed:</w:t>
            </w:r>
          </w:p>
          <w:p w14:paraId="2AADB823"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Data Collection</w:t>
            </w:r>
          </w:p>
          <w:p w14:paraId="657DE3BD"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Download the MODI-HDC dataset from Kaggle and count the classes and images from disk instead of relying on published figures.</w:t>
            </w:r>
          </w:p>
          <w:p w14:paraId="2996BF60"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Create one seeded ordering per class: a fixed test set of 200 images per class and nested training sets of 72 to 2,000 images per class.</w:t>
            </w:r>
          </w:p>
          <w:p w14:paraId="17388711"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Data Pre-processing</w:t>
            </w:r>
          </w:p>
          <w:p w14:paraId="6EA24BB3"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Convert to grayscale, apply median filtering and Otsu binarisation with automatic ink polarity detection.</w:t>
            </w:r>
          </w:p>
          <w:p w14:paraId="633EF887"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Remove scan-frame lines and specks, reject blank images, and centre and resize each character to 64 x 64 pixels.</w:t>
            </w:r>
          </w:p>
          <w:p w14:paraId="01D13F78"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Segmentation of Multi-character Images</w:t>
            </w:r>
          </w:p>
          <w:p w14:paraId="537C8BB3"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Correct skew and find text lines with the horizontal projection profile.</w:t>
            </w:r>
          </w:p>
          <w:p w14:paraId="6C083934"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Split characters using the vertical projection, headline (shirorekha) handling and connected components, and flag unreliable boxes.</w:t>
            </w:r>
          </w:p>
          <w:p w14:paraId="1287754E"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Feature Extraction</w:t>
            </w:r>
          </w:p>
          <w:p w14:paraId="71ABFD16"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HOG for stroke direction (1,764 features) and Zernike moments for rotation-invariant global shape (49 features).</w:t>
            </w:r>
          </w:p>
          <w:p w14:paraId="6E192755"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LBP for local stroke patterns at junctions and stroke ends (448 features).</w:t>
            </w:r>
          </w:p>
          <w:p w14:paraId="5606C8E9"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Feature Fusion and Dimensionality Reduction</w:t>
            </w:r>
          </w:p>
          <w:p w14:paraId="5D56752C"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Standardise and fuse the three descriptors with family-balanced weighting (2,261 features).</w:t>
            </w:r>
          </w:p>
          <w:p w14:paraId="58DA13B7" w14:textId="440D1D66" w:rsidR="0098048A" w:rsidRPr="0098048A" w:rsidRDefault="004C65AB" w:rsidP="0098048A">
            <w:pPr>
              <w:numPr>
                <w:ilvl w:val="1"/>
                <w:numId w:val="11"/>
              </w:numPr>
              <w:spacing w:before="100" w:beforeAutospacing="1" w:after="100" w:afterAutospacing="1"/>
              <w:rPr>
                <w:lang w:eastAsia="en-IN" w:bidi="mr-IN"/>
              </w:rPr>
            </w:pPr>
            <w:r>
              <w:rPr>
                <w:lang w:eastAsia="en-IN" w:bidi="mr-IN"/>
              </w:rPr>
              <w:t>Compare PCA and LDA using cross-validation on the training data only, and keep the better one (LDA).</w:t>
            </w:r>
          </w:p>
          <w:p w14:paraId="4133418D"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Classification</w:t>
            </w:r>
          </w:p>
          <w:p w14:paraId="6666918A"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Train Random Forest, SVM (RBF) and XGBoost separately and combine them in a stacking ensemble with a logistic-regression meta-learner.</w:t>
            </w:r>
          </w:p>
          <w:p w14:paraId="07EA5ABD"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Use stratified splits and cross-validation on the training data only.</w:t>
            </w:r>
          </w:p>
          <w:p w14:paraId="44A7C4F3"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Evaluation</w:t>
            </w:r>
          </w:p>
          <w:p w14:paraId="733B7245"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Report accuracy, macro precision, recall and F1, per-class and per-category results, the confusion matrix and the most confused character pairs.</w:t>
            </w:r>
          </w:p>
          <w:p w14:paraId="4A9BB2A8"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Run an ablation of single descriptors against fused features and a learning curve against an untuned reference CNN on identical splits.</w:t>
            </w:r>
          </w:p>
          <w:p w14:paraId="5221BEF5"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Explainability and Deployment</w:t>
            </w:r>
          </w:p>
          <w:p w14:paraId="73A7945E" w14:textId="77777777" w:rsidR="0098048A" w:rsidRPr="0098048A" w:rsidRDefault="0098048A" w:rsidP="0098048A">
            <w:pPr>
              <w:numPr>
                <w:ilvl w:val="1"/>
                <w:numId w:val="11"/>
              </w:numPr>
              <w:spacing w:before="100" w:beforeAutospacing="1" w:after="100" w:afterAutospacing="1"/>
              <w:rPr>
                <w:lang w:eastAsia="en-IN" w:bidi="mr-IN"/>
              </w:rPr>
            </w:pPr>
            <w:r>
              <w:rPr>
                <w:lang w:eastAsia="en-IN" w:bidi="mr-IN"/>
              </w:rPr>
              <w:t>Explain predictions with grouped SHAP: global importance, per-prediction explanations and contrastive explanations for confused pairs.</w:t>
            </w:r>
          </w:p>
          <w:p w14:paraId="7EF3D268" w14:textId="61B51B86" w:rsidR="0098048A" w:rsidRPr="0098048A" w:rsidRDefault="004C65AB" w:rsidP="0098048A">
            <w:pPr>
              <w:numPr>
                <w:ilvl w:val="1"/>
                <w:numId w:val="11"/>
              </w:numPr>
              <w:spacing w:before="100" w:beforeAutospacing="1" w:after="100" w:afterAutospacing="1"/>
              <w:rPr>
                <w:lang w:eastAsia="en-IN" w:bidi="mr-IN"/>
              </w:rPr>
            </w:pPr>
            <w:r>
              <w:rPr>
                <w:lang w:eastAsia="en-IN" w:bidi="mr-IN"/>
              </w:rPr>
              <w:t>Deploy a web application with Home, Read, Results, Explain and Script pages.</w:t>
            </w:r>
          </w:p>
          <w:p w14:paraId="6ADBCE26" w14:textId="77777777" w:rsidR="0030111D" w:rsidRPr="00A31F81" w:rsidRDefault="0030111D" w:rsidP="00B201C0">
            <w:pPr>
              <w:pStyle w:val="ListParagraph"/>
              <w:numPr>
                <w:ilvl w:val="0"/>
                <w:numId w:val="4"/>
              </w:numPr>
              <w:rPr>
                <w:lang w:eastAsia="en-IN"/>
              </w:rPr>
            </w:pPr>
            <w:r>
              <w:rPr>
                <w:b/>
                <w:lang w:eastAsia="en-IN"/>
              </w:rPr>
              <w:t>Hardware &amp; Software</w:t>
            </w:r>
          </w:p>
          <w:p w14:paraId="0D807714" w14:textId="77777777" w:rsidR="00EC58F2" w:rsidRPr="00EC58F2" w:rsidRDefault="00EC58F2" w:rsidP="00EC58F2">
            <w:pPr>
              <w:pStyle w:val="Heading3"/>
              <w:ind w:left="360"/>
              <w:jc w:val="both"/>
              <w:rPr>
                <w:b w:val="0"/>
                <w:bCs w:val="0"/>
                <w:sz w:val="24"/>
                <w:szCs w:val="24"/>
              </w:rPr>
            </w:pPr>
            <w:r>
              <w:rPr>
                <w:sz w:val="24"/>
                <w:szCs w:val="24"/>
              </w:rPr>
              <w:t>Hardware Requirements</w:t>
            </w:r>
          </w:p>
          <w:p w14:paraId="1464E3B4"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Processor: Intel Core i5 / AMD Ryzen 5 or above (CPU only; no GPU required)</w:t>
            </w:r>
          </w:p>
          <w:p w14:paraId="7D803506"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RAM: Minimum 8 GB (16 GB recommended for training)</w:t>
            </w:r>
          </w:p>
          <w:p w14:paraId="3A7F0FB5"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Storage: Minimum 20 GB of free space (dataset download and cached features)</w:t>
            </w:r>
          </w:p>
          <w:p w14:paraId="378A5537"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Internet Connection: Required only for the one-time dataset download</w:t>
            </w:r>
          </w:p>
          <w:p w14:paraId="50F3FD3D" w14:textId="77777777" w:rsidR="0098048A" w:rsidRPr="0098048A" w:rsidRDefault="0098048A" w:rsidP="001D64BB">
            <w:pPr>
              <w:spacing w:before="100" w:beforeAutospacing="1" w:after="100" w:afterAutospacing="1"/>
              <w:ind w:left="360"/>
              <w:jc w:val="both"/>
              <w:outlineLvl w:val="2"/>
              <w:rPr>
                <w:lang w:eastAsia="en-IN" w:bidi="mr-IN"/>
              </w:rPr>
            </w:pPr>
            <w:r>
              <w:rPr>
                <w:lang w:eastAsia="en-IN" w:bidi="mr-IN"/>
              </w:rPr>
              <w:t>Software Requirements</w:t>
            </w:r>
          </w:p>
          <w:p w14:paraId="3B46FA55"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Operating System: Windows / Linux</w:t>
            </w:r>
          </w:p>
          <w:p w14:paraId="2CFE5B4F"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Programming Language: Python 3.11 or above</w:t>
            </w:r>
          </w:p>
          <w:p w14:paraId="3501A3AA"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Image Processing: OpenCV, scikit-image, mahotas</w:t>
            </w:r>
          </w:p>
          <w:p w14:paraId="1AF092EB"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Machine Learning: scikit-learn, XGBoost</w:t>
            </w:r>
          </w:p>
          <w:p w14:paraId="1A40F2E7"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Explainability: SHAP</w:t>
            </w:r>
          </w:p>
          <w:p w14:paraId="48B33DDE" w14:textId="6EB6D901" w:rsidR="0098048A" w:rsidRPr="0098048A" w:rsidRDefault="004C65AB" w:rsidP="001D64BB">
            <w:pPr>
              <w:numPr>
                <w:ilvl w:val="0"/>
                <w:numId w:val="13"/>
              </w:numPr>
              <w:spacing w:before="100" w:beforeAutospacing="1" w:after="100" w:afterAutospacing="1"/>
              <w:ind w:left="1080"/>
              <w:jc w:val="both"/>
              <w:rPr>
                <w:lang w:eastAsia="en-IN" w:bidi="mr-IN"/>
              </w:rPr>
            </w:pPr>
            <w:r>
              <w:rPr>
                <w:lang w:eastAsia="en-IN" w:bidi="mr-IN"/>
              </w:rPr>
              <w:t>Data Processing and Visualisation: NumPy, Pandas, Matplotlib</w:t>
            </w:r>
          </w:p>
          <w:p w14:paraId="1F593F19"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Reference Baseline only: PyTorch (CPU)</w:t>
            </w:r>
          </w:p>
          <w:p w14:paraId="3DD66691" w14:textId="361BF25F" w:rsidR="0098048A" w:rsidRPr="0098048A" w:rsidRDefault="004C65AB" w:rsidP="001D64BB">
            <w:pPr>
              <w:numPr>
                <w:ilvl w:val="0"/>
                <w:numId w:val="13"/>
              </w:numPr>
              <w:spacing w:before="100" w:beforeAutospacing="1" w:after="100" w:afterAutospacing="1"/>
              <w:ind w:left="1080"/>
              <w:jc w:val="both"/>
              <w:rPr>
                <w:lang w:eastAsia="en-IN" w:bidi="mr-IN"/>
              </w:rPr>
            </w:pPr>
            <w:r>
              <w:rPr>
                <w:lang w:eastAsia="en-IN" w:bidi="mr-IN"/>
              </w:rPr>
              <w:t>Application Development: Starlette (Python web framework) with HTML, CSS and JavaScript</w:t>
            </w:r>
          </w:p>
          <w:p w14:paraId="6529A343"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Development Environment: Jupyter Notebook / Visual Studio Code, Git</w:t>
            </w:r>
          </w:p>
          <w:p w14:paraId="09693256" w14:textId="77777777" w:rsidR="00AF0713" w:rsidRDefault="00AF0713" w:rsidP="00AF0713">
            <w:pPr>
              <w:ind w:left="360"/>
              <w:jc w:val="both"/>
              <w:rPr>
                <w:b/>
              </w:rPr>
            </w:pPr>
          </w:p>
          <w:p w14:paraId="23BCBD6C" w14:textId="77777777" w:rsidR="0030111D" w:rsidRPr="000A17C0" w:rsidRDefault="0030111D" w:rsidP="00177D6B">
            <w:pPr>
              <w:pStyle w:val="ListParagraph"/>
              <w:numPr>
                <w:ilvl w:val="0"/>
                <w:numId w:val="4"/>
              </w:numPr>
              <w:jc w:val="both"/>
              <w:rPr>
                <w:b/>
                <w:bCs/>
                <w:lang w:eastAsia="en-IN"/>
              </w:rPr>
            </w:pPr>
            <w:r>
              <w:rPr>
                <w:b/>
                <w:bCs/>
                <w:lang w:eastAsia="en-IN"/>
              </w:rPr>
              <w:t xml:space="preserve"> Environment</w:t>
            </w:r>
          </w:p>
          <w:p w14:paraId="1ABBAA35" w14:textId="77777777" w:rsidR="00AF0713" w:rsidRDefault="00AF0713" w:rsidP="00AF0713">
            <w:pPr>
              <w:ind w:left="360"/>
              <w:jc w:val="both"/>
              <w:rPr>
                <w:b/>
              </w:rPr>
            </w:pPr>
          </w:p>
          <w:p w14:paraId="2C7D8228" w14:textId="77777777" w:rsidR="0030111D" w:rsidRDefault="00AF0713" w:rsidP="00AF0713">
            <w:pPr>
              <w:ind w:left="360"/>
              <w:jc w:val="both"/>
            </w:pPr>
            <w:r>
              <w:t>The project is designed to have a low environmental footprint. It runs entirely on an ordinary laptop CPU without GPUs, uses classical models that train far faster than deep networks, and caches intermediate results such as processed images and extracted features so that experiments are not recomputed. Digitising and reading archival documents also reduces the need to physically handle fragile paper records, which helps to preserve them.</w:t>
            </w:r>
          </w:p>
          <w:p w14:paraId="65F6F645" w14:textId="77777777" w:rsidR="00AF0713" w:rsidRDefault="00AF0713" w:rsidP="00AF0713">
            <w:pPr>
              <w:ind w:left="360"/>
              <w:jc w:val="both"/>
              <w:rPr>
                <w:b/>
              </w:rPr>
            </w:pPr>
          </w:p>
          <w:p w14:paraId="4E52A8AE" w14:textId="77777777" w:rsidR="0030111D" w:rsidRPr="000A17C0" w:rsidRDefault="0030111D" w:rsidP="00177D6B">
            <w:pPr>
              <w:pStyle w:val="ListParagraph"/>
              <w:numPr>
                <w:ilvl w:val="0"/>
                <w:numId w:val="4"/>
              </w:numPr>
              <w:jc w:val="both"/>
              <w:rPr>
                <w:b/>
                <w:bCs/>
                <w:lang w:eastAsia="en-IN"/>
              </w:rPr>
            </w:pPr>
            <w:r>
              <w:rPr>
                <w:b/>
                <w:bCs/>
                <w:lang w:eastAsia="en-IN"/>
              </w:rPr>
              <w:t xml:space="preserve"> Sustainability</w:t>
            </w:r>
          </w:p>
          <w:p w14:paraId="541DFF77" w14:textId="77777777" w:rsidR="00AF0713" w:rsidRDefault="00AF0713" w:rsidP="00AF0713">
            <w:pPr>
              <w:ind w:left="360"/>
              <w:jc w:val="both"/>
              <w:rPr>
                <w:b/>
              </w:rPr>
            </w:pPr>
          </w:p>
          <w:p w14:paraId="1DDE536C" w14:textId="77777777" w:rsidR="00EC58F2" w:rsidRDefault="00EC58F2" w:rsidP="00B201C0">
            <w:pPr>
              <w:pStyle w:val="ListParagraph"/>
              <w:numPr>
                <w:ilvl w:val="0"/>
                <w:numId w:val="3"/>
              </w:numPr>
              <w:spacing w:line="276" w:lineRule="auto"/>
              <w:jc w:val="both"/>
              <w:rPr>
                <w:lang w:eastAsia="en-IN"/>
              </w:rPr>
            </w:pPr>
            <w:r>
              <w:rPr>
                <w:lang w:eastAsia="en-IN"/>
              </w:rPr>
              <w:t>Sustainability covers both technical sustainability and long-term usefulness of the system.</w:t>
            </w:r>
          </w:p>
          <w:p w14:paraId="75330BE1" w14:textId="77777777" w:rsidR="00EC58F2" w:rsidRDefault="00EC58F2" w:rsidP="00B201C0">
            <w:pPr>
              <w:pStyle w:val="ListParagraph"/>
              <w:numPr>
                <w:ilvl w:val="0"/>
                <w:numId w:val="3"/>
              </w:numPr>
              <w:spacing w:line="276" w:lineRule="auto"/>
              <w:jc w:val="both"/>
              <w:rPr>
                <w:lang w:eastAsia="en-IN"/>
              </w:rPr>
            </w:pPr>
            <w:r>
              <w:rPr>
                <w:lang w:eastAsia="en-IN"/>
              </w:rPr>
              <w:t>Project-specific considerations: The system is designed to be:</w:t>
            </w:r>
          </w:p>
          <w:p w14:paraId="425BB90A" w14:textId="77777777" w:rsidR="00EC58F2" w:rsidRDefault="00EC58F2" w:rsidP="00B201C0">
            <w:pPr>
              <w:pStyle w:val="ListParagraph"/>
              <w:numPr>
                <w:ilvl w:val="0"/>
                <w:numId w:val="3"/>
              </w:numPr>
              <w:spacing w:line="276" w:lineRule="auto"/>
              <w:jc w:val="both"/>
              <w:rPr>
                <w:lang w:eastAsia="en-IN"/>
              </w:rPr>
            </w:pPr>
            <w:r>
              <w:rPr>
                <w:lang w:eastAsia="en-IN"/>
              </w:rPr>
              <w:t>Modular - preprocessing, segmentation, feature extraction, models, evaluation and explanation are separate modules that can be improved independently.</w:t>
            </w:r>
          </w:p>
          <w:p w14:paraId="53D689AD" w14:textId="77777777" w:rsidR="00EC58F2" w:rsidRDefault="00EC58F2" w:rsidP="00B201C0">
            <w:pPr>
              <w:pStyle w:val="ListParagraph"/>
              <w:numPr>
                <w:ilvl w:val="0"/>
                <w:numId w:val="3"/>
              </w:numPr>
              <w:spacing w:line="276" w:lineRule="auto"/>
              <w:jc w:val="both"/>
              <w:rPr>
                <w:lang w:eastAsia="en-IN"/>
              </w:rPr>
            </w:pPr>
            <w:r>
              <w:rPr>
                <w:lang w:eastAsia="en-IN"/>
              </w:rPr>
              <w:t>Reproducible - a fixed random seed, pinned library versions and cached results give the same output on every run.</w:t>
            </w:r>
          </w:p>
          <w:p w14:paraId="686C91E7" w14:textId="77777777" w:rsidR="00EC58F2" w:rsidRDefault="00EC58F2" w:rsidP="00B201C0">
            <w:pPr>
              <w:pStyle w:val="ListParagraph"/>
              <w:numPr>
                <w:ilvl w:val="0"/>
                <w:numId w:val="3"/>
              </w:numPr>
              <w:spacing w:line="276" w:lineRule="auto"/>
              <w:jc w:val="both"/>
              <w:rPr>
                <w:lang w:eastAsia="en-IN"/>
              </w:rPr>
            </w:pPr>
            <w:r>
              <w:rPr>
                <w:lang w:eastAsia="en-IN"/>
              </w:rPr>
              <w:t>Configurable - every tunable parameter is kept in one configuration file.</w:t>
            </w:r>
          </w:p>
          <w:p w14:paraId="282645E1" w14:textId="77777777" w:rsidR="00EC58F2" w:rsidRDefault="00EC58F2" w:rsidP="00B201C0">
            <w:pPr>
              <w:pStyle w:val="ListParagraph"/>
              <w:numPr>
                <w:ilvl w:val="0"/>
                <w:numId w:val="3"/>
              </w:numPr>
              <w:spacing w:line="276" w:lineRule="auto"/>
              <w:jc w:val="both"/>
              <w:rPr>
                <w:lang w:eastAsia="en-IN"/>
              </w:rPr>
            </w:pPr>
            <w:r>
              <w:rPr>
                <w:lang w:eastAsia="en-IN"/>
              </w:rPr>
              <w:t>Lightweight - CPU-only training and inference make it usable without specialised hardware.</w:t>
            </w:r>
          </w:p>
          <w:p w14:paraId="5F537EFC" w14:textId="77777777" w:rsidR="00EC58F2" w:rsidRDefault="00EC58F2" w:rsidP="00B201C0">
            <w:pPr>
              <w:pStyle w:val="ListParagraph"/>
              <w:numPr>
                <w:ilvl w:val="0"/>
                <w:numId w:val="3"/>
              </w:numPr>
              <w:spacing w:line="276" w:lineRule="auto"/>
              <w:jc w:val="both"/>
              <w:rPr>
                <w:lang w:eastAsia="en-IN"/>
              </w:rPr>
            </w:pPr>
            <w:r>
              <w:rPr>
                <w:lang w:eastAsia="en-IN"/>
              </w:rPr>
              <w:t>Extensible - new descriptors, classifiers, character classes or datasets can be added without redesigning the pipeline.</w:t>
            </w:r>
          </w:p>
          <w:p w14:paraId="213B76DF" w14:textId="77777777" w:rsidR="00EC58F2" w:rsidRDefault="00EC58F2" w:rsidP="00B201C0">
            <w:pPr>
              <w:pStyle w:val="ListParagraph"/>
              <w:numPr>
                <w:ilvl w:val="0"/>
                <w:numId w:val="3"/>
              </w:numPr>
              <w:spacing w:line="276" w:lineRule="auto"/>
              <w:jc w:val="both"/>
              <w:rPr>
                <w:lang w:eastAsia="en-IN"/>
              </w:rPr>
            </w:pPr>
            <w:r>
              <w:rPr>
                <w:lang w:eastAsia="en-IN"/>
              </w:rPr>
              <w:t>Tested - automated tests check the data splits, preprocessing, features, segmentation and the web application.</w:t>
            </w:r>
          </w:p>
          <w:p w14:paraId="014BFD04" w14:textId="77777777" w:rsidR="00AF0713" w:rsidRDefault="00AF0713" w:rsidP="00AF0713">
            <w:pPr>
              <w:ind w:left="360"/>
              <w:jc w:val="both"/>
              <w:rPr>
                <w:b/>
              </w:rPr>
            </w:pPr>
          </w:p>
          <w:p w14:paraId="5B36382D" w14:textId="77777777" w:rsidR="0030111D" w:rsidRPr="00EC58F2" w:rsidRDefault="0030111D" w:rsidP="00177D6B">
            <w:pPr>
              <w:pStyle w:val="ListParagraph"/>
              <w:numPr>
                <w:ilvl w:val="0"/>
                <w:numId w:val="4"/>
              </w:numPr>
              <w:jc w:val="both"/>
              <w:rPr>
                <w:b/>
                <w:bCs/>
                <w:lang w:eastAsia="en-IN"/>
              </w:rPr>
            </w:pPr>
            <w:r>
              <w:rPr>
                <w:b/>
                <w:bCs/>
                <w:lang w:eastAsia="en-IN"/>
              </w:rPr>
              <w:t>Safety</w:t>
            </w:r>
          </w:p>
          <w:p w14:paraId="4A15F941" w14:textId="77777777" w:rsidR="0030111D" w:rsidRDefault="00AF0713" w:rsidP="00AF0713">
            <w:pPr>
              <w:ind w:left="360"/>
              <w:jc w:val="both"/>
            </w:pPr>
            <w:r>
              <w:t>The system is a research prototype that assists human readers of Modi documents; it is not an authoritative transcription service. Its safety measures focus on making uncertainty visible and on secure handling of uploaded images.</w:t>
            </w:r>
          </w:p>
          <w:p w14:paraId="48080EED" w14:textId="77777777" w:rsidR="00EC58F2" w:rsidRPr="00EC58F2" w:rsidRDefault="00EC58F2" w:rsidP="00EC58F2">
            <w:pPr>
              <w:pStyle w:val="Heading3"/>
              <w:ind w:left="360"/>
              <w:jc w:val="both"/>
              <w:rPr>
                <w:b w:val="0"/>
                <w:bCs w:val="0"/>
                <w:sz w:val="24"/>
                <w:szCs w:val="24"/>
              </w:rPr>
            </w:pPr>
            <w:r>
              <w:rPr>
                <w:sz w:val="24"/>
                <w:szCs w:val="24"/>
              </w:rPr>
              <w:t>Safety Considerations</w:t>
            </w:r>
          </w:p>
          <w:p w14:paraId="78316B8B" w14:textId="77777777" w:rsidR="00EC58F2" w:rsidRPr="00EC58F2" w:rsidRDefault="00EC58F2" w:rsidP="00EC58F2">
            <w:pPr>
              <w:numPr>
                <w:ilvl w:val="0"/>
                <w:numId w:val="14"/>
              </w:numPr>
              <w:spacing w:before="100" w:beforeAutospacing="1" w:after="100" w:afterAutospacing="1"/>
              <w:ind w:left="1080"/>
              <w:jc w:val="both"/>
            </w:pPr>
            <w:r>
              <w:t>Confidence score for every predicted character with green, amber and red levels.</w:t>
            </w:r>
          </w:p>
          <w:p w14:paraId="1AF79E59" w14:textId="77777777" w:rsidR="00EC58F2" w:rsidRPr="00EC58F2" w:rsidRDefault="00EC58F2" w:rsidP="00EC58F2">
            <w:pPr>
              <w:numPr>
                <w:ilvl w:val="0"/>
                <w:numId w:val="14"/>
              </w:numPr>
              <w:spacing w:before="100" w:beforeAutospacing="1" w:after="100" w:afterAutospacing="1"/>
              <w:ind w:left="1080"/>
              <w:jc w:val="both"/>
            </w:pPr>
            <w:r>
              <w:t>Clear flags for unreliable segmentation (merged, fragmented or connected characters).</w:t>
            </w:r>
          </w:p>
          <w:p w14:paraId="288270B5" w14:textId="77777777" w:rsidR="00EC58F2" w:rsidRPr="00EC58F2" w:rsidRDefault="00EC58F2" w:rsidP="00EC58F2">
            <w:pPr>
              <w:numPr>
                <w:ilvl w:val="0"/>
                <w:numId w:val="14"/>
              </w:numPr>
              <w:spacing w:before="100" w:beforeAutospacing="1" w:after="100" w:afterAutospacing="1"/>
              <w:ind w:left="1080"/>
              <w:jc w:val="both"/>
            </w:pPr>
            <w:r>
              <w:t>Top-3 alternatives and SHAP explanations so that users can check every decision.</w:t>
            </w:r>
          </w:p>
          <w:p w14:paraId="2F2AA852" w14:textId="77777777" w:rsidR="00EC58F2" w:rsidRPr="00EC58F2" w:rsidRDefault="00EC58F2" w:rsidP="00EC58F2">
            <w:pPr>
              <w:numPr>
                <w:ilvl w:val="0"/>
                <w:numId w:val="14"/>
              </w:numPr>
              <w:spacing w:before="100" w:beforeAutospacing="1" w:after="100" w:afterAutospacing="1"/>
              <w:ind w:left="1080"/>
              <w:jc w:val="both"/>
            </w:pPr>
            <w:r>
              <w:t>Honest reporting of accuracy limits and failure cases.</w:t>
            </w:r>
          </w:p>
          <w:p w14:paraId="12882018" w14:textId="77777777" w:rsidR="00EC58F2" w:rsidRPr="00EC58F2" w:rsidRDefault="00EC58F2" w:rsidP="00EC58F2">
            <w:pPr>
              <w:numPr>
                <w:ilvl w:val="0"/>
                <w:numId w:val="14"/>
              </w:numPr>
              <w:spacing w:before="100" w:beforeAutospacing="1" w:after="100" w:afterAutospacing="1"/>
              <w:ind w:left="1080"/>
              <w:jc w:val="both"/>
            </w:pPr>
            <w:r>
              <w:t>Human verification of transcriptions before any scholarly or legal use.</w:t>
            </w:r>
          </w:p>
          <w:p w14:paraId="0B43E514" w14:textId="77777777" w:rsidR="00EC58F2" w:rsidRPr="00EC58F2" w:rsidRDefault="00EC58F2" w:rsidP="00EC58F2">
            <w:pPr>
              <w:pStyle w:val="Heading3"/>
              <w:ind w:left="360"/>
              <w:jc w:val="both"/>
              <w:rPr>
                <w:b w:val="0"/>
                <w:bCs w:val="0"/>
                <w:sz w:val="24"/>
                <w:szCs w:val="24"/>
              </w:rPr>
            </w:pPr>
            <w:r>
              <w:rPr>
                <w:sz w:val="24"/>
                <w:szCs w:val="24"/>
              </w:rPr>
              <w:t>Cybersecurity</w:t>
            </w:r>
          </w:p>
          <w:p w14:paraId="46B7F81F" w14:textId="77777777" w:rsidR="00EC58F2" w:rsidRPr="00EC58F2" w:rsidRDefault="00EC58F2" w:rsidP="00EC58F2">
            <w:pPr>
              <w:numPr>
                <w:ilvl w:val="0"/>
                <w:numId w:val="15"/>
              </w:numPr>
              <w:spacing w:before="100" w:beforeAutospacing="1" w:after="100" w:afterAutospacing="1"/>
              <w:ind w:left="1080"/>
              <w:jc w:val="both"/>
            </w:pPr>
            <w:r>
              <w:t>Uploaded images are processed locally and are not stored or shared.</w:t>
            </w:r>
          </w:p>
          <w:p w14:paraId="1AB69E85" w14:textId="77777777" w:rsidR="00EC58F2" w:rsidRPr="00EC58F2" w:rsidRDefault="00EC58F2" w:rsidP="00EC58F2">
            <w:pPr>
              <w:numPr>
                <w:ilvl w:val="0"/>
                <w:numId w:val="15"/>
              </w:numPr>
              <w:spacing w:before="100" w:beforeAutospacing="1" w:after="100" w:afterAutospacing="1"/>
              <w:ind w:left="1080"/>
              <w:jc w:val="both"/>
            </w:pPr>
            <w:r>
              <w:t>Validation of uploaded files (type, size and readability) before processing.</w:t>
            </w:r>
          </w:p>
          <w:p w14:paraId="6AEC2550" w14:textId="77777777" w:rsidR="00EC58F2" w:rsidRPr="00EC58F2" w:rsidRDefault="00EC58F2" w:rsidP="00EC58F2">
            <w:pPr>
              <w:numPr>
                <w:ilvl w:val="0"/>
                <w:numId w:val="15"/>
              </w:numPr>
              <w:spacing w:before="100" w:beforeAutospacing="1" w:after="100" w:afterAutospacing="1"/>
              <w:ind w:left="1080"/>
              <w:jc w:val="both"/>
            </w:pPr>
            <w:r>
              <w:t>Upload size limit to prevent misuse of the application.</w:t>
            </w:r>
          </w:p>
          <w:p w14:paraId="00605578" w14:textId="77777777" w:rsidR="00EC58F2" w:rsidRPr="00EC58F2" w:rsidRDefault="00EC58F2" w:rsidP="00EC58F2">
            <w:pPr>
              <w:numPr>
                <w:ilvl w:val="0"/>
                <w:numId w:val="15"/>
              </w:numPr>
              <w:spacing w:before="100" w:beforeAutospacing="1" w:after="100" w:afterAutospacing="1"/>
              <w:ind w:left="1080"/>
              <w:jc w:val="both"/>
            </w:pPr>
            <w:r>
              <w:t>Dataset API credentials are kept out of version control.</w:t>
            </w:r>
          </w:p>
          <w:p w14:paraId="0ABB832F" w14:textId="77777777" w:rsidR="00AF0713" w:rsidRDefault="00AF0713" w:rsidP="00AF0713">
            <w:pPr>
              <w:ind w:left="360"/>
              <w:jc w:val="both"/>
              <w:rPr>
                <w:b/>
              </w:rPr>
            </w:pPr>
          </w:p>
          <w:p w14:paraId="56A46A75" w14:textId="77777777" w:rsidR="0030111D" w:rsidRPr="00B201C0" w:rsidRDefault="0030111D" w:rsidP="00177D6B">
            <w:pPr>
              <w:pStyle w:val="ListParagraph"/>
              <w:numPr>
                <w:ilvl w:val="0"/>
                <w:numId w:val="4"/>
              </w:numPr>
              <w:jc w:val="both"/>
              <w:rPr>
                <w:b/>
                <w:bCs/>
                <w:lang w:eastAsia="en-IN"/>
              </w:rPr>
            </w:pPr>
            <w:r>
              <w:rPr>
                <w:b/>
                <w:bCs/>
                <w:lang w:eastAsia="en-IN"/>
              </w:rPr>
              <w:t xml:space="preserve"> Ethics</w:t>
            </w:r>
          </w:p>
          <w:p w14:paraId="7C94DE30" w14:textId="77777777" w:rsidR="0030111D" w:rsidRDefault="00AF0713" w:rsidP="00AF0713">
            <w:pPr>
              <w:ind w:left="360"/>
              <w:jc w:val="both"/>
            </w:pPr>
            <w:r>
              <w:t>Modi documents are part of Maharashtra's cultural heritage and may contain land, legal and family records. The project addresses the responsible use of AI for such material through transparency, honest reporting and human oversight.</w:t>
            </w:r>
          </w:p>
          <w:p w14:paraId="761CC43B" w14:textId="77777777" w:rsidR="00EC58F2" w:rsidRPr="00EC58F2" w:rsidRDefault="00EC58F2" w:rsidP="00EC58F2">
            <w:pPr>
              <w:pStyle w:val="Heading3"/>
              <w:ind w:left="360"/>
              <w:jc w:val="both"/>
              <w:rPr>
                <w:b w:val="0"/>
                <w:bCs w:val="0"/>
                <w:sz w:val="24"/>
                <w:szCs w:val="24"/>
              </w:rPr>
            </w:pPr>
            <w:r>
              <w:rPr>
                <w:sz w:val="24"/>
                <w:szCs w:val="24"/>
              </w:rPr>
              <w:t>Important Considerations</w:t>
            </w:r>
          </w:p>
          <w:p w14:paraId="48A101BF" w14:textId="77777777" w:rsidR="00EC58F2" w:rsidRPr="00EC58F2" w:rsidRDefault="00EC58F2" w:rsidP="00EC58F2">
            <w:pPr>
              <w:numPr>
                <w:ilvl w:val="0"/>
                <w:numId w:val="16"/>
              </w:numPr>
              <w:spacing w:before="100" w:beforeAutospacing="1" w:after="100" w:afterAutospacing="1" w:line="276" w:lineRule="auto"/>
              <w:ind w:left="720"/>
              <w:jc w:val="both"/>
            </w:pPr>
            <w:r>
              <w:rPr>
                <w:rStyle w:val="Strong"/>
                <w:b w:val="0"/>
                <w:bCs w:val="0"/>
              </w:rPr>
              <w:t xml:space="preserve">Transparency: </w:t>
            </w:r>
            <w:r>
              <w:t>Every prediction is accompanied by a SHAP explanation showing which parts of the character influenced the decision.</w:t>
            </w:r>
          </w:p>
          <w:p w14:paraId="63CCCF08" w14:textId="77777777" w:rsidR="00EC58F2" w:rsidRPr="00EC58F2" w:rsidRDefault="00EC58F2" w:rsidP="00EC58F2">
            <w:pPr>
              <w:numPr>
                <w:ilvl w:val="0"/>
                <w:numId w:val="16"/>
              </w:numPr>
              <w:spacing w:before="100" w:beforeAutospacing="1" w:after="100" w:afterAutospacing="1" w:line="276" w:lineRule="auto"/>
              <w:ind w:left="720"/>
              <w:jc w:val="both"/>
            </w:pPr>
            <w:r>
              <w:rPr>
                <w:rStyle w:val="Strong"/>
                <w:b w:val="0"/>
                <w:bCs w:val="0"/>
              </w:rPr>
              <w:t xml:space="preserve">Honest Reporting: </w:t>
            </w:r>
            <w:r>
              <w:t>Results are reported on a fixed public test set, including cases where a method performed worse than expected.</w:t>
            </w:r>
          </w:p>
          <w:p w14:paraId="432F4D28" w14:textId="77777777" w:rsidR="00EC58F2" w:rsidRPr="00EC58F2" w:rsidRDefault="00EC58F2" w:rsidP="00EC58F2">
            <w:pPr>
              <w:numPr>
                <w:ilvl w:val="0"/>
                <w:numId w:val="16"/>
              </w:numPr>
              <w:spacing w:before="100" w:beforeAutospacing="1" w:after="100" w:afterAutospacing="1" w:line="276" w:lineRule="auto"/>
              <w:ind w:left="720"/>
              <w:jc w:val="both"/>
            </w:pPr>
            <w:r>
              <w:rPr>
                <w:rStyle w:val="Strong"/>
                <w:b w:val="0"/>
                <w:bCs w:val="0"/>
              </w:rPr>
              <w:t xml:space="preserve">Data Licensing: </w:t>
            </w:r>
            <w:r>
              <w:t>The MODI-HDC dataset is published under a CC0 public-domain licence.</w:t>
            </w:r>
          </w:p>
          <w:p w14:paraId="08AFDCEA" w14:textId="77777777" w:rsidR="00EC58F2" w:rsidRPr="00EC58F2" w:rsidRDefault="00EC58F2" w:rsidP="00EC58F2">
            <w:pPr>
              <w:numPr>
                <w:ilvl w:val="0"/>
                <w:numId w:val="16"/>
              </w:numPr>
              <w:spacing w:before="100" w:beforeAutospacing="1" w:after="100" w:afterAutospacing="1" w:line="276" w:lineRule="auto"/>
              <w:ind w:left="720"/>
              <w:jc w:val="both"/>
            </w:pPr>
            <w:r>
              <w:rPr>
                <w:rStyle w:val="Strong"/>
                <w:b w:val="0"/>
                <w:bCs w:val="0"/>
              </w:rPr>
              <w:t xml:space="preserve">Dataset Bias: </w:t>
            </w:r>
            <w:r>
              <w:t>Handwriting from a limited group of writers may not represent every historical period or writing style; this limitation is stated clearly.</w:t>
            </w:r>
          </w:p>
          <w:p w14:paraId="5DBAA744" w14:textId="77777777" w:rsidR="00EC58F2" w:rsidRPr="00EC58F2" w:rsidRDefault="00EC58F2" w:rsidP="00EC58F2">
            <w:pPr>
              <w:numPr>
                <w:ilvl w:val="0"/>
                <w:numId w:val="16"/>
              </w:numPr>
              <w:spacing w:before="100" w:beforeAutospacing="1" w:after="100" w:afterAutospacing="1" w:line="276" w:lineRule="auto"/>
              <w:ind w:left="720"/>
              <w:jc w:val="both"/>
            </w:pPr>
            <w:r>
              <w:rPr>
                <w:rStyle w:val="Strong"/>
                <w:b w:val="0"/>
                <w:bCs w:val="0"/>
              </w:rPr>
              <w:t xml:space="preserve">Human Oversight: </w:t>
            </w:r>
            <w:r>
              <w:t>Outputs are aids for trained readers and are not treated as authoritative transcriptions.</w:t>
            </w:r>
          </w:p>
          <w:p w14:paraId="5CAFC6A0" w14:textId="77777777" w:rsidR="00EC58F2" w:rsidRPr="00EC58F2" w:rsidRDefault="00EC58F2" w:rsidP="00EC58F2">
            <w:pPr>
              <w:numPr>
                <w:ilvl w:val="0"/>
                <w:numId w:val="16"/>
              </w:numPr>
              <w:spacing w:before="100" w:beforeAutospacing="1" w:after="100" w:afterAutospacing="1" w:line="276" w:lineRule="auto"/>
              <w:ind w:left="720"/>
              <w:jc w:val="both"/>
            </w:pPr>
            <w:r>
              <w:rPr>
                <w:rStyle w:val="Strong"/>
                <w:b w:val="0"/>
                <w:bCs w:val="0"/>
              </w:rPr>
              <w:t xml:space="preserve">Cultural Respect: </w:t>
            </w:r>
            <w:r>
              <w:t>Character labels and transliterations are checked against reference examples instead of being guessed.</w:t>
            </w:r>
          </w:p>
          <w:p w14:paraId="5E63C9AE" w14:textId="77777777" w:rsidR="00AF0713" w:rsidRDefault="00AF0713" w:rsidP="00AF0713">
            <w:pPr>
              <w:ind w:left="360"/>
              <w:jc w:val="both"/>
              <w:rPr>
                <w:b/>
              </w:rPr>
            </w:pPr>
          </w:p>
          <w:p w14:paraId="353D0515" w14:textId="77777777" w:rsidR="0030111D" w:rsidRPr="00B201C0" w:rsidRDefault="0030111D" w:rsidP="00177D6B">
            <w:pPr>
              <w:pStyle w:val="ListParagraph"/>
              <w:numPr>
                <w:ilvl w:val="0"/>
                <w:numId w:val="4"/>
              </w:numPr>
              <w:jc w:val="both"/>
              <w:rPr>
                <w:b/>
                <w:bCs/>
                <w:lang w:eastAsia="en-IN"/>
              </w:rPr>
            </w:pPr>
            <w:r>
              <w:rPr>
                <w:b/>
                <w:bCs/>
                <w:lang w:eastAsia="en-IN"/>
              </w:rPr>
              <w:t>Cost</w:t>
            </w:r>
          </w:p>
          <w:p w14:paraId="00F8CD8D" w14:textId="77777777" w:rsidR="0030111D" w:rsidRDefault="00AF0713" w:rsidP="00AF0713">
            <w:pPr>
              <w:ind w:left="360"/>
              <w:jc w:val="both"/>
            </w:pPr>
            <w:r>
              <w:t>The project has a very low cost because it uses a free public dataset, open-source software and an ordinary laptop; no GPU, paid API or cloud training is required.</w:t>
            </w:r>
          </w:p>
          <w:p w14:paraId="63F2424F" w14:textId="77777777" w:rsidR="00EC58F2" w:rsidRPr="00EC58F2" w:rsidRDefault="00EC58F2" w:rsidP="00EC58F2">
            <w:pPr>
              <w:pStyle w:val="Heading3"/>
              <w:ind w:left="360"/>
              <w:jc w:val="both"/>
              <w:rPr>
                <w:b w:val="0"/>
                <w:bCs w:val="0"/>
                <w:sz w:val="24"/>
                <w:szCs w:val="24"/>
              </w:rPr>
            </w:pPr>
            <w:r>
              <w:rPr>
                <w:sz w:val="24"/>
                <w:szCs w:val="24"/>
              </w:rPr>
              <w:t>Cost Factors</w:t>
            </w:r>
          </w:p>
          <w:p w14:paraId="5FE6B15B" w14:textId="77777777" w:rsidR="00EC58F2" w:rsidRPr="00EC58F2" w:rsidRDefault="00EC58F2" w:rsidP="00EC58F2">
            <w:pPr>
              <w:numPr>
                <w:ilvl w:val="0"/>
                <w:numId w:val="17"/>
              </w:numPr>
              <w:spacing w:before="100" w:beforeAutospacing="1" w:after="100" w:afterAutospacing="1"/>
              <w:ind w:left="1080"/>
              <w:jc w:val="both"/>
            </w:pPr>
            <w:r>
              <w:t>Dataset acquisition: free (public Kaggle dataset, CC0 licence)</w:t>
            </w:r>
          </w:p>
          <w:p w14:paraId="302EE180" w14:textId="77777777" w:rsidR="00EC58F2" w:rsidRPr="00EC58F2" w:rsidRDefault="00EC58F2" w:rsidP="00EC58F2">
            <w:pPr>
              <w:numPr>
                <w:ilvl w:val="0"/>
                <w:numId w:val="17"/>
              </w:numPr>
              <w:spacing w:before="100" w:beforeAutospacing="1" w:after="100" w:afterAutospacing="1"/>
              <w:ind w:left="1080"/>
              <w:jc w:val="both"/>
            </w:pPr>
            <w:r>
              <w:t>Software and libraries: free and open source</w:t>
            </w:r>
          </w:p>
          <w:p w14:paraId="118DC57E" w14:textId="77777777" w:rsidR="00EC58F2" w:rsidRPr="00EC58F2" w:rsidRDefault="00EC58F2" w:rsidP="00EC58F2">
            <w:pPr>
              <w:numPr>
                <w:ilvl w:val="0"/>
                <w:numId w:val="17"/>
              </w:numPr>
              <w:spacing w:before="100" w:beforeAutospacing="1" w:after="100" w:afterAutospacing="1"/>
              <w:ind w:left="1080"/>
              <w:jc w:val="both"/>
            </w:pPr>
            <w:r>
              <w:t>Hardware: existing laptop; no GPU or cloud training needed</w:t>
            </w:r>
          </w:p>
          <w:p w14:paraId="06DE2C06" w14:textId="77777777" w:rsidR="00EC58F2" w:rsidRPr="00EC58F2" w:rsidRDefault="00EC58F2" w:rsidP="00EC58F2">
            <w:pPr>
              <w:numPr>
                <w:ilvl w:val="0"/>
                <w:numId w:val="17"/>
              </w:numPr>
              <w:spacing w:before="100" w:beforeAutospacing="1" w:after="100" w:afterAutospacing="1"/>
              <w:ind w:left="1080"/>
              <w:jc w:val="both"/>
            </w:pPr>
            <w:r>
              <w:t>Development time for implementation, experiments and documentation</w:t>
            </w:r>
          </w:p>
          <w:p w14:paraId="144B8CF7" w14:textId="77777777" w:rsidR="00EC58F2" w:rsidRPr="00EC58F2" w:rsidRDefault="00EC58F2" w:rsidP="00EC58F2">
            <w:pPr>
              <w:numPr>
                <w:ilvl w:val="0"/>
                <w:numId w:val="17"/>
              </w:numPr>
              <w:spacing w:before="100" w:beforeAutospacing="1" w:after="100" w:afterAutospacing="1"/>
              <w:ind w:left="1080"/>
              <w:jc w:val="both"/>
            </w:pPr>
            <w:r>
              <w:t>Optional cloud hosting of the web application for demonstration</w:t>
            </w:r>
          </w:p>
          <w:p w14:paraId="316BAEB5" w14:textId="77777777" w:rsidR="00EC58F2" w:rsidRPr="00EC58F2" w:rsidRDefault="00EC58F2" w:rsidP="00EC58F2">
            <w:pPr>
              <w:numPr>
                <w:ilvl w:val="0"/>
                <w:numId w:val="17"/>
              </w:numPr>
              <w:spacing w:before="100" w:beforeAutospacing="1" w:after="100" w:afterAutospacing="1"/>
              <w:ind w:left="1080"/>
              <w:jc w:val="both"/>
            </w:pPr>
            <w:r>
              <w:t>Maintenance and retraining on new data</w:t>
            </w:r>
          </w:p>
          <w:p w14:paraId="0B1A1A77" w14:textId="77777777" w:rsidR="00F832FC" w:rsidRDefault="00EC58F2" w:rsidP="00F832FC">
            <w:pPr>
              <w:pStyle w:val="Heading3"/>
              <w:spacing w:before="0" w:beforeAutospacing="0" w:after="0" w:afterAutospacing="0"/>
              <w:ind w:left="360"/>
              <w:jc w:val="both"/>
              <w:rPr>
                <w:b w:val="0"/>
                <w:bCs w:val="0"/>
                <w:sz w:val="24"/>
                <w:szCs w:val="24"/>
              </w:rPr>
            </w:pPr>
            <w:r>
              <w:rPr>
                <w:sz w:val="24"/>
                <w:szCs w:val="24"/>
              </w:rPr>
              <w:t>Potential Economic Benefits</w:t>
            </w:r>
          </w:p>
          <w:p w14:paraId="0376105D" w14:textId="77777777" w:rsidR="00F832FC" w:rsidRPr="00EC58F2" w:rsidRDefault="00EC58F2" w:rsidP="00F832FC">
            <w:pPr>
              <w:pStyle w:val="Heading3"/>
              <w:spacing w:before="0" w:beforeAutospacing="0" w:after="0" w:afterAutospacing="0"/>
              <w:ind w:left="360"/>
              <w:jc w:val="both"/>
              <w:rPr>
                <w:b w:val="0"/>
                <w:bCs w:val="0"/>
                <w:sz w:val="24"/>
                <w:szCs w:val="24"/>
              </w:rPr>
            </w:pPr>
            <w:r>
              <w:rPr>
                <w:sz w:val="24"/>
                <w:szCs w:val="24"/>
              </w:rPr>
              <w:t>The system can potentially reduce:</w:t>
            </w:r>
          </w:p>
          <w:p w14:paraId="635E7E0C" w14:textId="77777777" w:rsidR="00EC58F2" w:rsidRDefault="00EC58F2" w:rsidP="00EC58F2">
            <w:pPr>
              <w:numPr>
                <w:ilvl w:val="0"/>
                <w:numId w:val="18"/>
              </w:numPr>
              <w:spacing w:before="100" w:beforeAutospacing="1" w:after="100" w:afterAutospacing="1"/>
              <w:ind w:left="1080"/>
              <w:jc w:val="both"/>
            </w:pPr>
            <w:r>
              <w:t>Manual effort and time needed to read archival Modi documents</w:t>
            </w:r>
          </w:p>
          <w:p w14:paraId="3B169064" w14:textId="77777777" w:rsidR="00EC58F2" w:rsidRDefault="00EC58F2" w:rsidP="00EC58F2">
            <w:pPr>
              <w:numPr>
                <w:ilvl w:val="0"/>
                <w:numId w:val="18"/>
              </w:numPr>
              <w:spacing w:before="100" w:beforeAutospacing="1" w:after="100" w:afterAutospacing="1"/>
              <w:ind w:left="1080"/>
              <w:jc w:val="both"/>
            </w:pPr>
            <w:r>
              <w:t>Dependence on the very small number of expert Modi readers</w:t>
            </w:r>
          </w:p>
          <w:p w14:paraId="6BAE13BC" w14:textId="77777777" w:rsidR="00EC58F2" w:rsidRDefault="00EC58F2" w:rsidP="00EC58F2">
            <w:pPr>
              <w:numPr>
                <w:ilvl w:val="0"/>
                <w:numId w:val="18"/>
              </w:numPr>
              <w:spacing w:before="100" w:beforeAutospacing="1" w:after="100" w:afterAutospacing="1"/>
              <w:ind w:left="1080"/>
              <w:jc w:val="both"/>
            </w:pPr>
            <w:r>
              <w:t>Cost of digitising and indexing historical archives</w:t>
            </w:r>
          </w:p>
          <w:p w14:paraId="1037F11C" w14:textId="77777777" w:rsidR="00EC58F2" w:rsidRDefault="00EC58F2" w:rsidP="00EC58F2">
            <w:pPr>
              <w:numPr>
                <w:ilvl w:val="0"/>
                <w:numId w:val="18"/>
              </w:numPr>
              <w:spacing w:before="100" w:beforeAutospacing="1" w:after="100" w:afterAutospacing="1"/>
              <w:ind w:left="1080"/>
              <w:jc w:val="both"/>
            </w:pPr>
            <w:r>
              <w:t>Effort needed by students and researchers to learn the script</w:t>
            </w:r>
          </w:p>
          <w:p w14:paraId="4D298288" w14:textId="77777777" w:rsidR="00AF0713" w:rsidRDefault="00AF0713" w:rsidP="00AF0713">
            <w:pPr>
              <w:ind w:left="360"/>
              <w:jc w:val="both"/>
              <w:rPr>
                <w:b/>
              </w:rPr>
            </w:pPr>
          </w:p>
          <w:p w14:paraId="4C81808F" w14:textId="77777777" w:rsidR="0030111D" w:rsidRDefault="0030111D" w:rsidP="00177D6B">
            <w:pPr>
              <w:pStyle w:val="ListParagraph"/>
              <w:numPr>
                <w:ilvl w:val="0"/>
                <w:numId w:val="4"/>
              </w:numPr>
              <w:jc w:val="both"/>
              <w:rPr>
                <w:b/>
                <w:bCs/>
                <w:lang w:eastAsia="en-IN"/>
              </w:rPr>
            </w:pPr>
            <w:r>
              <w:rPr>
                <w:b/>
                <w:bCs/>
                <w:lang w:eastAsia="en-IN"/>
              </w:rPr>
              <w:t xml:space="preserve"> SDG Project Mapping</w:t>
            </w:r>
          </w:p>
          <w:p w14:paraId="1F2DD008" w14:textId="77777777" w:rsidR="00AF0713" w:rsidRDefault="00AF0713" w:rsidP="00AF0713">
            <w:pPr>
              <w:ind w:left="360"/>
              <w:jc w:val="both"/>
              <w:rPr>
                <w:b/>
              </w:rPr>
            </w:pPr>
          </w:p>
          <w:p w14:paraId="3B9293D4" w14:textId="77777777" w:rsidR="00B201C0" w:rsidRPr="00A7518A" w:rsidRDefault="00B201C0" w:rsidP="00A7518A">
            <w:pPr>
              <w:pStyle w:val="Heading3"/>
              <w:ind w:left="360"/>
              <w:rPr>
                <w:sz w:val="24"/>
                <w:szCs w:val="24"/>
                <w:lang w:eastAsia="en-IN"/>
              </w:rPr>
            </w:pPr>
            <w:r>
              <w:rPr>
                <w:rStyle w:val="Strong"/>
                <w:sz w:val="24"/>
                <w:szCs w:val="24"/>
              </w:rPr>
              <w:t>SDG 4 - Quality Education</w:t>
            </w:r>
          </w:p>
          <w:p w14:paraId="013E0C74" w14:textId="77777777" w:rsidR="00B201C0" w:rsidRPr="00A7518A" w:rsidRDefault="00B201C0" w:rsidP="00A7518A">
            <w:pPr>
              <w:numPr>
                <w:ilvl w:val="0"/>
                <w:numId w:val="21"/>
              </w:numPr>
              <w:spacing w:before="100" w:beforeAutospacing="1" w:after="100" w:afterAutospacing="1"/>
              <w:ind w:left="1080"/>
            </w:pPr>
            <w:r>
              <w:t>Provides an interactive tool for learning to read Modi characters.</w:t>
            </w:r>
          </w:p>
          <w:p w14:paraId="447068DA" w14:textId="77777777" w:rsidR="00B201C0" w:rsidRPr="00A7518A" w:rsidRDefault="00B201C0" w:rsidP="00A7518A">
            <w:pPr>
              <w:numPr>
                <w:ilvl w:val="0"/>
                <w:numId w:val="21"/>
              </w:numPr>
              <w:spacing w:before="100" w:beforeAutospacing="1" w:after="100" w:afterAutospacing="1"/>
              <w:ind w:left="1080"/>
            </w:pPr>
            <w:r>
              <w:t>Explains each prediction, helping learners see how similar characters differ.</w:t>
            </w:r>
          </w:p>
          <w:p w14:paraId="27733B34" w14:textId="77777777" w:rsidR="00B201C0" w:rsidRPr="00A7518A" w:rsidRDefault="00B201C0" w:rsidP="00A7518A">
            <w:pPr>
              <w:numPr>
                <w:ilvl w:val="0"/>
                <w:numId w:val="21"/>
              </w:numPr>
              <w:spacing w:before="100" w:beforeAutospacing="1" w:after="100" w:afterAutospacing="1"/>
              <w:ind w:left="1080"/>
            </w:pPr>
            <w:r>
              <w:t>Supports students and researchers who work with historical sources.</w:t>
            </w:r>
          </w:p>
          <w:p w14:paraId="0AB30E30" w14:textId="77777777" w:rsidR="00B201C0" w:rsidRPr="00A7518A" w:rsidRDefault="00B201C0" w:rsidP="00A7518A">
            <w:pPr>
              <w:pStyle w:val="Heading3"/>
              <w:ind w:left="360"/>
              <w:rPr>
                <w:sz w:val="24"/>
                <w:szCs w:val="24"/>
              </w:rPr>
            </w:pPr>
            <w:r>
              <w:rPr>
                <w:rStyle w:val="Strong"/>
                <w:sz w:val="24"/>
                <w:szCs w:val="24"/>
              </w:rPr>
              <w:t>SDG 9 - Industry, Innovation and Infrastructure</w:t>
            </w:r>
          </w:p>
          <w:p w14:paraId="1234082E" w14:textId="77777777" w:rsidR="00B201C0" w:rsidRPr="00A7518A" w:rsidRDefault="00B201C0" w:rsidP="00A7518A">
            <w:pPr>
              <w:numPr>
                <w:ilvl w:val="0"/>
                <w:numId w:val="22"/>
              </w:numPr>
              <w:spacing w:before="100" w:beforeAutospacing="1" w:after="100" w:afterAutospacing="1"/>
              <w:ind w:left="1080"/>
              <w:rPr>
                <w:b/>
                <w:bCs/>
              </w:rPr>
            </w:pPr>
            <w:r>
              <w:t>Applies data science and machine learning to document digitisation.</w:t>
            </w:r>
          </w:p>
          <w:p w14:paraId="712A7DC9" w14:textId="77777777" w:rsidR="00B201C0" w:rsidRPr="00A7518A" w:rsidRDefault="00B201C0" w:rsidP="00A7518A">
            <w:pPr>
              <w:numPr>
                <w:ilvl w:val="0"/>
                <w:numId w:val="22"/>
              </w:numPr>
              <w:spacing w:before="100" w:beforeAutospacing="1" w:after="100" w:afterAutospacing="1"/>
              <w:ind w:left="1080"/>
              <w:rPr>
                <w:b/>
                <w:bCs/>
              </w:rPr>
            </w:pPr>
            <w:r>
              <w:t>Develops an explainable, CPU-friendly recognition system.</w:t>
            </w:r>
          </w:p>
          <w:p w14:paraId="06288740" w14:textId="77777777" w:rsidR="00B201C0" w:rsidRPr="00A7518A" w:rsidRDefault="00B201C0" w:rsidP="00A7518A">
            <w:pPr>
              <w:numPr>
                <w:ilvl w:val="0"/>
                <w:numId w:val="22"/>
              </w:numPr>
              <w:spacing w:before="100" w:beforeAutospacing="1" w:after="100" w:afterAutospacing="1"/>
              <w:ind w:left="1080"/>
              <w:rPr>
                <w:b/>
                <w:bCs/>
              </w:rPr>
            </w:pPr>
            <w:r>
              <w:t>Contributes an open, reproducible pipeline that others can build on.</w:t>
            </w:r>
          </w:p>
          <w:p w14:paraId="5BD96635" w14:textId="77777777" w:rsidR="00B201C0" w:rsidRPr="00A7518A" w:rsidRDefault="00B201C0" w:rsidP="00A7518A">
            <w:pPr>
              <w:pStyle w:val="Heading3"/>
              <w:ind w:left="360"/>
              <w:rPr>
                <w:sz w:val="24"/>
                <w:szCs w:val="24"/>
              </w:rPr>
            </w:pPr>
            <w:r>
              <w:rPr>
                <w:rStyle w:val="Strong"/>
                <w:sz w:val="24"/>
                <w:szCs w:val="24"/>
              </w:rPr>
              <w:t>SDG 11 - Sustainable Cities and Communities (Target 11.4: cultural heritage)</w:t>
            </w:r>
          </w:p>
          <w:p w14:paraId="3E32F5CA" w14:textId="77777777" w:rsidR="00B201C0" w:rsidRPr="00A7518A" w:rsidRDefault="00B201C0" w:rsidP="00A7518A">
            <w:pPr>
              <w:numPr>
                <w:ilvl w:val="0"/>
                <w:numId w:val="23"/>
              </w:numPr>
              <w:spacing w:before="100" w:beforeAutospacing="1" w:after="100" w:afterAutospacing="1"/>
              <w:ind w:left="1080"/>
            </w:pPr>
            <w:r>
              <w:t>Helps preserve and give access to Maharashtra's documentary heritage.</w:t>
            </w:r>
          </w:p>
          <w:p w14:paraId="440C2DDC" w14:textId="77777777" w:rsidR="00B201C0" w:rsidRPr="00A7518A" w:rsidRDefault="00B201C0" w:rsidP="00A7518A">
            <w:pPr>
              <w:numPr>
                <w:ilvl w:val="0"/>
                <w:numId w:val="23"/>
              </w:numPr>
              <w:spacing w:before="100" w:beforeAutospacing="1" w:after="100" w:afterAutospacing="1"/>
              <w:ind w:left="1080"/>
            </w:pPr>
            <w:r>
              <w:t>Supports archives in digitising fragile historical records.</w:t>
            </w:r>
          </w:p>
          <w:p w14:paraId="224824D8" w14:textId="77777777" w:rsidR="00B201C0" w:rsidRPr="00A7518A" w:rsidRDefault="00B201C0" w:rsidP="00A7518A">
            <w:pPr>
              <w:numPr>
                <w:ilvl w:val="0"/>
                <w:numId w:val="23"/>
              </w:numPr>
              <w:spacing w:before="100" w:beforeAutospacing="1" w:after="100" w:afterAutospacing="1"/>
              <w:ind w:left="1080"/>
            </w:pPr>
            <w:r>
              <w:t>Makes historical land and administrative records easier to read.</w:t>
            </w:r>
          </w:p>
          <w:p w14:paraId="44BA36BA" w14:textId="77777777" w:rsidR="00AF0713" w:rsidRDefault="00AF0713" w:rsidP="00AF0713">
            <w:pPr>
              <w:ind w:left="360"/>
              <w:jc w:val="both"/>
              <w:rPr>
                <w:b/>
              </w:rPr>
            </w:pPr>
          </w:p>
          <w:p w14:paraId="36D2699E" w14:textId="77777777" w:rsidR="0030111D" w:rsidRPr="00F832FC" w:rsidRDefault="0030111D" w:rsidP="00177D6B">
            <w:pPr>
              <w:pStyle w:val="ListParagraph"/>
              <w:numPr>
                <w:ilvl w:val="0"/>
                <w:numId w:val="4"/>
              </w:numPr>
              <w:jc w:val="both"/>
              <w:rPr>
                <w:b/>
                <w:lang w:eastAsia="en-IN"/>
              </w:rPr>
            </w:pPr>
            <w:r>
              <w:rPr>
                <w:b/>
                <w:lang w:eastAsia="en-IN"/>
              </w:rPr>
              <w:t>Application and Future Scope</w:t>
            </w:r>
          </w:p>
          <w:p w14:paraId="412AA964" w14:textId="77777777" w:rsidR="00F832FC" w:rsidRPr="00F832FC" w:rsidRDefault="00F832FC" w:rsidP="00F832FC">
            <w:pPr>
              <w:pStyle w:val="Heading3"/>
              <w:ind w:left="360"/>
              <w:jc w:val="both"/>
              <w:rPr>
                <w:b w:val="0"/>
                <w:bCs w:val="0"/>
                <w:sz w:val="24"/>
                <w:szCs w:val="24"/>
                <w:lang w:eastAsia="en-IN"/>
              </w:rPr>
            </w:pPr>
            <w:r>
              <w:rPr>
                <w:rStyle w:val="Strong"/>
                <w:sz w:val="24"/>
                <w:szCs w:val="24"/>
              </w:rPr>
              <w:t>Application</w:t>
            </w:r>
          </w:p>
          <w:p w14:paraId="1CB136C0" w14:textId="77777777" w:rsidR="00F832FC" w:rsidRPr="00F832FC" w:rsidRDefault="00F832FC" w:rsidP="00F832FC">
            <w:pPr>
              <w:numPr>
                <w:ilvl w:val="0"/>
                <w:numId w:val="19"/>
              </w:numPr>
              <w:spacing w:before="100" w:beforeAutospacing="1" w:after="100" w:afterAutospacing="1"/>
              <w:ind w:left="1080"/>
              <w:jc w:val="both"/>
            </w:pPr>
            <w:r>
              <w:rPr>
                <w:rStyle w:val="Strong"/>
                <w:b w:val="0"/>
                <w:bCs w:val="0"/>
              </w:rPr>
              <w:t xml:space="preserve">Archive Digitisation: </w:t>
            </w:r>
            <w:r>
              <w:t>Assist archives and libraries in reading and indexing handwritten Modi documents.</w:t>
            </w:r>
          </w:p>
          <w:p w14:paraId="558E19EC" w14:textId="77777777" w:rsidR="00F832FC" w:rsidRPr="00F832FC" w:rsidRDefault="00F832FC" w:rsidP="00F832FC">
            <w:pPr>
              <w:numPr>
                <w:ilvl w:val="0"/>
                <w:numId w:val="19"/>
              </w:numPr>
              <w:spacing w:before="100" w:beforeAutospacing="1" w:after="100" w:afterAutospacing="1"/>
              <w:ind w:left="1080"/>
              <w:jc w:val="both"/>
            </w:pPr>
            <w:r>
              <w:rPr>
                <w:rStyle w:val="Strong"/>
                <w:b w:val="0"/>
                <w:bCs w:val="0"/>
              </w:rPr>
              <w:t xml:space="preserve">Historical Research: </w:t>
            </w:r>
            <w:r>
              <w:t>Help historians read land records, court documents and correspondence.</w:t>
            </w:r>
          </w:p>
          <w:p w14:paraId="47855916" w14:textId="77777777" w:rsidR="00F832FC" w:rsidRPr="00F832FC" w:rsidRDefault="00F832FC" w:rsidP="00F832FC">
            <w:pPr>
              <w:numPr>
                <w:ilvl w:val="0"/>
                <w:numId w:val="19"/>
              </w:numPr>
              <w:spacing w:before="100" w:beforeAutospacing="1" w:after="100" w:afterAutospacing="1"/>
              <w:ind w:left="1080"/>
              <w:jc w:val="both"/>
            </w:pPr>
            <w:r>
              <w:rPr>
                <w:rStyle w:val="Strong"/>
                <w:b w:val="0"/>
                <w:bCs w:val="0"/>
              </w:rPr>
              <w:t xml:space="preserve">Education: </w:t>
            </w:r>
            <w:r>
              <w:t>Serve as an interactive learning aid for students of the Modi script.</w:t>
            </w:r>
          </w:p>
          <w:p w14:paraId="61B77F7A" w14:textId="77777777" w:rsidR="00F832FC" w:rsidRPr="00F832FC" w:rsidRDefault="00F832FC" w:rsidP="00F832FC">
            <w:pPr>
              <w:numPr>
                <w:ilvl w:val="0"/>
                <w:numId w:val="19"/>
              </w:numPr>
              <w:spacing w:before="100" w:beforeAutospacing="1" w:after="100" w:afterAutospacing="1"/>
              <w:ind w:left="1080"/>
              <w:jc w:val="both"/>
            </w:pPr>
            <w:r>
              <w:rPr>
                <w:rStyle w:val="Strong"/>
                <w:b w:val="0"/>
                <w:bCs w:val="0"/>
              </w:rPr>
              <w:t xml:space="preserve">Assisted Transcription: </w:t>
            </w:r>
            <w:r>
              <w:t>Provide character-level suggestions with confidence scores for expert verification.</w:t>
            </w:r>
          </w:p>
          <w:p w14:paraId="57A24708" w14:textId="77777777" w:rsidR="00F832FC" w:rsidRPr="00F832FC" w:rsidRDefault="00F832FC" w:rsidP="00F832FC">
            <w:pPr>
              <w:numPr>
                <w:ilvl w:val="0"/>
                <w:numId w:val="19"/>
              </w:numPr>
              <w:spacing w:before="100" w:beforeAutospacing="1" w:after="100" w:afterAutospacing="1"/>
              <w:ind w:left="1080"/>
              <w:jc w:val="both"/>
            </w:pPr>
            <w:r>
              <w:rPr>
                <w:rStyle w:val="Strong"/>
                <w:b w:val="0"/>
                <w:bCs w:val="0"/>
              </w:rPr>
              <w:t xml:space="preserve">Explainable AI Demonstration: </w:t>
            </w:r>
            <w:r>
              <w:t>Show how handcrafted features and ensemble models reach their decisions.</w:t>
            </w:r>
          </w:p>
          <w:p w14:paraId="078BE456" w14:textId="77777777" w:rsidR="00F832FC" w:rsidRPr="00F832FC" w:rsidRDefault="00F832FC" w:rsidP="00F832FC">
            <w:pPr>
              <w:pStyle w:val="Heading3"/>
              <w:ind w:left="360"/>
              <w:jc w:val="both"/>
              <w:rPr>
                <w:b w:val="0"/>
                <w:bCs w:val="0"/>
                <w:sz w:val="24"/>
                <w:szCs w:val="24"/>
              </w:rPr>
            </w:pPr>
            <w:r>
              <w:rPr>
                <w:rStyle w:val="Strong"/>
                <w:sz w:val="24"/>
                <w:szCs w:val="24"/>
              </w:rPr>
              <w:t>Future Scope</w:t>
            </w:r>
          </w:p>
          <w:p w14:paraId="1CC37656" w14:textId="77777777" w:rsidR="00F832FC" w:rsidRPr="00F832FC" w:rsidRDefault="00F832FC" w:rsidP="00F832FC">
            <w:pPr>
              <w:numPr>
                <w:ilvl w:val="0"/>
                <w:numId w:val="20"/>
              </w:numPr>
              <w:spacing w:before="100" w:beforeAutospacing="1" w:after="100" w:afterAutospacing="1"/>
              <w:ind w:left="1080"/>
              <w:jc w:val="both"/>
            </w:pPr>
            <w:r>
              <w:t>Reliable segmentation of continuous cursive manuscripts, including touching characters.</w:t>
            </w:r>
          </w:p>
          <w:p w14:paraId="119F7279" w14:textId="77777777" w:rsidR="00F832FC" w:rsidRPr="00F832FC" w:rsidRDefault="00F832FC" w:rsidP="00F832FC">
            <w:pPr>
              <w:numPr>
                <w:ilvl w:val="0"/>
                <w:numId w:val="20"/>
              </w:numPr>
              <w:spacing w:before="100" w:beforeAutospacing="1" w:after="100" w:afterAutospacing="1"/>
              <w:ind w:left="1080"/>
              <w:jc w:val="both"/>
            </w:pPr>
            <w:r>
              <w:t>Word-level and line-level recognition with transliteration into Devanagari.</w:t>
            </w:r>
          </w:p>
          <w:p w14:paraId="2CF74C66" w14:textId="77777777" w:rsidR="00F832FC" w:rsidRPr="00F832FC" w:rsidRDefault="00F832FC" w:rsidP="00F832FC">
            <w:pPr>
              <w:numPr>
                <w:ilvl w:val="0"/>
                <w:numId w:val="20"/>
              </w:numPr>
              <w:spacing w:before="100" w:beforeAutospacing="1" w:after="100" w:afterAutospacing="1"/>
              <w:ind w:left="1080"/>
              <w:jc w:val="both"/>
            </w:pPr>
            <w:r>
              <w:t>Recognition of vowel signs (matras) and conjunct characters beyond the 57 base classes.</w:t>
            </w:r>
          </w:p>
          <w:p w14:paraId="263AA0A0" w14:textId="77777777" w:rsidR="00F832FC" w:rsidRPr="00F832FC" w:rsidRDefault="00F832FC" w:rsidP="00F832FC">
            <w:pPr>
              <w:numPr>
                <w:ilvl w:val="0"/>
                <w:numId w:val="20"/>
              </w:numPr>
              <w:spacing w:before="100" w:beforeAutospacing="1" w:after="100" w:afterAutospacing="1"/>
              <w:ind w:left="1080"/>
              <w:jc w:val="both"/>
            </w:pPr>
            <w:r>
              <w:t>Training on more writers and historical eras to improve generalisation.</w:t>
            </w:r>
          </w:p>
          <w:p w14:paraId="3230DD1D" w14:textId="77777777" w:rsidR="00F832FC" w:rsidRPr="00F832FC" w:rsidRDefault="00F832FC" w:rsidP="00F832FC">
            <w:pPr>
              <w:numPr>
                <w:ilvl w:val="0"/>
                <w:numId w:val="20"/>
              </w:numPr>
              <w:spacing w:before="100" w:beforeAutospacing="1" w:after="100" w:afterAutospacing="1"/>
              <w:ind w:left="1080"/>
              <w:jc w:val="both"/>
            </w:pPr>
            <w:r>
              <w:t>Hybrid models that combine handcrafted features with learned features.</w:t>
            </w:r>
          </w:p>
          <w:p w14:paraId="179F63D9" w14:textId="77777777" w:rsidR="00F832FC" w:rsidRPr="00F832FC" w:rsidRDefault="00F832FC" w:rsidP="00F832FC">
            <w:pPr>
              <w:numPr>
                <w:ilvl w:val="0"/>
                <w:numId w:val="20"/>
              </w:numPr>
              <w:spacing w:before="100" w:beforeAutospacing="1" w:after="100" w:afterAutospacing="1"/>
              <w:ind w:left="1080"/>
              <w:jc w:val="both"/>
            </w:pPr>
            <w:r>
              <w:t>A mobile application for on-site use in archives.</w:t>
            </w:r>
          </w:p>
          <w:p w14:paraId="58C64C27" w14:textId="77777777" w:rsidR="00AF0713" w:rsidRDefault="00AF0713" w:rsidP="00AF0713">
            <w:pPr>
              <w:ind w:left="360"/>
              <w:jc w:val="both"/>
              <w:rPr>
                <w:b/>
              </w:rPr>
            </w:pPr>
          </w:p>
        </w:tc>
      </w:tr>
    </w:tbl>
    <w:p w14:paraId="093344CF" w14:textId="77777777" w:rsidR="0030111D" w:rsidRDefault="0030111D" w:rsidP="0030111D">
      <w:pPr>
        <w:ind w:hanging="1080"/>
      </w:pPr>
      <w:r>
        <w:lastRenderedPageBreak/>
        <w:t xml:space="preserve">            </w:t>
      </w:r>
      <w:r>
        <w:tab/>
      </w:r>
      <w:r>
        <w:tab/>
      </w:r>
      <w:r>
        <w:tab/>
      </w:r>
      <w:r>
        <w:tab/>
      </w:r>
      <w:r>
        <w:tab/>
      </w:r>
      <w:r>
        <w:tab/>
      </w:r>
      <w:r>
        <w:tab/>
      </w:r>
      <w:r>
        <w:tab/>
      </w:r>
      <w:r>
        <w:tab/>
      </w:r>
    </w:p>
    <w:p w14:paraId="0EE37E36" w14:textId="77777777" w:rsidR="00A7518A" w:rsidRDefault="00A7518A" w:rsidP="00A7518A">
      <w:pPr>
        <w:tabs>
          <w:tab w:val="left" w:pos="9613"/>
        </w:tabs>
      </w:pPr>
    </w:p>
    <w:p w14:paraId="486D9C42" w14:textId="77777777" w:rsidR="0030111D" w:rsidRDefault="000F1C45" w:rsidP="000F1C45">
      <w:pPr>
        <w:tabs>
          <w:tab w:val="left" w:pos="9613"/>
        </w:tabs>
        <w:ind w:hanging="1080"/>
      </w:pPr>
      <w:r>
        <w:t xml:space="preserve">   </w:t>
      </w:r>
    </w:p>
    <w:p w14:paraId="3010641F" w14:textId="77777777" w:rsidR="0030111D" w:rsidRPr="00772DEA" w:rsidRDefault="0030111D" w:rsidP="0030111D">
      <w:pPr>
        <w:tabs>
          <w:tab w:val="left" w:pos="8955"/>
        </w:tabs>
        <w:ind w:hanging="1080"/>
      </w:pPr>
      <w:r>
        <w:tab/>
      </w:r>
      <w:r>
        <w:tab/>
        <w:t xml:space="preserve">      </w:t>
      </w:r>
      <w:r>
        <w:rPr>
          <w:b/>
        </w:rPr>
        <w:t>FF No</w:t>
      </w:r>
      <w:r>
        <w:t xml:space="preserve"> </w:t>
      </w:r>
      <w:r>
        <w:rPr>
          <w:b/>
        </w:rPr>
        <w:t>180</w:t>
      </w:r>
    </w:p>
    <w:p w14:paraId="7FDDD26C" w14:textId="77777777" w:rsidR="0030111D" w:rsidRPr="00772DEA" w:rsidRDefault="0030111D" w:rsidP="0030111D">
      <w:pPr>
        <w:ind w:hanging="1080"/>
      </w:pPr>
    </w:p>
    <w:tbl>
      <w:tblPr>
        <w:tblW w:w="9874" w:type="dxa"/>
        <w:jc w:val="center"/>
        <w:tblLook w:val="0000" w:firstRow="0" w:lastRow="0" w:firstColumn="0" w:lastColumn="0" w:noHBand="0" w:noVBand="0"/>
      </w:tblPr>
      <w:tblGrid>
        <w:gridCol w:w="1440"/>
        <w:gridCol w:w="3000"/>
        <w:gridCol w:w="2300"/>
        <w:gridCol w:w="3134"/>
      </w:tblGrid>
      <w:tr w:rsidR="0030111D" w:rsidRPr="00772DEA" w14:paraId="3B30B93B" w14:textId="77777777" w:rsidTr="00177D6B">
        <w:trPr>
          <w:trHeight w:val="750"/>
          <w:jc w:val="center"/>
        </w:trPr>
        <w:tc>
          <w:tcPr>
            <w:tcW w:w="1440" w:type="dxa"/>
            <w:tcBorders>
              <w:top w:val="single" w:sz="4" w:space="0" w:color="auto"/>
              <w:left w:val="single" w:sz="4" w:space="0" w:color="auto"/>
              <w:bottom w:val="single" w:sz="4" w:space="0" w:color="auto"/>
              <w:right w:val="single" w:sz="4" w:space="0" w:color="auto"/>
            </w:tcBorders>
            <w:vAlign w:val="center"/>
          </w:tcPr>
          <w:p w14:paraId="7BDE7F47" w14:textId="77777777" w:rsidR="0030111D" w:rsidRPr="00772DEA" w:rsidRDefault="0030111D" w:rsidP="00177D6B">
            <w:pPr>
              <w:rPr>
                <w:sz w:val="20"/>
                <w:szCs w:val="20"/>
              </w:rPr>
            </w:pPr>
            <w:r>
              <w:rPr>
                <w:sz w:val="20"/>
                <w:szCs w:val="20"/>
              </w:rPr>
              <w:t xml:space="preserve">Group No. </w:t>
            </w:r>
          </w:p>
        </w:tc>
        <w:tc>
          <w:tcPr>
            <w:tcW w:w="8434" w:type="dxa"/>
            <w:gridSpan w:val="3"/>
            <w:tcBorders>
              <w:top w:val="single" w:sz="4" w:space="0" w:color="auto"/>
              <w:left w:val="nil"/>
              <w:bottom w:val="single" w:sz="4" w:space="0" w:color="auto"/>
              <w:right w:val="single" w:sz="4" w:space="0" w:color="auto"/>
            </w:tcBorders>
            <w:noWrap/>
            <w:vAlign w:val="center"/>
          </w:tcPr>
          <w:p w14:paraId="21C5C559" w14:textId="77777777" w:rsidR="0030111D" w:rsidRDefault="00A7518A" w:rsidP="00177D6B">
            <w:pPr>
              <w:rPr>
                <w:sz w:val="20"/>
                <w:szCs w:val="20"/>
              </w:rPr>
            </w:pPr>
            <w:r>
              <w:rPr>
                <w:sz w:val="20"/>
                <w:szCs w:val="20"/>
              </w:rPr>
              <w:t>TY-A2</w:t>
            </w:r>
          </w:p>
        </w:tc>
      </w:tr>
      <w:tr w:rsidR="0030111D" w:rsidRPr="00772DEA" w14:paraId="74EB66BA" w14:textId="77777777" w:rsidTr="00177D6B">
        <w:trPr>
          <w:trHeight w:val="750"/>
          <w:jc w:val="center"/>
        </w:trPr>
        <w:tc>
          <w:tcPr>
            <w:tcW w:w="1440" w:type="dxa"/>
            <w:tcBorders>
              <w:top w:val="single" w:sz="4" w:space="0" w:color="auto"/>
              <w:left w:val="single" w:sz="4" w:space="0" w:color="auto"/>
              <w:bottom w:val="single" w:sz="4" w:space="0" w:color="auto"/>
              <w:right w:val="single" w:sz="4" w:space="0" w:color="auto"/>
            </w:tcBorders>
            <w:vAlign w:val="center"/>
          </w:tcPr>
          <w:p w14:paraId="573ED45D" w14:textId="77777777" w:rsidR="0030111D" w:rsidRPr="00772DEA" w:rsidRDefault="0030111D" w:rsidP="00177D6B">
            <w:pPr>
              <w:rPr>
                <w:sz w:val="20"/>
                <w:szCs w:val="20"/>
              </w:rPr>
            </w:pPr>
            <w:r>
              <w:rPr>
                <w:sz w:val="20"/>
                <w:szCs w:val="20"/>
              </w:rPr>
              <w:t>Activity</w:t>
            </w:r>
          </w:p>
        </w:tc>
        <w:tc>
          <w:tcPr>
            <w:tcW w:w="3000" w:type="dxa"/>
            <w:tcBorders>
              <w:top w:val="single" w:sz="4" w:space="0" w:color="auto"/>
              <w:left w:val="nil"/>
              <w:bottom w:val="single" w:sz="4" w:space="0" w:color="auto"/>
              <w:right w:val="single" w:sz="4" w:space="0" w:color="auto"/>
            </w:tcBorders>
            <w:noWrap/>
            <w:vAlign w:val="center"/>
          </w:tcPr>
          <w:p w14:paraId="2065DC03" w14:textId="77777777" w:rsidR="0030111D" w:rsidRPr="00772DEA" w:rsidRDefault="0030111D" w:rsidP="00177D6B">
            <w:pPr>
              <w:rPr>
                <w:sz w:val="20"/>
                <w:szCs w:val="20"/>
              </w:rPr>
            </w:pPr>
            <w:r>
              <w:rPr>
                <w:sz w:val="20"/>
                <w:szCs w:val="20"/>
              </w:rPr>
              <w:t>Review Schedule</w:t>
            </w:r>
          </w:p>
        </w:tc>
        <w:tc>
          <w:tcPr>
            <w:tcW w:w="2300" w:type="dxa"/>
            <w:tcBorders>
              <w:top w:val="single" w:sz="4" w:space="0" w:color="auto"/>
              <w:left w:val="nil"/>
              <w:bottom w:val="single" w:sz="4" w:space="0" w:color="auto"/>
              <w:right w:val="single" w:sz="4" w:space="0" w:color="auto"/>
            </w:tcBorders>
            <w:vAlign w:val="center"/>
          </w:tcPr>
          <w:p w14:paraId="7EB62BF6" w14:textId="77777777" w:rsidR="0030111D" w:rsidRPr="00772DEA" w:rsidRDefault="0030111D" w:rsidP="00177D6B">
            <w:pPr>
              <w:rPr>
                <w:sz w:val="20"/>
                <w:szCs w:val="20"/>
              </w:rPr>
            </w:pPr>
            <w:r>
              <w:rPr>
                <w:sz w:val="20"/>
                <w:szCs w:val="20"/>
              </w:rPr>
              <w:t>Progress Review Report submitted</w:t>
            </w:r>
          </w:p>
        </w:tc>
        <w:tc>
          <w:tcPr>
            <w:tcW w:w="3134" w:type="dxa"/>
            <w:tcBorders>
              <w:top w:val="single" w:sz="4" w:space="0" w:color="auto"/>
              <w:left w:val="nil"/>
              <w:bottom w:val="single" w:sz="4" w:space="0" w:color="auto"/>
              <w:right w:val="single" w:sz="4" w:space="0" w:color="auto"/>
            </w:tcBorders>
            <w:noWrap/>
            <w:vAlign w:val="center"/>
          </w:tcPr>
          <w:p w14:paraId="2DC18A82" w14:textId="77777777" w:rsidR="0030111D" w:rsidRPr="00772DEA" w:rsidRDefault="0030111D" w:rsidP="00177D6B">
            <w:pPr>
              <w:rPr>
                <w:sz w:val="20"/>
                <w:szCs w:val="20"/>
              </w:rPr>
            </w:pPr>
            <w:r>
              <w:rPr>
                <w:sz w:val="20"/>
                <w:szCs w:val="20"/>
              </w:rPr>
              <w:t>Signature of Guide</w:t>
            </w:r>
          </w:p>
        </w:tc>
      </w:tr>
      <w:tr w:rsidR="0030111D" w:rsidRPr="00772DEA" w14:paraId="1E42B224" w14:textId="77777777" w:rsidTr="00177D6B">
        <w:trPr>
          <w:trHeight w:val="600"/>
          <w:jc w:val="center"/>
        </w:trPr>
        <w:tc>
          <w:tcPr>
            <w:tcW w:w="1440" w:type="dxa"/>
            <w:tcBorders>
              <w:top w:val="single" w:sz="4" w:space="0" w:color="auto"/>
              <w:left w:val="single" w:sz="4" w:space="0" w:color="auto"/>
              <w:bottom w:val="single" w:sz="4" w:space="0" w:color="auto"/>
              <w:right w:val="single" w:sz="4" w:space="0" w:color="auto"/>
            </w:tcBorders>
            <w:vAlign w:val="center"/>
          </w:tcPr>
          <w:p w14:paraId="05D0F50B" w14:textId="77777777" w:rsidR="0030111D" w:rsidRPr="00772DEA" w:rsidRDefault="0030111D" w:rsidP="00177D6B">
            <w:pPr>
              <w:ind w:firstLineChars="100" w:firstLine="200"/>
              <w:rPr>
                <w:sz w:val="20"/>
                <w:szCs w:val="20"/>
              </w:rPr>
            </w:pPr>
            <w:r>
              <w:rPr>
                <w:sz w:val="20"/>
                <w:szCs w:val="20"/>
              </w:rPr>
              <w:t>Review 1</w:t>
            </w:r>
          </w:p>
        </w:tc>
        <w:tc>
          <w:tcPr>
            <w:tcW w:w="3000" w:type="dxa"/>
            <w:tcBorders>
              <w:top w:val="nil"/>
              <w:left w:val="nil"/>
              <w:bottom w:val="single" w:sz="4" w:space="0" w:color="auto"/>
              <w:right w:val="single" w:sz="4" w:space="0" w:color="auto"/>
            </w:tcBorders>
            <w:noWrap/>
            <w:vAlign w:val="center"/>
          </w:tcPr>
          <w:p w14:paraId="3C556A0F" w14:textId="77777777" w:rsidR="0030111D" w:rsidRPr="00772DEA" w:rsidRDefault="0030111D" w:rsidP="00177D6B">
            <w:pPr>
              <w:ind w:firstLineChars="100" w:firstLine="200"/>
              <w:rPr>
                <w:sz w:val="20"/>
                <w:szCs w:val="20"/>
              </w:rPr>
            </w:pPr>
            <w:r>
              <w:rPr>
                <w:sz w:val="20"/>
                <w:szCs w:val="20"/>
              </w:rPr>
              <w:t xml:space="preserve">Mid Sem.  Semester </w:t>
            </w:r>
          </w:p>
        </w:tc>
        <w:tc>
          <w:tcPr>
            <w:tcW w:w="2300" w:type="dxa"/>
            <w:tcBorders>
              <w:top w:val="nil"/>
              <w:left w:val="nil"/>
              <w:bottom w:val="single" w:sz="4" w:space="0" w:color="auto"/>
              <w:right w:val="single" w:sz="4" w:space="0" w:color="auto"/>
            </w:tcBorders>
            <w:noWrap/>
            <w:vAlign w:val="center"/>
          </w:tcPr>
          <w:p w14:paraId="33D28ABB" w14:textId="77777777" w:rsidR="0030111D" w:rsidRPr="00772DEA" w:rsidRDefault="0030111D" w:rsidP="00177D6B">
            <w:pPr>
              <w:ind w:firstLineChars="100" w:firstLine="200"/>
              <w:rPr>
                <w:sz w:val="20"/>
                <w:szCs w:val="20"/>
              </w:rPr>
            </w:pPr>
            <w:r>
              <w:rPr>
                <w:sz w:val="20"/>
                <w:szCs w:val="20"/>
              </w:rPr>
              <w:t xml:space="preserve">Yes   /   No </w:t>
            </w:r>
          </w:p>
        </w:tc>
        <w:tc>
          <w:tcPr>
            <w:tcW w:w="3134" w:type="dxa"/>
            <w:tcBorders>
              <w:top w:val="nil"/>
              <w:left w:val="nil"/>
              <w:bottom w:val="single" w:sz="4" w:space="0" w:color="auto"/>
              <w:right w:val="single" w:sz="4" w:space="0" w:color="auto"/>
            </w:tcBorders>
            <w:noWrap/>
            <w:vAlign w:val="center"/>
          </w:tcPr>
          <w:p w14:paraId="2F20F423" w14:textId="77777777" w:rsidR="0030111D" w:rsidRPr="00772DEA" w:rsidRDefault="0030111D" w:rsidP="00177D6B">
            <w:pPr>
              <w:ind w:firstLineChars="100" w:firstLine="200"/>
              <w:rPr>
                <w:sz w:val="20"/>
                <w:szCs w:val="20"/>
              </w:rPr>
            </w:pPr>
            <w:r>
              <w:rPr>
                <w:sz w:val="20"/>
                <w:szCs w:val="20"/>
              </w:rPr>
              <w:t> </w:t>
            </w:r>
          </w:p>
        </w:tc>
      </w:tr>
      <w:tr w:rsidR="0030111D" w:rsidRPr="00772DEA" w14:paraId="272A2C20" w14:textId="77777777" w:rsidTr="00177D6B">
        <w:trPr>
          <w:trHeight w:val="600"/>
          <w:jc w:val="center"/>
        </w:trPr>
        <w:tc>
          <w:tcPr>
            <w:tcW w:w="1440" w:type="dxa"/>
            <w:tcBorders>
              <w:top w:val="single" w:sz="4" w:space="0" w:color="auto"/>
              <w:left w:val="single" w:sz="4" w:space="0" w:color="auto"/>
              <w:bottom w:val="single" w:sz="4" w:space="0" w:color="auto"/>
              <w:right w:val="single" w:sz="4" w:space="0" w:color="auto"/>
            </w:tcBorders>
            <w:vAlign w:val="center"/>
          </w:tcPr>
          <w:p w14:paraId="7FB8D73B" w14:textId="77777777" w:rsidR="0030111D" w:rsidRPr="00772DEA" w:rsidRDefault="0030111D" w:rsidP="00177D6B">
            <w:pPr>
              <w:ind w:firstLineChars="100" w:firstLine="200"/>
              <w:rPr>
                <w:sz w:val="20"/>
                <w:szCs w:val="20"/>
              </w:rPr>
            </w:pPr>
            <w:r>
              <w:rPr>
                <w:sz w:val="20"/>
                <w:szCs w:val="20"/>
              </w:rPr>
              <w:t>Review 2</w:t>
            </w:r>
          </w:p>
        </w:tc>
        <w:tc>
          <w:tcPr>
            <w:tcW w:w="3000" w:type="dxa"/>
            <w:tcBorders>
              <w:top w:val="nil"/>
              <w:left w:val="nil"/>
              <w:bottom w:val="single" w:sz="4" w:space="0" w:color="auto"/>
              <w:right w:val="single" w:sz="4" w:space="0" w:color="auto"/>
            </w:tcBorders>
            <w:noWrap/>
            <w:vAlign w:val="center"/>
          </w:tcPr>
          <w:p w14:paraId="7125EF90" w14:textId="77777777" w:rsidR="0030111D" w:rsidRPr="00772DEA" w:rsidRDefault="0030111D" w:rsidP="00177D6B">
            <w:pPr>
              <w:ind w:firstLineChars="100" w:firstLine="200"/>
              <w:rPr>
                <w:sz w:val="20"/>
                <w:szCs w:val="20"/>
              </w:rPr>
            </w:pPr>
            <w:r>
              <w:rPr>
                <w:sz w:val="20"/>
                <w:szCs w:val="20"/>
              </w:rPr>
              <w:t>End of Semester</w:t>
            </w:r>
          </w:p>
        </w:tc>
        <w:tc>
          <w:tcPr>
            <w:tcW w:w="2300" w:type="dxa"/>
            <w:tcBorders>
              <w:top w:val="nil"/>
              <w:left w:val="nil"/>
              <w:bottom w:val="single" w:sz="4" w:space="0" w:color="auto"/>
              <w:right w:val="single" w:sz="4" w:space="0" w:color="auto"/>
            </w:tcBorders>
            <w:noWrap/>
            <w:vAlign w:val="center"/>
          </w:tcPr>
          <w:p w14:paraId="57644E56" w14:textId="77777777" w:rsidR="0030111D" w:rsidRPr="00772DEA" w:rsidRDefault="0030111D" w:rsidP="00177D6B">
            <w:pPr>
              <w:ind w:firstLineChars="100" w:firstLine="200"/>
              <w:rPr>
                <w:sz w:val="20"/>
                <w:szCs w:val="20"/>
              </w:rPr>
            </w:pPr>
            <w:r>
              <w:rPr>
                <w:sz w:val="20"/>
                <w:szCs w:val="20"/>
              </w:rPr>
              <w:t xml:space="preserve">Yes   /   No </w:t>
            </w:r>
          </w:p>
        </w:tc>
        <w:tc>
          <w:tcPr>
            <w:tcW w:w="3134" w:type="dxa"/>
            <w:tcBorders>
              <w:top w:val="nil"/>
              <w:left w:val="nil"/>
              <w:bottom w:val="single" w:sz="4" w:space="0" w:color="auto"/>
              <w:right w:val="single" w:sz="4" w:space="0" w:color="auto"/>
            </w:tcBorders>
            <w:noWrap/>
            <w:vAlign w:val="center"/>
          </w:tcPr>
          <w:p w14:paraId="3E1E3027" w14:textId="77777777" w:rsidR="0030111D" w:rsidRPr="00772DEA" w:rsidRDefault="0030111D" w:rsidP="00177D6B">
            <w:pPr>
              <w:ind w:firstLineChars="100" w:firstLine="200"/>
              <w:rPr>
                <w:sz w:val="20"/>
                <w:szCs w:val="20"/>
              </w:rPr>
            </w:pPr>
            <w:r>
              <w:rPr>
                <w:sz w:val="20"/>
                <w:szCs w:val="20"/>
              </w:rPr>
              <w:t> </w:t>
            </w:r>
          </w:p>
        </w:tc>
      </w:tr>
    </w:tbl>
    <w:p w14:paraId="17EB86F1" w14:textId="77777777" w:rsidR="0030111D" w:rsidRPr="00772DEA" w:rsidRDefault="0030111D" w:rsidP="0030111D"/>
    <w:p w14:paraId="41A491AF" w14:textId="77777777" w:rsidR="0030111D" w:rsidRPr="00772DEA" w:rsidRDefault="0030111D" w:rsidP="0030111D">
      <w:r>
        <w:br/>
        <w:t xml:space="preserve">        Format of Progress Review Report: </w:t>
      </w:r>
    </w:p>
    <w:p w14:paraId="6175C103" w14:textId="77777777" w:rsidR="0030111D" w:rsidRPr="00772DEA" w:rsidRDefault="0030111D" w:rsidP="0030111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90"/>
      </w:tblGrid>
      <w:tr w:rsidR="0030111D" w:rsidRPr="00772DEA" w14:paraId="658D4F5E" w14:textId="77777777" w:rsidTr="00177D6B">
        <w:trPr>
          <w:jc w:val="center"/>
        </w:trPr>
        <w:tc>
          <w:tcPr>
            <w:tcW w:w="9490" w:type="dxa"/>
          </w:tcPr>
          <w:p w14:paraId="7D7A7324" w14:textId="77777777" w:rsidR="0030111D" w:rsidRPr="00772DEA" w:rsidRDefault="0030111D" w:rsidP="00177D6B">
            <w:pPr>
              <w:rPr>
                <w:b/>
              </w:rPr>
            </w:pPr>
            <w:r>
              <w:rPr>
                <w:b/>
                <w:sz w:val="22"/>
                <w:szCs w:val="22"/>
              </w:rPr>
              <w:t>Review No.: 1                                  Group No.:     TY-A2                            Date:</w:t>
            </w:r>
          </w:p>
          <w:p w14:paraId="5DA03139" w14:textId="77777777" w:rsidR="0030111D" w:rsidRPr="00772DEA" w:rsidRDefault="0030111D" w:rsidP="00177D6B">
            <w:pPr>
              <w:rPr>
                <w:b/>
              </w:rPr>
            </w:pPr>
          </w:p>
        </w:tc>
      </w:tr>
      <w:tr w:rsidR="0030111D" w:rsidRPr="00772DEA" w14:paraId="06BC4F59" w14:textId="77777777" w:rsidTr="00177D6B">
        <w:trPr>
          <w:jc w:val="center"/>
        </w:trPr>
        <w:tc>
          <w:tcPr>
            <w:tcW w:w="9490" w:type="dxa"/>
          </w:tcPr>
          <w:p w14:paraId="792AA60E" w14:textId="77777777" w:rsidR="0030111D" w:rsidRPr="00772DEA" w:rsidRDefault="0030111D" w:rsidP="00177D6B">
            <w:pPr>
              <w:jc w:val="both"/>
              <w:rPr>
                <w:b/>
              </w:rPr>
            </w:pPr>
            <w:r>
              <w:rPr>
                <w:b/>
                <w:sz w:val="22"/>
                <w:szCs w:val="22"/>
              </w:rPr>
              <w:t>Progress Review Report</w:t>
            </w:r>
          </w:p>
          <w:p w14:paraId="74317047" w14:textId="77777777" w:rsidR="0030111D" w:rsidRPr="00772DEA" w:rsidRDefault="0030111D" w:rsidP="00177D6B">
            <w:pPr>
              <w:rPr>
                <w:b/>
              </w:rPr>
            </w:pPr>
          </w:p>
          <w:p w14:paraId="27AD441D" w14:textId="77777777" w:rsidR="0030111D" w:rsidRPr="00772DEA" w:rsidRDefault="0030111D" w:rsidP="00177D6B">
            <w:pPr>
              <w:rPr>
                <w:b/>
              </w:rPr>
            </w:pPr>
          </w:p>
          <w:p w14:paraId="3D1ACACD" w14:textId="77777777" w:rsidR="0030111D" w:rsidRPr="00772DEA" w:rsidRDefault="0030111D" w:rsidP="00177D6B">
            <w:pPr>
              <w:rPr>
                <w:b/>
              </w:rPr>
            </w:pPr>
          </w:p>
          <w:p w14:paraId="47E2F223" w14:textId="77777777" w:rsidR="0030111D" w:rsidRPr="00772DEA" w:rsidRDefault="0030111D" w:rsidP="00177D6B">
            <w:pPr>
              <w:rPr>
                <w:b/>
              </w:rPr>
            </w:pPr>
          </w:p>
          <w:p w14:paraId="6870167C" w14:textId="77777777" w:rsidR="0030111D" w:rsidRPr="00772DEA" w:rsidRDefault="0030111D" w:rsidP="00177D6B">
            <w:pPr>
              <w:rPr>
                <w:b/>
              </w:rPr>
            </w:pPr>
          </w:p>
          <w:p w14:paraId="2F1B70DC" w14:textId="77777777" w:rsidR="0030111D" w:rsidRPr="00772DEA" w:rsidRDefault="0030111D" w:rsidP="00177D6B">
            <w:pPr>
              <w:rPr>
                <w:b/>
              </w:rPr>
            </w:pPr>
          </w:p>
          <w:p w14:paraId="4AC56B48" w14:textId="77777777" w:rsidR="0030111D" w:rsidRPr="00772DEA" w:rsidRDefault="0030111D" w:rsidP="00177D6B">
            <w:pPr>
              <w:rPr>
                <w:b/>
              </w:rPr>
            </w:pPr>
          </w:p>
          <w:p w14:paraId="12B18E50" w14:textId="77777777" w:rsidR="0030111D" w:rsidRPr="00772DEA" w:rsidRDefault="0030111D" w:rsidP="00177D6B">
            <w:pPr>
              <w:rPr>
                <w:b/>
              </w:rPr>
            </w:pPr>
          </w:p>
          <w:p w14:paraId="40AD4EC8" w14:textId="77777777" w:rsidR="0030111D" w:rsidRPr="00772DEA" w:rsidRDefault="0030111D" w:rsidP="00177D6B">
            <w:pPr>
              <w:rPr>
                <w:b/>
              </w:rPr>
            </w:pPr>
          </w:p>
          <w:p w14:paraId="53B41F94" w14:textId="77777777" w:rsidR="0030111D" w:rsidRPr="00772DEA" w:rsidRDefault="0030111D" w:rsidP="00177D6B">
            <w:pPr>
              <w:rPr>
                <w:b/>
              </w:rPr>
            </w:pPr>
          </w:p>
          <w:p w14:paraId="402C5133" w14:textId="77777777" w:rsidR="0030111D" w:rsidRPr="00772DEA" w:rsidRDefault="0030111D" w:rsidP="00177D6B">
            <w:pPr>
              <w:rPr>
                <w:b/>
              </w:rPr>
            </w:pPr>
          </w:p>
          <w:p w14:paraId="7F33E299" w14:textId="77777777" w:rsidR="0030111D" w:rsidRPr="00772DEA" w:rsidRDefault="0030111D" w:rsidP="00177D6B">
            <w:pPr>
              <w:rPr>
                <w:b/>
              </w:rPr>
            </w:pPr>
          </w:p>
          <w:p w14:paraId="0488F5F5" w14:textId="77777777" w:rsidR="0030111D" w:rsidRPr="00772DEA" w:rsidRDefault="0030111D" w:rsidP="00177D6B">
            <w:pPr>
              <w:rPr>
                <w:b/>
              </w:rPr>
            </w:pPr>
          </w:p>
          <w:p w14:paraId="15505A8C" w14:textId="77777777" w:rsidR="0030111D" w:rsidRPr="00772DEA" w:rsidRDefault="0030111D" w:rsidP="00177D6B">
            <w:pPr>
              <w:rPr>
                <w:b/>
              </w:rPr>
            </w:pPr>
          </w:p>
          <w:p w14:paraId="46AE7C95" w14:textId="77777777" w:rsidR="0030111D" w:rsidRPr="00772DEA" w:rsidRDefault="0030111D" w:rsidP="00177D6B">
            <w:pPr>
              <w:rPr>
                <w:b/>
              </w:rPr>
            </w:pPr>
          </w:p>
          <w:p w14:paraId="2EEE4429" w14:textId="77777777" w:rsidR="0030111D" w:rsidRPr="00772DEA" w:rsidRDefault="0030111D" w:rsidP="00177D6B">
            <w:pPr>
              <w:rPr>
                <w:b/>
              </w:rPr>
            </w:pPr>
          </w:p>
          <w:p w14:paraId="05B99F2E" w14:textId="77777777" w:rsidR="0030111D" w:rsidRPr="00772DEA" w:rsidRDefault="0030111D" w:rsidP="00177D6B">
            <w:pPr>
              <w:rPr>
                <w:b/>
              </w:rPr>
            </w:pPr>
          </w:p>
          <w:p w14:paraId="3D1C69B9" w14:textId="77777777" w:rsidR="0030111D" w:rsidRPr="00772DEA" w:rsidRDefault="0030111D" w:rsidP="00177D6B">
            <w:pPr>
              <w:rPr>
                <w:b/>
              </w:rPr>
            </w:pPr>
          </w:p>
          <w:p w14:paraId="0610B906" w14:textId="77777777" w:rsidR="0030111D" w:rsidRPr="00772DEA" w:rsidRDefault="0030111D" w:rsidP="00177D6B">
            <w:pPr>
              <w:rPr>
                <w:b/>
              </w:rPr>
            </w:pPr>
          </w:p>
          <w:p w14:paraId="4A96D45A" w14:textId="77777777" w:rsidR="0030111D" w:rsidRPr="00772DEA" w:rsidRDefault="0030111D" w:rsidP="00177D6B">
            <w:pPr>
              <w:rPr>
                <w:b/>
              </w:rPr>
            </w:pPr>
          </w:p>
          <w:p w14:paraId="175D4AE1" w14:textId="77777777" w:rsidR="0030111D" w:rsidRPr="00772DEA" w:rsidRDefault="0030111D" w:rsidP="00177D6B">
            <w:pPr>
              <w:rPr>
                <w:b/>
              </w:rPr>
            </w:pPr>
          </w:p>
          <w:p w14:paraId="710E4678" w14:textId="77777777" w:rsidR="0030111D" w:rsidRPr="00772DEA" w:rsidRDefault="0030111D" w:rsidP="00177D6B">
            <w:pPr>
              <w:rPr>
                <w:b/>
              </w:rPr>
            </w:pPr>
          </w:p>
          <w:p w14:paraId="4BB2544B" w14:textId="77777777" w:rsidR="0030111D" w:rsidRPr="00772DEA" w:rsidRDefault="0030111D" w:rsidP="00177D6B">
            <w:pPr>
              <w:rPr>
                <w:b/>
              </w:rPr>
            </w:pPr>
          </w:p>
          <w:p w14:paraId="13588DE7" w14:textId="77777777" w:rsidR="0030111D" w:rsidRPr="00772DEA" w:rsidRDefault="0030111D" w:rsidP="00177D6B">
            <w:pPr>
              <w:rPr>
                <w:b/>
              </w:rPr>
            </w:pPr>
          </w:p>
          <w:p w14:paraId="4748836D" w14:textId="77777777" w:rsidR="0030111D" w:rsidRPr="00772DEA" w:rsidRDefault="0030111D" w:rsidP="00177D6B">
            <w:pPr>
              <w:rPr>
                <w:b/>
              </w:rPr>
            </w:pPr>
          </w:p>
          <w:p w14:paraId="43E6C264" w14:textId="77777777" w:rsidR="0030111D" w:rsidRPr="00772DEA" w:rsidRDefault="0030111D" w:rsidP="00177D6B">
            <w:pPr>
              <w:rPr>
                <w:b/>
              </w:rPr>
            </w:pPr>
          </w:p>
        </w:tc>
      </w:tr>
      <w:tr w:rsidR="0030111D" w:rsidRPr="00772DEA" w14:paraId="10EDB0D7" w14:textId="77777777" w:rsidTr="00177D6B">
        <w:trPr>
          <w:trHeight w:val="413"/>
          <w:jc w:val="center"/>
        </w:trPr>
        <w:tc>
          <w:tcPr>
            <w:tcW w:w="9490" w:type="dxa"/>
          </w:tcPr>
          <w:p w14:paraId="013CB4B8" w14:textId="77777777" w:rsidR="0030111D" w:rsidRPr="00772DEA" w:rsidRDefault="0030111D" w:rsidP="00177D6B">
            <w:pPr>
              <w:rPr>
                <w:b/>
              </w:rPr>
            </w:pPr>
            <w:r>
              <w:rPr>
                <w:b/>
                <w:sz w:val="22"/>
                <w:szCs w:val="22"/>
              </w:rPr>
              <w:t xml:space="preserve">Signature of Guide: </w:t>
            </w:r>
          </w:p>
        </w:tc>
      </w:tr>
    </w:tbl>
    <w:p w14:paraId="09A5F237" w14:textId="77777777" w:rsidR="0030111D" w:rsidRPr="00772DEA" w:rsidRDefault="0030111D" w:rsidP="0030111D"/>
    <w:p w14:paraId="3E49D93F" w14:textId="77777777" w:rsidR="0030111D" w:rsidRPr="00772DEA" w:rsidRDefault="0030111D" w:rsidP="0030111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90"/>
      </w:tblGrid>
      <w:tr w:rsidR="0030111D" w:rsidRPr="00772DEA" w14:paraId="7D371ED6" w14:textId="77777777" w:rsidTr="00177D6B">
        <w:trPr>
          <w:jc w:val="center"/>
        </w:trPr>
        <w:tc>
          <w:tcPr>
            <w:tcW w:w="9490" w:type="dxa"/>
            <w:tcBorders>
              <w:bottom w:val="single" w:sz="4" w:space="0" w:color="auto"/>
            </w:tcBorders>
          </w:tcPr>
          <w:p w14:paraId="32201CFE" w14:textId="77777777" w:rsidR="0030111D" w:rsidRPr="00772DEA" w:rsidRDefault="0030111D" w:rsidP="00177D6B">
            <w:pPr>
              <w:rPr>
                <w:b/>
              </w:rPr>
            </w:pPr>
            <w:r>
              <w:rPr>
                <w:b/>
                <w:sz w:val="22"/>
                <w:szCs w:val="22"/>
              </w:rPr>
              <w:t>Review No.: 2                                  Group No.:  TY-A2                              Date:</w:t>
            </w:r>
          </w:p>
          <w:p w14:paraId="15050901" w14:textId="77777777" w:rsidR="0030111D" w:rsidRPr="00772DEA" w:rsidRDefault="0030111D" w:rsidP="00177D6B">
            <w:pPr>
              <w:rPr>
                <w:b/>
              </w:rPr>
            </w:pPr>
          </w:p>
        </w:tc>
      </w:tr>
      <w:tr w:rsidR="0030111D" w:rsidRPr="00772DEA" w14:paraId="2935CF90" w14:textId="77777777" w:rsidTr="00177D6B">
        <w:trPr>
          <w:jc w:val="center"/>
        </w:trPr>
        <w:tc>
          <w:tcPr>
            <w:tcW w:w="9490" w:type="dxa"/>
          </w:tcPr>
          <w:p w14:paraId="46A6EFC7" w14:textId="77777777" w:rsidR="0030111D" w:rsidRPr="00772DEA" w:rsidRDefault="0030111D" w:rsidP="00177D6B">
            <w:pPr>
              <w:jc w:val="both"/>
              <w:rPr>
                <w:b/>
              </w:rPr>
            </w:pPr>
            <w:r>
              <w:rPr>
                <w:b/>
                <w:sz w:val="22"/>
                <w:szCs w:val="22"/>
              </w:rPr>
              <w:t>Progress Review Report</w:t>
            </w:r>
          </w:p>
          <w:p w14:paraId="0D497ED6" w14:textId="77777777" w:rsidR="0030111D" w:rsidRPr="00772DEA" w:rsidRDefault="0030111D" w:rsidP="00177D6B">
            <w:pPr>
              <w:rPr>
                <w:b/>
              </w:rPr>
            </w:pPr>
          </w:p>
          <w:p w14:paraId="57938D8A" w14:textId="77777777" w:rsidR="0030111D" w:rsidRPr="00772DEA" w:rsidRDefault="0030111D" w:rsidP="00177D6B">
            <w:pPr>
              <w:rPr>
                <w:b/>
              </w:rPr>
            </w:pPr>
          </w:p>
          <w:p w14:paraId="52A9D101" w14:textId="77777777" w:rsidR="0030111D" w:rsidRPr="00772DEA" w:rsidRDefault="0030111D" w:rsidP="00177D6B">
            <w:pPr>
              <w:rPr>
                <w:b/>
              </w:rPr>
            </w:pPr>
          </w:p>
          <w:p w14:paraId="57C40674" w14:textId="77777777" w:rsidR="0030111D" w:rsidRPr="00772DEA" w:rsidRDefault="0030111D" w:rsidP="00177D6B">
            <w:pPr>
              <w:rPr>
                <w:b/>
              </w:rPr>
            </w:pPr>
          </w:p>
          <w:p w14:paraId="163869FC" w14:textId="77777777" w:rsidR="0030111D" w:rsidRPr="00772DEA" w:rsidRDefault="0030111D" w:rsidP="00177D6B">
            <w:pPr>
              <w:rPr>
                <w:b/>
              </w:rPr>
            </w:pPr>
          </w:p>
          <w:p w14:paraId="0D4693DC" w14:textId="77777777" w:rsidR="0030111D" w:rsidRPr="00772DEA" w:rsidRDefault="0030111D" w:rsidP="00177D6B">
            <w:pPr>
              <w:rPr>
                <w:b/>
              </w:rPr>
            </w:pPr>
          </w:p>
          <w:p w14:paraId="67A311F2" w14:textId="77777777" w:rsidR="0030111D" w:rsidRPr="00772DEA" w:rsidRDefault="0030111D" w:rsidP="00177D6B">
            <w:pPr>
              <w:rPr>
                <w:b/>
              </w:rPr>
            </w:pPr>
          </w:p>
          <w:p w14:paraId="75F46580" w14:textId="77777777" w:rsidR="0030111D" w:rsidRPr="00772DEA" w:rsidRDefault="0030111D" w:rsidP="00177D6B">
            <w:pPr>
              <w:rPr>
                <w:b/>
              </w:rPr>
            </w:pPr>
          </w:p>
          <w:p w14:paraId="3BE6D19E" w14:textId="77777777" w:rsidR="0030111D" w:rsidRPr="00772DEA" w:rsidRDefault="0030111D" w:rsidP="00177D6B">
            <w:pPr>
              <w:rPr>
                <w:b/>
              </w:rPr>
            </w:pPr>
          </w:p>
          <w:p w14:paraId="21046674" w14:textId="77777777" w:rsidR="0030111D" w:rsidRPr="00772DEA" w:rsidRDefault="0030111D" w:rsidP="00177D6B">
            <w:pPr>
              <w:rPr>
                <w:b/>
              </w:rPr>
            </w:pPr>
          </w:p>
          <w:p w14:paraId="40DB31A1" w14:textId="77777777" w:rsidR="0030111D" w:rsidRPr="00772DEA" w:rsidRDefault="0030111D" w:rsidP="00177D6B">
            <w:pPr>
              <w:rPr>
                <w:b/>
              </w:rPr>
            </w:pPr>
          </w:p>
          <w:p w14:paraId="340BBDE3" w14:textId="77777777" w:rsidR="0030111D" w:rsidRPr="00772DEA" w:rsidRDefault="0030111D" w:rsidP="00177D6B">
            <w:pPr>
              <w:rPr>
                <w:b/>
              </w:rPr>
            </w:pPr>
          </w:p>
          <w:p w14:paraId="4180837C" w14:textId="77777777" w:rsidR="0030111D" w:rsidRPr="00772DEA" w:rsidRDefault="0030111D" w:rsidP="00177D6B">
            <w:pPr>
              <w:rPr>
                <w:b/>
              </w:rPr>
            </w:pPr>
          </w:p>
          <w:p w14:paraId="7A40F39A" w14:textId="77777777" w:rsidR="0030111D" w:rsidRPr="00772DEA" w:rsidRDefault="0030111D" w:rsidP="00177D6B">
            <w:pPr>
              <w:rPr>
                <w:b/>
              </w:rPr>
            </w:pPr>
          </w:p>
          <w:p w14:paraId="28CE46B2" w14:textId="77777777" w:rsidR="0030111D" w:rsidRPr="00772DEA" w:rsidRDefault="0030111D" w:rsidP="00177D6B">
            <w:pPr>
              <w:rPr>
                <w:b/>
              </w:rPr>
            </w:pPr>
          </w:p>
          <w:p w14:paraId="0C7AD5F0" w14:textId="77777777" w:rsidR="0030111D" w:rsidRPr="00772DEA" w:rsidRDefault="0030111D" w:rsidP="00177D6B">
            <w:pPr>
              <w:rPr>
                <w:b/>
              </w:rPr>
            </w:pPr>
          </w:p>
          <w:p w14:paraId="5F6DFF4C" w14:textId="77777777" w:rsidR="0030111D" w:rsidRPr="00772DEA" w:rsidRDefault="0030111D" w:rsidP="00177D6B">
            <w:pPr>
              <w:rPr>
                <w:b/>
              </w:rPr>
            </w:pPr>
          </w:p>
          <w:p w14:paraId="19E7FFC5" w14:textId="77777777" w:rsidR="0030111D" w:rsidRPr="00772DEA" w:rsidRDefault="0030111D" w:rsidP="00177D6B">
            <w:pPr>
              <w:rPr>
                <w:b/>
              </w:rPr>
            </w:pPr>
          </w:p>
          <w:p w14:paraId="744BF763" w14:textId="77777777" w:rsidR="0030111D" w:rsidRPr="00772DEA" w:rsidRDefault="0030111D" w:rsidP="00177D6B">
            <w:pPr>
              <w:rPr>
                <w:b/>
              </w:rPr>
            </w:pPr>
          </w:p>
          <w:p w14:paraId="215E9477" w14:textId="77777777" w:rsidR="0030111D" w:rsidRPr="00772DEA" w:rsidRDefault="0030111D" w:rsidP="00177D6B">
            <w:pPr>
              <w:rPr>
                <w:b/>
              </w:rPr>
            </w:pPr>
          </w:p>
          <w:p w14:paraId="44726AAD" w14:textId="77777777" w:rsidR="0030111D" w:rsidRPr="00772DEA" w:rsidRDefault="0030111D" w:rsidP="00177D6B">
            <w:pPr>
              <w:rPr>
                <w:b/>
              </w:rPr>
            </w:pPr>
          </w:p>
          <w:p w14:paraId="747359B1" w14:textId="77777777" w:rsidR="0030111D" w:rsidRPr="00772DEA" w:rsidRDefault="0030111D" w:rsidP="00177D6B">
            <w:pPr>
              <w:rPr>
                <w:b/>
              </w:rPr>
            </w:pPr>
          </w:p>
          <w:p w14:paraId="0844DC42" w14:textId="77777777" w:rsidR="0030111D" w:rsidRPr="00772DEA" w:rsidRDefault="0030111D" w:rsidP="00177D6B">
            <w:pPr>
              <w:rPr>
                <w:b/>
              </w:rPr>
            </w:pPr>
          </w:p>
          <w:p w14:paraId="54C27451" w14:textId="77777777" w:rsidR="0030111D" w:rsidRPr="00772DEA" w:rsidRDefault="0030111D" w:rsidP="00177D6B">
            <w:pPr>
              <w:rPr>
                <w:b/>
              </w:rPr>
            </w:pPr>
          </w:p>
          <w:p w14:paraId="42F524F0" w14:textId="77777777" w:rsidR="0030111D" w:rsidRPr="00772DEA" w:rsidRDefault="0030111D" w:rsidP="00177D6B">
            <w:pPr>
              <w:rPr>
                <w:b/>
              </w:rPr>
            </w:pPr>
          </w:p>
          <w:p w14:paraId="5196D90A" w14:textId="77777777" w:rsidR="0030111D" w:rsidRPr="00772DEA" w:rsidRDefault="0030111D" w:rsidP="00177D6B">
            <w:pPr>
              <w:rPr>
                <w:b/>
              </w:rPr>
            </w:pPr>
          </w:p>
          <w:p w14:paraId="231123E9" w14:textId="77777777" w:rsidR="0030111D" w:rsidRPr="00772DEA" w:rsidRDefault="0030111D" w:rsidP="00177D6B">
            <w:pPr>
              <w:rPr>
                <w:b/>
              </w:rPr>
            </w:pPr>
          </w:p>
          <w:p w14:paraId="639B5BDD" w14:textId="77777777" w:rsidR="0030111D" w:rsidRPr="00772DEA" w:rsidRDefault="0030111D" w:rsidP="00177D6B">
            <w:pPr>
              <w:rPr>
                <w:b/>
              </w:rPr>
            </w:pPr>
          </w:p>
          <w:p w14:paraId="5A200C4B" w14:textId="77777777" w:rsidR="0030111D" w:rsidRPr="00772DEA" w:rsidRDefault="0030111D" w:rsidP="00177D6B">
            <w:pPr>
              <w:rPr>
                <w:b/>
              </w:rPr>
            </w:pPr>
          </w:p>
          <w:p w14:paraId="1A847F60" w14:textId="77777777" w:rsidR="0030111D" w:rsidRPr="00772DEA" w:rsidRDefault="0030111D" w:rsidP="00177D6B">
            <w:pPr>
              <w:rPr>
                <w:b/>
              </w:rPr>
            </w:pPr>
          </w:p>
          <w:p w14:paraId="68174F74" w14:textId="77777777" w:rsidR="0030111D" w:rsidRPr="00772DEA" w:rsidRDefault="0030111D" w:rsidP="00177D6B">
            <w:pPr>
              <w:rPr>
                <w:b/>
              </w:rPr>
            </w:pPr>
          </w:p>
          <w:p w14:paraId="614FFD37" w14:textId="77777777" w:rsidR="0030111D" w:rsidRPr="00772DEA" w:rsidRDefault="0030111D" w:rsidP="00177D6B">
            <w:pPr>
              <w:rPr>
                <w:b/>
              </w:rPr>
            </w:pPr>
          </w:p>
          <w:p w14:paraId="54B20C48" w14:textId="77777777" w:rsidR="0030111D" w:rsidRPr="00772DEA" w:rsidRDefault="0030111D" w:rsidP="00177D6B">
            <w:pPr>
              <w:rPr>
                <w:b/>
              </w:rPr>
            </w:pPr>
          </w:p>
          <w:p w14:paraId="4D8E162C" w14:textId="77777777" w:rsidR="0030111D" w:rsidRPr="00772DEA" w:rsidRDefault="0030111D" w:rsidP="00177D6B">
            <w:pPr>
              <w:rPr>
                <w:b/>
              </w:rPr>
            </w:pPr>
          </w:p>
          <w:p w14:paraId="5EF58507" w14:textId="77777777" w:rsidR="0030111D" w:rsidRPr="00772DEA" w:rsidRDefault="0030111D" w:rsidP="00177D6B">
            <w:pPr>
              <w:rPr>
                <w:b/>
              </w:rPr>
            </w:pPr>
          </w:p>
          <w:p w14:paraId="0BFD3EBA" w14:textId="77777777" w:rsidR="0030111D" w:rsidRPr="00772DEA" w:rsidRDefault="0030111D" w:rsidP="00177D6B">
            <w:pPr>
              <w:rPr>
                <w:b/>
              </w:rPr>
            </w:pPr>
          </w:p>
          <w:p w14:paraId="0D5C2F9A" w14:textId="77777777" w:rsidR="0030111D" w:rsidRPr="00772DEA" w:rsidRDefault="0030111D" w:rsidP="00177D6B">
            <w:pPr>
              <w:rPr>
                <w:b/>
              </w:rPr>
            </w:pPr>
          </w:p>
          <w:p w14:paraId="249AEC1B" w14:textId="77777777" w:rsidR="0030111D" w:rsidRPr="00772DEA" w:rsidRDefault="0030111D" w:rsidP="00177D6B">
            <w:pPr>
              <w:rPr>
                <w:b/>
              </w:rPr>
            </w:pPr>
          </w:p>
          <w:p w14:paraId="66609462" w14:textId="77777777" w:rsidR="0030111D" w:rsidRPr="00772DEA" w:rsidRDefault="0030111D" w:rsidP="00177D6B">
            <w:pPr>
              <w:rPr>
                <w:b/>
              </w:rPr>
            </w:pPr>
          </w:p>
          <w:p w14:paraId="222965DF" w14:textId="77777777" w:rsidR="0030111D" w:rsidRPr="00772DEA" w:rsidRDefault="0030111D" w:rsidP="00177D6B">
            <w:pPr>
              <w:rPr>
                <w:b/>
              </w:rPr>
            </w:pPr>
          </w:p>
        </w:tc>
      </w:tr>
      <w:tr w:rsidR="0030111D" w:rsidRPr="00772DEA" w14:paraId="18CD28E9" w14:textId="77777777" w:rsidTr="00177D6B">
        <w:trPr>
          <w:trHeight w:val="413"/>
          <w:jc w:val="center"/>
        </w:trPr>
        <w:tc>
          <w:tcPr>
            <w:tcW w:w="9490" w:type="dxa"/>
          </w:tcPr>
          <w:p w14:paraId="10689FF5" w14:textId="77777777" w:rsidR="0030111D" w:rsidRPr="00772DEA" w:rsidRDefault="0030111D" w:rsidP="00177D6B">
            <w:pPr>
              <w:rPr>
                <w:b/>
              </w:rPr>
            </w:pPr>
            <w:r>
              <w:rPr>
                <w:b/>
                <w:sz w:val="22"/>
                <w:szCs w:val="22"/>
              </w:rPr>
              <w:t xml:space="preserve">Signature of Guide: </w:t>
            </w:r>
          </w:p>
        </w:tc>
      </w:tr>
    </w:tbl>
    <w:p w14:paraId="11A7413F" w14:textId="77777777" w:rsidR="008E3BE4" w:rsidRDefault="008E3BE4"/>
    <w:sectPr w:rsidR="008E3BE4" w:rsidSect="00A31F81">
      <w:headerReference w:type="even" r:id="rId7"/>
      <w:headerReference w:type="default" r:id="rId8"/>
      <w:footerReference w:type="default" r:id="rId9"/>
      <w:headerReference w:type="first" r:id="rId10"/>
      <w:pgSz w:w="12240" w:h="15840"/>
      <w:pgMar w:top="1080" w:right="907" w:bottom="1260"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533EA" w14:textId="77777777" w:rsidR="009E2015" w:rsidRDefault="009E2015" w:rsidP="000F1C45">
      <w:r>
        <w:separator/>
      </w:r>
    </w:p>
  </w:endnote>
  <w:endnote w:type="continuationSeparator" w:id="0">
    <w:p w14:paraId="5673C6E2" w14:textId="77777777" w:rsidR="009E2015" w:rsidRDefault="009E2015" w:rsidP="000F1C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299B" w14:textId="77777777" w:rsidR="009E2015" w:rsidRDefault="00A57EB6">
    <w:pPr>
      <w:pStyle w:val="Footer"/>
    </w:pPr>
    <w:r>
      <w:rPr>
        <w:rFonts w:ascii="Arial" w:hAnsi="Arial" w:cs="Arial"/>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D1940" w14:textId="77777777" w:rsidR="009E2015" w:rsidRDefault="009E2015" w:rsidP="000F1C45">
      <w:r>
        <w:separator/>
      </w:r>
    </w:p>
  </w:footnote>
  <w:footnote w:type="continuationSeparator" w:id="0">
    <w:p w14:paraId="11EBECB0" w14:textId="77777777" w:rsidR="009E2015" w:rsidRDefault="009E2015" w:rsidP="000F1C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536C5" w14:textId="77777777" w:rsidR="009E2015" w:rsidRDefault="009E2015">
    <w:pPr>
      <w:pStyle w:val="Header"/>
    </w:pPr>
    <w:r>
      <w:rPr>
        <w:noProof/>
      </w:rPr>
      <w:pict w14:anchorId="28888F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830016" o:spid="_x0000_s1025" type="#_x0000_t75" alt="" style="position:absolute;margin-left:0;margin-top:0;width:544.95pt;height:315.65pt;z-index:-251659776;mso-wrap-edited:f;mso-width-percent:0;mso-height-percent:0;mso-position-horizontal:center;mso-position-horizontal-relative:margin;mso-position-vertical:center;mso-position-vertical-relative:margin;mso-width-percent:0;mso-height-percent:0" o:allowincell="f">
          <v:imagedata r:id="rId1" o:title="vit_logo_new"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919D3" w14:textId="77777777" w:rsidR="009E2015" w:rsidRDefault="00A57EB6" w:rsidP="00A31F81">
    <w:pPr>
      <w:jc w:val="center"/>
      <w:rPr>
        <w:b/>
        <w:u w:val="single"/>
      </w:rPr>
    </w:pPr>
    <w:r>
      <w:rPr>
        <w:b/>
        <w:sz w:val="28"/>
        <w:szCs w:val="28"/>
        <w:u w:val="single"/>
      </w:rPr>
      <w:t xml:space="preserve">Vishwakarma Institute of Technology   </w:t>
    </w:r>
    <w:r>
      <w:rPr>
        <w:b/>
        <w:bCs/>
        <w:color w:val="008000"/>
        <w:sz w:val="28"/>
        <w:szCs w:val="28"/>
        <w:u w:val="single"/>
      </w:rPr>
      <w:t xml:space="preserve">      </w:t>
    </w:r>
    <w:r>
      <w:rPr>
        <w:b/>
        <w:bCs/>
        <w:u w:val="single"/>
      </w:rPr>
      <w:t xml:space="preserve">Issue 01 : Rev No. 00 : Dt. </w:t>
    </w:r>
    <w:r w:rsidRPr="00111CD6">
      <w:rPr>
        <w:b/>
        <w:bCs/>
        <w:u w:val="single"/>
      </w:rPr>
      <w:t>05/02/26</w:t>
    </w:r>
  </w:p>
  <w:p w14:paraId="3AE097E8" w14:textId="77777777" w:rsidR="009E2015" w:rsidRPr="007D2AE7" w:rsidRDefault="009E2015" w:rsidP="00A31F81">
    <w:pPr>
      <w:pStyle w:val="Header"/>
      <w:jc w:val="center"/>
      <w:rPr>
        <w:szCs w:val="28"/>
      </w:rPr>
    </w:pPr>
    <w:r>
      <w:pict w14:anchorId="19E4D6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864736" o:spid="_x0000_s1027" type="#_x0000_t75" alt="" style="position:absolute;left:0;text-align:left;margin-left:46.9pt;margin-top:201.35pt;width:451.25pt;height:261.4pt;z-index:-251658752;mso-wrap-edited:f;mso-width-percent:0;mso-height-percent:0;mso-position-horizontal-relative:margin;mso-position-vertical-relative:margin;mso-width-percent:0;mso-height-percent:0" o:allowincell="f">
          <v:imagedata r:id="rId1" o:title="vit_logo_new"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74DB" w14:textId="77777777" w:rsidR="009E2015" w:rsidRDefault="009E2015">
    <w:pPr>
      <w:pStyle w:val="Header"/>
    </w:pPr>
    <w:r>
      <w:rPr>
        <w:noProof/>
      </w:rPr>
      <w:pict w14:anchorId="7B0841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830015" o:spid="_x0000_s1026" type="#_x0000_t75" alt="" style="position:absolute;margin-left:0;margin-top:0;width:544.95pt;height:315.65pt;z-index:-251657728;mso-wrap-edited:f;mso-width-percent:0;mso-height-percent:0;mso-position-horizontal:center;mso-position-horizontal-relative:margin;mso-position-vertical:center;mso-position-vertical-relative:margin;mso-width-percent:0;mso-height-percent:0" o:allowincell="f">
          <v:imagedata r:id="rId1" o:title="vit_logo_new"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289"/>
    <w:multiLevelType w:val="multilevel"/>
    <w:tmpl w:val="253E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E65A9"/>
    <w:multiLevelType w:val="multilevel"/>
    <w:tmpl w:val="A65E17CE"/>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 w15:restartNumberingAfterBreak="0">
    <w:nsid w:val="05F12F6F"/>
    <w:multiLevelType w:val="hybridMultilevel"/>
    <w:tmpl w:val="D506FD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3316004"/>
    <w:multiLevelType w:val="multilevel"/>
    <w:tmpl w:val="6C0A50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359762A"/>
    <w:multiLevelType w:val="hybridMultilevel"/>
    <w:tmpl w:val="ED00D4A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67235B7"/>
    <w:multiLevelType w:val="multilevel"/>
    <w:tmpl w:val="B7F0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C37F4E"/>
    <w:multiLevelType w:val="multilevel"/>
    <w:tmpl w:val="44E0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93C75"/>
    <w:multiLevelType w:val="multilevel"/>
    <w:tmpl w:val="420A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00308C"/>
    <w:multiLevelType w:val="multilevel"/>
    <w:tmpl w:val="42BA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264E7"/>
    <w:multiLevelType w:val="multilevel"/>
    <w:tmpl w:val="76063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494C10"/>
    <w:multiLevelType w:val="multilevel"/>
    <w:tmpl w:val="9C1C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D061DA"/>
    <w:multiLevelType w:val="multilevel"/>
    <w:tmpl w:val="6E74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D0B0C3A"/>
    <w:multiLevelType w:val="hybridMultilevel"/>
    <w:tmpl w:val="93D6F40C"/>
    <w:lvl w:ilvl="0" w:tplc="214A8BD2">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D761829"/>
    <w:multiLevelType w:val="multilevel"/>
    <w:tmpl w:val="1B062510"/>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4" w15:restartNumberingAfterBreak="0">
    <w:nsid w:val="443576E8"/>
    <w:multiLevelType w:val="multilevel"/>
    <w:tmpl w:val="E5D8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C1453"/>
    <w:multiLevelType w:val="multilevel"/>
    <w:tmpl w:val="B746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0577A3"/>
    <w:multiLevelType w:val="multilevel"/>
    <w:tmpl w:val="17F8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660BE1"/>
    <w:multiLevelType w:val="multilevel"/>
    <w:tmpl w:val="D3F4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3A6A39"/>
    <w:multiLevelType w:val="hybridMultilevel"/>
    <w:tmpl w:val="D772A7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34F1724"/>
    <w:multiLevelType w:val="multilevel"/>
    <w:tmpl w:val="0206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99515B"/>
    <w:multiLevelType w:val="multilevel"/>
    <w:tmpl w:val="A6744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015F6E"/>
    <w:multiLevelType w:val="hybridMultilevel"/>
    <w:tmpl w:val="890028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FA66598"/>
    <w:multiLevelType w:val="hybridMultilevel"/>
    <w:tmpl w:val="9C3C0F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83396746">
    <w:abstractNumId w:val="22"/>
  </w:num>
  <w:num w:numId="2" w16cid:durableId="1199777460">
    <w:abstractNumId w:val="21"/>
  </w:num>
  <w:num w:numId="3" w16cid:durableId="270742587">
    <w:abstractNumId w:val="11"/>
  </w:num>
  <w:num w:numId="4" w16cid:durableId="1015301564">
    <w:abstractNumId w:val="12"/>
  </w:num>
  <w:num w:numId="5" w16cid:durableId="2025980875">
    <w:abstractNumId w:val="4"/>
  </w:num>
  <w:num w:numId="6" w16cid:durableId="692146998">
    <w:abstractNumId w:val="1"/>
  </w:num>
  <w:num w:numId="7" w16cid:durableId="1591625591">
    <w:abstractNumId w:val="13"/>
  </w:num>
  <w:num w:numId="8" w16cid:durableId="343291944">
    <w:abstractNumId w:val="2"/>
  </w:num>
  <w:num w:numId="9" w16cid:durableId="346759315">
    <w:abstractNumId w:val="20"/>
  </w:num>
  <w:num w:numId="10" w16cid:durableId="57214455">
    <w:abstractNumId w:val="9"/>
  </w:num>
  <w:num w:numId="11" w16cid:durableId="1016620494">
    <w:abstractNumId w:val="18"/>
  </w:num>
  <w:num w:numId="12" w16cid:durableId="1152598344">
    <w:abstractNumId w:val="0"/>
  </w:num>
  <w:num w:numId="13" w16cid:durableId="757167069">
    <w:abstractNumId w:val="6"/>
  </w:num>
  <w:num w:numId="14" w16cid:durableId="58752408">
    <w:abstractNumId w:val="17"/>
  </w:num>
  <w:num w:numId="15" w16cid:durableId="1695693807">
    <w:abstractNumId w:val="16"/>
  </w:num>
  <w:num w:numId="16" w16cid:durableId="954554422">
    <w:abstractNumId w:val="3"/>
  </w:num>
  <w:num w:numId="17" w16cid:durableId="2064253966">
    <w:abstractNumId w:val="19"/>
  </w:num>
  <w:num w:numId="18" w16cid:durableId="298458836">
    <w:abstractNumId w:val="10"/>
  </w:num>
  <w:num w:numId="19" w16cid:durableId="799110270">
    <w:abstractNumId w:val="7"/>
  </w:num>
  <w:num w:numId="20" w16cid:durableId="1712150548">
    <w:abstractNumId w:val="15"/>
  </w:num>
  <w:num w:numId="21" w16cid:durableId="1490562453">
    <w:abstractNumId w:val="14"/>
  </w:num>
  <w:num w:numId="22" w16cid:durableId="1961758122">
    <w:abstractNumId w:val="5"/>
  </w:num>
  <w:num w:numId="23" w16cid:durableId="10158832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11D"/>
    <w:rsid w:val="000F1C45"/>
    <w:rsid w:val="001D64BB"/>
    <w:rsid w:val="0030111D"/>
    <w:rsid w:val="003A03BA"/>
    <w:rsid w:val="004C65AB"/>
    <w:rsid w:val="0053011E"/>
    <w:rsid w:val="008E3BE4"/>
    <w:rsid w:val="0098048A"/>
    <w:rsid w:val="009E2015"/>
    <w:rsid w:val="00A57EB6"/>
    <w:rsid w:val="00A7518A"/>
    <w:rsid w:val="00AF0713"/>
    <w:rsid w:val="00B201C0"/>
    <w:rsid w:val="00DA144F"/>
    <w:rsid w:val="00EC58F2"/>
    <w:rsid w:val="00F832F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4998"/>
  <w15:chartTrackingRefBased/>
  <w15:docId w15:val="{6BE4E011-FF95-4BDA-94DD-BE646D95B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11D"/>
    <w:pPr>
      <w:spacing w:after="0" w:line="240" w:lineRule="auto"/>
    </w:pPr>
    <w:rPr>
      <w:rFonts w:ascii="Times New Roman" w:eastAsia="Times New Roman" w:hAnsi="Times New Roman" w:cs="Times New Roman"/>
      <w:sz w:val="24"/>
      <w:szCs w:val="24"/>
      <w:lang w:eastAsia="en-GB"/>
    </w:rPr>
  </w:style>
  <w:style w:type="paragraph" w:styleId="Heading3">
    <w:name w:val="heading 3"/>
    <w:basedOn w:val="Normal"/>
    <w:link w:val="Heading3Char"/>
    <w:uiPriority w:val="9"/>
    <w:qFormat/>
    <w:rsid w:val="0030111D"/>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0111D"/>
    <w:rPr>
      <w:rFonts w:ascii="Times New Roman" w:eastAsia="Times New Roman" w:hAnsi="Times New Roman" w:cs="Times New Roman"/>
      <w:b/>
      <w:bCs/>
      <w:sz w:val="27"/>
      <w:szCs w:val="27"/>
      <w:lang w:eastAsia="en-GB"/>
    </w:rPr>
  </w:style>
  <w:style w:type="paragraph" w:styleId="Header">
    <w:name w:val="header"/>
    <w:basedOn w:val="Normal"/>
    <w:link w:val="HeaderChar"/>
    <w:rsid w:val="0030111D"/>
    <w:pPr>
      <w:tabs>
        <w:tab w:val="center" w:pos="4320"/>
        <w:tab w:val="right" w:pos="8640"/>
      </w:tabs>
    </w:pPr>
  </w:style>
  <w:style w:type="character" w:customStyle="1" w:styleId="HeaderChar">
    <w:name w:val="Header Char"/>
    <w:basedOn w:val="DefaultParagraphFont"/>
    <w:link w:val="Header"/>
    <w:rsid w:val="0030111D"/>
    <w:rPr>
      <w:rFonts w:ascii="Times New Roman" w:eastAsia="Times New Roman" w:hAnsi="Times New Roman" w:cs="Times New Roman"/>
      <w:sz w:val="24"/>
      <w:szCs w:val="24"/>
      <w:lang w:eastAsia="en-GB"/>
    </w:rPr>
  </w:style>
  <w:style w:type="paragraph" w:styleId="Footer">
    <w:name w:val="footer"/>
    <w:basedOn w:val="Normal"/>
    <w:link w:val="FooterChar"/>
    <w:rsid w:val="0030111D"/>
    <w:pPr>
      <w:tabs>
        <w:tab w:val="center" w:pos="4320"/>
        <w:tab w:val="right" w:pos="8640"/>
      </w:tabs>
    </w:pPr>
  </w:style>
  <w:style w:type="character" w:customStyle="1" w:styleId="FooterChar">
    <w:name w:val="Footer Char"/>
    <w:basedOn w:val="DefaultParagraphFont"/>
    <w:link w:val="Footer"/>
    <w:rsid w:val="0030111D"/>
    <w:rPr>
      <w:rFonts w:ascii="Times New Roman" w:eastAsia="Times New Roman" w:hAnsi="Times New Roman" w:cs="Times New Roman"/>
      <w:sz w:val="24"/>
      <w:szCs w:val="24"/>
      <w:lang w:eastAsia="en-GB"/>
    </w:rPr>
  </w:style>
  <w:style w:type="paragraph" w:styleId="NormalWeb">
    <w:name w:val="Normal (Web)"/>
    <w:basedOn w:val="Normal"/>
    <w:uiPriority w:val="99"/>
    <w:unhideWhenUsed/>
    <w:rsid w:val="0030111D"/>
    <w:pPr>
      <w:spacing w:before="100" w:beforeAutospacing="1" w:after="100" w:afterAutospacing="1"/>
    </w:pPr>
  </w:style>
  <w:style w:type="character" w:styleId="Strong">
    <w:name w:val="Strong"/>
    <w:basedOn w:val="DefaultParagraphFont"/>
    <w:uiPriority w:val="22"/>
    <w:qFormat/>
    <w:rsid w:val="0030111D"/>
    <w:rPr>
      <w:b/>
      <w:bCs/>
    </w:rPr>
  </w:style>
  <w:style w:type="paragraph" w:styleId="ListParagraph">
    <w:name w:val="List Paragraph"/>
    <w:basedOn w:val="Normal"/>
    <w:uiPriority w:val="34"/>
    <w:qFormat/>
    <w:rsid w:val="0030111D"/>
    <w:pPr>
      <w:ind w:left="720"/>
      <w:contextualSpacing/>
    </w:pPr>
  </w:style>
  <w:style w:type="paragraph" w:customStyle="1" w:styleId="pdq2pgselectionanchorcontainer">
    <w:name w:val="pdq2pg_selectionanchorcontainer"/>
    <w:basedOn w:val="Normal"/>
    <w:rsid w:val="0098048A"/>
    <w:pPr>
      <w:spacing w:before="100" w:beforeAutospacing="1" w:after="100" w:afterAutospacing="1"/>
    </w:pPr>
    <w:rPr>
      <w:lang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1931">
      <w:bodyDiv w:val="1"/>
      <w:marLeft w:val="0"/>
      <w:marRight w:val="0"/>
      <w:marTop w:val="0"/>
      <w:marBottom w:val="0"/>
      <w:divBdr>
        <w:top w:val="none" w:sz="0" w:space="0" w:color="auto"/>
        <w:left w:val="none" w:sz="0" w:space="0" w:color="auto"/>
        <w:bottom w:val="none" w:sz="0" w:space="0" w:color="auto"/>
        <w:right w:val="none" w:sz="0" w:space="0" w:color="auto"/>
      </w:divBdr>
    </w:div>
    <w:div w:id="103963850">
      <w:bodyDiv w:val="1"/>
      <w:marLeft w:val="0"/>
      <w:marRight w:val="0"/>
      <w:marTop w:val="0"/>
      <w:marBottom w:val="0"/>
      <w:divBdr>
        <w:top w:val="none" w:sz="0" w:space="0" w:color="auto"/>
        <w:left w:val="none" w:sz="0" w:space="0" w:color="auto"/>
        <w:bottom w:val="none" w:sz="0" w:space="0" w:color="auto"/>
        <w:right w:val="none" w:sz="0" w:space="0" w:color="auto"/>
      </w:divBdr>
      <w:divsChild>
        <w:div w:id="1681198605">
          <w:marLeft w:val="0"/>
          <w:marRight w:val="0"/>
          <w:marTop w:val="0"/>
          <w:marBottom w:val="0"/>
          <w:divBdr>
            <w:top w:val="none" w:sz="0" w:space="0" w:color="auto"/>
            <w:left w:val="none" w:sz="0" w:space="0" w:color="auto"/>
            <w:bottom w:val="none" w:sz="0" w:space="0" w:color="auto"/>
            <w:right w:val="none" w:sz="0" w:space="0" w:color="auto"/>
          </w:divBdr>
          <w:divsChild>
            <w:div w:id="64109218">
              <w:marLeft w:val="0"/>
              <w:marRight w:val="0"/>
              <w:marTop w:val="0"/>
              <w:marBottom w:val="0"/>
              <w:divBdr>
                <w:top w:val="none" w:sz="0" w:space="0" w:color="auto"/>
                <w:left w:val="none" w:sz="0" w:space="0" w:color="auto"/>
                <w:bottom w:val="none" w:sz="0" w:space="0" w:color="auto"/>
                <w:right w:val="none" w:sz="0" w:space="0" w:color="auto"/>
              </w:divBdr>
              <w:divsChild>
                <w:div w:id="358120060">
                  <w:marLeft w:val="0"/>
                  <w:marRight w:val="0"/>
                  <w:marTop w:val="0"/>
                  <w:marBottom w:val="0"/>
                  <w:divBdr>
                    <w:top w:val="none" w:sz="0" w:space="0" w:color="auto"/>
                    <w:left w:val="none" w:sz="0" w:space="0" w:color="auto"/>
                    <w:bottom w:val="none" w:sz="0" w:space="0" w:color="auto"/>
                    <w:right w:val="none" w:sz="0" w:space="0" w:color="auto"/>
                  </w:divBdr>
                  <w:divsChild>
                    <w:div w:id="17129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7296">
      <w:bodyDiv w:val="1"/>
      <w:marLeft w:val="0"/>
      <w:marRight w:val="0"/>
      <w:marTop w:val="0"/>
      <w:marBottom w:val="0"/>
      <w:divBdr>
        <w:top w:val="none" w:sz="0" w:space="0" w:color="auto"/>
        <w:left w:val="none" w:sz="0" w:space="0" w:color="auto"/>
        <w:bottom w:val="none" w:sz="0" w:space="0" w:color="auto"/>
        <w:right w:val="none" w:sz="0" w:space="0" w:color="auto"/>
      </w:divBdr>
    </w:div>
    <w:div w:id="819150940">
      <w:bodyDiv w:val="1"/>
      <w:marLeft w:val="0"/>
      <w:marRight w:val="0"/>
      <w:marTop w:val="0"/>
      <w:marBottom w:val="0"/>
      <w:divBdr>
        <w:top w:val="none" w:sz="0" w:space="0" w:color="auto"/>
        <w:left w:val="none" w:sz="0" w:space="0" w:color="auto"/>
        <w:bottom w:val="none" w:sz="0" w:space="0" w:color="auto"/>
        <w:right w:val="none" w:sz="0" w:space="0" w:color="auto"/>
      </w:divBdr>
    </w:div>
    <w:div w:id="891384311">
      <w:bodyDiv w:val="1"/>
      <w:marLeft w:val="0"/>
      <w:marRight w:val="0"/>
      <w:marTop w:val="0"/>
      <w:marBottom w:val="0"/>
      <w:divBdr>
        <w:top w:val="none" w:sz="0" w:space="0" w:color="auto"/>
        <w:left w:val="none" w:sz="0" w:space="0" w:color="auto"/>
        <w:bottom w:val="none" w:sz="0" w:space="0" w:color="auto"/>
        <w:right w:val="none" w:sz="0" w:space="0" w:color="auto"/>
      </w:divBdr>
    </w:div>
    <w:div w:id="981154644">
      <w:bodyDiv w:val="1"/>
      <w:marLeft w:val="0"/>
      <w:marRight w:val="0"/>
      <w:marTop w:val="0"/>
      <w:marBottom w:val="0"/>
      <w:divBdr>
        <w:top w:val="none" w:sz="0" w:space="0" w:color="auto"/>
        <w:left w:val="none" w:sz="0" w:space="0" w:color="auto"/>
        <w:bottom w:val="none" w:sz="0" w:space="0" w:color="auto"/>
        <w:right w:val="none" w:sz="0" w:space="0" w:color="auto"/>
      </w:divBdr>
    </w:div>
    <w:div w:id="1011417120">
      <w:bodyDiv w:val="1"/>
      <w:marLeft w:val="0"/>
      <w:marRight w:val="0"/>
      <w:marTop w:val="0"/>
      <w:marBottom w:val="0"/>
      <w:divBdr>
        <w:top w:val="none" w:sz="0" w:space="0" w:color="auto"/>
        <w:left w:val="none" w:sz="0" w:space="0" w:color="auto"/>
        <w:bottom w:val="none" w:sz="0" w:space="0" w:color="auto"/>
        <w:right w:val="none" w:sz="0" w:space="0" w:color="auto"/>
      </w:divBdr>
    </w:div>
    <w:div w:id="1163396048">
      <w:bodyDiv w:val="1"/>
      <w:marLeft w:val="0"/>
      <w:marRight w:val="0"/>
      <w:marTop w:val="0"/>
      <w:marBottom w:val="0"/>
      <w:divBdr>
        <w:top w:val="none" w:sz="0" w:space="0" w:color="auto"/>
        <w:left w:val="none" w:sz="0" w:space="0" w:color="auto"/>
        <w:bottom w:val="none" w:sz="0" w:space="0" w:color="auto"/>
        <w:right w:val="none" w:sz="0" w:space="0" w:color="auto"/>
      </w:divBdr>
      <w:divsChild>
        <w:div w:id="1739015348">
          <w:marLeft w:val="-115"/>
          <w:marRight w:val="0"/>
          <w:marTop w:val="0"/>
          <w:marBottom w:val="0"/>
          <w:divBdr>
            <w:top w:val="none" w:sz="0" w:space="0" w:color="auto"/>
            <w:left w:val="none" w:sz="0" w:space="0" w:color="auto"/>
            <w:bottom w:val="none" w:sz="0" w:space="0" w:color="auto"/>
            <w:right w:val="none" w:sz="0" w:space="0" w:color="auto"/>
          </w:divBdr>
        </w:div>
      </w:divsChild>
    </w:div>
    <w:div w:id="1265960218">
      <w:bodyDiv w:val="1"/>
      <w:marLeft w:val="0"/>
      <w:marRight w:val="0"/>
      <w:marTop w:val="0"/>
      <w:marBottom w:val="0"/>
      <w:divBdr>
        <w:top w:val="none" w:sz="0" w:space="0" w:color="auto"/>
        <w:left w:val="none" w:sz="0" w:space="0" w:color="auto"/>
        <w:bottom w:val="none" w:sz="0" w:space="0" w:color="auto"/>
        <w:right w:val="none" w:sz="0" w:space="0" w:color="auto"/>
      </w:divBdr>
      <w:divsChild>
        <w:div w:id="1246918406">
          <w:marLeft w:val="-115"/>
          <w:marRight w:val="0"/>
          <w:marTop w:val="0"/>
          <w:marBottom w:val="0"/>
          <w:divBdr>
            <w:top w:val="none" w:sz="0" w:space="0" w:color="auto"/>
            <w:left w:val="none" w:sz="0" w:space="0" w:color="auto"/>
            <w:bottom w:val="none" w:sz="0" w:space="0" w:color="auto"/>
            <w:right w:val="none" w:sz="0" w:space="0" w:color="auto"/>
          </w:divBdr>
        </w:div>
      </w:divsChild>
    </w:div>
    <w:div w:id="1408573186">
      <w:bodyDiv w:val="1"/>
      <w:marLeft w:val="0"/>
      <w:marRight w:val="0"/>
      <w:marTop w:val="0"/>
      <w:marBottom w:val="0"/>
      <w:divBdr>
        <w:top w:val="none" w:sz="0" w:space="0" w:color="auto"/>
        <w:left w:val="none" w:sz="0" w:space="0" w:color="auto"/>
        <w:bottom w:val="none" w:sz="0" w:space="0" w:color="auto"/>
        <w:right w:val="none" w:sz="0" w:space="0" w:color="auto"/>
      </w:divBdr>
    </w:div>
    <w:div w:id="1449665886">
      <w:bodyDiv w:val="1"/>
      <w:marLeft w:val="0"/>
      <w:marRight w:val="0"/>
      <w:marTop w:val="0"/>
      <w:marBottom w:val="0"/>
      <w:divBdr>
        <w:top w:val="none" w:sz="0" w:space="0" w:color="auto"/>
        <w:left w:val="none" w:sz="0" w:space="0" w:color="auto"/>
        <w:bottom w:val="none" w:sz="0" w:space="0" w:color="auto"/>
        <w:right w:val="none" w:sz="0" w:space="0" w:color="auto"/>
      </w:divBdr>
    </w:div>
    <w:div w:id="1496532668">
      <w:bodyDiv w:val="1"/>
      <w:marLeft w:val="0"/>
      <w:marRight w:val="0"/>
      <w:marTop w:val="0"/>
      <w:marBottom w:val="0"/>
      <w:divBdr>
        <w:top w:val="none" w:sz="0" w:space="0" w:color="auto"/>
        <w:left w:val="none" w:sz="0" w:space="0" w:color="auto"/>
        <w:bottom w:val="none" w:sz="0" w:space="0" w:color="auto"/>
        <w:right w:val="none" w:sz="0" w:space="0" w:color="auto"/>
      </w:divBdr>
    </w:div>
    <w:div w:id="1510607750">
      <w:bodyDiv w:val="1"/>
      <w:marLeft w:val="0"/>
      <w:marRight w:val="0"/>
      <w:marTop w:val="0"/>
      <w:marBottom w:val="0"/>
      <w:divBdr>
        <w:top w:val="none" w:sz="0" w:space="0" w:color="auto"/>
        <w:left w:val="none" w:sz="0" w:space="0" w:color="auto"/>
        <w:bottom w:val="none" w:sz="0" w:space="0" w:color="auto"/>
        <w:right w:val="none" w:sz="0" w:space="0" w:color="auto"/>
      </w:divBdr>
    </w:div>
    <w:div w:id="1553492622">
      <w:bodyDiv w:val="1"/>
      <w:marLeft w:val="0"/>
      <w:marRight w:val="0"/>
      <w:marTop w:val="0"/>
      <w:marBottom w:val="0"/>
      <w:divBdr>
        <w:top w:val="none" w:sz="0" w:space="0" w:color="auto"/>
        <w:left w:val="none" w:sz="0" w:space="0" w:color="auto"/>
        <w:bottom w:val="none" w:sz="0" w:space="0" w:color="auto"/>
        <w:right w:val="none" w:sz="0" w:space="0" w:color="auto"/>
      </w:divBdr>
    </w:div>
    <w:div w:id="1625964383">
      <w:bodyDiv w:val="1"/>
      <w:marLeft w:val="0"/>
      <w:marRight w:val="0"/>
      <w:marTop w:val="0"/>
      <w:marBottom w:val="0"/>
      <w:divBdr>
        <w:top w:val="none" w:sz="0" w:space="0" w:color="auto"/>
        <w:left w:val="none" w:sz="0" w:space="0" w:color="auto"/>
        <w:bottom w:val="none" w:sz="0" w:space="0" w:color="auto"/>
        <w:right w:val="none" w:sz="0" w:space="0" w:color="auto"/>
      </w:divBdr>
      <w:divsChild>
        <w:div w:id="1767456251">
          <w:marLeft w:val="-115"/>
          <w:marRight w:val="0"/>
          <w:marTop w:val="0"/>
          <w:marBottom w:val="0"/>
          <w:divBdr>
            <w:top w:val="none" w:sz="0" w:space="0" w:color="auto"/>
            <w:left w:val="none" w:sz="0" w:space="0" w:color="auto"/>
            <w:bottom w:val="none" w:sz="0" w:space="0" w:color="auto"/>
            <w:right w:val="none" w:sz="0" w:space="0" w:color="auto"/>
          </w:divBdr>
        </w:div>
      </w:divsChild>
    </w:div>
    <w:div w:id="1639338262">
      <w:bodyDiv w:val="1"/>
      <w:marLeft w:val="0"/>
      <w:marRight w:val="0"/>
      <w:marTop w:val="0"/>
      <w:marBottom w:val="0"/>
      <w:divBdr>
        <w:top w:val="none" w:sz="0" w:space="0" w:color="auto"/>
        <w:left w:val="none" w:sz="0" w:space="0" w:color="auto"/>
        <w:bottom w:val="none" w:sz="0" w:space="0" w:color="auto"/>
        <w:right w:val="none" w:sz="0" w:space="0" w:color="auto"/>
      </w:divBdr>
      <w:divsChild>
        <w:div w:id="944918603">
          <w:marLeft w:val="-115"/>
          <w:marRight w:val="0"/>
          <w:marTop w:val="0"/>
          <w:marBottom w:val="0"/>
          <w:divBdr>
            <w:top w:val="none" w:sz="0" w:space="0" w:color="auto"/>
            <w:left w:val="none" w:sz="0" w:space="0" w:color="auto"/>
            <w:bottom w:val="none" w:sz="0" w:space="0" w:color="auto"/>
            <w:right w:val="none" w:sz="0" w:space="0" w:color="auto"/>
          </w:divBdr>
        </w:div>
      </w:divsChild>
    </w:div>
    <w:div w:id="1794320928">
      <w:bodyDiv w:val="1"/>
      <w:marLeft w:val="0"/>
      <w:marRight w:val="0"/>
      <w:marTop w:val="0"/>
      <w:marBottom w:val="0"/>
      <w:divBdr>
        <w:top w:val="none" w:sz="0" w:space="0" w:color="auto"/>
        <w:left w:val="none" w:sz="0" w:space="0" w:color="auto"/>
        <w:bottom w:val="none" w:sz="0" w:space="0" w:color="auto"/>
        <w:right w:val="none" w:sz="0" w:space="0" w:color="auto"/>
      </w:divBdr>
      <w:divsChild>
        <w:div w:id="1868827595">
          <w:marLeft w:val="-115"/>
          <w:marRight w:val="0"/>
          <w:marTop w:val="0"/>
          <w:marBottom w:val="0"/>
          <w:divBdr>
            <w:top w:val="none" w:sz="0" w:space="0" w:color="auto"/>
            <w:left w:val="none" w:sz="0" w:space="0" w:color="auto"/>
            <w:bottom w:val="none" w:sz="0" w:space="0" w:color="auto"/>
            <w:right w:val="none" w:sz="0" w:space="0" w:color="auto"/>
          </w:divBdr>
        </w:div>
      </w:divsChild>
    </w:div>
    <w:div w:id="1922449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3</Pages>
  <Words>2249</Words>
  <Characters>12820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ANANYA CHOUDHARI</cp:lastModifiedBy>
  <cp:revision>6</cp:revision>
  <dcterms:created xsi:type="dcterms:W3CDTF">2026-09-26T02:58:00Z</dcterms:created>
  <dcterms:modified xsi:type="dcterms:W3CDTF">2026-10-22T10:40:00Z</dcterms:modified>
</cp:coreProperties>
</file>