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F4D" w:rsidRPr="00176F53" w:rsidRDefault="004B57B0" w:rsidP="000A161F">
      <w:pPr>
        <w:jc w:val="center"/>
        <w:rPr>
          <w:rFonts w:ascii="Museo For Dell" w:hAnsi="Museo For Dell"/>
          <w:b/>
          <w:i/>
          <w:color w:val="0070C0"/>
          <w:sz w:val="26"/>
          <w:szCs w:val="26"/>
        </w:rPr>
      </w:pPr>
      <w:r w:rsidRPr="00176F53">
        <w:rPr>
          <w:rFonts w:ascii="Museo For Dell" w:hAnsi="Museo For Dell"/>
          <w:b/>
          <w:i/>
          <w:color w:val="0070C0"/>
          <w:sz w:val="26"/>
          <w:szCs w:val="26"/>
        </w:rPr>
        <w:t>H.O.P.E</w:t>
      </w:r>
    </w:p>
    <w:p w:rsidR="004B57B0" w:rsidRPr="00176F53" w:rsidRDefault="004B57B0" w:rsidP="000A161F">
      <w:pPr>
        <w:jc w:val="center"/>
        <w:rPr>
          <w:rFonts w:ascii="Museo For Dell" w:hAnsi="Museo For Dell"/>
          <w:b/>
          <w:i/>
          <w:color w:val="0070C0"/>
          <w:sz w:val="26"/>
          <w:szCs w:val="26"/>
        </w:rPr>
      </w:pPr>
      <w:r w:rsidRPr="00176F53">
        <w:rPr>
          <w:rFonts w:ascii="Museo For Dell" w:hAnsi="Museo For Dell"/>
          <w:b/>
          <w:i/>
          <w:color w:val="0070C0"/>
          <w:sz w:val="26"/>
          <w:szCs w:val="26"/>
        </w:rPr>
        <w:t>Harnessing Opportunities for Pursuing Education</w:t>
      </w:r>
    </w:p>
    <w:p w:rsidR="00CA2D94" w:rsidRPr="00CA2D94" w:rsidRDefault="00CA2D94" w:rsidP="00CA2D94">
      <w:pPr>
        <w:jc w:val="both"/>
        <w:rPr>
          <w:rFonts w:ascii="Museo For Dell" w:hAnsi="Museo For Dell" w:cs="Arial"/>
          <w:color w:val="00B0F0"/>
          <w:sz w:val="20"/>
          <w:szCs w:val="20"/>
          <w:shd w:val="clear" w:color="auto" w:fill="FFFFFF"/>
        </w:rPr>
      </w:pPr>
      <w:r w:rsidRPr="00CA2D94">
        <w:rPr>
          <w:rFonts w:ascii="Museo For Dell" w:hAnsi="Museo For Dell" w:cs="Arial"/>
          <w:color w:val="00B0F0"/>
          <w:sz w:val="20"/>
          <w:szCs w:val="20"/>
          <w:shd w:val="clear" w:color="auto" w:fill="FFFFFF"/>
        </w:rPr>
        <w:t>About RTE:</w:t>
      </w:r>
    </w:p>
    <w:p w:rsidR="00CA2D94" w:rsidRDefault="005D208C" w:rsidP="00353D1F">
      <w:pPr>
        <w:ind w:firstLine="720"/>
        <w:jc w:val="both"/>
        <w:rPr>
          <w:rFonts w:ascii="Museo For Dell" w:hAnsi="Museo For Dell" w:cs="Arial"/>
          <w:color w:val="000000"/>
          <w:sz w:val="20"/>
          <w:szCs w:val="20"/>
          <w:shd w:val="clear" w:color="auto" w:fill="FFFFFF"/>
        </w:rPr>
      </w:pPr>
      <w:r w:rsidRPr="00A90E2C">
        <w:rPr>
          <w:rFonts w:ascii="Museo For Dell" w:hAnsi="Museo For Dell" w:cs="Arial"/>
          <w:color w:val="000000"/>
          <w:sz w:val="20"/>
          <w:szCs w:val="20"/>
          <w:shd w:val="clear" w:color="auto" w:fill="FFFFFF"/>
        </w:rPr>
        <w:t>The Right to Education (RTE) Act passed in 2009 brought India in line with over 100 countries around the world that provide free and compulsory education to children. The idea of RTE is noble, that every child between the ages of 6-14 should receive free and compulsory education; however the provisions in the Act contain enough loopholes for exploitation.</w:t>
      </w:r>
      <w:r w:rsidR="00A90E2C">
        <w:rPr>
          <w:rFonts w:ascii="Museo For Dell" w:hAnsi="Museo For Dell" w:cs="Arial"/>
          <w:color w:val="000000"/>
          <w:sz w:val="20"/>
          <w:szCs w:val="20"/>
          <w:shd w:val="clear" w:color="auto" w:fill="FFFFFF"/>
        </w:rPr>
        <w:t xml:space="preserve"> </w:t>
      </w:r>
    </w:p>
    <w:p w:rsidR="00CA2D94" w:rsidRDefault="00CA2D94" w:rsidP="00CA2D94">
      <w:pPr>
        <w:jc w:val="both"/>
        <w:rPr>
          <w:rFonts w:ascii="Museo For Dell" w:hAnsi="Museo For Dell"/>
          <w:color w:val="0070C0"/>
        </w:rPr>
      </w:pPr>
      <w:r w:rsidRPr="005D208C">
        <w:rPr>
          <w:rFonts w:ascii="Museo For Dell" w:hAnsi="Museo For Dell"/>
          <w:color w:val="0070C0"/>
        </w:rPr>
        <w:t>Problem Statement:</w:t>
      </w:r>
    </w:p>
    <w:p w:rsidR="00CB04B0" w:rsidRDefault="00CB04B0" w:rsidP="00CA2D94">
      <w:pPr>
        <w:ind w:firstLine="720"/>
        <w:jc w:val="both"/>
        <w:rPr>
          <w:rFonts w:ascii="Museo For Dell" w:hAnsi="Museo For Dell" w:cs="Arial"/>
          <w:color w:val="000000"/>
          <w:sz w:val="20"/>
          <w:szCs w:val="20"/>
          <w:shd w:val="clear" w:color="auto" w:fill="FFFFFF"/>
        </w:rPr>
      </w:pPr>
      <w:r w:rsidRPr="00CB04B0">
        <w:rPr>
          <w:rFonts w:ascii="Museo For Dell" w:hAnsi="Museo For Dell" w:cs="Arial"/>
          <w:color w:val="000000"/>
          <w:sz w:val="20"/>
          <w:szCs w:val="20"/>
          <w:shd w:val="clear" w:color="auto" w:fill="FFFFFF"/>
        </w:rPr>
        <w:t>Currently all the existing sites gives us the information regarding the history of RTE seats filled in the past. The problem here is, user will not be able to know the status of vacant seats for the current academic year</w:t>
      </w:r>
      <w:r w:rsidR="00A36CC0">
        <w:rPr>
          <w:rFonts w:ascii="Museo For Dell" w:hAnsi="Museo For Dell" w:cs="Arial"/>
          <w:color w:val="000000"/>
          <w:sz w:val="20"/>
          <w:szCs w:val="20"/>
          <w:shd w:val="clear" w:color="auto" w:fill="FFFFFF"/>
        </w:rPr>
        <w:t xml:space="preserve"> in nearby schools</w:t>
      </w:r>
      <w:r w:rsidRPr="00CB04B0">
        <w:rPr>
          <w:rFonts w:ascii="Museo For Dell" w:hAnsi="Museo For Dell" w:cs="Arial"/>
          <w:color w:val="000000"/>
          <w:sz w:val="20"/>
          <w:szCs w:val="20"/>
          <w:shd w:val="clear" w:color="auto" w:fill="FFFFFF"/>
        </w:rPr>
        <w:t>. We are trying to address this problem in our project. Also, individuals are not knowing the procedure and provisions to join kids under this act.</w:t>
      </w:r>
      <w:r w:rsidR="00A36CC0">
        <w:rPr>
          <w:rFonts w:ascii="Museo For Dell" w:hAnsi="Museo For Dell" w:cs="Arial"/>
          <w:color w:val="000000"/>
          <w:sz w:val="20"/>
          <w:szCs w:val="20"/>
          <w:shd w:val="clear" w:color="auto" w:fill="FFFFFF"/>
        </w:rPr>
        <w:t xml:space="preserve"> We provide information and some useful links which will help the user to educate about RTE.</w:t>
      </w:r>
    </w:p>
    <w:p w:rsidR="00660597" w:rsidRPr="001A0BA3" w:rsidRDefault="00A90E2C" w:rsidP="00CA2D94">
      <w:pPr>
        <w:ind w:firstLine="720"/>
        <w:jc w:val="both"/>
        <w:rPr>
          <w:rFonts w:ascii="Museo For Dell" w:hAnsi="Museo For Dell" w:cs="Arial"/>
          <w:color w:val="000000"/>
          <w:sz w:val="20"/>
          <w:szCs w:val="20"/>
          <w:shd w:val="clear" w:color="auto" w:fill="FFFFFF"/>
        </w:rPr>
      </w:pPr>
      <w:r w:rsidRPr="00A90E2C">
        <w:rPr>
          <w:rFonts w:ascii="Museo For Dell" w:hAnsi="Museo For Dell" w:cs="Arial"/>
          <w:color w:val="000000"/>
          <w:sz w:val="20"/>
          <w:szCs w:val="20"/>
          <w:shd w:val="clear" w:color="auto" w:fill="FFFFFF"/>
        </w:rPr>
        <w:t xml:space="preserve">Wealthy parents are grabbing seats under RTE quota. Individuals are not knowing the procedure and provisions to join kids under this </w:t>
      </w:r>
      <w:r w:rsidR="00516917">
        <w:rPr>
          <w:rFonts w:ascii="Museo For Dell" w:hAnsi="Museo For Dell" w:cs="Arial"/>
          <w:color w:val="000000"/>
          <w:sz w:val="20"/>
          <w:szCs w:val="20"/>
          <w:shd w:val="clear" w:color="auto" w:fill="FFFFFF"/>
        </w:rPr>
        <w:t>act</w:t>
      </w:r>
      <w:r w:rsidRPr="00A90E2C">
        <w:rPr>
          <w:rFonts w:ascii="Museo For Dell" w:hAnsi="Museo For Dell" w:cs="Arial"/>
          <w:color w:val="000000"/>
          <w:sz w:val="20"/>
          <w:szCs w:val="20"/>
          <w:shd w:val="clear" w:color="auto" w:fill="FFFFFF"/>
        </w:rPr>
        <w:t>. If they find the process and approach the school,</w:t>
      </w:r>
      <w:r>
        <w:rPr>
          <w:rFonts w:ascii="Museo For Dell" w:hAnsi="Museo For Dell" w:cs="Arial"/>
          <w:color w:val="000000"/>
          <w:sz w:val="20"/>
          <w:szCs w:val="20"/>
          <w:shd w:val="clear" w:color="auto" w:fill="FFFFFF"/>
        </w:rPr>
        <w:t xml:space="preserve"> </w:t>
      </w:r>
      <w:r w:rsidRPr="00A90E2C">
        <w:rPr>
          <w:rFonts w:ascii="Museo For Dell" w:hAnsi="Museo For Dell" w:cs="Arial"/>
          <w:color w:val="000000"/>
          <w:sz w:val="20"/>
          <w:szCs w:val="20"/>
          <w:shd w:val="clear" w:color="auto" w:fill="FFFFFF"/>
        </w:rPr>
        <w:t>management says that</w:t>
      </w:r>
      <w:r w:rsidR="00516917">
        <w:rPr>
          <w:rFonts w:ascii="Museo For Dell" w:hAnsi="Museo For Dell" w:cs="Arial"/>
          <w:color w:val="000000"/>
          <w:sz w:val="20"/>
          <w:szCs w:val="20"/>
          <w:shd w:val="clear" w:color="auto" w:fill="FFFFFF"/>
        </w:rPr>
        <w:t xml:space="preserve"> seats are completed </w:t>
      </w:r>
      <w:r w:rsidRPr="00A90E2C">
        <w:rPr>
          <w:rFonts w:ascii="Museo For Dell" w:hAnsi="Museo For Dell" w:cs="Arial"/>
          <w:color w:val="000000"/>
          <w:sz w:val="20"/>
          <w:szCs w:val="20"/>
          <w:shd w:val="clear" w:color="auto" w:fill="FFFFFF"/>
        </w:rPr>
        <w:t>and to try next year or in another school</w:t>
      </w:r>
      <w:r>
        <w:rPr>
          <w:rFonts w:ascii="Museo For Dell" w:hAnsi="Museo For Dell" w:cs="Arial"/>
          <w:color w:val="000000"/>
          <w:sz w:val="20"/>
          <w:szCs w:val="20"/>
          <w:shd w:val="clear" w:color="auto" w:fill="FFFFFF"/>
        </w:rPr>
        <w:t>.</w:t>
      </w:r>
      <w:r w:rsidRPr="00A90E2C">
        <w:rPr>
          <w:rFonts w:ascii="Museo For Dell" w:hAnsi="Museo For Dell" w:cs="Arial"/>
          <w:color w:val="000000"/>
          <w:sz w:val="20"/>
          <w:szCs w:val="20"/>
          <w:shd w:val="clear" w:color="auto" w:fill="FFFFFF"/>
        </w:rPr>
        <w:t xml:space="preserve"> </w:t>
      </w:r>
      <w:r w:rsidR="002049DA">
        <w:rPr>
          <w:rFonts w:ascii="Museo For Dell" w:hAnsi="Museo For Dell" w:cs="Arial"/>
          <w:color w:val="000000"/>
          <w:sz w:val="20"/>
          <w:szCs w:val="20"/>
          <w:shd w:val="clear" w:color="auto" w:fill="FFFFFF"/>
        </w:rPr>
        <w:t>Is</w:t>
      </w:r>
      <w:r w:rsidRPr="00A90E2C">
        <w:rPr>
          <w:rFonts w:ascii="Museo For Dell" w:hAnsi="Museo For Dell" w:cs="Arial"/>
          <w:color w:val="000000"/>
          <w:sz w:val="20"/>
          <w:szCs w:val="20"/>
          <w:shd w:val="clear" w:color="auto" w:fill="FFFFFF"/>
        </w:rPr>
        <w:t xml:space="preserve"> the RTE seeking to create only a partially literate population, or a genuinely educated and employable one?</w:t>
      </w:r>
    </w:p>
    <w:p w:rsidR="00660597" w:rsidRPr="00905D45" w:rsidRDefault="00660597" w:rsidP="00353D1F">
      <w:pPr>
        <w:jc w:val="both"/>
        <w:rPr>
          <w:rFonts w:ascii="Museo For Dell" w:hAnsi="Museo For Dell"/>
          <w:color w:val="0070C0"/>
        </w:rPr>
      </w:pPr>
      <w:r w:rsidRPr="00905D45">
        <w:rPr>
          <w:rFonts w:ascii="Museo For Dell" w:hAnsi="Museo For Dell"/>
          <w:color w:val="0070C0"/>
        </w:rPr>
        <w:t>Proposed Solution:</w:t>
      </w:r>
    </w:p>
    <w:p w:rsidR="006D452C" w:rsidRDefault="007C2292" w:rsidP="00353D1F">
      <w:pPr>
        <w:jc w:val="both"/>
        <w:rPr>
          <w:rFonts w:ascii="Museo For Dell" w:hAnsi="Museo For Dell" w:cs="Arial"/>
          <w:color w:val="000000"/>
          <w:sz w:val="20"/>
          <w:szCs w:val="20"/>
          <w:shd w:val="clear" w:color="auto" w:fill="FFFFFF"/>
        </w:rPr>
      </w:pPr>
      <w:r w:rsidRPr="007C2292">
        <w:rPr>
          <w:rFonts w:ascii="Museo For Dell" w:hAnsi="Museo For Dell" w:cs="Arial"/>
          <w:color w:val="000000"/>
          <w:sz w:val="20"/>
          <w:szCs w:val="20"/>
          <w:shd w:val="clear" w:color="auto" w:fill="FFFFFF"/>
        </w:rPr>
        <w:tab/>
      </w:r>
      <w:r w:rsidR="006D452C" w:rsidRPr="006D452C">
        <w:rPr>
          <w:rFonts w:ascii="Museo For Dell" w:hAnsi="Museo For Dell" w:cs="Arial"/>
          <w:color w:val="000000"/>
          <w:sz w:val="20"/>
          <w:szCs w:val="20"/>
          <w:shd w:val="clear" w:color="auto" w:fill="FFFFFF"/>
        </w:rPr>
        <w:t>Through our website, we want bring the RTE, right to the doorsteps by one click solution for getting all the vacant seats in nearby registered schools. Our website helps in showing the RTE vacant seats information from class 1 to class 8 of a particular school, lists the registered schools. It is designed simple and user-friendly. There is a search option provided and any individual can search with area/PIN code/Locality. Once an area is searched, the site lists all the schools available in that area. User can choose a particular school, to get its details and RTE vacant seats. Design steps are given below.</w:t>
      </w:r>
    </w:p>
    <w:p w:rsidR="00516917" w:rsidRPr="00516917" w:rsidRDefault="00516917" w:rsidP="00353D1F">
      <w:pPr>
        <w:jc w:val="both"/>
        <w:rPr>
          <w:rFonts w:ascii="Museo For Dell" w:hAnsi="Museo For Dell" w:cs="Arial"/>
          <w:b/>
          <w:color w:val="00B0F0"/>
          <w:sz w:val="26"/>
          <w:szCs w:val="26"/>
          <w:shd w:val="clear" w:color="auto" w:fill="FFFFFF"/>
        </w:rPr>
      </w:pPr>
      <w:r w:rsidRPr="00516917">
        <w:rPr>
          <w:rFonts w:ascii="Museo For Dell" w:hAnsi="Museo For Dell" w:cs="Arial"/>
          <w:b/>
          <w:color w:val="00B0F0"/>
          <w:sz w:val="26"/>
          <w:szCs w:val="26"/>
          <w:shd w:val="clear" w:color="auto" w:fill="FFFFFF"/>
        </w:rPr>
        <w:t>Design Architecture</w:t>
      </w:r>
      <w:r>
        <w:rPr>
          <w:rFonts w:ascii="Museo For Dell" w:hAnsi="Museo For Dell" w:cs="Arial"/>
          <w:b/>
          <w:color w:val="00B0F0"/>
          <w:sz w:val="26"/>
          <w:szCs w:val="26"/>
          <w:shd w:val="clear" w:color="auto" w:fill="FFFFFF"/>
        </w:rPr>
        <w:t>:</w:t>
      </w:r>
    </w:p>
    <w:p w:rsidR="00A20449" w:rsidRDefault="00A20449" w:rsidP="00353D1F">
      <w:pPr>
        <w:jc w:val="both"/>
        <w:rPr>
          <w:rFonts w:ascii="Museo For Dell" w:hAnsi="Museo For Dell" w:cs="Arial"/>
          <w:color w:val="000000"/>
          <w:sz w:val="20"/>
          <w:szCs w:val="20"/>
          <w:shd w:val="clear" w:color="auto" w:fill="FFFFFF"/>
        </w:rPr>
      </w:pPr>
      <w:r>
        <w:rPr>
          <w:rFonts w:ascii="Museo For Dell" w:hAnsi="Museo For Dell" w:cs="Arial"/>
          <w:color w:val="000000"/>
          <w:sz w:val="20"/>
          <w:szCs w:val="20"/>
          <w:shd w:val="clear" w:color="auto" w:fill="FFFFFF"/>
        </w:rPr>
        <w:t>Our Website consists of below pages:</w:t>
      </w:r>
    </w:p>
    <w:p w:rsidR="00A20449" w:rsidRDefault="00A20449" w:rsidP="00353D1F">
      <w:pPr>
        <w:ind w:firstLine="720"/>
        <w:jc w:val="both"/>
        <w:rPr>
          <w:rFonts w:ascii="Museo For Dell" w:hAnsi="Museo For Dell" w:cs="Arial"/>
          <w:color w:val="000000"/>
          <w:sz w:val="20"/>
          <w:szCs w:val="20"/>
          <w:shd w:val="clear" w:color="auto" w:fill="FFFFFF"/>
        </w:rPr>
      </w:pPr>
      <w:r w:rsidRPr="002B30B0">
        <w:rPr>
          <w:rFonts w:ascii="Museo For Dell" w:hAnsi="Museo For Dell" w:cs="Arial"/>
          <w:color w:val="00B0F0"/>
          <w:sz w:val="20"/>
          <w:szCs w:val="20"/>
          <w:shd w:val="clear" w:color="auto" w:fill="FFFFFF"/>
        </w:rPr>
        <w:t>Home Page:</w:t>
      </w:r>
      <w:r w:rsidR="002B30B0" w:rsidRPr="002B30B0">
        <w:rPr>
          <w:rFonts w:ascii="Museo For Dell" w:hAnsi="Museo For Dell" w:cs="Arial"/>
          <w:color w:val="00B0F0"/>
          <w:sz w:val="20"/>
          <w:szCs w:val="20"/>
          <w:shd w:val="clear" w:color="auto" w:fill="FFFFFF"/>
        </w:rPr>
        <w:t xml:space="preserve"> </w:t>
      </w:r>
      <w:r>
        <w:rPr>
          <w:rFonts w:ascii="Museo For Dell" w:hAnsi="Museo For Dell" w:cs="Arial"/>
          <w:color w:val="000000"/>
          <w:sz w:val="20"/>
          <w:szCs w:val="20"/>
          <w:shd w:val="clear" w:color="auto" w:fill="FFFFFF"/>
        </w:rPr>
        <w:t xml:space="preserve">Home page gives the information about RTE Act, 2009. </w:t>
      </w:r>
    </w:p>
    <w:p w:rsidR="006706F7" w:rsidRDefault="006706F7" w:rsidP="00353D1F">
      <w:pPr>
        <w:jc w:val="both"/>
        <w:rPr>
          <w:rFonts w:ascii="Museo For Dell" w:hAnsi="Museo For Dell" w:cs="Arial"/>
          <w:color w:val="000000"/>
          <w:sz w:val="20"/>
          <w:szCs w:val="20"/>
          <w:shd w:val="clear" w:color="auto" w:fill="FFFFFF"/>
        </w:rPr>
      </w:pPr>
      <w:r>
        <w:rPr>
          <w:rFonts w:ascii="Museo For Dell" w:hAnsi="Museo For Dell" w:cs="Arial"/>
          <w:color w:val="000000"/>
          <w:sz w:val="20"/>
          <w:szCs w:val="20"/>
          <w:shd w:val="clear" w:color="auto" w:fill="FFFFFF"/>
        </w:rPr>
        <w:tab/>
      </w:r>
      <w:r w:rsidRPr="00EF39FA">
        <w:rPr>
          <w:rFonts w:ascii="Museo For Dell" w:hAnsi="Museo For Dell" w:cs="Arial"/>
          <w:color w:val="00B0F0"/>
          <w:sz w:val="20"/>
          <w:szCs w:val="20"/>
          <w:shd w:val="clear" w:color="auto" w:fill="FFFFFF"/>
        </w:rPr>
        <w:t xml:space="preserve">Sign Up:  </w:t>
      </w:r>
      <w:r w:rsidR="00134C2D">
        <w:rPr>
          <w:rFonts w:ascii="Museo For Dell" w:hAnsi="Museo For Dell" w:cs="Arial"/>
          <w:color w:val="000000"/>
          <w:sz w:val="20"/>
          <w:szCs w:val="20"/>
          <w:shd w:val="clear" w:color="auto" w:fill="FFFFFF"/>
        </w:rPr>
        <w:t>Every school have to r</w:t>
      </w:r>
      <w:r w:rsidR="00484CD3">
        <w:rPr>
          <w:rFonts w:ascii="Museo For Dell" w:hAnsi="Museo For Dell" w:cs="Arial"/>
          <w:color w:val="000000"/>
          <w:sz w:val="20"/>
          <w:szCs w:val="20"/>
          <w:shd w:val="clear" w:color="auto" w:fill="FFFFFF"/>
        </w:rPr>
        <w:t>egister in this site, to update its RTE information. When the school registers, school admin have to enter School details like Registration ID</w:t>
      </w:r>
      <w:r w:rsidR="00EF39FA">
        <w:rPr>
          <w:rFonts w:ascii="Museo For Dell" w:hAnsi="Museo For Dell" w:cs="Arial"/>
          <w:color w:val="000000"/>
          <w:sz w:val="20"/>
          <w:szCs w:val="20"/>
          <w:shd w:val="clear" w:color="auto" w:fill="FFFFFF"/>
        </w:rPr>
        <w:t xml:space="preserve"> (</w:t>
      </w:r>
      <w:r w:rsidR="00B41CF2">
        <w:rPr>
          <w:rFonts w:ascii="Museo For Dell" w:hAnsi="Museo For Dell" w:cs="Arial"/>
          <w:color w:val="000000"/>
          <w:sz w:val="20"/>
          <w:szCs w:val="20"/>
          <w:shd w:val="clear" w:color="auto" w:fill="FFFFFF"/>
        </w:rPr>
        <w:t>given under Delhi School Act</w:t>
      </w:r>
      <w:r w:rsidR="00EF39FA">
        <w:rPr>
          <w:rFonts w:ascii="Museo For Dell" w:hAnsi="Museo For Dell" w:cs="Arial"/>
          <w:color w:val="000000"/>
          <w:sz w:val="20"/>
          <w:szCs w:val="20"/>
          <w:shd w:val="clear" w:color="auto" w:fill="FFFFFF"/>
        </w:rPr>
        <w:t>,</w:t>
      </w:r>
      <w:r w:rsidR="00E874A7">
        <w:rPr>
          <w:rFonts w:ascii="Museo For Dell" w:hAnsi="Museo For Dell" w:cs="Arial"/>
          <w:color w:val="000000"/>
          <w:sz w:val="20"/>
          <w:szCs w:val="20"/>
          <w:shd w:val="clear" w:color="auto" w:fill="FFFFFF"/>
        </w:rPr>
        <w:t xml:space="preserve"> </w:t>
      </w:r>
      <w:r w:rsidR="00EF39FA">
        <w:rPr>
          <w:rFonts w:ascii="Museo For Dell" w:hAnsi="Museo For Dell" w:cs="Arial"/>
          <w:color w:val="000000"/>
          <w:sz w:val="20"/>
          <w:szCs w:val="20"/>
          <w:shd w:val="clear" w:color="auto" w:fill="FFFFFF"/>
        </w:rPr>
        <w:t>197</w:t>
      </w:r>
      <w:r w:rsidR="00D869E0">
        <w:rPr>
          <w:rFonts w:ascii="Museo For Dell" w:hAnsi="Museo For Dell" w:cs="Arial"/>
          <w:color w:val="000000"/>
          <w:sz w:val="20"/>
          <w:szCs w:val="20"/>
          <w:shd w:val="clear" w:color="auto" w:fill="FFFFFF"/>
        </w:rPr>
        <w:t>3), school name, address, Email-</w:t>
      </w:r>
      <w:r w:rsidR="00EF39FA">
        <w:rPr>
          <w:rFonts w:ascii="Museo For Dell" w:hAnsi="Museo For Dell" w:cs="Arial"/>
          <w:color w:val="000000"/>
          <w:sz w:val="20"/>
          <w:szCs w:val="20"/>
          <w:shd w:val="clear" w:color="auto" w:fill="FFFFFF"/>
        </w:rPr>
        <w:t xml:space="preserve">ID, phone </w:t>
      </w:r>
      <w:r w:rsidR="00A36CC0">
        <w:rPr>
          <w:rFonts w:ascii="Museo For Dell" w:hAnsi="Museo For Dell" w:cs="Arial"/>
          <w:color w:val="000000"/>
          <w:sz w:val="20"/>
          <w:szCs w:val="20"/>
          <w:shd w:val="clear" w:color="auto" w:fill="FFFFFF"/>
        </w:rPr>
        <w:t xml:space="preserve">number. </w:t>
      </w:r>
      <w:r w:rsidR="00E874A7">
        <w:rPr>
          <w:rFonts w:ascii="Museo For Dell" w:hAnsi="Museo For Dell" w:cs="Arial"/>
          <w:color w:val="000000"/>
          <w:sz w:val="20"/>
          <w:szCs w:val="20"/>
          <w:shd w:val="clear" w:color="auto" w:fill="FFFFFF"/>
        </w:rPr>
        <w:t xml:space="preserve">Once the school admin enters all details, a confirmation mail is sent to the mail ID. Admin needs to click on the link, in that mail and registration is successful. </w:t>
      </w:r>
    </w:p>
    <w:p w:rsidR="00E874A7" w:rsidRDefault="00E874A7" w:rsidP="00353D1F">
      <w:pPr>
        <w:jc w:val="both"/>
        <w:rPr>
          <w:rFonts w:ascii="Museo For Dell" w:hAnsi="Museo For Dell" w:cs="Arial"/>
          <w:color w:val="000000"/>
          <w:sz w:val="20"/>
          <w:szCs w:val="20"/>
          <w:shd w:val="clear" w:color="auto" w:fill="FFFFFF"/>
        </w:rPr>
      </w:pPr>
      <w:r>
        <w:rPr>
          <w:rFonts w:ascii="Museo For Dell" w:hAnsi="Museo For Dell" w:cs="Arial"/>
          <w:color w:val="000000"/>
          <w:sz w:val="20"/>
          <w:szCs w:val="20"/>
          <w:shd w:val="clear" w:color="auto" w:fill="FFFFFF"/>
        </w:rPr>
        <w:tab/>
        <w:t>If any of the mandatory fields are not filled, or incorrect phone number or mail ID is given, validation happens and throw error on the UI for the incorrect fields.</w:t>
      </w:r>
    </w:p>
    <w:p w:rsidR="006C4DAE" w:rsidRDefault="006C4DAE" w:rsidP="00353D1F">
      <w:pPr>
        <w:jc w:val="both"/>
        <w:rPr>
          <w:rFonts w:ascii="Museo For Dell" w:hAnsi="Museo For Dell" w:cs="Arial"/>
          <w:sz w:val="20"/>
          <w:szCs w:val="20"/>
          <w:shd w:val="clear" w:color="auto" w:fill="FFFFFF"/>
        </w:rPr>
      </w:pPr>
      <w:r>
        <w:rPr>
          <w:rFonts w:ascii="Museo For Dell" w:hAnsi="Museo For Dell" w:cs="Arial"/>
          <w:color w:val="000000"/>
          <w:sz w:val="20"/>
          <w:szCs w:val="20"/>
          <w:shd w:val="clear" w:color="auto" w:fill="FFFFFF"/>
        </w:rPr>
        <w:lastRenderedPageBreak/>
        <w:tab/>
      </w:r>
      <w:r w:rsidR="004F1387">
        <w:rPr>
          <w:rFonts w:ascii="Museo For Dell" w:hAnsi="Museo For Dell" w:cs="Arial"/>
          <w:color w:val="00B0F0"/>
          <w:sz w:val="20"/>
          <w:szCs w:val="20"/>
          <w:shd w:val="clear" w:color="auto" w:fill="FFFFFF"/>
        </w:rPr>
        <w:t>Sign</w:t>
      </w:r>
      <w:r>
        <w:rPr>
          <w:rFonts w:ascii="Museo For Dell" w:hAnsi="Museo For Dell" w:cs="Arial"/>
          <w:color w:val="00B0F0"/>
          <w:sz w:val="20"/>
          <w:szCs w:val="20"/>
          <w:shd w:val="clear" w:color="auto" w:fill="FFFFFF"/>
        </w:rPr>
        <w:t>-I</w:t>
      </w:r>
      <w:r w:rsidR="00E874A7">
        <w:rPr>
          <w:rFonts w:ascii="Museo For Dell" w:hAnsi="Museo For Dell" w:cs="Arial"/>
          <w:color w:val="00B0F0"/>
          <w:sz w:val="20"/>
          <w:szCs w:val="20"/>
          <w:shd w:val="clear" w:color="auto" w:fill="FFFFFF"/>
        </w:rPr>
        <w:t>n</w:t>
      </w:r>
      <w:r w:rsidRPr="006C4DAE">
        <w:rPr>
          <w:rFonts w:ascii="Museo For Dell" w:hAnsi="Museo For Dell" w:cs="Arial"/>
          <w:color w:val="00B0F0"/>
          <w:sz w:val="20"/>
          <w:szCs w:val="20"/>
          <w:shd w:val="clear" w:color="auto" w:fill="FFFFFF"/>
        </w:rPr>
        <w:t>:</w:t>
      </w:r>
      <w:r w:rsidR="00E874A7">
        <w:rPr>
          <w:rFonts w:ascii="Museo For Dell" w:hAnsi="Museo For Dell" w:cs="Arial"/>
          <w:color w:val="00B0F0"/>
          <w:sz w:val="20"/>
          <w:szCs w:val="20"/>
          <w:shd w:val="clear" w:color="auto" w:fill="FFFFFF"/>
        </w:rPr>
        <w:t xml:space="preserve"> </w:t>
      </w:r>
      <w:r w:rsidR="00E874A7" w:rsidRPr="00E428F9">
        <w:rPr>
          <w:rFonts w:ascii="Museo For Dell" w:hAnsi="Museo For Dell" w:cs="Arial"/>
          <w:sz w:val="20"/>
          <w:szCs w:val="20"/>
          <w:shd w:val="clear" w:color="auto" w:fill="FFFFFF"/>
        </w:rPr>
        <w:t>If a school is already registered, the person who registered would be the admin and would have the school reg</w:t>
      </w:r>
      <w:r w:rsidR="00D869E0">
        <w:rPr>
          <w:rFonts w:ascii="Museo For Dell" w:hAnsi="Museo For Dell" w:cs="Arial"/>
          <w:sz w:val="20"/>
          <w:szCs w:val="20"/>
          <w:shd w:val="clear" w:color="auto" w:fill="FFFFFF"/>
        </w:rPr>
        <w:t>istration</w:t>
      </w:r>
      <w:r w:rsidR="00E874A7" w:rsidRPr="00E428F9">
        <w:rPr>
          <w:rFonts w:ascii="Museo For Dell" w:hAnsi="Museo For Dell" w:cs="Arial"/>
          <w:sz w:val="20"/>
          <w:szCs w:val="20"/>
          <w:shd w:val="clear" w:color="auto" w:fill="FFFFFF"/>
        </w:rPr>
        <w:t xml:space="preserve"> ID as username and password </w:t>
      </w:r>
      <w:r w:rsidR="00E428F9">
        <w:rPr>
          <w:rFonts w:ascii="Museo For Dell" w:hAnsi="Museo For Dell" w:cs="Arial"/>
          <w:sz w:val="20"/>
          <w:szCs w:val="20"/>
          <w:shd w:val="clear" w:color="auto" w:fill="FFFFFF"/>
        </w:rPr>
        <w:t>(</w:t>
      </w:r>
      <w:r w:rsidR="00E874A7" w:rsidRPr="00E428F9">
        <w:rPr>
          <w:rFonts w:ascii="Museo For Dell" w:hAnsi="Museo For Dell" w:cs="Arial"/>
          <w:sz w:val="20"/>
          <w:szCs w:val="20"/>
          <w:shd w:val="clear" w:color="auto" w:fill="FFFFFF"/>
        </w:rPr>
        <w:t>as set by admin</w:t>
      </w:r>
      <w:r w:rsidR="00E428F9">
        <w:rPr>
          <w:rFonts w:ascii="Museo For Dell" w:hAnsi="Museo For Dell" w:cs="Arial"/>
          <w:sz w:val="20"/>
          <w:szCs w:val="20"/>
          <w:shd w:val="clear" w:color="auto" w:fill="FFFFFF"/>
        </w:rPr>
        <w:t>)</w:t>
      </w:r>
      <w:r w:rsidR="00E874A7" w:rsidRPr="00E428F9">
        <w:rPr>
          <w:rFonts w:ascii="Museo For Dell" w:hAnsi="Museo For Dell" w:cs="Arial"/>
          <w:sz w:val="20"/>
          <w:szCs w:val="20"/>
          <w:shd w:val="clear" w:color="auto" w:fill="FFFFFF"/>
        </w:rPr>
        <w:t xml:space="preserve">. Once logged in, </w:t>
      </w:r>
      <w:r w:rsidR="00E428F9">
        <w:rPr>
          <w:rFonts w:ascii="Museo For Dell" w:hAnsi="Museo For Dell" w:cs="Arial"/>
          <w:sz w:val="20"/>
          <w:szCs w:val="20"/>
          <w:shd w:val="clear" w:color="auto" w:fill="FFFFFF"/>
        </w:rPr>
        <w:t>admin would be able to create new school, new classes table in the school. Admin can enter vacant RTE seats from class 1 to class 8, in general, OBC, SC,</w:t>
      </w:r>
      <w:r w:rsidR="00D72924">
        <w:rPr>
          <w:rFonts w:ascii="Museo For Dell" w:hAnsi="Museo For Dell" w:cs="Arial"/>
          <w:sz w:val="20"/>
          <w:szCs w:val="20"/>
          <w:shd w:val="clear" w:color="auto" w:fill="FFFFFF"/>
        </w:rPr>
        <w:t xml:space="preserve"> </w:t>
      </w:r>
      <w:r w:rsidR="00E428F9">
        <w:rPr>
          <w:rFonts w:ascii="Museo For Dell" w:hAnsi="Museo For Dell" w:cs="Arial"/>
          <w:sz w:val="20"/>
          <w:szCs w:val="20"/>
          <w:shd w:val="clear" w:color="auto" w:fill="FFFFFF"/>
        </w:rPr>
        <w:t xml:space="preserve">ST and others </w:t>
      </w:r>
      <w:r w:rsidR="00A96230">
        <w:rPr>
          <w:rFonts w:ascii="Museo For Dell" w:hAnsi="Museo For Dell" w:cs="Arial"/>
          <w:sz w:val="20"/>
          <w:szCs w:val="20"/>
          <w:shd w:val="clear" w:color="auto" w:fill="FFFFFF"/>
        </w:rPr>
        <w:t xml:space="preserve">seats </w:t>
      </w:r>
      <w:r w:rsidR="00E428F9">
        <w:rPr>
          <w:rFonts w:ascii="Museo For Dell" w:hAnsi="Museo For Dell" w:cs="Arial"/>
          <w:sz w:val="20"/>
          <w:szCs w:val="20"/>
          <w:shd w:val="clear" w:color="auto" w:fill="FFFFFF"/>
        </w:rPr>
        <w:t>category.</w:t>
      </w:r>
      <w:r w:rsidR="00E6098C">
        <w:rPr>
          <w:rFonts w:ascii="Museo For Dell" w:hAnsi="Museo For Dell" w:cs="Arial"/>
          <w:sz w:val="20"/>
          <w:szCs w:val="20"/>
          <w:shd w:val="clear" w:color="auto" w:fill="FFFFFF"/>
        </w:rPr>
        <w:t xml:space="preserve"> Admin will have edit, destroy </w:t>
      </w:r>
      <w:r w:rsidR="00FE0991">
        <w:rPr>
          <w:rFonts w:ascii="Museo For Dell" w:hAnsi="Museo For Dell" w:cs="Arial"/>
          <w:sz w:val="20"/>
          <w:szCs w:val="20"/>
          <w:shd w:val="clear" w:color="auto" w:fill="FFFFFF"/>
        </w:rPr>
        <w:t>and add options to</w:t>
      </w:r>
      <w:r w:rsidR="00E6098C">
        <w:rPr>
          <w:rFonts w:ascii="Museo For Dell" w:hAnsi="Museo For Dell" w:cs="Arial"/>
          <w:sz w:val="20"/>
          <w:szCs w:val="20"/>
          <w:shd w:val="clear" w:color="auto" w:fill="FFFFFF"/>
        </w:rPr>
        <w:t xml:space="preserve"> various jobs on Class Info.</w:t>
      </w:r>
    </w:p>
    <w:p w:rsidR="002615BF" w:rsidRDefault="002615BF" w:rsidP="00353D1F">
      <w:pPr>
        <w:jc w:val="both"/>
        <w:rPr>
          <w:rFonts w:ascii="Museo For Dell" w:hAnsi="Museo For Dell" w:cs="Arial"/>
          <w:sz w:val="20"/>
          <w:szCs w:val="20"/>
          <w:shd w:val="clear" w:color="auto" w:fill="FFFFFF"/>
        </w:rPr>
      </w:pPr>
      <w:r>
        <w:rPr>
          <w:rFonts w:ascii="Museo For Dell" w:hAnsi="Museo For Dell" w:cs="Arial"/>
          <w:sz w:val="20"/>
          <w:szCs w:val="20"/>
          <w:shd w:val="clear" w:color="auto" w:fill="FFFFFF"/>
        </w:rPr>
        <w:tab/>
        <w:t xml:space="preserve">Admin have options for account settings, </w:t>
      </w:r>
      <w:r w:rsidR="008B3FD5">
        <w:rPr>
          <w:rFonts w:ascii="Museo For Dell" w:hAnsi="Museo For Dell" w:cs="Arial"/>
          <w:sz w:val="20"/>
          <w:szCs w:val="20"/>
          <w:shd w:val="clear" w:color="auto" w:fill="FFFFFF"/>
        </w:rPr>
        <w:t>to</w:t>
      </w:r>
      <w:r w:rsidR="00D72924">
        <w:rPr>
          <w:rFonts w:ascii="Museo For Dell" w:hAnsi="Museo For Dell" w:cs="Arial"/>
          <w:sz w:val="20"/>
          <w:szCs w:val="20"/>
          <w:shd w:val="clear" w:color="auto" w:fill="FFFFFF"/>
        </w:rPr>
        <w:t xml:space="preserve"> change the password</w:t>
      </w:r>
      <w:r w:rsidR="009C7D1E">
        <w:rPr>
          <w:rFonts w:ascii="Museo For Dell" w:hAnsi="Museo For Dell" w:cs="Arial"/>
          <w:sz w:val="20"/>
          <w:szCs w:val="20"/>
          <w:shd w:val="clear" w:color="auto" w:fill="FFFFFF"/>
        </w:rPr>
        <w:t>,</w:t>
      </w:r>
      <w:r w:rsidR="00D72924">
        <w:rPr>
          <w:rFonts w:ascii="Museo For Dell" w:hAnsi="Museo For Dell" w:cs="Arial"/>
          <w:sz w:val="20"/>
          <w:szCs w:val="20"/>
          <w:shd w:val="clear" w:color="auto" w:fill="FFFFFF"/>
        </w:rPr>
        <w:t xml:space="preserve"> sign</w:t>
      </w:r>
      <w:r w:rsidR="00255C90">
        <w:rPr>
          <w:rFonts w:ascii="Museo For Dell" w:hAnsi="Museo For Dell" w:cs="Arial"/>
          <w:sz w:val="20"/>
          <w:szCs w:val="20"/>
          <w:shd w:val="clear" w:color="auto" w:fill="FFFFFF"/>
        </w:rPr>
        <w:t xml:space="preserve"> </w:t>
      </w:r>
      <w:r w:rsidR="00D72924">
        <w:rPr>
          <w:rFonts w:ascii="Museo For Dell" w:hAnsi="Museo For Dell" w:cs="Arial"/>
          <w:sz w:val="20"/>
          <w:szCs w:val="20"/>
          <w:shd w:val="clear" w:color="auto" w:fill="FFFFFF"/>
        </w:rPr>
        <w:t>out option to log out of the site.</w:t>
      </w:r>
    </w:p>
    <w:p w:rsidR="00A94EEB" w:rsidRPr="00A94EEB" w:rsidRDefault="00A94EEB" w:rsidP="00353D1F">
      <w:pPr>
        <w:jc w:val="both"/>
        <w:rPr>
          <w:rFonts w:ascii="Museo For Dell" w:hAnsi="Museo For Dell" w:cs="Arial"/>
          <w:sz w:val="20"/>
          <w:szCs w:val="20"/>
          <w:shd w:val="clear" w:color="auto" w:fill="FFFFFF"/>
        </w:rPr>
      </w:pPr>
      <w:r>
        <w:rPr>
          <w:rFonts w:ascii="Museo For Dell" w:hAnsi="Museo For Dell" w:cs="Arial"/>
          <w:sz w:val="20"/>
          <w:szCs w:val="20"/>
          <w:shd w:val="clear" w:color="auto" w:fill="FFFFFF"/>
        </w:rPr>
        <w:tab/>
      </w:r>
      <w:r w:rsidRPr="00A94EEB">
        <w:rPr>
          <w:rFonts w:ascii="Museo For Dell" w:hAnsi="Museo For Dell" w:cs="Arial"/>
          <w:color w:val="00B0F0"/>
          <w:sz w:val="20"/>
          <w:szCs w:val="20"/>
          <w:shd w:val="clear" w:color="auto" w:fill="FFFFFF"/>
        </w:rPr>
        <w:t>All Schools:</w:t>
      </w:r>
      <w:r>
        <w:rPr>
          <w:rFonts w:ascii="Museo For Dell" w:hAnsi="Museo For Dell" w:cs="Arial"/>
          <w:color w:val="00B0F0"/>
          <w:sz w:val="20"/>
          <w:szCs w:val="20"/>
          <w:shd w:val="clear" w:color="auto" w:fill="FFFFFF"/>
        </w:rPr>
        <w:t xml:space="preserve"> </w:t>
      </w:r>
      <w:r w:rsidRPr="00A94EEB">
        <w:rPr>
          <w:rFonts w:ascii="Museo For Dell" w:hAnsi="Museo For Dell" w:cs="Arial"/>
          <w:sz w:val="20"/>
          <w:szCs w:val="20"/>
          <w:shd w:val="clear" w:color="auto" w:fill="FFFFFF"/>
        </w:rPr>
        <w:t xml:space="preserve">This page shows the list of all the schools with name and address. Users interested in particular school can click on the “show” </w:t>
      </w:r>
      <w:r w:rsidR="00D869E0" w:rsidRPr="00A94EEB">
        <w:rPr>
          <w:rFonts w:ascii="Museo For Dell" w:hAnsi="Museo For Dell" w:cs="Arial"/>
          <w:sz w:val="20"/>
          <w:szCs w:val="20"/>
          <w:shd w:val="clear" w:color="auto" w:fill="FFFFFF"/>
        </w:rPr>
        <w:t>option to</w:t>
      </w:r>
      <w:r w:rsidRPr="00A94EEB">
        <w:rPr>
          <w:rFonts w:ascii="Museo For Dell" w:hAnsi="Museo For Dell" w:cs="Arial"/>
          <w:sz w:val="20"/>
          <w:szCs w:val="20"/>
          <w:shd w:val="clear" w:color="auto" w:fill="FFFFFF"/>
        </w:rPr>
        <w:t xml:space="preserve"> check the school details and vacant RTE seats of all the classes.</w:t>
      </w:r>
    </w:p>
    <w:p w:rsidR="004F1387" w:rsidRDefault="00AD19F3" w:rsidP="00222572">
      <w:pPr>
        <w:ind w:firstLine="720"/>
        <w:jc w:val="both"/>
        <w:rPr>
          <w:rFonts w:ascii="Museo For Dell" w:hAnsi="Museo For Dell" w:cs="Arial"/>
          <w:sz w:val="20"/>
          <w:szCs w:val="20"/>
          <w:shd w:val="clear" w:color="auto" w:fill="FFFFFF"/>
        </w:rPr>
      </w:pPr>
      <w:r>
        <w:rPr>
          <w:rFonts w:ascii="Museo For Dell" w:hAnsi="Museo For Dell" w:cs="Arial"/>
          <w:color w:val="00B0F0"/>
          <w:sz w:val="20"/>
          <w:szCs w:val="20"/>
          <w:shd w:val="clear" w:color="auto" w:fill="FFFFFF"/>
        </w:rPr>
        <w:t>Search</w:t>
      </w:r>
      <w:r w:rsidR="004F1387" w:rsidRPr="00EF39FA">
        <w:rPr>
          <w:rFonts w:ascii="Museo For Dell" w:hAnsi="Museo For Dell" w:cs="Arial"/>
          <w:color w:val="00B0F0"/>
          <w:sz w:val="20"/>
          <w:szCs w:val="20"/>
          <w:shd w:val="clear" w:color="auto" w:fill="FFFFFF"/>
        </w:rPr>
        <w:t xml:space="preserve"> Field: </w:t>
      </w:r>
      <w:r w:rsidR="004F1387">
        <w:rPr>
          <w:rFonts w:ascii="Museo For Dell" w:hAnsi="Museo For Dell" w:cs="Arial"/>
          <w:color w:val="000000"/>
          <w:sz w:val="20"/>
          <w:szCs w:val="20"/>
          <w:shd w:val="clear" w:color="auto" w:fill="FFFFFF"/>
        </w:rPr>
        <w:t>Facilitates user to search schools by Name, area name, Locality, PIN code, District and state.</w:t>
      </w:r>
    </w:p>
    <w:p w:rsidR="009C7D1E" w:rsidRDefault="00A94EEB" w:rsidP="00222572">
      <w:pPr>
        <w:ind w:firstLine="720"/>
        <w:jc w:val="both"/>
        <w:rPr>
          <w:rFonts w:ascii="Museo For Dell" w:hAnsi="Museo For Dell" w:cs="Arial"/>
          <w:sz w:val="20"/>
          <w:szCs w:val="20"/>
          <w:shd w:val="clear" w:color="auto" w:fill="FFFFFF"/>
        </w:rPr>
      </w:pPr>
      <w:r>
        <w:rPr>
          <w:rFonts w:ascii="Museo For Dell" w:hAnsi="Museo For Dell" w:cs="Arial"/>
          <w:color w:val="00B0F0"/>
          <w:sz w:val="20"/>
          <w:szCs w:val="20"/>
          <w:shd w:val="clear" w:color="auto" w:fill="FFFFFF"/>
        </w:rPr>
        <w:t>About Us</w:t>
      </w:r>
      <w:r w:rsidR="009C7D1E">
        <w:rPr>
          <w:rFonts w:ascii="Museo For Dell" w:hAnsi="Museo For Dell" w:cs="Arial"/>
          <w:sz w:val="20"/>
          <w:szCs w:val="20"/>
          <w:shd w:val="clear" w:color="auto" w:fill="FFFFFF"/>
        </w:rPr>
        <w:t xml:space="preserve">: About </w:t>
      </w:r>
      <w:r w:rsidR="00D869E0">
        <w:rPr>
          <w:rFonts w:ascii="Museo For Dell" w:hAnsi="Museo For Dell" w:cs="Arial"/>
          <w:sz w:val="20"/>
          <w:szCs w:val="20"/>
          <w:shd w:val="clear" w:color="auto" w:fill="FFFFFF"/>
        </w:rPr>
        <w:t>us</w:t>
      </w:r>
      <w:r w:rsidR="009C7D1E">
        <w:rPr>
          <w:rFonts w:ascii="Museo For Dell" w:hAnsi="Museo For Dell" w:cs="Arial"/>
          <w:sz w:val="20"/>
          <w:szCs w:val="20"/>
          <w:shd w:val="clear" w:color="auto" w:fill="FFFFFF"/>
        </w:rPr>
        <w:t xml:space="preserve"> page describes the Purpose of this site and success stories.</w:t>
      </w:r>
    </w:p>
    <w:p w:rsidR="009C7D1E" w:rsidRDefault="009C7D1E" w:rsidP="00222572">
      <w:pPr>
        <w:ind w:firstLine="720"/>
        <w:jc w:val="both"/>
        <w:rPr>
          <w:rFonts w:ascii="Museo For Dell" w:hAnsi="Museo For Dell" w:cs="Arial"/>
          <w:sz w:val="20"/>
          <w:szCs w:val="20"/>
          <w:shd w:val="clear" w:color="auto" w:fill="FFFFFF"/>
        </w:rPr>
      </w:pPr>
      <w:r w:rsidRPr="00A94EEB">
        <w:rPr>
          <w:rFonts w:ascii="Museo For Dell" w:hAnsi="Museo For Dell" w:cs="Arial"/>
          <w:color w:val="00B0F0"/>
          <w:sz w:val="20"/>
          <w:szCs w:val="20"/>
          <w:shd w:val="clear" w:color="auto" w:fill="FFFFFF"/>
        </w:rPr>
        <w:t xml:space="preserve">Contact Us: </w:t>
      </w:r>
      <w:r>
        <w:rPr>
          <w:rFonts w:ascii="Museo For Dell" w:hAnsi="Museo For Dell" w:cs="Arial"/>
          <w:sz w:val="20"/>
          <w:szCs w:val="20"/>
          <w:shd w:val="clear" w:color="auto" w:fill="FFFFFF"/>
        </w:rPr>
        <w:t xml:space="preserve">This page </w:t>
      </w:r>
      <w:r w:rsidR="00D869E0">
        <w:rPr>
          <w:rFonts w:ascii="Museo For Dell" w:hAnsi="Museo For Dell" w:cs="Arial"/>
          <w:sz w:val="20"/>
          <w:szCs w:val="20"/>
          <w:shd w:val="clear" w:color="auto" w:fill="FFFFFF"/>
        </w:rPr>
        <w:t>gives information regarding how to reach us</w:t>
      </w:r>
      <w:r w:rsidR="002E2C31">
        <w:rPr>
          <w:rFonts w:ascii="Museo For Dell" w:hAnsi="Museo For Dell" w:cs="Arial"/>
          <w:sz w:val="20"/>
          <w:szCs w:val="20"/>
          <w:shd w:val="clear" w:color="auto" w:fill="FFFFFF"/>
        </w:rPr>
        <w:t>.</w:t>
      </w:r>
    </w:p>
    <w:p w:rsidR="002E2C31" w:rsidRPr="005B18B0" w:rsidRDefault="00396263" w:rsidP="00353D1F">
      <w:pPr>
        <w:jc w:val="both"/>
        <w:rPr>
          <w:rFonts w:ascii="Museo For Dell" w:hAnsi="Museo For Dell" w:cs="Arial"/>
          <w:b/>
          <w:color w:val="00B0F0"/>
          <w:sz w:val="26"/>
          <w:szCs w:val="26"/>
          <w:shd w:val="clear" w:color="auto" w:fill="FFFFFF"/>
        </w:rPr>
      </w:pPr>
      <w:r w:rsidRPr="005B18B0">
        <w:rPr>
          <w:rFonts w:ascii="Museo For Dell" w:hAnsi="Museo For Dell" w:cs="Arial"/>
          <w:b/>
          <w:color w:val="00B0F0"/>
          <w:sz w:val="26"/>
          <w:szCs w:val="26"/>
          <w:shd w:val="clear" w:color="auto" w:fill="FFFFFF"/>
        </w:rPr>
        <w:t>Design Flow Diagram:</w:t>
      </w:r>
    </w:p>
    <w:p w:rsidR="00766BFA" w:rsidRDefault="00EC65F0" w:rsidP="00353D1F">
      <w:pPr>
        <w:jc w:val="both"/>
        <w:rPr>
          <w:rFonts w:ascii="Museo For Dell" w:hAnsi="Museo For Dell" w:cs="Arial"/>
          <w:b/>
          <w:color w:val="000000"/>
          <w:sz w:val="26"/>
          <w:szCs w:val="26"/>
          <w:shd w:val="clear" w:color="auto" w:fill="FFFFFF"/>
        </w:rPr>
      </w:pPr>
      <w:r w:rsidRPr="00EC65F0">
        <w:rPr>
          <w:rFonts w:ascii="Museo For Dell" w:hAnsi="Museo For Dell" w:cs="Arial"/>
          <w:b/>
          <w:noProof/>
          <w:color w:val="000000"/>
          <w:sz w:val="26"/>
          <w:szCs w:val="26"/>
          <w:shd w:val="clear" w:color="auto" w:fill="FFFFFF"/>
        </w:rPr>
        <w:drawing>
          <wp:inline distT="0" distB="0" distL="0" distR="0">
            <wp:extent cx="6124755" cy="4238625"/>
            <wp:effectExtent l="0" t="0" r="9525" b="0"/>
            <wp:docPr id="1" name="Picture 1" descr="C:\Users\Priti_Parate\Desktop\Usha\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ti_Parate\Desktop\Usha\Flowchar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6308" cy="4239700"/>
                    </a:xfrm>
                    <a:prstGeom prst="rect">
                      <a:avLst/>
                    </a:prstGeom>
                    <a:noFill/>
                    <a:ln>
                      <a:noFill/>
                    </a:ln>
                  </pic:spPr>
                </pic:pic>
              </a:graphicData>
            </a:graphic>
          </wp:inline>
        </w:drawing>
      </w:r>
    </w:p>
    <w:p w:rsidR="004062C6" w:rsidRPr="004062C6" w:rsidRDefault="004062C6" w:rsidP="004062C6">
      <w:pPr>
        <w:jc w:val="center"/>
        <w:rPr>
          <w:rFonts w:ascii="Museo For Dell" w:hAnsi="Museo For Dell" w:cs="Arial"/>
          <w:b/>
          <w:sz w:val="26"/>
          <w:szCs w:val="26"/>
          <w:shd w:val="clear" w:color="auto" w:fill="FFFFFF"/>
        </w:rPr>
      </w:pPr>
      <w:r w:rsidRPr="004062C6">
        <w:rPr>
          <w:rFonts w:ascii="Museo For Dell" w:hAnsi="Museo For Dell" w:cs="Arial"/>
          <w:b/>
          <w:sz w:val="26"/>
          <w:szCs w:val="26"/>
          <w:shd w:val="clear" w:color="auto" w:fill="FFFFFF"/>
        </w:rPr>
        <w:t>Figure: Flow chart for our website.</w:t>
      </w:r>
    </w:p>
    <w:p w:rsidR="00D7375C" w:rsidRDefault="00D7375C" w:rsidP="00353D1F">
      <w:pPr>
        <w:jc w:val="both"/>
        <w:rPr>
          <w:rFonts w:ascii="Museo For Dell" w:hAnsi="Museo For Dell" w:cs="Arial"/>
          <w:b/>
          <w:color w:val="00B0F0"/>
          <w:sz w:val="26"/>
          <w:szCs w:val="26"/>
          <w:shd w:val="clear" w:color="auto" w:fill="FFFFFF"/>
        </w:rPr>
      </w:pPr>
      <w:r w:rsidRPr="00D7375C">
        <w:rPr>
          <w:rFonts w:ascii="Museo For Dell" w:hAnsi="Museo For Dell" w:cs="Arial"/>
          <w:b/>
          <w:color w:val="00B0F0"/>
          <w:sz w:val="26"/>
          <w:szCs w:val="26"/>
          <w:shd w:val="clear" w:color="auto" w:fill="FFFFFF"/>
        </w:rPr>
        <w:lastRenderedPageBreak/>
        <w:t>Languages/Technologies Used:</w:t>
      </w:r>
    </w:p>
    <w:p w:rsidR="00D7375C" w:rsidRPr="00125DE1" w:rsidRDefault="00D7375C" w:rsidP="00D7375C">
      <w:pPr>
        <w:pStyle w:val="ListParagraph"/>
        <w:numPr>
          <w:ilvl w:val="0"/>
          <w:numId w:val="1"/>
        </w:numPr>
        <w:jc w:val="both"/>
        <w:rPr>
          <w:rFonts w:ascii="Museo For Dell" w:hAnsi="Museo For Dell" w:cs="Arial"/>
          <w:color w:val="00B0F0"/>
          <w:shd w:val="clear" w:color="auto" w:fill="FFFFFF"/>
        </w:rPr>
      </w:pPr>
      <w:r w:rsidRPr="00125DE1">
        <w:rPr>
          <w:rFonts w:ascii="Museo For Dell" w:hAnsi="Museo For Dell" w:cs="Arial"/>
          <w:b/>
          <w:color w:val="00B0F0"/>
          <w:shd w:val="clear" w:color="auto" w:fill="FFFFFF"/>
        </w:rPr>
        <w:t xml:space="preserve">Ruby on Rails: </w:t>
      </w:r>
      <w:r w:rsidR="004062C6" w:rsidRPr="00125DE1">
        <w:rPr>
          <w:rFonts w:ascii="Museo For Dell" w:hAnsi="Museo For Dell" w:cs="Arial"/>
          <w:shd w:val="clear" w:color="auto" w:fill="FFFFFF"/>
        </w:rPr>
        <w:t>Framework</w:t>
      </w:r>
    </w:p>
    <w:p w:rsidR="00D7375C" w:rsidRPr="00125DE1" w:rsidRDefault="00D7375C" w:rsidP="00D7375C">
      <w:pPr>
        <w:pStyle w:val="ListParagraph"/>
        <w:numPr>
          <w:ilvl w:val="0"/>
          <w:numId w:val="1"/>
        </w:numPr>
        <w:jc w:val="both"/>
        <w:rPr>
          <w:rFonts w:ascii="Museo For Dell" w:hAnsi="Museo For Dell" w:cs="Arial"/>
          <w:color w:val="00B0F0"/>
          <w:shd w:val="clear" w:color="auto" w:fill="FFFFFF"/>
        </w:rPr>
      </w:pPr>
      <w:r w:rsidRPr="00125DE1">
        <w:rPr>
          <w:rFonts w:ascii="Museo For Dell" w:hAnsi="Museo For Dell" w:cs="Arial"/>
          <w:b/>
          <w:color w:val="00B0F0"/>
          <w:shd w:val="clear" w:color="auto" w:fill="FFFFFF"/>
        </w:rPr>
        <w:t>Html5:</w:t>
      </w:r>
      <w:r w:rsidRPr="00125DE1">
        <w:rPr>
          <w:rFonts w:ascii="Museo For Dell" w:hAnsi="Museo For Dell" w:cs="Arial"/>
        </w:rPr>
        <w:t xml:space="preserve"> for GUI</w:t>
      </w:r>
    </w:p>
    <w:p w:rsidR="00D7375C" w:rsidRPr="00125DE1" w:rsidRDefault="00D7375C" w:rsidP="00D7375C">
      <w:pPr>
        <w:pStyle w:val="ListParagraph"/>
        <w:numPr>
          <w:ilvl w:val="0"/>
          <w:numId w:val="1"/>
        </w:numPr>
        <w:jc w:val="both"/>
        <w:rPr>
          <w:rFonts w:ascii="Museo For Dell" w:hAnsi="Museo For Dell" w:cs="Arial"/>
          <w:color w:val="00B0F0"/>
          <w:shd w:val="clear" w:color="auto" w:fill="FFFFFF"/>
        </w:rPr>
      </w:pPr>
      <w:r w:rsidRPr="00125DE1">
        <w:rPr>
          <w:rFonts w:ascii="Museo For Dell" w:hAnsi="Museo For Dell" w:cs="Arial"/>
          <w:b/>
          <w:color w:val="00B0F0"/>
          <w:shd w:val="clear" w:color="auto" w:fill="FFFFFF"/>
        </w:rPr>
        <w:t>MySQL:</w:t>
      </w:r>
      <w:r w:rsidRPr="00125DE1">
        <w:rPr>
          <w:rFonts w:ascii="Museo For Dell" w:hAnsi="Museo For Dell" w:cs="Arial"/>
        </w:rPr>
        <w:t xml:space="preserve"> Database built using </w:t>
      </w:r>
      <w:proofErr w:type="spellStart"/>
      <w:r w:rsidRPr="00125DE1">
        <w:rPr>
          <w:rFonts w:ascii="Museo For Dell" w:hAnsi="Museo For Dell" w:cs="Arial"/>
        </w:rPr>
        <w:t>mysql</w:t>
      </w:r>
      <w:proofErr w:type="spellEnd"/>
    </w:p>
    <w:p w:rsidR="004062C6" w:rsidRPr="00125DE1" w:rsidRDefault="004062C6" w:rsidP="00D7375C">
      <w:pPr>
        <w:pStyle w:val="ListParagraph"/>
        <w:numPr>
          <w:ilvl w:val="0"/>
          <w:numId w:val="1"/>
        </w:numPr>
        <w:jc w:val="both"/>
        <w:rPr>
          <w:rFonts w:ascii="Museo For Dell" w:hAnsi="Museo For Dell" w:cs="Arial"/>
          <w:color w:val="00B0F0"/>
          <w:shd w:val="clear" w:color="auto" w:fill="FFFFFF"/>
        </w:rPr>
      </w:pPr>
      <w:r w:rsidRPr="00125DE1">
        <w:rPr>
          <w:rFonts w:ascii="Museo For Dell" w:hAnsi="Museo For Dell" w:cs="Arial"/>
          <w:b/>
          <w:color w:val="00B0F0"/>
          <w:shd w:val="clear" w:color="auto" w:fill="FFFFFF"/>
        </w:rPr>
        <w:t>CSS:</w:t>
      </w:r>
      <w:r w:rsidRPr="00125DE1">
        <w:rPr>
          <w:rFonts w:ascii="Museo For Dell" w:hAnsi="Museo For Dell" w:cs="Arial"/>
        </w:rPr>
        <w:t xml:space="preserve"> Style sheet</w:t>
      </w:r>
    </w:p>
    <w:p w:rsidR="004062C6" w:rsidRPr="00125DE1" w:rsidRDefault="004062C6" w:rsidP="00D7375C">
      <w:pPr>
        <w:pStyle w:val="ListParagraph"/>
        <w:numPr>
          <w:ilvl w:val="0"/>
          <w:numId w:val="1"/>
        </w:numPr>
        <w:jc w:val="both"/>
        <w:rPr>
          <w:rFonts w:ascii="Museo For Dell" w:hAnsi="Museo For Dell" w:cs="Arial"/>
          <w:color w:val="00B0F0"/>
          <w:shd w:val="clear" w:color="auto" w:fill="FFFFFF"/>
        </w:rPr>
      </w:pPr>
      <w:proofErr w:type="spellStart"/>
      <w:r w:rsidRPr="00125DE1">
        <w:rPr>
          <w:rFonts w:ascii="Museo For Dell" w:hAnsi="Museo For Dell" w:cs="Arial"/>
          <w:b/>
          <w:color w:val="00B0F0"/>
          <w:shd w:val="clear" w:color="auto" w:fill="FFFFFF"/>
        </w:rPr>
        <w:t>Json</w:t>
      </w:r>
      <w:proofErr w:type="spellEnd"/>
      <w:r w:rsidRPr="00125DE1">
        <w:rPr>
          <w:rFonts w:ascii="Museo For Dell" w:hAnsi="Museo For Dell" w:cs="Arial"/>
          <w:b/>
          <w:color w:val="00B0F0"/>
          <w:shd w:val="clear" w:color="auto" w:fill="FFFFFF"/>
        </w:rPr>
        <w:t>:</w:t>
      </w:r>
      <w:r w:rsidRPr="00125DE1">
        <w:rPr>
          <w:rFonts w:ascii="Museo For Dell" w:hAnsi="Museo For Dell" w:cs="Arial"/>
        </w:rPr>
        <w:t xml:space="preserve"> </w:t>
      </w:r>
      <w:r w:rsidRPr="00125DE1">
        <w:rPr>
          <w:rFonts w:ascii="Museo For Dell" w:hAnsi="Museo For Dell" w:cs="Arial"/>
          <w:shd w:val="clear" w:color="auto" w:fill="FFFFFF"/>
        </w:rPr>
        <w:t>To make data base transactions,</w:t>
      </w:r>
    </w:p>
    <w:p w:rsidR="004062C6" w:rsidRPr="00125DE1" w:rsidRDefault="004062C6" w:rsidP="00D7375C">
      <w:pPr>
        <w:pStyle w:val="ListParagraph"/>
        <w:numPr>
          <w:ilvl w:val="0"/>
          <w:numId w:val="1"/>
        </w:numPr>
        <w:jc w:val="both"/>
        <w:rPr>
          <w:rFonts w:ascii="Museo For Dell" w:hAnsi="Museo For Dell" w:cs="Arial"/>
          <w:color w:val="00B0F0"/>
          <w:shd w:val="clear" w:color="auto" w:fill="FFFFFF"/>
        </w:rPr>
      </w:pPr>
      <w:proofErr w:type="spellStart"/>
      <w:r w:rsidRPr="00125DE1">
        <w:rPr>
          <w:rFonts w:ascii="Museo For Dell" w:hAnsi="Museo For Dell" w:cs="Arial"/>
          <w:b/>
          <w:color w:val="00B0F0"/>
          <w:shd w:val="clear" w:color="auto" w:fill="FFFFFF"/>
        </w:rPr>
        <w:t>WEBrick</w:t>
      </w:r>
      <w:proofErr w:type="spellEnd"/>
      <w:r w:rsidRPr="00125DE1">
        <w:rPr>
          <w:rFonts w:ascii="Museo For Dell" w:hAnsi="Museo For Dell" w:cs="Arial"/>
          <w:b/>
          <w:color w:val="00B0F0"/>
          <w:shd w:val="clear" w:color="auto" w:fill="FFFFFF"/>
        </w:rPr>
        <w:t>:</w:t>
      </w:r>
      <w:r w:rsidRPr="00125DE1">
        <w:rPr>
          <w:rFonts w:ascii="Museo For Dell" w:hAnsi="Museo For Dell" w:cs="Arial"/>
        </w:rPr>
        <w:t xml:space="preserve"> Web server</w:t>
      </w:r>
    </w:p>
    <w:p w:rsidR="006605A0" w:rsidRPr="00125DE1" w:rsidRDefault="006605A0" w:rsidP="006605A0">
      <w:pPr>
        <w:jc w:val="both"/>
        <w:rPr>
          <w:rFonts w:ascii="Museo For Dell" w:hAnsi="Museo For Dell" w:cs="Arial"/>
          <w:b/>
          <w:color w:val="00B0F0"/>
          <w:sz w:val="26"/>
          <w:szCs w:val="26"/>
          <w:shd w:val="clear" w:color="auto" w:fill="FFFFFF"/>
        </w:rPr>
      </w:pPr>
      <w:r w:rsidRPr="00125DE1">
        <w:rPr>
          <w:rFonts w:ascii="Museo For Dell" w:hAnsi="Museo For Dell" w:cs="Arial"/>
          <w:b/>
          <w:color w:val="00B0F0"/>
          <w:sz w:val="26"/>
          <w:szCs w:val="26"/>
          <w:shd w:val="clear" w:color="auto" w:fill="FFFFFF"/>
        </w:rPr>
        <w:t>Future Scope:</w:t>
      </w:r>
    </w:p>
    <w:p w:rsidR="006605A0" w:rsidRPr="00125DE1" w:rsidRDefault="006605A0" w:rsidP="006605A0">
      <w:pPr>
        <w:pStyle w:val="ListParagraph"/>
        <w:numPr>
          <w:ilvl w:val="0"/>
          <w:numId w:val="3"/>
        </w:numPr>
        <w:jc w:val="both"/>
        <w:rPr>
          <w:rFonts w:ascii="Museo For Dell" w:hAnsi="Museo For Dell" w:cs="Arial"/>
          <w:shd w:val="clear" w:color="auto" w:fill="FFFFFF"/>
        </w:rPr>
      </w:pPr>
      <w:proofErr w:type="gramStart"/>
      <w:r w:rsidRPr="00125DE1">
        <w:rPr>
          <w:rFonts w:ascii="Museo For Dell" w:hAnsi="Museo For Dell" w:cs="Arial"/>
          <w:shd w:val="clear" w:color="auto" w:fill="FFFFFF"/>
        </w:rPr>
        <w:t>Can be expanded</w:t>
      </w:r>
      <w:proofErr w:type="gramEnd"/>
      <w:r w:rsidRPr="00125DE1">
        <w:rPr>
          <w:rFonts w:ascii="Museo For Dell" w:hAnsi="Museo For Dell" w:cs="Arial"/>
          <w:shd w:val="clear" w:color="auto" w:fill="FFFFFF"/>
        </w:rPr>
        <w:t xml:space="preserve"> to Mobile App.</w:t>
      </w:r>
    </w:p>
    <w:p w:rsidR="006605A0" w:rsidRPr="00B61C3E" w:rsidRDefault="006605A0" w:rsidP="006605A0">
      <w:pPr>
        <w:pStyle w:val="ListParagraph"/>
        <w:numPr>
          <w:ilvl w:val="0"/>
          <w:numId w:val="3"/>
        </w:numPr>
        <w:jc w:val="both"/>
        <w:rPr>
          <w:rFonts w:ascii="Museo For Dell" w:hAnsi="Museo For Dell" w:cs="Arial"/>
          <w:sz w:val="26"/>
          <w:szCs w:val="26"/>
          <w:shd w:val="clear" w:color="auto" w:fill="FFFFFF"/>
        </w:rPr>
      </w:pPr>
      <w:r w:rsidRPr="00125DE1">
        <w:rPr>
          <w:rFonts w:ascii="Museo For Dell" w:hAnsi="Museo For Dell" w:cs="Arial"/>
          <w:shd w:val="clear" w:color="auto" w:fill="FFFFFF"/>
        </w:rPr>
        <w:t>Location based school search using GPS</w:t>
      </w:r>
      <w:r w:rsidRPr="00B61C3E">
        <w:rPr>
          <w:rFonts w:ascii="Museo For Dell" w:hAnsi="Museo For Dell" w:cs="Arial"/>
          <w:sz w:val="26"/>
          <w:szCs w:val="26"/>
          <w:shd w:val="clear" w:color="auto" w:fill="FFFFFF"/>
        </w:rPr>
        <w:t>.</w:t>
      </w:r>
    </w:p>
    <w:p w:rsidR="004062C6" w:rsidRDefault="004062C6" w:rsidP="004062C6">
      <w:pPr>
        <w:jc w:val="both"/>
        <w:rPr>
          <w:rFonts w:ascii="Museo For Dell" w:hAnsi="Museo For Dell" w:cs="Arial"/>
          <w:color w:val="00B0F0"/>
          <w:sz w:val="26"/>
          <w:szCs w:val="26"/>
          <w:shd w:val="clear" w:color="auto" w:fill="FFFFFF"/>
        </w:rPr>
      </w:pPr>
    </w:p>
    <w:p w:rsidR="004062C6" w:rsidRPr="004062C6" w:rsidRDefault="004062C6" w:rsidP="004062C6">
      <w:pPr>
        <w:jc w:val="both"/>
        <w:rPr>
          <w:rFonts w:ascii="Museo For Dell" w:hAnsi="Museo For Dell" w:cs="Arial"/>
          <w:color w:val="00B0F0"/>
          <w:sz w:val="26"/>
          <w:szCs w:val="26"/>
          <w:shd w:val="clear" w:color="auto" w:fill="FFFFFF"/>
        </w:rPr>
      </w:pPr>
      <w:bookmarkStart w:id="0" w:name="_GoBack"/>
      <w:bookmarkEnd w:id="0"/>
    </w:p>
    <w:sectPr w:rsidR="004062C6" w:rsidRPr="00406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useo For Dell">
    <w:panose1 w:val="02000000000000000000"/>
    <w:charset w:val="00"/>
    <w:family w:val="auto"/>
    <w:pitch w:val="variable"/>
    <w:sig w:usb0="A00000AF" w:usb1="4000004A"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B3775"/>
    <w:multiLevelType w:val="hybridMultilevel"/>
    <w:tmpl w:val="6830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AB42FB"/>
    <w:multiLevelType w:val="hybridMultilevel"/>
    <w:tmpl w:val="4E625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FF7F1A"/>
    <w:multiLevelType w:val="hybridMultilevel"/>
    <w:tmpl w:val="82A2077E"/>
    <w:lvl w:ilvl="0" w:tplc="6CEE6F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346"/>
    <w:rsid w:val="000A161F"/>
    <w:rsid w:val="00125DE1"/>
    <w:rsid w:val="00134C2D"/>
    <w:rsid w:val="001631AE"/>
    <w:rsid w:val="00176F53"/>
    <w:rsid w:val="001A0BA3"/>
    <w:rsid w:val="002049DA"/>
    <w:rsid w:val="00222572"/>
    <w:rsid w:val="00255C90"/>
    <w:rsid w:val="002615BF"/>
    <w:rsid w:val="002B30B0"/>
    <w:rsid w:val="002E2C31"/>
    <w:rsid w:val="00353D1F"/>
    <w:rsid w:val="003574A4"/>
    <w:rsid w:val="00396263"/>
    <w:rsid w:val="004062C6"/>
    <w:rsid w:val="00484CD3"/>
    <w:rsid w:val="004B40B5"/>
    <w:rsid w:val="004B57B0"/>
    <w:rsid w:val="004F1387"/>
    <w:rsid w:val="00501983"/>
    <w:rsid w:val="00516917"/>
    <w:rsid w:val="005B18B0"/>
    <w:rsid w:val="005D208C"/>
    <w:rsid w:val="00660597"/>
    <w:rsid w:val="006605A0"/>
    <w:rsid w:val="006706F7"/>
    <w:rsid w:val="006C4DAE"/>
    <w:rsid w:val="006D452C"/>
    <w:rsid w:val="00766BFA"/>
    <w:rsid w:val="007C2292"/>
    <w:rsid w:val="008B3FD5"/>
    <w:rsid w:val="00905D45"/>
    <w:rsid w:val="009C7D1E"/>
    <w:rsid w:val="00A147D2"/>
    <w:rsid w:val="00A20449"/>
    <w:rsid w:val="00A36CC0"/>
    <w:rsid w:val="00A90E2C"/>
    <w:rsid w:val="00A94EEB"/>
    <w:rsid w:val="00A96230"/>
    <w:rsid w:val="00AD19F3"/>
    <w:rsid w:val="00B41CF2"/>
    <w:rsid w:val="00B61C3E"/>
    <w:rsid w:val="00B62346"/>
    <w:rsid w:val="00CA2D94"/>
    <w:rsid w:val="00CB04B0"/>
    <w:rsid w:val="00D14224"/>
    <w:rsid w:val="00D14935"/>
    <w:rsid w:val="00D72924"/>
    <w:rsid w:val="00D7375C"/>
    <w:rsid w:val="00D869E0"/>
    <w:rsid w:val="00DD3B66"/>
    <w:rsid w:val="00E428F9"/>
    <w:rsid w:val="00E6098C"/>
    <w:rsid w:val="00E874A7"/>
    <w:rsid w:val="00EC65F0"/>
    <w:rsid w:val="00EF39FA"/>
    <w:rsid w:val="00FB0F4D"/>
    <w:rsid w:val="00FC1680"/>
    <w:rsid w:val="00FE0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BFA"/>
  </w:style>
  <w:style w:type="paragraph" w:styleId="Heading1">
    <w:name w:val="heading 1"/>
    <w:basedOn w:val="Normal"/>
    <w:next w:val="Normal"/>
    <w:link w:val="Heading1Char"/>
    <w:uiPriority w:val="9"/>
    <w:qFormat/>
    <w:rsid w:val="00766B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6B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6B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6B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6BF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6B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6B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6B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66B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B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66B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66BF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6BF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6BF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6BF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6B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6BF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66BF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66BFA"/>
    <w:pPr>
      <w:spacing w:line="240" w:lineRule="auto"/>
    </w:pPr>
    <w:rPr>
      <w:b/>
      <w:bCs/>
      <w:color w:val="4F81BD" w:themeColor="accent1"/>
      <w:sz w:val="18"/>
      <w:szCs w:val="18"/>
    </w:rPr>
  </w:style>
  <w:style w:type="paragraph" w:styleId="Title">
    <w:name w:val="Title"/>
    <w:basedOn w:val="Normal"/>
    <w:next w:val="Normal"/>
    <w:link w:val="TitleChar"/>
    <w:uiPriority w:val="10"/>
    <w:qFormat/>
    <w:rsid w:val="00766B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66BFA"/>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766B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6BF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66BFA"/>
    <w:rPr>
      <w:b/>
      <w:bCs/>
    </w:rPr>
  </w:style>
  <w:style w:type="character" w:styleId="Emphasis">
    <w:name w:val="Emphasis"/>
    <w:basedOn w:val="DefaultParagraphFont"/>
    <w:uiPriority w:val="20"/>
    <w:qFormat/>
    <w:rsid w:val="00766BFA"/>
    <w:rPr>
      <w:i/>
      <w:iCs/>
    </w:rPr>
  </w:style>
  <w:style w:type="paragraph" w:styleId="NoSpacing">
    <w:name w:val="No Spacing"/>
    <w:uiPriority w:val="1"/>
    <w:qFormat/>
    <w:rsid w:val="00766BFA"/>
    <w:pPr>
      <w:spacing w:after="0" w:line="240" w:lineRule="auto"/>
    </w:pPr>
  </w:style>
  <w:style w:type="paragraph" w:styleId="Quote">
    <w:name w:val="Quote"/>
    <w:basedOn w:val="Normal"/>
    <w:next w:val="Normal"/>
    <w:link w:val="QuoteChar"/>
    <w:uiPriority w:val="29"/>
    <w:qFormat/>
    <w:rsid w:val="00766BFA"/>
    <w:rPr>
      <w:i/>
      <w:iCs/>
      <w:color w:val="000000" w:themeColor="text1"/>
    </w:rPr>
  </w:style>
  <w:style w:type="character" w:customStyle="1" w:styleId="QuoteChar">
    <w:name w:val="Quote Char"/>
    <w:basedOn w:val="DefaultParagraphFont"/>
    <w:link w:val="Quote"/>
    <w:uiPriority w:val="29"/>
    <w:rsid w:val="00766BFA"/>
    <w:rPr>
      <w:i/>
      <w:iCs/>
      <w:color w:val="000000" w:themeColor="text1"/>
    </w:rPr>
  </w:style>
  <w:style w:type="paragraph" w:styleId="IntenseQuote">
    <w:name w:val="Intense Quote"/>
    <w:basedOn w:val="Normal"/>
    <w:next w:val="Normal"/>
    <w:link w:val="IntenseQuoteChar"/>
    <w:uiPriority w:val="30"/>
    <w:qFormat/>
    <w:rsid w:val="00766B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6BFA"/>
    <w:rPr>
      <w:b/>
      <w:bCs/>
      <w:i/>
      <w:iCs/>
      <w:color w:val="4F81BD" w:themeColor="accent1"/>
    </w:rPr>
  </w:style>
  <w:style w:type="character" w:styleId="SubtleEmphasis">
    <w:name w:val="Subtle Emphasis"/>
    <w:basedOn w:val="DefaultParagraphFont"/>
    <w:uiPriority w:val="19"/>
    <w:qFormat/>
    <w:rsid w:val="00766BFA"/>
    <w:rPr>
      <w:i/>
      <w:iCs/>
      <w:color w:val="808080" w:themeColor="text1" w:themeTint="7F"/>
    </w:rPr>
  </w:style>
  <w:style w:type="character" w:styleId="IntenseEmphasis">
    <w:name w:val="Intense Emphasis"/>
    <w:basedOn w:val="DefaultParagraphFont"/>
    <w:uiPriority w:val="21"/>
    <w:qFormat/>
    <w:rsid w:val="00766BFA"/>
    <w:rPr>
      <w:b/>
      <w:bCs/>
      <w:i/>
      <w:iCs/>
      <w:color w:val="4F81BD" w:themeColor="accent1"/>
    </w:rPr>
  </w:style>
  <w:style w:type="character" w:styleId="SubtleReference">
    <w:name w:val="Subtle Reference"/>
    <w:basedOn w:val="DefaultParagraphFont"/>
    <w:uiPriority w:val="31"/>
    <w:qFormat/>
    <w:rsid w:val="00766BFA"/>
    <w:rPr>
      <w:smallCaps/>
      <w:color w:val="C0504D" w:themeColor="accent2"/>
      <w:u w:val="single"/>
    </w:rPr>
  </w:style>
  <w:style w:type="character" w:styleId="IntenseReference">
    <w:name w:val="Intense Reference"/>
    <w:basedOn w:val="DefaultParagraphFont"/>
    <w:uiPriority w:val="32"/>
    <w:qFormat/>
    <w:rsid w:val="00766BFA"/>
    <w:rPr>
      <w:b/>
      <w:bCs/>
      <w:smallCaps/>
      <w:color w:val="C0504D" w:themeColor="accent2"/>
      <w:spacing w:val="5"/>
      <w:u w:val="single"/>
    </w:rPr>
  </w:style>
  <w:style w:type="character" w:styleId="BookTitle">
    <w:name w:val="Book Title"/>
    <w:basedOn w:val="DefaultParagraphFont"/>
    <w:uiPriority w:val="33"/>
    <w:qFormat/>
    <w:rsid w:val="00766BFA"/>
    <w:rPr>
      <w:b/>
      <w:bCs/>
      <w:smallCaps/>
      <w:spacing w:val="5"/>
    </w:rPr>
  </w:style>
  <w:style w:type="paragraph" w:styleId="TOCHeading">
    <w:name w:val="TOC Heading"/>
    <w:basedOn w:val="Heading1"/>
    <w:next w:val="Normal"/>
    <w:uiPriority w:val="39"/>
    <w:semiHidden/>
    <w:unhideWhenUsed/>
    <w:qFormat/>
    <w:rsid w:val="00766BFA"/>
    <w:pPr>
      <w:outlineLvl w:val="9"/>
    </w:pPr>
  </w:style>
  <w:style w:type="paragraph" w:styleId="ListParagraph">
    <w:name w:val="List Paragraph"/>
    <w:basedOn w:val="Normal"/>
    <w:uiPriority w:val="34"/>
    <w:qFormat/>
    <w:rsid w:val="00D7375C"/>
    <w:pPr>
      <w:ind w:left="720"/>
      <w:contextualSpacing/>
    </w:pPr>
  </w:style>
  <w:style w:type="paragraph" w:styleId="BalloonText">
    <w:name w:val="Balloon Text"/>
    <w:basedOn w:val="Normal"/>
    <w:link w:val="BalloonTextChar"/>
    <w:uiPriority w:val="99"/>
    <w:semiHidden/>
    <w:unhideWhenUsed/>
    <w:rsid w:val="00125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D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BFA"/>
  </w:style>
  <w:style w:type="paragraph" w:styleId="Heading1">
    <w:name w:val="heading 1"/>
    <w:basedOn w:val="Normal"/>
    <w:next w:val="Normal"/>
    <w:link w:val="Heading1Char"/>
    <w:uiPriority w:val="9"/>
    <w:qFormat/>
    <w:rsid w:val="00766B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6B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6B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6B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6BF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6B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6B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6B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66B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B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66B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66BF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6BF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6BF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6BF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6B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6BF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66BF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66BFA"/>
    <w:pPr>
      <w:spacing w:line="240" w:lineRule="auto"/>
    </w:pPr>
    <w:rPr>
      <w:b/>
      <w:bCs/>
      <w:color w:val="4F81BD" w:themeColor="accent1"/>
      <w:sz w:val="18"/>
      <w:szCs w:val="18"/>
    </w:rPr>
  </w:style>
  <w:style w:type="paragraph" w:styleId="Title">
    <w:name w:val="Title"/>
    <w:basedOn w:val="Normal"/>
    <w:next w:val="Normal"/>
    <w:link w:val="TitleChar"/>
    <w:uiPriority w:val="10"/>
    <w:qFormat/>
    <w:rsid w:val="00766B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66BFA"/>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766B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6BF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66BFA"/>
    <w:rPr>
      <w:b/>
      <w:bCs/>
    </w:rPr>
  </w:style>
  <w:style w:type="character" w:styleId="Emphasis">
    <w:name w:val="Emphasis"/>
    <w:basedOn w:val="DefaultParagraphFont"/>
    <w:uiPriority w:val="20"/>
    <w:qFormat/>
    <w:rsid w:val="00766BFA"/>
    <w:rPr>
      <w:i/>
      <w:iCs/>
    </w:rPr>
  </w:style>
  <w:style w:type="paragraph" w:styleId="NoSpacing">
    <w:name w:val="No Spacing"/>
    <w:uiPriority w:val="1"/>
    <w:qFormat/>
    <w:rsid w:val="00766BFA"/>
    <w:pPr>
      <w:spacing w:after="0" w:line="240" w:lineRule="auto"/>
    </w:pPr>
  </w:style>
  <w:style w:type="paragraph" w:styleId="Quote">
    <w:name w:val="Quote"/>
    <w:basedOn w:val="Normal"/>
    <w:next w:val="Normal"/>
    <w:link w:val="QuoteChar"/>
    <w:uiPriority w:val="29"/>
    <w:qFormat/>
    <w:rsid w:val="00766BFA"/>
    <w:rPr>
      <w:i/>
      <w:iCs/>
      <w:color w:val="000000" w:themeColor="text1"/>
    </w:rPr>
  </w:style>
  <w:style w:type="character" w:customStyle="1" w:styleId="QuoteChar">
    <w:name w:val="Quote Char"/>
    <w:basedOn w:val="DefaultParagraphFont"/>
    <w:link w:val="Quote"/>
    <w:uiPriority w:val="29"/>
    <w:rsid w:val="00766BFA"/>
    <w:rPr>
      <w:i/>
      <w:iCs/>
      <w:color w:val="000000" w:themeColor="text1"/>
    </w:rPr>
  </w:style>
  <w:style w:type="paragraph" w:styleId="IntenseQuote">
    <w:name w:val="Intense Quote"/>
    <w:basedOn w:val="Normal"/>
    <w:next w:val="Normal"/>
    <w:link w:val="IntenseQuoteChar"/>
    <w:uiPriority w:val="30"/>
    <w:qFormat/>
    <w:rsid w:val="00766B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6BFA"/>
    <w:rPr>
      <w:b/>
      <w:bCs/>
      <w:i/>
      <w:iCs/>
      <w:color w:val="4F81BD" w:themeColor="accent1"/>
    </w:rPr>
  </w:style>
  <w:style w:type="character" w:styleId="SubtleEmphasis">
    <w:name w:val="Subtle Emphasis"/>
    <w:basedOn w:val="DefaultParagraphFont"/>
    <w:uiPriority w:val="19"/>
    <w:qFormat/>
    <w:rsid w:val="00766BFA"/>
    <w:rPr>
      <w:i/>
      <w:iCs/>
      <w:color w:val="808080" w:themeColor="text1" w:themeTint="7F"/>
    </w:rPr>
  </w:style>
  <w:style w:type="character" w:styleId="IntenseEmphasis">
    <w:name w:val="Intense Emphasis"/>
    <w:basedOn w:val="DefaultParagraphFont"/>
    <w:uiPriority w:val="21"/>
    <w:qFormat/>
    <w:rsid w:val="00766BFA"/>
    <w:rPr>
      <w:b/>
      <w:bCs/>
      <w:i/>
      <w:iCs/>
      <w:color w:val="4F81BD" w:themeColor="accent1"/>
    </w:rPr>
  </w:style>
  <w:style w:type="character" w:styleId="SubtleReference">
    <w:name w:val="Subtle Reference"/>
    <w:basedOn w:val="DefaultParagraphFont"/>
    <w:uiPriority w:val="31"/>
    <w:qFormat/>
    <w:rsid w:val="00766BFA"/>
    <w:rPr>
      <w:smallCaps/>
      <w:color w:val="C0504D" w:themeColor="accent2"/>
      <w:u w:val="single"/>
    </w:rPr>
  </w:style>
  <w:style w:type="character" w:styleId="IntenseReference">
    <w:name w:val="Intense Reference"/>
    <w:basedOn w:val="DefaultParagraphFont"/>
    <w:uiPriority w:val="32"/>
    <w:qFormat/>
    <w:rsid w:val="00766BFA"/>
    <w:rPr>
      <w:b/>
      <w:bCs/>
      <w:smallCaps/>
      <w:color w:val="C0504D" w:themeColor="accent2"/>
      <w:spacing w:val="5"/>
      <w:u w:val="single"/>
    </w:rPr>
  </w:style>
  <w:style w:type="character" w:styleId="BookTitle">
    <w:name w:val="Book Title"/>
    <w:basedOn w:val="DefaultParagraphFont"/>
    <w:uiPriority w:val="33"/>
    <w:qFormat/>
    <w:rsid w:val="00766BFA"/>
    <w:rPr>
      <w:b/>
      <w:bCs/>
      <w:smallCaps/>
      <w:spacing w:val="5"/>
    </w:rPr>
  </w:style>
  <w:style w:type="paragraph" w:styleId="TOCHeading">
    <w:name w:val="TOC Heading"/>
    <w:basedOn w:val="Heading1"/>
    <w:next w:val="Normal"/>
    <w:uiPriority w:val="39"/>
    <w:semiHidden/>
    <w:unhideWhenUsed/>
    <w:qFormat/>
    <w:rsid w:val="00766BFA"/>
    <w:pPr>
      <w:outlineLvl w:val="9"/>
    </w:pPr>
  </w:style>
  <w:style w:type="paragraph" w:styleId="ListParagraph">
    <w:name w:val="List Paragraph"/>
    <w:basedOn w:val="Normal"/>
    <w:uiPriority w:val="34"/>
    <w:qFormat/>
    <w:rsid w:val="00D7375C"/>
    <w:pPr>
      <w:ind w:left="720"/>
      <w:contextualSpacing/>
    </w:pPr>
  </w:style>
  <w:style w:type="paragraph" w:styleId="BalloonText">
    <w:name w:val="Balloon Text"/>
    <w:basedOn w:val="Normal"/>
    <w:link w:val="BalloonTextChar"/>
    <w:uiPriority w:val="99"/>
    <w:semiHidden/>
    <w:unhideWhenUsed/>
    <w:rsid w:val="00125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D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3</Pages>
  <Words>680</Words>
  <Characters>3340</Characters>
  <Application>Microsoft Office Word</Application>
  <DocSecurity>0</DocSecurity>
  <Lines>63</Lines>
  <Paragraphs>32</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Nemani, Usha</dc:creator>
  <cp:keywords>No Restrictions</cp:keywords>
  <dc:description/>
  <cp:lastModifiedBy>Nemani, Usha</cp:lastModifiedBy>
  <cp:revision>53</cp:revision>
  <dcterms:created xsi:type="dcterms:W3CDTF">2014-11-11T03:05:00Z</dcterms:created>
  <dcterms:modified xsi:type="dcterms:W3CDTF">2014-11-11T17:04:00Z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891ba7de-c537-4ccb-b029-a8f7b6715109</vt:lpwstr>
  </property>
  <property fmtid="{D5CDD505-2E9C-101B-9397-08002B2CF9AE}" pid="3" name="DellClassification">
    <vt:lpwstr>No Restrictions</vt:lpwstr>
  </property>
  <property fmtid="{D5CDD505-2E9C-101B-9397-08002B2CF9AE}" pid="4" name="DellSubLabels">
    <vt:lpwstr/>
  </property>
</Properties>
</file>