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F7C4" w14:textId="5B20E5A0" w:rsidR="00A440C6" w:rsidRDefault="001D4602">
      <w:r>
        <w:t>Rodney,</w:t>
      </w:r>
    </w:p>
    <w:p w14:paraId="2189B53B" w14:textId="1454155B" w:rsidR="001D4602" w:rsidRDefault="00954247">
      <w:r>
        <w:t>Thank you for your interest in</w:t>
      </w:r>
      <w:r w:rsidR="00262903">
        <w:t xml:space="preserve"> </w:t>
      </w:r>
      <w:r w:rsidR="00D26248">
        <w:t>trying out</w:t>
      </w:r>
      <w:r>
        <w:t xml:space="preserve"> our company’s products</w:t>
      </w:r>
      <w:r w:rsidR="00D26248">
        <w:t xml:space="preserve">. </w:t>
      </w:r>
      <w:r w:rsidR="003C4C46">
        <w:t>I requested</w:t>
      </w:r>
      <w:r w:rsidR="00DC496E">
        <w:t xml:space="preserve"> </w:t>
      </w:r>
      <w:r w:rsidR="003C4C46">
        <w:t>that you be sent a</w:t>
      </w:r>
      <w:r w:rsidR="00EF2B06">
        <w:t xml:space="preserve"> free</w:t>
      </w:r>
      <w:r w:rsidR="003C4C46">
        <w:t xml:space="preserve"> sample order of the following </w:t>
      </w:r>
      <w:r w:rsidR="00C126A1">
        <w:t>items</w:t>
      </w:r>
      <w:r w:rsidR="0026316C">
        <w:t xml:space="preserve"> </w:t>
      </w:r>
      <w:r w:rsidR="002F23C3">
        <w:t xml:space="preserve">from our warehouse </w:t>
      </w:r>
      <w:r w:rsidR="009B0B80">
        <w:t>t</w:t>
      </w:r>
      <w:r w:rsidR="0026316C">
        <w:t>hat meet the specifications in your prior email:</w:t>
      </w:r>
    </w:p>
    <w:p w14:paraId="2E1DCF00" w14:textId="4528E8DD" w:rsidR="0026316C" w:rsidRDefault="00DF558F" w:rsidP="0026316C">
      <w:pPr>
        <w:pStyle w:val="ListParagraph"/>
        <w:numPr>
          <w:ilvl w:val="0"/>
          <w:numId w:val="1"/>
        </w:numPr>
      </w:pPr>
      <w:r w:rsidRPr="00392529">
        <w:rPr>
          <w:b/>
          <w:bCs/>
        </w:rPr>
        <w:t>UNLSPREAD-PK/100</w:t>
      </w:r>
      <w:r>
        <w:t xml:space="preserve">: </w:t>
      </w:r>
      <w:r w:rsidR="00F61DF4">
        <w:t>This is an L-shaped spreader in blue color for even</w:t>
      </w:r>
      <w:r w:rsidR="00B2387C">
        <w:t xml:space="preserve"> distribution of</w:t>
      </w:r>
      <w:r w:rsidR="00F61DF4">
        <w:t xml:space="preserve"> samples on petri dishes</w:t>
      </w:r>
      <w:r w:rsidR="005C1B84">
        <w:t xml:space="preserve"> sold in packs of 100</w:t>
      </w:r>
      <w:r w:rsidR="00F61DF4">
        <w:t>. The smooth, rounded edges prevent scraping</w:t>
      </w:r>
      <w:r w:rsidR="005C1B84">
        <w:t>, and the product is sterilized.</w:t>
      </w:r>
    </w:p>
    <w:p w14:paraId="5CBB2029" w14:textId="202DE913" w:rsidR="00F61DF4" w:rsidRDefault="00B30E89" w:rsidP="0026316C">
      <w:pPr>
        <w:pStyle w:val="ListParagraph"/>
        <w:numPr>
          <w:ilvl w:val="0"/>
          <w:numId w:val="1"/>
        </w:numPr>
      </w:pPr>
      <w:r w:rsidRPr="00BF6EB3">
        <w:rPr>
          <w:b/>
          <w:bCs/>
        </w:rPr>
        <w:t>STHC01</w:t>
      </w:r>
      <w:r>
        <w:t xml:space="preserve">: </w:t>
      </w:r>
      <w:r w:rsidR="00FD2AC8">
        <w:t>Students can hear their own heartbeat with this red stethoscope sized for children</w:t>
      </w:r>
      <w:r w:rsidR="00C217ED">
        <w:t xml:space="preserve"> </w:t>
      </w:r>
      <w:r w:rsidR="009116F2">
        <w:t>and s</w:t>
      </w:r>
      <w:r w:rsidR="00FD2AC8">
        <w:t>maller students.</w:t>
      </w:r>
      <w:r w:rsidR="005272DB">
        <w:t xml:space="preserve"> It comes with a spare diaphragm and an extra set of ear tips.</w:t>
      </w:r>
    </w:p>
    <w:p w14:paraId="6B1E06CD" w14:textId="201DC5CB" w:rsidR="004F1BF9" w:rsidRDefault="00507D6C" w:rsidP="0026316C">
      <w:pPr>
        <w:pStyle w:val="ListParagraph"/>
        <w:numPr>
          <w:ilvl w:val="0"/>
          <w:numId w:val="1"/>
        </w:numPr>
      </w:pPr>
      <w:r w:rsidRPr="00507D6C">
        <w:rPr>
          <w:b/>
          <w:bCs/>
        </w:rPr>
        <w:t>TWOPOINT</w:t>
      </w:r>
      <w:r>
        <w:t xml:space="preserve">: </w:t>
      </w:r>
      <w:r w:rsidR="009242BF">
        <w:t>This two-point touch discriminator has an easy-to-read scale</w:t>
      </w:r>
      <w:r w:rsidR="007F49B8">
        <w:t xml:space="preserve">, is made from </w:t>
      </w:r>
      <w:r w:rsidR="00E8218F">
        <w:t xml:space="preserve">blue </w:t>
      </w:r>
      <w:r w:rsidR="007F49B8">
        <w:t xml:space="preserve">ABS plastic, and includes an activity guide. </w:t>
      </w:r>
      <w:r w:rsidR="00BE2E42">
        <w:t>The scale ranges from 1 to 100 mm.</w:t>
      </w:r>
    </w:p>
    <w:p w14:paraId="2FC68A9A" w14:textId="796796EE" w:rsidR="00BE2E42" w:rsidRDefault="00791B99" w:rsidP="0026316C">
      <w:pPr>
        <w:pStyle w:val="ListParagraph"/>
        <w:numPr>
          <w:ilvl w:val="0"/>
          <w:numId w:val="1"/>
        </w:numPr>
      </w:pPr>
      <w:r w:rsidRPr="00EE0CB4">
        <w:rPr>
          <w:b/>
          <w:bCs/>
        </w:rPr>
        <w:t>UNDSET08-W</w:t>
      </w:r>
      <w:r>
        <w:t xml:space="preserve">: </w:t>
      </w:r>
      <w:r w:rsidR="00BB106B">
        <w:t xml:space="preserve">These </w:t>
      </w:r>
      <w:r w:rsidR="00706F82">
        <w:t xml:space="preserve">dissection kits come in a hard, green plastic case and include the following </w:t>
      </w:r>
      <w:r w:rsidR="001850D8">
        <w:t xml:space="preserve">eight </w:t>
      </w:r>
      <w:r w:rsidR="00706F82">
        <w:t>instruments: dissecting scissors, dissecting forceps, scalpel with replaceable blade, teasing needle</w:t>
      </w:r>
      <w:r w:rsidR="00FD1F39">
        <w:t xml:space="preserve"> with plastic handle (straight), teasing needle with plastic handle (curved), dropping pipet, 6” transparent vinyl ruler, and six t-pins.</w:t>
      </w:r>
    </w:p>
    <w:p w14:paraId="044C3D4C" w14:textId="6C02EB5E" w:rsidR="002C35A0" w:rsidRDefault="005B63E1" w:rsidP="0026316C">
      <w:pPr>
        <w:pStyle w:val="ListParagraph"/>
        <w:numPr>
          <w:ilvl w:val="0"/>
          <w:numId w:val="1"/>
        </w:numPr>
      </w:pPr>
      <w:r w:rsidRPr="005B63E1">
        <w:rPr>
          <w:b/>
          <w:bCs/>
        </w:rPr>
        <w:t>43002-KIT</w:t>
      </w:r>
      <w:r>
        <w:t xml:space="preserve">: </w:t>
      </w:r>
      <w:r w:rsidR="002B6EB2">
        <w:t xml:space="preserve">Take this Brix kit into the field with </w:t>
      </w:r>
      <w:r w:rsidR="002F0015">
        <w:t xml:space="preserve">its </w:t>
      </w:r>
      <w:r w:rsidR="002B6EB2">
        <w:t>black, durable carrying case</w:t>
      </w:r>
      <w:r w:rsidR="002F0015">
        <w:t xml:space="preserve">. </w:t>
      </w:r>
      <w:r w:rsidR="00567447">
        <w:t>The kit includes</w:t>
      </w:r>
      <w:r w:rsidR="002F0015">
        <w:t xml:space="preserve"> </w:t>
      </w:r>
      <w:r w:rsidR="00593E70">
        <w:t>a refractometer</w:t>
      </w:r>
      <w:r w:rsidR="00E64DC6">
        <w:t xml:space="preserve"> (range 0 to 32%</w:t>
      </w:r>
      <w:r w:rsidR="00AC6DC8">
        <w:t xml:space="preserve">, .2% resolution and </w:t>
      </w:r>
      <w:r w:rsidR="00AC6DC8" w:rsidRPr="00AC6DC8">
        <w:t>±0.2% Brix</w:t>
      </w:r>
      <w:r w:rsidR="00AC6DC8">
        <w:t xml:space="preserve"> accuracy)</w:t>
      </w:r>
      <w:r w:rsidR="00593E70">
        <w:t>, microfiber cloth, bottle for distilled water, sample cup, sample pipette, calibration screwdriver and manual.</w:t>
      </w:r>
    </w:p>
    <w:p w14:paraId="11289B2B" w14:textId="6E06F3A2" w:rsidR="001F1C22" w:rsidRDefault="00F22220" w:rsidP="0026316C">
      <w:pPr>
        <w:pStyle w:val="ListParagraph"/>
        <w:numPr>
          <w:ilvl w:val="0"/>
          <w:numId w:val="1"/>
        </w:numPr>
      </w:pPr>
      <w:r w:rsidRPr="00F22220">
        <w:rPr>
          <w:b/>
          <w:bCs/>
        </w:rPr>
        <w:t>120460</w:t>
      </w:r>
      <w:r>
        <w:t xml:space="preserve">: </w:t>
      </w:r>
      <w:r w:rsidR="00B80E23">
        <w:t xml:space="preserve">This versatile </w:t>
      </w:r>
      <w:r w:rsidR="00952451">
        <w:t xml:space="preserve">gray </w:t>
      </w:r>
      <w:r w:rsidR="00B80E23">
        <w:t xml:space="preserve">orbital shaker has a speed range of 20-300 rpm with 10 rpm increments, </w:t>
      </w:r>
      <w:r w:rsidR="003433F6">
        <w:t>instantly adjusts to weight load changes</w:t>
      </w:r>
      <w:r w:rsidR="00A6513C">
        <w:t xml:space="preserve"> and unbalanced loads, and </w:t>
      </w:r>
      <w:r w:rsidR="000F00A2">
        <w:t>allows</w:t>
      </w:r>
      <w:r w:rsidR="00A6513C">
        <w:t xml:space="preserve"> almost 75 </w:t>
      </w:r>
      <w:r w:rsidR="009061CC">
        <w:t>hours of continuous runtime.</w:t>
      </w:r>
    </w:p>
    <w:p w14:paraId="003C2F38" w14:textId="1B2337EC" w:rsidR="00043F15" w:rsidRDefault="000C37B2" w:rsidP="0026316C">
      <w:pPr>
        <w:pStyle w:val="ListParagraph"/>
        <w:numPr>
          <w:ilvl w:val="0"/>
          <w:numId w:val="1"/>
        </w:numPr>
      </w:pPr>
      <w:r w:rsidRPr="00902AA6">
        <w:rPr>
          <w:b/>
          <w:bCs/>
        </w:rPr>
        <w:t>81125</w:t>
      </w:r>
      <w:r>
        <w:t xml:space="preserve">: </w:t>
      </w:r>
      <w:r w:rsidR="00AB311E">
        <w:t>Silver d</w:t>
      </w:r>
      <w:r w:rsidR="00804D59">
        <w:t xml:space="preserve">ial thermometers are 1” in diameter and ideal for many applications. </w:t>
      </w:r>
      <w:r w:rsidR="00A943E9">
        <w:t>The temperature range is 2</w:t>
      </w:r>
      <w:r w:rsidR="00E96ACE">
        <w:t>5</w:t>
      </w:r>
      <w:r w:rsidR="00A943E9">
        <w:t xml:space="preserve"> to </w:t>
      </w:r>
      <w:r w:rsidR="00902AA6" w:rsidRPr="00902AA6">
        <w:t>125°F</w:t>
      </w:r>
      <w:r w:rsidR="00902AA6">
        <w:t xml:space="preserve"> with +/- 1</w:t>
      </w:r>
      <w:r w:rsidR="00902AA6" w:rsidRPr="00902AA6">
        <w:t>°F</w:t>
      </w:r>
      <w:r w:rsidR="00902AA6">
        <w:t xml:space="preserve"> accuracy</w:t>
      </w:r>
      <w:r w:rsidR="007C4D7B">
        <w:t xml:space="preserve">, and readings can be adjusted with the </w:t>
      </w:r>
      <w:r w:rsidR="001D7F6E">
        <w:t>calibration screw</w:t>
      </w:r>
      <w:r w:rsidR="007C4D7B">
        <w:t xml:space="preserve"> on the back</w:t>
      </w:r>
      <w:r w:rsidR="00902AA6">
        <w:t>.</w:t>
      </w:r>
    </w:p>
    <w:p w14:paraId="61948E63" w14:textId="282673EF" w:rsidR="005814AB" w:rsidRDefault="0041320F" w:rsidP="0026316C">
      <w:pPr>
        <w:pStyle w:val="ListParagraph"/>
        <w:numPr>
          <w:ilvl w:val="0"/>
          <w:numId w:val="1"/>
        </w:numPr>
      </w:pPr>
      <w:r w:rsidRPr="0041320F">
        <w:rPr>
          <w:b/>
          <w:bCs/>
        </w:rPr>
        <w:t>CCOUNTER</w:t>
      </w:r>
      <w:r>
        <w:t xml:space="preserve">: </w:t>
      </w:r>
      <w:r w:rsidR="00A628A4">
        <w:t>The colony counter</w:t>
      </w:r>
      <w:r w:rsidR="00C90970">
        <w:t xml:space="preserve"> (black in color)</w:t>
      </w:r>
      <w:r w:rsidR="00A628A4">
        <w:t xml:space="preserve"> measures</w:t>
      </w:r>
      <w:r w:rsidR="00AB311E">
        <w:t xml:space="preserve"> 9” x 9” </w:t>
      </w:r>
      <w:r w:rsidR="00A628A4">
        <w:t xml:space="preserve">7”, weighing 3.1 pounds. </w:t>
      </w:r>
      <w:r w:rsidR="00781DFF">
        <w:t>There is a large viewing area, and the grid includes 1 cm and 1/3 cm squares</w:t>
      </w:r>
      <w:r w:rsidR="000D308F">
        <w:t xml:space="preserve"> as well as an activity guide.</w:t>
      </w:r>
    </w:p>
    <w:p w14:paraId="4C1958EC" w14:textId="336940DE" w:rsidR="001725F2" w:rsidRDefault="00194775" w:rsidP="0026316C">
      <w:pPr>
        <w:pStyle w:val="ListParagraph"/>
        <w:numPr>
          <w:ilvl w:val="0"/>
          <w:numId w:val="1"/>
        </w:numPr>
      </w:pPr>
      <w:r w:rsidRPr="00194775">
        <w:rPr>
          <w:b/>
          <w:bCs/>
        </w:rPr>
        <w:t>STTCH1</w:t>
      </w:r>
      <w:r>
        <w:t xml:space="preserve">: </w:t>
      </w:r>
      <w:r w:rsidR="007543EA">
        <w:t xml:space="preserve">These </w:t>
      </w:r>
      <w:r w:rsidR="00002F33">
        <w:t xml:space="preserve">black, </w:t>
      </w:r>
      <w:r w:rsidR="007543EA">
        <w:t>dual-earpiece stethoscopes are ideal for teaching</w:t>
      </w:r>
      <w:r w:rsidR="00832D03">
        <w:t xml:space="preserve"> because two people can listen simultaneously </w:t>
      </w:r>
      <w:r w:rsidR="002265B2">
        <w:t xml:space="preserve">through the </w:t>
      </w:r>
      <w:r w:rsidR="00832D03">
        <w:t>two sets of binaurals joined together.</w:t>
      </w:r>
      <w:r w:rsidR="00002F33">
        <w:t xml:space="preserve"> </w:t>
      </w:r>
      <w:r w:rsidR="009D01B4">
        <w:t xml:space="preserve"> </w:t>
      </w:r>
      <w:r w:rsidR="00970DB3">
        <w:t>The stethoscopes are made of PVC tubing, chrome-plated adjustable binaurals and ear tubes with plastic tips.</w:t>
      </w:r>
    </w:p>
    <w:p w14:paraId="7CF35553" w14:textId="2876B097" w:rsidR="00126299" w:rsidRDefault="00126299" w:rsidP="00126299">
      <w:r>
        <w:lastRenderedPageBreak/>
        <w:t xml:space="preserve">Please note that the wood splints were not included because we only </w:t>
      </w:r>
      <w:r w:rsidR="008D3160">
        <w:t>carry</w:t>
      </w:r>
      <w:r>
        <w:t xml:space="preserve"> plain wood </w:t>
      </w:r>
      <w:r w:rsidR="004A4E3A">
        <w:t xml:space="preserve">splints </w:t>
      </w:r>
      <w:r>
        <w:t xml:space="preserve">(no </w:t>
      </w:r>
      <w:r w:rsidR="008D3160">
        <w:t xml:space="preserve">painted colors). </w:t>
      </w:r>
      <w:r w:rsidR="00DE4FE1">
        <w:t xml:space="preserve">If you would like me to send </w:t>
      </w:r>
      <w:r w:rsidR="00DE4FE1" w:rsidRPr="00DE4FE1">
        <w:t>WSP500</w:t>
      </w:r>
      <w:r w:rsidR="00DE4FE1">
        <w:t xml:space="preserve"> Wood Splints along anyway,</w:t>
      </w:r>
      <w:r w:rsidR="006345EC">
        <w:t xml:space="preserve"> which </w:t>
      </w:r>
      <w:r w:rsidR="00717EEB">
        <w:t>would be our closest match</w:t>
      </w:r>
      <w:r w:rsidR="006345EC">
        <w:t>,</w:t>
      </w:r>
      <w:r w:rsidR="00DE4FE1">
        <w:t xml:space="preserve"> </w:t>
      </w:r>
      <w:r w:rsidR="004D4729">
        <w:t>just</w:t>
      </w:r>
      <w:r w:rsidR="00DE4FE1">
        <w:t xml:space="preserve"> let me know.</w:t>
      </w:r>
    </w:p>
    <w:p w14:paraId="1E695424" w14:textId="496B354D" w:rsidR="006345EC" w:rsidRDefault="004D666F" w:rsidP="00126299">
      <w:r>
        <w:t xml:space="preserve">Thank you so much again for your interest, and don’t hesitate to let me know if you have any questions or concerns </w:t>
      </w:r>
      <w:r w:rsidR="00D71E6E">
        <w:t xml:space="preserve">regarding </w:t>
      </w:r>
      <w:r w:rsidR="00EE10B7">
        <w:t xml:space="preserve">any products or </w:t>
      </w:r>
      <w:r w:rsidR="006C4E47">
        <w:t>placing an order.</w:t>
      </w:r>
    </w:p>
    <w:p w14:paraId="0CEED828" w14:textId="090AF0EC" w:rsidR="00D71E6E" w:rsidRDefault="009B754C" w:rsidP="00126299">
      <w:r>
        <w:t>Best,</w:t>
      </w:r>
    </w:p>
    <w:p w14:paraId="5C6FB3EC" w14:textId="4693DC80" w:rsidR="009B754C" w:rsidRDefault="00201CE8" w:rsidP="00126299">
      <w:r>
        <w:t>Mark</w:t>
      </w:r>
    </w:p>
    <w:p w14:paraId="1A62EA16" w14:textId="77777777" w:rsidR="00950842" w:rsidRDefault="00950842" w:rsidP="00126299"/>
    <w:sectPr w:rsidR="00950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0F1"/>
    <w:multiLevelType w:val="hybridMultilevel"/>
    <w:tmpl w:val="5C4EB032"/>
    <w:lvl w:ilvl="0" w:tplc="8CF055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3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16"/>
    <w:rsid w:val="00002F33"/>
    <w:rsid w:val="00025316"/>
    <w:rsid w:val="00043F15"/>
    <w:rsid w:val="000C37B2"/>
    <w:rsid w:val="000D308F"/>
    <w:rsid w:val="000F00A2"/>
    <w:rsid w:val="00126299"/>
    <w:rsid w:val="00150456"/>
    <w:rsid w:val="001725F2"/>
    <w:rsid w:val="001730AE"/>
    <w:rsid w:val="001850D8"/>
    <w:rsid w:val="00194775"/>
    <w:rsid w:val="001C6E12"/>
    <w:rsid w:val="001D4602"/>
    <w:rsid w:val="001D7F6E"/>
    <w:rsid w:val="001F1C22"/>
    <w:rsid w:val="00201CE8"/>
    <w:rsid w:val="002265B2"/>
    <w:rsid w:val="00262903"/>
    <w:rsid w:val="0026316C"/>
    <w:rsid w:val="002B6EB2"/>
    <w:rsid w:val="002C35A0"/>
    <w:rsid w:val="002F0015"/>
    <w:rsid w:val="002F23C3"/>
    <w:rsid w:val="003433F6"/>
    <w:rsid w:val="00392529"/>
    <w:rsid w:val="003C4C46"/>
    <w:rsid w:val="003E5129"/>
    <w:rsid w:val="0041320F"/>
    <w:rsid w:val="004A4E3A"/>
    <w:rsid w:val="004D4729"/>
    <w:rsid w:val="004D666F"/>
    <w:rsid w:val="004F1BF9"/>
    <w:rsid w:val="00505616"/>
    <w:rsid w:val="00507D6C"/>
    <w:rsid w:val="005272DB"/>
    <w:rsid w:val="00567447"/>
    <w:rsid w:val="005814AB"/>
    <w:rsid w:val="00593E70"/>
    <w:rsid w:val="005B63E1"/>
    <w:rsid w:val="005C1B84"/>
    <w:rsid w:val="006345EC"/>
    <w:rsid w:val="00641335"/>
    <w:rsid w:val="006C4E47"/>
    <w:rsid w:val="006D69B8"/>
    <w:rsid w:val="00706F82"/>
    <w:rsid w:val="00717EEB"/>
    <w:rsid w:val="007543EA"/>
    <w:rsid w:val="007712E6"/>
    <w:rsid w:val="00781DFF"/>
    <w:rsid w:val="00787487"/>
    <w:rsid w:val="00791B99"/>
    <w:rsid w:val="007C4D7B"/>
    <w:rsid w:val="007F49B8"/>
    <w:rsid w:val="00804D59"/>
    <w:rsid w:val="00824F41"/>
    <w:rsid w:val="00832D03"/>
    <w:rsid w:val="008D3160"/>
    <w:rsid w:val="00902AA6"/>
    <w:rsid w:val="009061CC"/>
    <w:rsid w:val="009116F2"/>
    <w:rsid w:val="009242BF"/>
    <w:rsid w:val="009372B0"/>
    <w:rsid w:val="00950842"/>
    <w:rsid w:val="00952451"/>
    <w:rsid w:val="00954247"/>
    <w:rsid w:val="00970DB3"/>
    <w:rsid w:val="0097117F"/>
    <w:rsid w:val="009B0B80"/>
    <w:rsid w:val="009B2CA4"/>
    <w:rsid w:val="009B754C"/>
    <w:rsid w:val="009D01B4"/>
    <w:rsid w:val="00A440C6"/>
    <w:rsid w:val="00A628A4"/>
    <w:rsid w:val="00A6513C"/>
    <w:rsid w:val="00A943E9"/>
    <w:rsid w:val="00AB0EF2"/>
    <w:rsid w:val="00AB311E"/>
    <w:rsid w:val="00AC6DC8"/>
    <w:rsid w:val="00AF51F9"/>
    <w:rsid w:val="00B2387C"/>
    <w:rsid w:val="00B30E89"/>
    <w:rsid w:val="00B80E23"/>
    <w:rsid w:val="00BB106B"/>
    <w:rsid w:val="00BC33DA"/>
    <w:rsid w:val="00BE2E42"/>
    <w:rsid w:val="00BF6EB3"/>
    <w:rsid w:val="00C126A1"/>
    <w:rsid w:val="00C217ED"/>
    <w:rsid w:val="00C90970"/>
    <w:rsid w:val="00D23F02"/>
    <w:rsid w:val="00D26248"/>
    <w:rsid w:val="00D32330"/>
    <w:rsid w:val="00D71E6E"/>
    <w:rsid w:val="00DC496E"/>
    <w:rsid w:val="00DE4FE1"/>
    <w:rsid w:val="00DE5274"/>
    <w:rsid w:val="00DF558F"/>
    <w:rsid w:val="00E23673"/>
    <w:rsid w:val="00E64DC6"/>
    <w:rsid w:val="00E76D60"/>
    <w:rsid w:val="00E8218F"/>
    <w:rsid w:val="00E96ACE"/>
    <w:rsid w:val="00E97977"/>
    <w:rsid w:val="00EE0CB4"/>
    <w:rsid w:val="00EE10B7"/>
    <w:rsid w:val="00EF2B06"/>
    <w:rsid w:val="00F22220"/>
    <w:rsid w:val="00F61DF4"/>
    <w:rsid w:val="00FD1F39"/>
    <w:rsid w:val="00FD2AC8"/>
    <w:rsid w:val="00FF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4946"/>
  <w15:chartTrackingRefBased/>
  <w15:docId w15:val="{76B3AD1B-F233-4CAB-8BBA-BDEBA64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435</Words>
  <Characters>2253</Characters>
  <Application>Microsoft Office Word</Application>
  <DocSecurity>0</DocSecurity>
  <Lines>41</Lines>
  <Paragraphs>17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Packard</dc:creator>
  <cp:keywords/>
  <dc:description/>
  <cp:lastModifiedBy>Kelly Packard</cp:lastModifiedBy>
  <cp:revision>120</cp:revision>
  <dcterms:created xsi:type="dcterms:W3CDTF">2026-07-09T03:07:00Z</dcterms:created>
  <dcterms:modified xsi:type="dcterms:W3CDTF">2026-07-10T04:06:00Z</dcterms:modified>
</cp:coreProperties>
</file>