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Product Requirements Document</w:t>
      </w:r>
    </w:p>
    <w:p>
      <w:pPr>
        <w:jc w:val="center"/>
      </w:pPr>
      <w:r>
        <w:rPr>
          <w:b/>
          <w:bCs/>
          <w:sz w:val="28"/>
          <w:szCs w:val="28"/>
        </w:rPr>
        <w:t xml:space="preserve">College Attendance Tracking System</w:t>
      </w:r>
    </w:p>
    <w:p>
      <w:pPr>
        <w:spacing w:after="400"/>
        <w:jc w:val="center"/>
      </w:pPr>
      <w:r>
        <w:rPr>
          <w:i/>
          <w:iCs/>
          <w:sz w:val="20"/>
          <w:szCs w:val="20"/>
        </w:rPr>
        <w:t xml:space="preserve">Internal Use - Personal Attendance Management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Document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Requirements Document (PRD)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29,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Intended Audience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 Use / Development Reference</w:t>
            </w:r>
          </w:p>
        </w:tc>
      </w:tr>
    </w:tbl>
    <w:p>
      <w:pPr>
        <w:spacing w:after="200"/>
      </w:pPr>
      <w:r>
        <w:t xml:space="preserve"/>
      </w:r>
    </w:p>
    <w:p>
      <w:pPr>
        <w:pStyle w:val="Heading1"/>
      </w:pPr>
      <w:r>
        <w:t xml:space="preserve">1. Executive Summary</w:t>
      </w:r>
    </w:p>
    <w:p>
      <w:pPr>
        <w:spacing w:after="200"/>
      </w:pPr>
      <w:r>
        <w:t xml:space="preserve">This document outlines the requirements for a personal attendance tracking application designed to address critical limitations in the existing college ERP system. The primary problem is the inability to view real-time attendance data, track On-Duty (OD) hours, and forecast the impact of planned absences before exam eligibility windows close.</w:t>
      </w:r>
    </w:p>
    <w:p>
      <w:pPr>
        <w:pStyle w:val="Heading2"/>
      </w:pPr>
      <w:r>
        <w:t xml:space="preserve">1.1 Problem Statement</w:t>
      </w:r>
    </w:p>
    <w:p>
      <w:pPr>
        <w:pStyle w:val="ListParagraph"/>
        <w:numPr>
          <w:ilvl w:val="0"/>
          <w:numId w:val="2"/>
        </w:numPr>
      </w:pPr>
      <w:r>
        <w:t xml:space="preserve">College ERP system updates attendance data only days before exams, creating blind spots in tracking</w:t>
      </w:r>
    </w:p>
    <w:p>
      <w:pPr>
        <w:pStyle w:val="ListParagraph"/>
        <w:numPr>
          <w:ilvl w:val="0"/>
          <w:numId w:val="2"/>
        </w:numPr>
      </w:pPr>
      <w:r>
        <w:t xml:space="preserve">No mechanism to track OD hours against the 72-hour semester limit</w:t>
      </w:r>
    </w:p>
    <w:p>
      <w:pPr>
        <w:pStyle w:val="ListParagraph"/>
        <w:numPr>
          <w:ilvl w:val="0"/>
          <w:numId w:val="2"/>
        </w:numPr>
      </w:pPr>
      <w:r>
        <w:t xml:space="preserve">Inability to simulate the impact of planned leaves on attendance percentages</w:t>
      </w:r>
    </w:p>
    <w:p>
      <w:pPr>
        <w:pStyle w:val="ListParagraph"/>
        <w:numPr>
          <w:ilvl w:val="0"/>
          <w:numId w:val="2"/>
        </w:numPr>
        <w:spacing w:after="200"/>
      </w:pPr>
      <w:r>
        <w:t xml:space="preserve">Risk of violating minimum attendance policy (75% per subject and overall) without advance warning</w:t>
      </w:r>
    </w:p>
    <w:p>
      <w:pPr>
        <w:pStyle w:val="Heading2"/>
      </w:pPr>
      <w:r>
        <w:t xml:space="preserve">1.2 Solution Overview</w:t>
      </w:r>
    </w:p>
    <w:p>
      <w:pPr>
        <w:spacing w:after="200"/>
      </w:pPr>
      <w:r>
        <w:t xml:space="preserve">A lightweight web application that allows manual tracking of attendance, OD hours, and leaves with real-time percentage calculations and forecasting capabilities. The system will provide immediate visibility into attendance status and enable proactive planning to maintain eligibility thresholds.</w:t>
      </w:r>
    </w:p>
    <w:p>
      <w:pPr>
        <w:pStyle w:val="Heading1"/>
      </w:pPr>
      <w:r>
        <w:t xml:space="preserve">2. Project Scope</w:t>
      </w:r>
    </w:p>
    <w:p>
      <w:pPr>
        <w:pStyle w:val="Heading2"/>
      </w:pPr>
      <w:r>
        <w:t xml:space="preserve">2.1 In Scope</w:t>
      </w:r>
    </w:p>
    <w:p>
      <w:pPr>
        <w:pStyle w:val="ListParagraph"/>
        <w:numPr>
          <w:ilvl w:val="0"/>
          <w:numId w:val="2"/>
        </w:numPr>
      </w:pPr>
      <w:r>
        <w:t xml:space="preserve">Personal attendance tracking for a single user</w:t>
      </w:r>
    </w:p>
    <w:p>
      <w:pPr>
        <w:pStyle w:val="ListParagraph"/>
        <w:numPr>
          <w:ilvl w:val="0"/>
          <w:numId w:val="2"/>
        </w:numPr>
      </w:pPr>
      <w:r>
        <w:t xml:space="preserve">Manual entry of timetable, attendance, OD hours, and leaves</w:t>
      </w:r>
    </w:p>
    <w:p>
      <w:pPr>
        <w:pStyle w:val="ListParagraph"/>
        <w:numPr>
          <w:ilvl w:val="0"/>
          <w:numId w:val="2"/>
        </w:numPr>
      </w:pPr>
      <w:r>
        <w:t xml:space="preserve">Real-time calculation of per-subject and overall attendance percentages</w:t>
      </w:r>
    </w:p>
    <w:p>
      <w:pPr>
        <w:pStyle w:val="ListParagraph"/>
        <w:numPr>
          <w:ilvl w:val="0"/>
          <w:numId w:val="2"/>
        </w:numPr>
      </w:pPr>
      <w:r>
        <w:t xml:space="preserve">Leave impact simulation and safe absence quota calculations</w:t>
      </w:r>
    </w:p>
    <w:p>
      <w:pPr>
        <w:pStyle w:val="ListParagraph"/>
        <w:numPr>
          <w:ilvl w:val="0"/>
          <w:numId w:val="2"/>
        </w:numPr>
        <w:spacing w:after="200"/>
      </w:pPr>
      <w:r>
        <w:t xml:space="preserve">OD hours tracking with 72-hour limit monitoring</w:t>
      </w:r>
    </w:p>
    <w:p>
      <w:pPr>
        <w:pStyle w:val="Heading2"/>
      </w:pPr>
      <w:r>
        <w:t xml:space="preserve">2.2 Out of Scope</w:t>
      </w:r>
    </w:p>
    <w:p>
      <w:pPr>
        <w:pStyle w:val="ListParagraph"/>
        <w:numPr>
          <w:ilvl w:val="0"/>
          <w:numId w:val="2"/>
        </w:numPr>
      </w:pPr>
      <w:r>
        <w:t xml:space="preserve">Multi-user support and user authentication</w:t>
      </w:r>
    </w:p>
    <w:p>
      <w:pPr>
        <w:pStyle w:val="ListParagraph"/>
        <w:numPr>
          <w:ilvl w:val="0"/>
          <w:numId w:val="2"/>
        </w:numPr>
      </w:pPr>
      <w:r>
        <w:t xml:space="preserve">Integration with college ERP system or API access</w:t>
      </w:r>
    </w:p>
    <w:p>
      <w:pPr>
        <w:pStyle w:val="ListParagraph"/>
        <w:numPr>
          <w:ilvl w:val="0"/>
          <w:numId w:val="2"/>
        </w:numPr>
      </w:pPr>
      <w:r>
        <w:t xml:space="preserve">Automated timetable import (CSV upload deferred)</w:t>
      </w:r>
    </w:p>
    <w:p>
      <w:pPr>
        <w:pStyle w:val="ListParagraph"/>
        <w:numPr>
          <w:ilvl w:val="0"/>
          <w:numId w:val="2"/>
        </w:numPr>
      </w:pPr>
      <w:r>
        <w:t xml:space="preserve">Scalability features for institutional deployment</w:t>
      </w:r>
    </w:p>
    <w:p>
      <w:pPr>
        <w:pStyle w:val="ListParagraph"/>
        <w:numPr>
          <w:ilvl w:val="0"/>
          <w:numId w:val="2"/>
        </w:numPr>
        <w:spacing w:after="200"/>
      </w:pPr>
      <w:r>
        <w:t xml:space="preserve">Mobile application (initial release is web-only)</w:t>
      </w:r>
    </w:p>
    <w:p>
      <w:pPr>
        <w:pStyle w:val="Heading2"/>
      </w:pPr>
      <w:r>
        <w:t xml:space="preserve">2.3 Future Considerations</w:t>
      </w:r>
    </w:p>
    <w:p>
      <w:pPr>
        <w:spacing w:after="200"/>
      </w:pPr>
      <w:r>
        <w:t xml:space="preserve">Post-MVP features include cloud synchronization via Supabase, mobile PWA capabilities, historical analytics, and potential scaling to support multiple users with college-specific attendance policies. These will be evaluated only after personal use case is validated.</w:t>
      </w:r>
    </w:p>
    <w:p>
      <w:pPr>
        <w:pStyle w:val="Heading1"/>
      </w:pPr>
      <w:r>
        <w:t xml:space="preserve">3. System Architecture</w:t>
      </w:r>
    </w:p>
    <w:p>
      <w:pPr>
        <w:pStyle w:val="Heading2"/>
      </w:pPr>
      <w:r>
        <w:t xml:space="preserve">3.1 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14 (App Router) + React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Library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CSS + shadcn/ui components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localStorage (Phase 1), Supabase (Phase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Handling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date-fns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 Management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react-hook-form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Visualization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Recharts (for attendance trend graphs)</w:t>
            </w:r>
          </w:p>
        </w:tc>
      </w:tr>
    </w:tbl>
    <w:p>
      <w:pPr>
        <w:spacing w:after="200"/>
      </w:pPr>
      <w:r>
        <w:t xml:space="preserve"/>
      </w:r>
    </w:p>
    <w:p>
      <w:pPr>
        <w:pStyle w:val="Heading2"/>
      </w:pPr>
      <w:r>
        <w:t xml:space="preserve">3.2 Data Model</w:t>
      </w:r>
    </w:p>
    <w:p>
      <w:pPr>
        <w:pStyle w:val="Heading3"/>
      </w:pPr>
      <w:r>
        <w:t xml:space="preserve">3.2.1 Subjects</w:t>
      </w:r>
    </w:p>
    <w:p>
      <w:pPr>
        <w:pStyle w:val="ListParagraph"/>
        <w:numPr>
          <w:ilvl w:val="0"/>
          <w:numId w:val="2"/>
        </w:numPr>
      </w:pPr>
      <w:r>
        <w:t xml:space="preserve">subject_code (string, primary key)</w:t>
      </w:r>
    </w:p>
    <w:p>
      <w:pPr>
        <w:pStyle w:val="ListParagraph"/>
        <w:numPr>
          <w:ilvl w:val="0"/>
          <w:numId w:val="2"/>
        </w:numPr>
      </w:pPr>
      <w:r>
        <w:t xml:space="preserve">subject_name (string)</w:t>
      </w:r>
    </w:p>
    <w:p>
      <w:pPr>
        <w:pStyle w:val="ListParagraph"/>
        <w:numPr>
          <w:ilvl w:val="0"/>
          <w:numId w:val="2"/>
        </w:numPr>
        <w:spacing w:after="200"/>
      </w:pPr>
      <w:r>
        <w:t xml:space="preserve">credits (integer: 3 or 4, determines weekly hours)</w:t>
      </w:r>
    </w:p>
    <w:p>
      <w:pPr>
        <w:pStyle w:val="Heading3"/>
      </w:pPr>
      <w:r>
        <w:t xml:space="preserve">3.2.2 Timetable</w:t>
      </w:r>
    </w:p>
    <w:p>
      <w:pPr>
        <w:pStyle w:val="ListParagraph"/>
        <w:numPr>
          <w:ilvl w:val="0"/>
          <w:numId w:val="2"/>
        </w:numPr>
      </w:pPr>
      <w:r>
        <w:t xml:space="preserve">id (auto-generated)</w:t>
      </w:r>
    </w:p>
    <w:p>
      <w:pPr>
        <w:pStyle w:val="ListParagraph"/>
        <w:numPr>
          <w:ilvl w:val="0"/>
          <w:numId w:val="2"/>
        </w:numPr>
      </w:pPr>
      <w:r>
        <w:t xml:space="preserve">day_of_week (enum: Monday-Friday)</w:t>
      </w:r>
    </w:p>
    <w:p>
      <w:pPr>
        <w:pStyle w:val="ListParagraph"/>
        <w:numPr>
          <w:ilvl w:val="0"/>
          <w:numId w:val="2"/>
        </w:numPr>
      </w:pPr>
      <w:r>
        <w:t xml:space="preserve">period_number (integer: 1-7)</w:t>
      </w:r>
    </w:p>
    <w:p>
      <w:pPr>
        <w:pStyle w:val="ListParagraph"/>
        <w:numPr>
          <w:ilvl w:val="0"/>
          <w:numId w:val="2"/>
        </w:numPr>
      </w:pPr>
      <w:r>
        <w:t xml:space="preserve">subject_code (foreign key)</w:t>
      </w:r>
    </w:p>
    <w:p>
      <w:pPr>
        <w:pStyle w:val="ListParagraph"/>
        <w:numPr>
          <w:ilvl w:val="0"/>
          <w:numId w:val="2"/>
        </w:numPr>
      </w:pPr>
      <w:r>
        <w:t xml:space="preserve">start_time (time)</w:t>
      </w:r>
    </w:p>
    <w:p>
      <w:pPr>
        <w:pStyle w:val="ListParagraph"/>
        <w:numPr>
          <w:ilvl w:val="0"/>
          <w:numId w:val="2"/>
        </w:numPr>
        <w:spacing w:after="200"/>
      </w:pPr>
      <w:r>
        <w:t xml:space="preserve">end_time (time)</w:t>
      </w:r>
    </w:p>
    <w:p>
      <w:pPr>
        <w:pStyle w:val="Heading3"/>
      </w:pPr>
      <w:r>
        <w:t xml:space="preserve">3.2.3 Attendance Log</w:t>
      </w:r>
    </w:p>
    <w:p>
      <w:pPr>
        <w:pStyle w:val="ListParagraph"/>
        <w:numPr>
          <w:ilvl w:val="0"/>
          <w:numId w:val="2"/>
        </w:numPr>
      </w:pPr>
      <w:r>
        <w:t xml:space="preserve">id (auto-generated)</w:t>
      </w:r>
    </w:p>
    <w:p>
      <w:pPr>
        <w:pStyle w:val="ListParagraph"/>
        <w:numPr>
          <w:ilvl w:val="0"/>
          <w:numId w:val="2"/>
        </w:numPr>
      </w:pPr>
      <w:r>
        <w:t xml:space="preserve">date (date)</w:t>
      </w:r>
    </w:p>
    <w:p>
      <w:pPr>
        <w:pStyle w:val="ListParagraph"/>
        <w:numPr>
          <w:ilvl w:val="0"/>
          <w:numId w:val="2"/>
        </w:numPr>
      </w:pPr>
      <w:r>
        <w:t xml:space="preserve">period_number (integer: 1-7)</w:t>
      </w:r>
    </w:p>
    <w:p>
      <w:pPr>
        <w:pStyle w:val="ListParagraph"/>
        <w:numPr>
          <w:ilvl w:val="0"/>
          <w:numId w:val="2"/>
        </w:numPr>
      </w:pPr>
      <w:r>
        <w:t xml:space="preserve">subject_code (foreign key)</w:t>
      </w:r>
    </w:p>
    <w:p>
      <w:pPr>
        <w:pStyle w:val="ListParagraph"/>
        <w:numPr>
          <w:ilvl w:val="0"/>
          <w:numId w:val="2"/>
        </w:numPr>
      </w:pPr>
      <w:r>
        <w:t xml:space="preserve">status (enum: present, absent, od)</w:t>
      </w:r>
    </w:p>
    <w:p>
      <w:pPr>
        <w:pStyle w:val="ListParagraph"/>
        <w:numPr>
          <w:ilvl w:val="0"/>
          <w:numId w:val="2"/>
        </w:numPr>
        <w:spacing w:after="200"/>
      </w:pPr>
      <w:r>
        <w:t xml:space="preserve">notes (string, optional)</w:t>
      </w:r>
    </w:p>
    <w:p>
      <w:pPr>
        <w:pStyle w:val="Heading3"/>
      </w:pPr>
      <w:r>
        <w:t xml:space="preserve">3.2.4 Holidays</w:t>
      </w:r>
    </w:p>
    <w:p>
      <w:pPr>
        <w:pStyle w:val="ListParagraph"/>
        <w:numPr>
          <w:ilvl w:val="0"/>
          <w:numId w:val="2"/>
        </w:numPr>
      </w:pPr>
      <w:r>
        <w:t xml:space="preserve">date (date, primary key)</w:t>
      </w:r>
    </w:p>
    <w:p>
      <w:pPr>
        <w:pStyle w:val="ListParagraph"/>
        <w:numPr>
          <w:ilvl w:val="0"/>
          <w:numId w:val="2"/>
        </w:numPr>
        <w:spacing w:after="200"/>
      </w:pPr>
      <w:r>
        <w:t xml:space="preserve">description (string)</w:t>
      </w:r>
    </w:p>
    <w:p>
      <w:pPr>
        <w:pStyle w:val="Heading3"/>
      </w:pPr>
      <w:r>
        <w:t xml:space="preserve">3.2.5 OD Log (Separate Tracking)</w:t>
      </w:r>
    </w:p>
    <w:p>
      <w:pPr>
        <w:pStyle w:val="ListParagraph"/>
        <w:numPr>
          <w:ilvl w:val="0"/>
          <w:numId w:val="2"/>
        </w:numPr>
      </w:pPr>
      <w:r>
        <w:t xml:space="preserve">id (auto-generated)</w:t>
      </w:r>
    </w:p>
    <w:p>
      <w:pPr>
        <w:pStyle w:val="ListParagraph"/>
        <w:numPr>
          <w:ilvl w:val="0"/>
          <w:numId w:val="2"/>
        </w:numPr>
      </w:pPr>
      <w:r>
        <w:t xml:space="preserve">date (date)</w:t>
      </w:r>
    </w:p>
    <w:p>
      <w:pPr>
        <w:pStyle w:val="ListParagraph"/>
        <w:numPr>
          <w:ilvl w:val="0"/>
          <w:numId w:val="2"/>
        </w:numPr>
      </w:pPr>
      <w:r>
        <w:t xml:space="preserve">hours_used (float: supports fractional hours like 1.5)</w:t>
      </w:r>
    </w:p>
    <w:p>
      <w:pPr>
        <w:pStyle w:val="ListParagraph"/>
        <w:numPr>
          <w:ilvl w:val="0"/>
          <w:numId w:val="2"/>
        </w:numPr>
      </w:pPr>
      <w:r>
        <w:t xml:space="preserve">reason (string)</w:t>
      </w:r>
    </w:p>
    <w:p>
      <w:pPr>
        <w:pStyle w:val="ListParagraph"/>
        <w:numPr>
          <w:ilvl w:val="0"/>
          <w:numId w:val="2"/>
        </w:numPr>
        <w:spacing w:after="200"/>
      </w:pPr>
      <w:r>
        <w:t xml:space="preserve">approval_status (enum: pending, approved, rejected)</w:t>
      </w:r>
    </w:p>
    <w:p>
      <w:r>
        <w:br w:type="page"/>
      </w:r>
    </w:p>
    <w:p>
      <w:pPr>
        <w:pStyle w:val="Heading1"/>
      </w:pPr>
      <w:r>
        <w:t xml:space="preserve">4. Functional Requirements</w:t>
      </w:r>
    </w:p>
    <w:p>
      <w:pPr>
        <w:pStyle w:val="Heading2"/>
      </w:pPr>
      <w:r>
        <w:t xml:space="preserve">4.1 Attendance Calculation Logic</w:t>
      </w:r>
    </w:p>
    <w:p>
      <w:pPr>
        <w:pStyle w:val="Heading3"/>
      </w:pPr>
      <w:r>
        <w:t xml:space="preserve">4.1.1 Per-Subject Calculation</w:t>
      </w:r>
    </w:p>
    <w:p>
      <w:pPr>
        <w:spacing w:after="120"/>
      </w:pPr>
      <w:r>
        <w:t xml:space="preserve">For each subject:</w:t>
      </w:r>
    </w:p>
    <w:p>
      <w:pPr>
        <w:pStyle w:val="ListParagraph"/>
        <w:numPr>
          <w:ilvl w:val="0"/>
          <w:numId w:val="2"/>
        </w:numPr>
      </w:pPr>
      <w:r>
        <w:t xml:space="preserve">Total Classes Held = Count of timetable slots for subject where date ≤ today AND date NOT in holidays</w:t>
      </w:r>
    </w:p>
    <w:p>
      <w:pPr>
        <w:pStyle w:val="ListParagraph"/>
        <w:numPr>
          <w:ilvl w:val="0"/>
          <w:numId w:val="2"/>
        </w:numPr>
      </w:pPr>
      <w:r>
        <w:t xml:space="preserve">Attended = Count of attendance log entries with status = 'present'</w:t>
      </w:r>
    </w:p>
    <w:p>
      <w:pPr>
        <w:pStyle w:val="ListParagraph"/>
        <w:numPr>
          <w:ilvl w:val="0"/>
          <w:numId w:val="2"/>
        </w:numPr>
      </w:pPr>
      <w:r>
        <w:t xml:space="preserve">OD Classes = Count of attendance log entries with status = 'od'</w:t>
      </w:r>
    </w:p>
    <w:p>
      <w:pPr>
        <w:pStyle w:val="ListParagraph"/>
        <w:numPr>
          <w:ilvl w:val="0"/>
          <w:numId w:val="2"/>
        </w:numPr>
        <w:spacing w:after="200"/>
      </w:pPr>
      <w:r>
        <w:rPr>
          <w:b/>
          <w:bCs/>
        </w:rPr>
        <w:t xml:space="preserve">Attendance % = [(Attended + OD Classes) / Total Classes Held] × 100</w:t>
      </w:r>
    </w:p>
    <w:p>
      <w:pPr>
        <w:pStyle w:val="Heading3"/>
      </w:pPr>
      <w:r>
        <w:t xml:space="preserve">4.1.2 Overall (Aggregate) Calculation</w:t>
      </w:r>
    </w:p>
    <w:p>
      <w:pPr>
        <w:pStyle w:val="ListParagraph"/>
        <w:numPr>
          <w:ilvl w:val="0"/>
          <w:numId w:val="2"/>
        </w:numPr>
      </w:pPr>
      <w:r>
        <w:t xml:space="preserve">Total Attended All = Sum of (Attended + OD Classes) across all subjects</w:t>
      </w:r>
    </w:p>
    <w:p>
      <w:pPr>
        <w:pStyle w:val="ListParagraph"/>
        <w:numPr>
          <w:ilvl w:val="0"/>
          <w:numId w:val="2"/>
        </w:numPr>
      </w:pPr>
      <w:r>
        <w:t xml:space="preserve">Total Held All = Sum of Total Classes Held across all subjects</w:t>
      </w:r>
    </w:p>
    <w:p>
      <w:pPr>
        <w:pStyle w:val="ListParagraph"/>
        <w:numPr>
          <w:ilvl w:val="0"/>
          <w:numId w:val="2"/>
        </w:numPr>
        <w:spacing w:after="200"/>
      </w:pPr>
      <w:r>
        <w:rPr>
          <w:b/>
          <w:bCs/>
        </w:rPr>
        <w:t xml:space="preserve">Overall % = (Total Attended All / Total Held All) × 100</w:t>
      </w:r>
    </w:p>
    <w:p>
      <w:pPr>
        <w:pStyle w:val="Heading3"/>
      </w:pPr>
      <w:r>
        <w:t xml:space="preserve">4.1.3 Policy Thresholds</w:t>
      </w:r>
    </w:p>
    <w:p>
      <w:pPr>
        <w:pStyle w:val="ListParagraph"/>
        <w:numPr>
          <w:ilvl w:val="0"/>
          <w:numId w:val="2"/>
        </w:numPr>
      </w:pPr>
      <w:r>
        <w:t xml:space="preserve">Minimum per-subject attendance: 75%</w:t>
      </w:r>
    </w:p>
    <w:p>
      <w:pPr>
        <w:pStyle w:val="ListParagraph"/>
        <w:numPr>
          <w:ilvl w:val="0"/>
          <w:numId w:val="2"/>
        </w:numPr>
      </w:pPr>
      <w:r>
        <w:t xml:space="preserve">Minimum overall attendance: 75%</w:t>
      </w:r>
    </w:p>
    <w:p>
      <w:pPr>
        <w:pStyle w:val="ListParagraph"/>
        <w:numPr>
          <w:ilvl w:val="0"/>
          <w:numId w:val="2"/>
        </w:numPr>
        <w:spacing w:after="200"/>
      </w:pPr>
      <w:r>
        <w:t xml:space="preserve">Both thresholds must be met to qualify for exams</w:t>
      </w:r>
    </w:p>
    <w:p>
      <w:pPr>
        <w:pStyle w:val="Heading3"/>
      </w:pPr>
      <w:r>
        <w:t xml:space="preserve">4.1.4 OD and Leave Handling</w:t>
      </w:r>
    </w:p>
    <w:p>
      <w:pPr>
        <w:pStyle w:val="ListParagraph"/>
        <w:numPr>
          <w:ilvl w:val="0"/>
          <w:numId w:val="2"/>
        </w:numPr>
      </w:pPr>
      <w:r>
        <w:t xml:space="preserve">OD Status: Classes marked 'od' count as present for attendance percentage calculation</w:t>
      </w:r>
    </w:p>
    <w:p>
      <w:pPr>
        <w:pStyle w:val="ListParagraph"/>
        <w:numPr>
          <w:ilvl w:val="0"/>
          <w:numId w:val="2"/>
        </w:numPr>
      </w:pPr>
      <w:r>
        <w:t xml:space="preserve">Leaves: Full-day leaves mark all 7 periods for that day as absent</w:t>
      </w:r>
    </w:p>
    <w:p>
      <w:pPr>
        <w:pStyle w:val="ListParagraph"/>
        <w:numPr>
          <w:ilvl w:val="0"/>
          <w:numId w:val="2"/>
        </w:numPr>
      </w:pPr>
      <w:r>
        <w:t xml:space="preserve">OD and leaves are independent: OD hours tracked separately against 72-hour limit</w:t>
      </w:r>
    </w:p>
    <w:p>
      <w:pPr>
        <w:pStyle w:val="ListParagraph"/>
        <w:numPr>
          <w:ilvl w:val="0"/>
          <w:numId w:val="2"/>
        </w:numPr>
        <w:spacing w:after="200"/>
      </w:pPr>
      <w:r>
        <w:t xml:space="preserve">No distinction between medical and casual leaves in attendance impact</w:t>
      </w:r>
    </w:p>
    <w:p>
      <w:pPr>
        <w:pStyle w:val="Heading2"/>
      </w:pPr>
      <w:r>
        <w:t xml:space="preserve">4.2 Core Features by Phase</w:t>
      </w:r>
    </w:p>
    <w:p>
      <w:pPr>
        <w:pStyle w:val="Heading3"/>
      </w:pPr>
      <w:r>
        <w:t xml:space="preserve">4.2.1 Phase 1: Core MVP (Week 1)</w:t>
      </w:r>
    </w:p>
    <w:p>
      <w:pPr>
        <w:pStyle w:val="ListParagraph"/>
        <w:numPr>
          <w:ilvl w:val="0"/>
          <w:numId w:val="2"/>
        </w:numPr>
      </w:pPr>
      <w:r>
        <w:t xml:space="preserve">One-time timetable entry for semester (35 slots: 7 periods × 5 days)</w:t>
      </w:r>
    </w:p>
    <w:p>
      <w:pPr>
        <w:pStyle w:val="ListParagraph"/>
        <w:numPr>
          <w:ilvl w:val="0"/>
          <w:numId w:val="2"/>
        </w:numPr>
      </w:pPr>
      <w:r>
        <w:t xml:space="preserve">Daily attendance marking UI showing today's subjects with Present/Absent/OD toggles</w:t>
      </w:r>
    </w:p>
    <w:p>
      <w:pPr>
        <w:pStyle w:val="ListParagraph"/>
        <w:numPr>
          <w:ilvl w:val="0"/>
          <w:numId w:val="2"/>
        </w:numPr>
      </w:pPr>
      <w:r>
        <w:t xml:space="preserve">Dashboard displaying per-subject attendance % with color coding (green &gt;80%, yellow 75-80%, red &lt;75%)</w:t>
      </w:r>
    </w:p>
    <w:p>
      <w:pPr>
        <w:pStyle w:val="ListParagraph"/>
        <w:numPr>
          <w:ilvl w:val="0"/>
          <w:numId w:val="2"/>
        </w:numPr>
        <w:spacing w:after="200"/>
      </w:pPr>
      <w:r>
        <w:t xml:space="preserve">Overall attendance % calculation and display</w:t>
      </w:r>
    </w:p>
    <w:p>
      <w:pPr>
        <w:pStyle w:val="Heading3"/>
      </w:pPr>
      <w:r>
        <w:t xml:space="preserve">4.2.2 Phase 2: Planning Tools (Week 2)</w:t>
      </w:r>
    </w:p>
    <w:p>
      <w:pPr>
        <w:pStyle w:val="ListParagraph"/>
        <w:numPr>
          <w:ilvl w:val="0"/>
          <w:numId w:val="2"/>
        </w:numPr>
      </w:pPr>
      <w:r>
        <w:t xml:space="preserve">Safe margin calculator showing how many more classes can be missed per subject before hitting 75%</w:t>
      </w:r>
    </w:p>
    <w:p>
      <w:pPr>
        <w:pStyle w:val="ListParagraph"/>
        <w:numPr>
          <w:ilvl w:val="0"/>
          <w:numId w:val="2"/>
        </w:numPr>
      </w:pPr>
      <w:r>
        <w:t xml:space="preserve">Leave impact simulator allowing date range selection with real-time % recalculation</w:t>
      </w:r>
    </w:p>
    <w:p>
      <w:pPr>
        <w:pStyle w:val="ListParagraph"/>
        <w:numPr>
          <w:ilvl w:val="0"/>
          <w:numId w:val="2"/>
        </w:numPr>
      </w:pPr>
      <w:r>
        <w:t xml:space="preserve">OD hours tracker with visual progress bar showing used/remaining hours out of 72-hour limit</w:t>
      </w:r>
    </w:p>
    <w:p>
      <w:pPr>
        <w:pStyle w:val="ListParagraph"/>
        <w:numPr>
          <w:ilvl w:val="0"/>
          <w:numId w:val="2"/>
        </w:numPr>
        <w:spacing w:after="200"/>
      </w:pPr>
      <w:r>
        <w:t xml:space="preserve">Alert system highlighting subjects at risk of falling below threshold</w:t>
      </w:r>
    </w:p>
    <w:p>
      <w:pPr>
        <w:pStyle w:val="Heading3"/>
      </w:pPr>
      <w:r>
        <w:t xml:space="preserve">4.2.3 Phase 3: Polish (Week 3)</w:t>
      </w:r>
    </w:p>
    <w:p>
      <w:pPr>
        <w:pStyle w:val="ListParagraph"/>
        <w:numPr>
          <w:ilvl w:val="0"/>
          <w:numId w:val="2"/>
        </w:numPr>
      </w:pPr>
      <w:r>
        <w:t xml:space="preserve">Calendar heatmap view showing attendance patterns over time</w:t>
      </w:r>
    </w:p>
    <w:p>
      <w:pPr>
        <w:pStyle w:val="ListParagraph"/>
        <w:numPr>
          <w:ilvl w:val="0"/>
          <w:numId w:val="2"/>
        </w:numPr>
      </w:pPr>
      <w:r>
        <w:t xml:space="preserve">Export functionality for attendance reports (CSV/PDF format)</w:t>
      </w:r>
    </w:p>
    <w:p>
      <w:pPr>
        <w:pStyle w:val="ListParagraph"/>
        <w:numPr>
          <w:ilvl w:val="0"/>
          <w:numId w:val="2"/>
        </w:numPr>
        <w:spacing w:after="200"/>
      </w:pPr>
      <w:r>
        <w:t xml:space="preserve">Attendance trend graphs using Recharts for visual analytics</w:t>
      </w:r>
    </w:p>
    <w:p>
      <w:pPr>
        <w:pStyle w:val="Heading2"/>
      </w:pPr>
      <w:r>
        <w:t xml:space="preserve">4.3 Safe Absence Quota Calculator</w:t>
      </w:r>
    </w:p>
    <w:p>
      <w:pPr>
        <w:spacing w:after="120"/>
      </w:pPr>
      <w:r>
        <w:t xml:space="preserve">Formula for calculating remaining skippable classes per subject:</w:t>
      </w:r>
    </w:p>
    <w:p>
      <w:pPr>
        <w:pStyle w:val="ListParagraph"/>
        <w:numPr>
          <w:ilvl w:val="0"/>
          <w:numId w:val="2"/>
        </w:numPr>
      </w:pPr>
      <w:r>
        <w:t xml:space="preserve">weeks_left = (semester_end_date - today) / 7</w:t>
      </w:r>
    </w:p>
    <w:p>
      <w:pPr>
        <w:pStyle w:val="ListParagraph"/>
        <w:numPr>
          <w:ilvl w:val="0"/>
          <w:numId w:val="2"/>
        </w:numPr>
      </w:pPr>
      <w:r>
        <w:t xml:space="preserve">future_classes = subject.credits × weeks_left</w:t>
      </w:r>
    </w:p>
    <w:p>
      <w:pPr>
        <w:pStyle w:val="ListParagraph"/>
        <w:numPr>
          <w:ilvl w:val="0"/>
          <w:numId w:val="2"/>
        </w:numPr>
      </w:pPr>
      <w:r>
        <w:t xml:space="preserve">projected_total = current_total_held + future_classes</w:t>
      </w:r>
    </w:p>
    <w:p>
      <w:pPr>
        <w:pStyle w:val="ListParagraph"/>
        <w:numPr>
          <w:ilvl w:val="0"/>
          <w:numId w:val="2"/>
        </w:numPr>
      </w:pPr>
      <w:r>
        <w:t xml:space="preserve">min_present_needed = projected_total × 0.75</w:t>
      </w:r>
    </w:p>
    <w:p>
      <w:pPr>
        <w:pStyle w:val="ListParagraph"/>
        <w:numPr>
          <w:ilvl w:val="0"/>
          <w:numId w:val="2"/>
        </w:numPr>
      </w:pPr>
      <w:r>
        <w:t xml:space="preserve">current_present = attended + od_count</w:t>
      </w:r>
    </w:p>
    <w:p>
      <w:pPr>
        <w:pStyle w:val="ListParagraph"/>
        <w:numPr>
          <w:ilvl w:val="0"/>
          <w:numId w:val="2"/>
        </w:numPr>
      </w:pPr>
      <w:r>
        <w:t xml:space="preserve">must_attend = min_present_needed - current_present</w:t>
      </w:r>
    </w:p>
    <w:p>
      <w:pPr>
        <w:pStyle w:val="ListParagraph"/>
        <w:numPr>
          <w:ilvl w:val="0"/>
          <w:numId w:val="2"/>
        </w:numPr>
        <w:spacing w:after="200"/>
      </w:pPr>
      <w:r>
        <w:rPr>
          <w:b/>
          <w:bCs/>
        </w:rPr>
        <w:t xml:space="preserve">can_skip = future_classes - must_attend</w:t>
      </w:r>
    </w:p>
    <w:p>
      <w:pPr>
        <w:spacing w:after="200"/>
      </w:pPr>
      <w:r>
        <w:t xml:space="preserve">Example dashboard display: "DBMS: 12 more classes this semester. Must attend ≥7. Can skip ≤5."</w:t>
      </w:r>
    </w:p>
    <w:p>
      <w:pPr>
        <w:pStyle w:val="Heading2"/>
      </w:pPr>
      <w:r>
        <w:t xml:space="preserve">4.4 Leave Impact Simulator</w:t>
      </w:r>
    </w:p>
    <w:p>
      <w:pPr>
        <w:spacing w:after="120"/>
      </w:pPr>
      <w:r>
        <w:t xml:space="preserve">Workflow:</w:t>
      </w:r>
    </w:p>
    <w:p>
      <w:pPr>
        <w:pStyle w:val="ListParagraph"/>
        <w:numPr>
          <w:ilvl w:val="1"/>
          <w:numId w:val="2"/>
        </w:numPr>
      </w:pPr>
      <w:r>
        <w:t xml:space="preserve">User selects date range for planned absence (e.g., Feb 10-14)</w:t>
      </w:r>
    </w:p>
    <w:p>
      <w:pPr>
        <w:pStyle w:val="ListParagraph"/>
        <w:numPr>
          <w:ilvl w:val="1"/>
          <w:numId w:val="2"/>
        </w:numPr>
      </w:pPr>
      <w:r>
        <w:t xml:space="preserve">System retrieves timetable for selected dates</w:t>
      </w:r>
    </w:p>
    <w:p>
      <w:pPr>
        <w:pStyle w:val="ListParagraph"/>
        <w:numPr>
          <w:ilvl w:val="1"/>
          <w:numId w:val="2"/>
        </w:numPr>
      </w:pPr>
      <w:r>
        <w:t xml:space="preserve">Identifies which subjects would be missed</w:t>
      </w:r>
    </w:p>
    <w:p>
      <w:pPr>
        <w:pStyle w:val="ListParagraph"/>
        <w:numPr>
          <w:ilvl w:val="1"/>
          <w:numId w:val="2"/>
        </w:numPr>
      </w:pPr>
      <w:r>
        <w:t xml:space="preserve">Recalculates attendance % for each affected subject assuming those absences</w:t>
      </w:r>
    </w:p>
    <w:p>
      <w:pPr>
        <w:pStyle w:val="ListParagraph"/>
        <w:numPr>
          <w:ilvl w:val="1"/>
          <w:numId w:val="2"/>
        </w:numPr>
        <w:spacing w:after="200"/>
      </w:pPr>
      <w:r>
        <w:t xml:space="preserve">Highlights subjects that would drop below 75% threshold with visual warnings</w:t>
      </w:r>
    </w:p>
    <w:p>
      <w:pPr>
        <w:spacing w:after="200"/>
      </w:pPr>
      <w:r>
        <w:t xml:space="preserve">Output includes subject-wise impact summary with clear recommendations on leave safety.</w:t>
      </w:r>
    </w:p>
    <w:p>
      <w:r>
        <w:br w:type="page"/>
      </w:r>
    </w:p>
    <w:p>
      <w:pPr>
        <w:pStyle w:val="Heading1"/>
      </w:pPr>
      <w:r>
        <w:t xml:space="preserve">5. User Interface Requirements</w:t>
      </w:r>
    </w:p>
    <w:p>
      <w:pPr>
        <w:pStyle w:val="Heading2"/>
      </w:pPr>
      <w:r>
        <w:t xml:space="preserve">5.1 Daily Logging Screen</w:t>
      </w:r>
    </w:p>
    <w:p>
      <w:pPr>
        <w:spacing w:after="120"/>
      </w:pPr>
      <w:r>
        <w:t xml:space="preserve">Primary workflow for marking daily attendance:</w:t>
      </w:r>
    </w:p>
    <w:p>
      <w:pPr>
        <w:pStyle w:val="ListParagraph"/>
        <w:numPr>
          <w:ilvl w:val="0"/>
          <w:numId w:val="2"/>
        </w:numPr>
      </w:pPr>
      <w:r>
        <w:t xml:space="preserve">Automatically displays current date with all 7 scheduled subjects</w:t>
      </w:r>
    </w:p>
    <w:p>
      <w:pPr>
        <w:pStyle w:val="ListParagraph"/>
        <w:numPr>
          <w:ilvl w:val="0"/>
          <w:numId w:val="2"/>
        </w:numPr>
      </w:pPr>
      <w:r>
        <w:t xml:space="preserve">Each subject shows three toggle options: Present (default), Absent, OD</w:t>
      </w:r>
    </w:p>
    <w:p>
      <w:pPr>
        <w:pStyle w:val="ListParagraph"/>
        <w:numPr>
          <w:ilvl w:val="0"/>
          <w:numId w:val="2"/>
        </w:numPr>
      </w:pPr>
      <w:r>
        <w:t xml:space="preserve">Bulk actions available: Mark all absent (full-day leave), Mark periods 3-5 as OD (partial-day OD)</w:t>
      </w:r>
    </w:p>
    <w:p>
      <w:pPr>
        <w:pStyle w:val="ListParagraph"/>
        <w:numPr>
          <w:ilvl w:val="0"/>
          <w:numId w:val="2"/>
        </w:numPr>
        <w:spacing w:after="200"/>
      </w:pPr>
      <w:r>
        <w:t xml:space="preserve">Target completion time: &lt;30 seconds per day</w:t>
      </w:r>
    </w:p>
    <w:p>
      <w:pPr>
        <w:pStyle w:val="Heading2"/>
      </w:pPr>
      <w:r>
        <w:t xml:space="preserve">5.2 Dashboard Layout</w:t>
      </w:r>
    </w:p>
    <w:p>
      <w:pPr>
        <w:spacing w:after="120"/>
      </w:pPr>
      <w:r>
        <w:t xml:space="preserve">At-a-glance information requirements:</w:t>
      </w:r>
    </w:p>
    <w:p>
      <w:pPr>
        <w:pStyle w:val="ListParagraph"/>
        <w:numPr>
          <w:ilvl w:val="0"/>
          <w:numId w:val="2"/>
        </w:numPr>
      </w:pPr>
      <w:r>
        <w:t xml:space="preserve">Overall attendance percentage with large, prominent display</w:t>
      </w:r>
    </w:p>
    <w:p>
      <w:pPr>
        <w:pStyle w:val="ListParagraph"/>
        <w:numPr>
          <w:ilvl w:val="0"/>
          <w:numId w:val="2"/>
        </w:numPr>
      </w:pPr>
      <w:r>
        <w:t xml:space="preserve">Per-subject cards showing attendance % with color-coded status indicators</w:t>
      </w:r>
    </w:p>
    <w:p>
      <w:pPr>
        <w:pStyle w:val="ListParagraph"/>
        <w:numPr>
          <w:ilvl w:val="0"/>
          <w:numId w:val="2"/>
        </w:numPr>
      </w:pPr>
      <w:r>
        <w:t xml:space="preserve">Safe margin display: "Can miss X more classes in [subject] before hitting 75%"</w:t>
      </w:r>
    </w:p>
    <w:p>
      <w:pPr>
        <w:pStyle w:val="ListParagraph"/>
        <w:numPr>
          <w:ilvl w:val="0"/>
          <w:numId w:val="2"/>
        </w:numPr>
      </w:pPr>
      <w:r>
        <w:t xml:space="preserve">OD hours widget: Progress bar showing used/remaining hours (e.g., 18/72 used, 25%)</w:t>
      </w:r>
    </w:p>
    <w:p>
      <w:pPr>
        <w:pStyle w:val="ListParagraph"/>
        <w:numPr>
          <w:ilvl w:val="0"/>
          <w:numId w:val="2"/>
        </w:numPr>
        <w:spacing w:after="200"/>
      </w:pPr>
      <w:r>
        <w:t xml:space="preserve">Alert banner for subjects in danger zone (&lt;77%) or critical zone (&lt;75%)</w:t>
      </w:r>
    </w:p>
    <w:p>
      <w:pPr>
        <w:pStyle w:val="Heading2"/>
      </w:pPr>
      <w:r>
        <w:t xml:space="preserve">5.3 Color Coding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Percentage Range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Visual Indicator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&gt;80%</w:t>
            </w:r>
          </w:p>
        </w:tc>
        <w:tc>
          <w:tcPr>
            <w:tcW w:type="dxa" w:w="351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t xml:space="preserve">Green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75-80%</w:t>
            </w:r>
          </w:p>
        </w:tc>
        <w:tc>
          <w:tcPr>
            <w:tcW w:type="dxa" w:w="351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t xml:space="preserve">Yellow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Danger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&lt;75%</w:t>
            </w:r>
          </w:p>
        </w:tc>
        <w:tc>
          <w:tcPr>
            <w:tcW w:type="dxa" w:w="3510"/>
            <w:tcBorders>
              <w:top w:val="single" w:color="CCCCCC" w:sz="1"/>
              <w:left w:val="single" w:color="CCCCCC" w:sz="1"/>
              <w:bottom w:val="single" w:color="CCCCCC" w:sz="1"/>
              <w:right w:val="single" w:color="CCCCCC" w:sz="1"/>
            </w:tcBorders>
            <w:shd w:fill="FFB6C1" w:val="clear"/>
            <w:tcMar>
              <w:top w:type="dxa" w:w="80"/>
              <w:left w:type="dxa" w:w="120"/>
              <w:bottom w:type="dxa" w:w="80"/>
              <w:right w:type="dxa" w:w="120"/>
            </w:tcMar>
          </w:tcPr>
          <w:p>
            <w:r>
              <w:t xml:space="preserve">Red</w:t>
            </w:r>
          </w:p>
        </w:tc>
      </w:tr>
    </w:tbl>
    <w:p>
      <w:pPr>
        <w:spacing w:after="200"/>
      </w:pPr>
      <w:r>
        <w:t xml:space="preserve"/>
      </w:r>
    </w:p>
    <w:p>
      <w:pPr>
        <w:pStyle w:val="Heading2"/>
      </w:pPr>
      <w:r>
        <w:t xml:space="preserve">5.4 Semester Setup Workflow</w:t>
      </w:r>
    </w:p>
    <w:p>
      <w:pPr>
        <w:spacing w:after="120"/>
      </w:pPr>
      <w:r>
        <w:t xml:space="preserve">One-time configuration at start of semester:</w:t>
      </w:r>
    </w:p>
    <w:p>
      <w:pPr>
        <w:pStyle w:val="ListParagraph"/>
        <w:numPr>
          <w:ilvl w:val="1"/>
          <w:numId w:val="2"/>
        </w:numPr>
      </w:pPr>
      <w:r>
        <w:t xml:space="preserve">Enter semester start and end dates</w:t>
      </w:r>
    </w:p>
    <w:p>
      <w:pPr>
        <w:pStyle w:val="ListParagraph"/>
        <w:numPr>
          <w:ilvl w:val="1"/>
          <w:numId w:val="2"/>
        </w:numPr>
      </w:pPr>
      <w:r>
        <w:t xml:space="preserve">Add subjects with codes, names, and credit values</w:t>
      </w:r>
    </w:p>
    <w:p>
      <w:pPr>
        <w:pStyle w:val="ListParagraph"/>
        <w:numPr>
          <w:ilvl w:val="1"/>
          <w:numId w:val="2"/>
        </w:numPr>
      </w:pPr>
      <w:r>
        <w:t xml:space="preserve">Populate weekly timetable by assigning subjects to 35 slots (7 periods × 5 days)</w:t>
      </w:r>
    </w:p>
    <w:p>
      <w:pPr>
        <w:pStyle w:val="ListParagraph"/>
        <w:numPr>
          <w:ilvl w:val="1"/>
          <w:numId w:val="2"/>
        </w:numPr>
      </w:pPr>
      <w:r>
        <w:t xml:space="preserve">Validate that subject credits match timetable frequency (e.g., 4-credit subject appears 4 times/week)</w:t>
      </w:r>
    </w:p>
    <w:p>
      <w:pPr>
        <w:pStyle w:val="ListParagraph"/>
        <w:numPr>
          <w:ilvl w:val="1"/>
          <w:numId w:val="2"/>
        </w:numPr>
        <w:spacing w:after="200"/>
      </w:pPr>
      <w:r>
        <w:t xml:space="preserve">Optionally batch-import known holidays</w:t>
      </w:r>
    </w:p>
    <w:p>
      <w:pPr>
        <w:pStyle w:val="Heading1"/>
      </w:pPr>
      <w:r>
        <w:t xml:space="preserve">6. Non-Functional Requirements</w:t>
      </w:r>
    </w:p>
    <w:p>
      <w:pPr>
        <w:pStyle w:val="Heading2"/>
      </w:pPr>
      <w:r>
        <w:t xml:space="preserve">6.1 Performance</w:t>
      </w:r>
    </w:p>
    <w:p>
      <w:pPr>
        <w:pStyle w:val="ListParagraph"/>
        <w:numPr>
          <w:ilvl w:val="0"/>
          <w:numId w:val="2"/>
        </w:numPr>
      </w:pPr>
      <w:r>
        <w:t xml:space="preserve">Dashboard calculations must execute in &lt;100ms for real-time responsiveness</w:t>
      </w:r>
    </w:p>
    <w:p>
      <w:pPr>
        <w:pStyle w:val="ListParagraph"/>
        <w:numPr>
          <w:ilvl w:val="0"/>
          <w:numId w:val="2"/>
        </w:numPr>
      </w:pPr>
      <w:r>
        <w:t xml:space="preserve">Leave simulation recalculations must complete in &lt;200ms</w:t>
      </w:r>
    </w:p>
    <w:p>
      <w:pPr>
        <w:pStyle w:val="ListParagraph"/>
        <w:numPr>
          <w:ilvl w:val="0"/>
          <w:numId w:val="2"/>
        </w:numPr>
        <w:spacing w:after="200"/>
      </w:pPr>
      <w:r>
        <w:t xml:space="preserve">UI interactions (attendance marking, status toggles) must provide immediate visual feedback</w:t>
      </w:r>
    </w:p>
    <w:p>
      <w:pPr>
        <w:pStyle w:val="Heading2"/>
      </w:pPr>
      <w:r>
        <w:t xml:space="preserve">6.2 Data Integrity</w:t>
      </w:r>
    </w:p>
    <w:p>
      <w:pPr>
        <w:pStyle w:val="ListParagraph"/>
        <w:numPr>
          <w:ilvl w:val="0"/>
          <w:numId w:val="2"/>
        </w:numPr>
      </w:pPr>
      <w:r>
        <w:t xml:space="preserve">Data stored in versioned schema in localStorage to support future migrations</w:t>
      </w:r>
    </w:p>
    <w:p>
      <w:pPr>
        <w:pStyle w:val="ListParagraph"/>
        <w:numPr>
          <w:ilvl w:val="0"/>
          <w:numId w:val="2"/>
        </w:numPr>
      </w:pPr>
      <w:r>
        <w:t xml:space="preserve">Export/import functionality for JSON backups to prevent data loss</w:t>
      </w:r>
    </w:p>
    <w:p>
      <w:pPr>
        <w:pStyle w:val="ListParagraph"/>
        <w:numPr>
          <w:ilvl w:val="0"/>
          <w:numId w:val="2"/>
        </w:numPr>
        <w:spacing w:after="200"/>
      </w:pPr>
      <w:r>
        <w:t xml:space="preserve">Validation checks prevent invalid data entry (e.g., attendance for non-existent dates)</w:t>
      </w:r>
    </w:p>
    <w:p>
      <w:pPr>
        <w:pStyle w:val="Heading2"/>
      </w:pPr>
      <w:r>
        <w:t xml:space="preserve">6.3 Usability</w:t>
      </w:r>
    </w:p>
    <w:p>
      <w:pPr>
        <w:pStyle w:val="ListParagraph"/>
        <w:numPr>
          <w:ilvl w:val="0"/>
          <w:numId w:val="2"/>
        </w:numPr>
      </w:pPr>
      <w:r>
        <w:t xml:space="preserve">Desktop-first design optimized for laptop usage</w:t>
      </w:r>
    </w:p>
    <w:p>
      <w:pPr>
        <w:pStyle w:val="ListParagraph"/>
        <w:numPr>
          <w:ilvl w:val="0"/>
          <w:numId w:val="2"/>
        </w:numPr>
      </w:pPr>
      <w:r>
        <w:t xml:space="preserve">Responsive layout supporting minimum viewport width of 1280px</w:t>
      </w:r>
    </w:p>
    <w:p>
      <w:pPr>
        <w:pStyle w:val="ListParagraph"/>
        <w:numPr>
          <w:ilvl w:val="0"/>
          <w:numId w:val="2"/>
        </w:numPr>
        <w:spacing w:after="200"/>
      </w:pPr>
      <w:r>
        <w:t xml:space="preserve">No authentication required for single-user MVP</w:t>
      </w:r>
    </w:p>
    <w:p>
      <w:pPr>
        <w:pStyle w:val="Heading2"/>
      </w:pPr>
      <w:r>
        <w:t xml:space="preserve">6.4 Maintainability</w:t>
      </w:r>
    </w:p>
    <w:p>
      <w:pPr>
        <w:pStyle w:val="ListParagraph"/>
        <w:numPr>
          <w:ilvl w:val="0"/>
          <w:numId w:val="2"/>
        </w:numPr>
      </w:pPr>
      <w:r>
        <w:t xml:space="preserve">Pure functions for all calculation logic to enable easy testing</w:t>
      </w:r>
    </w:p>
    <w:p>
      <w:pPr>
        <w:pStyle w:val="ListParagraph"/>
        <w:numPr>
          <w:ilvl w:val="0"/>
          <w:numId w:val="2"/>
        </w:numPr>
      </w:pPr>
      <w:r>
        <w:t xml:space="preserve">Component-based architecture for UI modularity</w:t>
      </w:r>
    </w:p>
    <w:p>
      <w:pPr>
        <w:pStyle w:val="ListParagraph"/>
        <w:numPr>
          <w:ilvl w:val="0"/>
          <w:numId w:val="2"/>
        </w:numPr>
        <w:spacing w:after="200"/>
      </w:pPr>
      <w:r>
        <w:t xml:space="preserve">Clear separation between presentation and business logic layers</w:t>
      </w:r>
    </w:p>
    <w:p>
      <w:r>
        <w:br w:type="page"/>
      </w:r>
    </w:p>
    <w:p>
      <w:pPr>
        <w:pStyle w:val="Heading1"/>
      </w:pPr>
      <w:r>
        <w:t xml:space="preserve">7. Edge Cases and Constraints</w:t>
      </w:r>
    </w:p>
    <w:p>
      <w:pPr>
        <w:pStyle w:val="Heading2"/>
      </w:pPr>
      <w:r>
        <w:t xml:space="preserve">7.1 Known Limitations</w:t>
      </w:r>
    </w:p>
    <w:p>
      <w:pPr>
        <w:pStyle w:val="ListParagraph"/>
        <w:numPr>
          <w:ilvl w:val="0"/>
          <w:numId w:val="2"/>
        </w:numPr>
      </w:pPr>
      <w:r>
        <w:t xml:space="preserve">Ad-hoc class cancellations not reflected in ERP must be manually logged to prevent denominator inflation</w:t>
      </w:r>
    </w:p>
    <w:p>
      <w:pPr>
        <w:pStyle w:val="ListParagraph"/>
        <w:numPr>
          <w:ilvl w:val="0"/>
          <w:numId w:val="2"/>
        </w:numPr>
      </w:pPr>
      <w:r>
        <w:t xml:space="preserve">System assumes weekly timetable repeats consistently throughout semester (no odd/even week variations)</w:t>
      </w:r>
    </w:p>
    <w:p>
      <w:pPr>
        <w:pStyle w:val="ListParagraph"/>
        <w:numPr>
          <w:ilvl w:val="0"/>
          <w:numId w:val="2"/>
        </w:numPr>
      </w:pPr>
      <w:r>
        <w:t xml:space="preserve">Multi-semester history requires manual archival; no automatic semester rollover</w:t>
      </w:r>
    </w:p>
    <w:p>
      <w:pPr>
        <w:pStyle w:val="ListParagraph"/>
        <w:numPr>
          <w:ilvl w:val="0"/>
          <w:numId w:val="2"/>
        </w:numPr>
        <w:spacing w:after="200"/>
      </w:pPr>
      <w:r>
        <w:t xml:space="preserve">No integration with college systems means data entry is entirely manual</w:t>
      </w:r>
    </w:p>
    <w:p>
      <w:pPr>
        <w:pStyle w:val="Heading2"/>
      </w:pPr>
      <w:r>
        <w:t xml:space="preserve">7.2 Handling Exceptional Scenarios</w:t>
      </w:r>
    </w:p>
    <w:p>
      <w:pPr>
        <w:pStyle w:val="Heading3"/>
      </w:pPr>
      <w:r>
        <w:t xml:space="preserve">7.2.1 Class Cancellations</w:t>
      </w:r>
    </w:p>
    <w:p>
      <w:pPr>
        <w:spacing w:after="200"/>
      </w:pPr>
      <w:r>
        <w:t xml:space="preserve">If a scheduled class is cancelled, user must manually mark it to prevent incorrect denominator calculation. Consider implementing a "Class Cancelled" status in future iterations.</w:t>
      </w:r>
    </w:p>
    <w:p>
      <w:pPr>
        <w:pStyle w:val="Heading3"/>
      </w:pPr>
      <w:r>
        <w:t xml:space="preserve">7.2.2 Timetable Changes Mid-Semester</w:t>
      </w:r>
    </w:p>
    <w:p>
      <w:pPr>
        <w:spacing w:after="200"/>
      </w:pPr>
      <w:r>
        <w:t xml:space="preserve">System does not support dynamic timetable updates. If timetable changes mid-semester, user must manually adjust or restart semester configuration.</w:t>
      </w:r>
    </w:p>
    <w:p>
      <w:pPr>
        <w:pStyle w:val="Heading3"/>
      </w:pPr>
      <w:r>
        <w:t xml:space="preserve">7.2.3 OD Hours Exceeding Limit</w:t>
      </w:r>
    </w:p>
    <w:p>
      <w:pPr>
        <w:spacing w:after="200"/>
      </w:pPr>
      <w:r>
        <w:t xml:space="preserve">User falls under exception category with no strict 72-hour enforcement. System tracks OD hours for informational purposes but does not block entry beyond limit.</w:t>
      </w:r>
    </w:p>
    <w:p>
      <w:pPr>
        <w:pStyle w:val="Heading2"/>
      </w:pPr>
      <w:r>
        <w:t xml:space="preserve">7.3 Assumptions</w:t>
      </w:r>
    </w:p>
    <w:p>
      <w:pPr>
        <w:pStyle w:val="ListParagraph"/>
        <w:numPr>
          <w:ilvl w:val="0"/>
          <w:numId w:val="2"/>
        </w:numPr>
      </w:pPr>
      <w:r>
        <w:t xml:space="preserve">User has reliable access to personal device for daily logging</w:t>
      </w:r>
    </w:p>
    <w:p>
      <w:pPr>
        <w:pStyle w:val="ListParagraph"/>
        <w:numPr>
          <w:ilvl w:val="0"/>
          <w:numId w:val="2"/>
        </w:numPr>
      </w:pPr>
      <w:r>
        <w:t xml:space="preserve">Browser localStorage is sufficient for data persistence in MVP phase</w:t>
      </w:r>
    </w:p>
    <w:p>
      <w:pPr>
        <w:pStyle w:val="ListParagraph"/>
        <w:numPr>
          <w:ilvl w:val="0"/>
          <w:numId w:val="2"/>
        </w:numPr>
      </w:pPr>
      <w:r>
        <w:t xml:space="preserve">Timetable remains static for entire semester duration</w:t>
      </w:r>
    </w:p>
    <w:p>
      <w:pPr>
        <w:pStyle w:val="ListParagraph"/>
        <w:numPr>
          <w:ilvl w:val="0"/>
          <w:numId w:val="2"/>
        </w:numPr>
        <w:spacing w:after="200"/>
      </w:pPr>
      <w:r>
        <w:t xml:space="preserve">User maintains discipline to log attendance daily or weekly</w:t>
      </w:r>
    </w:p>
    <w:p>
      <w:pPr>
        <w:pStyle w:val="Heading1"/>
      </w:pPr>
      <w:r>
        <w:t xml:space="preserve">8. Success Criteria</w:t>
      </w:r>
    </w:p>
    <w:p>
      <w:pPr>
        <w:pStyle w:val="Heading2"/>
      </w:pPr>
      <w:r>
        <w:t xml:space="preserve">8.1 Phase 1 (MVP) Success Metrics</w:t>
      </w:r>
    </w:p>
    <w:p>
      <w:pPr>
        <w:pStyle w:val="ListParagraph"/>
        <w:numPr>
          <w:ilvl w:val="0"/>
          <w:numId w:val="2"/>
        </w:numPr>
      </w:pPr>
      <w:r>
        <w:t xml:space="preserve">Ability to view real-time attendance % within 5 seconds of opening application</w:t>
      </w:r>
    </w:p>
    <w:p>
      <w:pPr>
        <w:pStyle w:val="ListParagraph"/>
        <w:numPr>
          <w:ilvl w:val="0"/>
          <w:numId w:val="2"/>
        </w:numPr>
      </w:pPr>
      <w:r>
        <w:t xml:space="preserve">Complete daily attendance logging in &lt;30 seconds</w:t>
      </w:r>
    </w:p>
    <w:p>
      <w:pPr>
        <w:pStyle w:val="ListParagraph"/>
        <w:numPr>
          <w:ilvl w:val="0"/>
          <w:numId w:val="2"/>
        </w:numPr>
        <w:spacing w:after="200"/>
      </w:pPr>
      <w:r>
        <w:t xml:space="preserve">Accurate per-subject and overall attendance calculation matching manual verification</w:t>
      </w:r>
    </w:p>
    <w:p>
      <w:pPr>
        <w:pStyle w:val="Heading2"/>
      </w:pPr>
      <w:r>
        <w:t xml:space="preserve">8.2 Phase 2 Success Metrics</w:t>
      </w:r>
    </w:p>
    <w:p>
      <w:pPr>
        <w:pStyle w:val="ListParagraph"/>
        <w:numPr>
          <w:ilvl w:val="0"/>
          <w:numId w:val="2"/>
        </w:numPr>
      </w:pPr>
      <w:r>
        <w:t xml:space="preserve">Leave simulation provides actionable insights preventing policy violations</w:t>
      </w:r>
    </w:p>
    <w:p>
      <w:pPr>
        <w:pStyle w:val="ListParagraph"/>
        <w:numPr>
          <w:ilvl w:val="0"/>
          <w:numId w:val="2"/>
        </w:numPr>
      </w:pPr>
      <w:r>
        <w:t xml:space="preserve">Safe margin calculator correctly identifies maximum skippable classes per subject</w:t>
      </w:r>
    </w:p>
    <w:p>
      <w:pPr>
        <w:pStyle w:val="ListParagraph"/>
        <w:numPr>
          <w:ilvl w:val="0"/>
          <w:numId w:val="2"/>
        </w:numPr>
        <w:spacing w:after="200"/>
      </w:pPr>
      <w:r>
        <w:t xml:space="preserve">OD hours tracker prevents accidental limit overruns</w:t>
      </w:r>
    </w:p>
    <w:p>
      <w:pPr>
        <w:pStyle w:val="Heading2"/>
      </w:pPr>
      <w:r>
        <w:t xml:space="preserve">8.3 Overall Project Success</w:t>
      </w:r>
    </w:p>
    <w:p>
      <w:pPr>
        <w:spacing w:after="200"/>
      </w:pPr>
      <w:r>
        <w:t xml:space="preserve">The project is considered successful if it eliminates attendance-related exam eligibility uncertainty and enables proactive leave planning throughout the semester. User should never face surprise attendance violations at exam time.</w:t>
      </w:r>
    </w:p>
    <w:p>
      <w:pPr>
        <w:pStyle w:val="Heading1"/>
      </w:pPr>
      <w:r>
        <w:t xml:space="preserve">9. Development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0"/>
        <w:gridCol w:w="2340"/>
        <w:gridCol w:w="4680"/>
      </w:tblGrid>
      <w:tr>
        <w:tc>
          <w:tcPr>
            <w:tcW w:type="dxa" w:w="18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Deliverables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MVP: Timetable entry, daily attendance marking, basic dashboard with % calculations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Planning tools: Safe margin calculator, leave simulator, OD tracker</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 Calendar heatmap, export functionality, attendance trends</w:t>
            </w:r>
          </w:p>
        </w:tc>
      </w:tr>
    </w:tbl>
    <w:p>
      <w:pPr>
        <w:spacing w:after="200"/>
      </w:pPr>
      <w:r>
        <w:t xml:space="preserve"/>
      </w:r>
    </w:p>
    <w:p>
      <w:pPr>
        <w:spacing w:after="200"/>
      </w:pPr>
      <w:r>
        <w:rPr>
          <w:i/>
          <w:iCs/>
        </w:rPr>
        <w:t xml:space="preserve">Note: Timeline assumes next semester implementation. Current semester (14 days to CAT exams) is not viable for full deployment.</w:t>
      </w:r>
    </w:p>
    <w:p>
      <w:pPr>
        <w:pStyle w:val="Heading1"/>
      </w:pPr>
      <w:r>
        <w:t xml:space="preserve">10. Future Enhancements</w:t>
      </w:r>
    </w:p>
    <w:p>
      <w:pPr>
        <w:pStyle w:val="Heading2"/>
      </w:pPr>
      <w:r>
        <w:t xml:space="preserve">10.1 Short-Term (Post-MVP)</w:t>
      </w:r>
    </w:p>
    <w:p>
      <w:pPr>
        <w:pStyle w:val="ListParagraph"/>
        <w:numPr>
          <w:ilvl w:val="0"/>
          <w:numId w:val="2"/>
        </w:numPr>
      </w:pPr>
      <w:r>
        <w:t xml:space="preserve">Cloud synchronization via Supabase for multi-device access</w:t>
      </w:r>
    </w:p>
    <w:p>
      <w:pPr>
        <w:pStyle w:val="ListParagraph"/>
        <w:numPr>
          <w:ilvl w:val="0"/>
          <w:numId w:val="2"/>
        </w:numPr>
      </w:pPr>
      <w:r>
        <w:t xml:space="preserve">Progressive Web App (PWA) capabilities for mobile usage</w:t>
      </w:r>
    </w:p>
    <w:p>
      <w:pPr>
        <w:pStyle w:val="ListParagraph"/>
        <w:numPr>
          <w:ilvl w:val="0"/>
          <w:numId w:val="2"/>
        </w:numPr>
      </w:pPr>
      <w:r>
        <w:t xml:space="preserve">Push notifications for attendance warnings</w:t>
      </w:r>
    </w:p>
    <w:p>
      <w:pPr>
        <w:pStyle w:val="ListParagraph"/>
        <w:numPr>
          <w:ilvl w:val="0"/>
          <w:numId w:val="2"/>
        </w:numPr>
        <w:spacing w:after="200"/>
      </w:pPr>
      <w:r>
        <w:t xml:space="preserve">CSV import for timetable bulk upload</w:t>
      </w:r>
    </w:p>
    <w:p>
      <w:pPr>
        <w:pStyle w:val="Heading2"/>
      </w:pPr>
      <w:r>
        <w:t xml:space="preserve">10.2 Long-Term (Scaling Considerations)</w:t>
      </w:r>
    </w:p>
    <w:p>
      <w:pPr>
        <w:pStyle w:val="ListParagraph"/>
        <w:numPr>
          <w:ilvl w:val="0"/>
          <w:numId w:val="2"/>
        </w:numPr>
      </w:pPr>
      <w:r>
        <w:t xml:space="preserve">Multi-user support with authentication</w:t>
      </w:r>
    </w:p>
    <w:p>
      <w:pPr>
        <w:pStyle w:val="ListParagraph"/>
        <w:numPr>
          <w:ilvl w:val="0"/>
          <w:numId w:val="2"/>
        </w:numPr>
      </w:pPr>
      <w:r>
        <w:t xml:space="preserve">College-specific policy configuration (different attendance thresholds, OD limits)</w:t>
      </w:r>
    </w:p>
    <w:p>
      <w:pPr>
        <w:pStyle w:val="ListParagraph"/>
        <w:numPr>
          <w:ilvl w:val="0"/>
          <w:numId w:val="2"/>
        </w:numPr>
      </w:pPr>
      <w:r>
        <w:t xml:space="preserve">Optional integration with college ERP APIs if they become available</w:t>
      </w:r>
    </w:p>
    <w:p>
      <w:pPr>
        <w:pStyle w:val="ListParagraph"/>
        <w:numPr>
          <w:ilvl w:val="0"/>
          <w:numId w:val="2"/>
        </w:numPr>
      </w:pPr>
      <w:r>
        <w:t xml:space="preserve">Peer comparison features (anonymized benchmarking)</w:t>
      </w:r>
    </w:p>
    <w:p>
      <w:pPr>
        <w:pStyle w:val="ListParagraph"/>
        <w:numPr>
          <w:ilvl w:val="0"/>
          <w:numId w:val="2"/>
        </w:numPr>
        <w:spacing w:after="200"/>
      </w:pPr>
      <w:r>
        <w:t xml:space="preserve">Administrative dashboard for institutional deployment</w:t>
      </w:r>
    </w:p>
    <w:p>
      <w:pPr>
        <w:pStyle w:val="Heading1"/>
      </w:pPr>
      <w:r>
        <w:t xml:space="preserve">11. Risks and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Risk</w:t>
            </w:r>
          </w:p>
        </w:tc>
        <w:tc>
          <w:tcPr>
            <w:tcW w:type="dxa" w:w="5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 Strategy</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forgets to log daily attendance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quick-entry workflow (&lt;30s), allow retroactive entry for past week</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localStorage data loss</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JSON export/import for manual backups, move to cloud storage in Phase 2</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Calculation discrepancy with college ERP</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pure calculation functions with unit tests, validate against ERP when it updates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creep delaying MVP</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Strictly enforce phased approach, defer scaling features until personal use validated</w:t>
            </w:r>
          </w:p>
        </w:tc>
      </w:tr>
    </w:tbl>
    <w:p>
      <w:pPr>
        <w:spacing w:after="200"/>
      </w:pPr>
      <w:r>
        <w:t xml:space="preserve"/>
      </w:r>
    </w:p>
    <w:p>
      <w:pPr>
        <w:pStyle w:val="Heading1"/>
      </w:pPr>
      <w:r>
        <w:t xml:space="preserve">12. Conclusion</w:t>
      </w:r>
    </w:p>
    <w:p>
      <w:pPr>
        <w:spacing w:after="200"/>
      </w:pPr>
      <w:r>
        <w:t xml:space="preserve">This PRD outlines a focused solution to a critical pain point in college attendance management. By building iteratively with a clear MVP scope, the project aims to deliver immediate utility while maintaining the flexibility to scale if validated. The technical architecture prioritizes rapid development and maintainability, with lightweight tooling appropriate for a single-user application.</w:t>
      </w:r>
    </w:p>
    <w:p>
      <w:pPr>
        <w:spacing w:after="200"/>
      </w:pPr>
      <w:r>
        <w:t xml:space="preserve">Success is measured not by feature completeness, but by the elimination of attendance-related uncertainty and the ability to make informed decisions about class attendance throughout the semester.</w:t>
      </w:r>
    </w:p>
    <w:p>
      <w:pPr>
        <w:spacing w:after="400"/>
      </w:pPr>
      <w:r>
        <w:t xml:space="preserve"/>
      </w:r>
    </w:p>
    <w:p>
      <w:pPr>
        <w:spacing w:before="400"/>
        <w:jc w:val="center"/>
      </w:pPr>
      <w:r>
        <w:rPr>
          <w:i/>
          <w:iCs/>
          <w:color w:val="808080"/>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2026-01-28T20:20:06.303Z</dcterms:created>
  <dcterms:modified xsi:type="dcterms:W3CDTF">2026-01-28T20:20:06.304Z</dcterms:modified>
</cp:coreProperties>
</file>

<file path=docProps/custom.xml><?xml version="1.0" encoding="utf-8"?>
<Properties xmlns="http://schemas.openxmlformats.org/officeDocument/2006/custom-properties" xmlns:vt="http://schemas.openxmlformats.org/officeDocument/2006/docPropsVTypes"/>
</file>