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With the help of Machine learning, we have created a model to obtain the dimensional values for design 1, corresponding to cut off frequency provided by the user.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753360" cy="2232025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19730" cy="2145665"/>
            <wp:effectExtent l="0" t="0" r="0" b="0"/>
            <wp:docPr id="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Following are few of obtained dimensional values:</w:t>
      </w:r>
    </w:p>
    <w:tbl>
      <w:tblPr>
        <w:tblStyle w:val="TableGrid"/>
        <w:tblW w:w="81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0"/>
        <w:gridCol w:w="915"/>
        <w:gridCol w:w="675"/>
        <w:gridCol w:w="735"/>
        <w:gridCol w:w="690"/>
        <w:gridCol w:w="735"/>
        <w:gridCol w:w="900"/>
        <w:gridCol w:w="915"/>
        <w:gridCol w:w="840"/>
        <w:gridCol w:w="751"/>
      </w:tblGrid>
      <w:tr>
        <w:trPr/>
        <w:tc>
          <w:tcPr>
            <w:tcW w:w="18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User defined cut-off frequencies (in GHz)</w:t>
            </w:r>
          </w:p>
        </w:tc>
        <w:tc>
          <w:tcPr>
            <w:tcW w:w="2835" w:type="dxa"/>
            <w:gridSpan w:val="4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Dimensions (in mm) obtained by using trained model</w:t>
            </w:r>
          </w:p>
        </w:tc>
        <w:tc>
          <w:tcPr>
            <w:tcW w:w="1815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Simulation result cut-off frequencies (in GHz)</w:t>
            </w:r>
          </w:p>
        </w:tc>
        <w:tc>
          <w:tcPr>
            <w:tcW w:w="1591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Absolute Error</w:t>
            </w:r>
          </w:p>
        </w:tc>
      </w:tr>
      <w:tr>
        <w:trPr>
          <w:trHeight w:val="269" w:hRule="atLeast"/>
        </w:trPr>
        <w:tc>
          <w:tcPr>
            <w:tcW w:w="960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Lower cutoff frequency</w:t>
            </w:r>
          </w:p>
        </w:tc>
        <w:tc>
          <w:tcPr>
            <w:tcW w:w="915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Upper Cutoff frequency</w:t>
            </w:r>
          </w:p>
        </w:tc>
        <w:tc>
          <w:tcPr>
            <w:tcW w:w="2835" w:type="dxa"/>
            <w:gridSpan w:val="4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15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91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6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6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Lower cutoff freq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Upper cutoff freq</w:t>
            </w:r>
          </w:p>
        </w:tc>
        <w:tc>
          <w:tcPr>
            <w:tcW w:w="84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Lower cutoff</w:t>
            </w:r>
          </w:p>
        </w:tc>
        <w:tc>
          <w:tcPr>
            <w:tcW w:w="7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Upper Cutoff</w:t>
            </w:r>
          </w:p>
        </w:tc>
      </w:tr>
      <w:tr>
        <w:trPr/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02.00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00.20</w:t>
            </w:r>
          </w:p>
        </w:tc>
        <w:tc>
          <w:tcPr>
            <w:tcW w:w="690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07.05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00.10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40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10.75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01.60</w:t>
            </w:r>
          </w:p>
        </w:tc>
        <w:tc>
          <w:tcPr>
            <w:tcW w:w="690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07.05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02.05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40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10.00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00.50</w:t>
            </w:r>
          </w:p>
        </w:tc>
        <w:tc>
          <w:tcPr>
            <w:tcW w:w="690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03.00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02.00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40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03.75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00.70</w:t>
            </w:r>
          </w:p>
        </w:tc>
        <w:tc>
          <w:tcPr>
            <w:tcW w:w="690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03.45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02.65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40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02.00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01.50</w:t>
            </w:r>
          </w:p>
        </w:tc>
        <w:tc>
          <w:tcPr>
            <w:tcW w:w="690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03.00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01.50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40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03.25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01.60</w:t>
            </w:r>
          </w:p>
        </w:tc>
        <w:tc>
          <w:tcPr>
            <w:tcW w:w="690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01.85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02.65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40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02.75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02.90</w:t>
            </w:r>
          </w:p>
        </w:tc>
        <w:tc>
          <w:tcPr>
            <w:tcW w:w="690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01.45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02.95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40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00.75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03.00</w:t>
            </w:r>
          </w:p>
        </w:tc>
        <w:tc>
          <w:tcPr>
            <w:tcW w:w="690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01.85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01.00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40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04.00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00.50</w:t>
            </w:r>
          </w:p>
        </w:tc>
        <w:tc>
          <w:tcPr>
            <w:tcW w:w="690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03.00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00.50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40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11.25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00.00</w:t>
            </w:r>
          </w:p>
        </w:tc>
        <w:tc>
          <w:tcPr>
            <w:tcW w:w="690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00.25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00.10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40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06.00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00.00</w:t>
            </w:r>
          </w:p>
        </w:tc>
        <w:tc>
          <w:tcPr>
            <w:tcW w:w="690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01.00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00.50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40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Absolute Error will be calculated by taking simulation frequency as reference value, in both lower and upper cutoff frequency cases.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09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b0099"/>
    <w:pPr>
      <w:numPr>
        <w:ilvl w:val="3"/>
        <w:numId w:val="1"/>
      </w:numPr>
      <w:spacing w:lineRule="auto" w:line="276" w:before="200" w:after="120"/>
      <w:ind w:left="864" w:hanging="864"/>
      <w:outlineLvl w:val="3"/>
    </w:pPr>
    <w:rPr>
      <w:rFonts w:ascii="Calibri" w:hAnsi="Calibri" w:eastAsia="Times New Roman" w:cs="" w:asciiTheme="minorHAnsi" w:cstheme="minorBidi" w:hAnsiTheme="minorHAnsi"/>
      <w:iCs/>
      <w:color w:val="auto"/>
      <w:sz w:val="26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link w:val="Heading4"/>
    <w:uiPriority w:val="9"/>
    <w:qFormat/>
    <w:rsid w:val="008b0099"/>
    <w:rPr>
      <w:rFonts w:eastAsia="Times New Roman"/>
      <w:iCs/>
      <w:sz w:val="26"/>
      <w:szCs w:val="24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b009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9310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LibreOffice/6.4.6.2$Linux_X86_64 LibreOffice_project/40$Build-2</Application>
  <Pages>1</Pages>
  <Words>163</Words>
  <Characters>778</Characters>
  <CharactersWithSpaces>858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2020-09-20T10:40:00Z</dcterms:created>
  <dc:creator>jaydeep singh</dc:creator>
  <dc:description/>
  <dc:language>en-IN</dc:language>
  <cp:lastModifiedBy/>
  <dcterms:modified xsi:type="dcterms:W3CDTF">2020-10-11T00:00:41Z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