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58DCD0" w14:textId="52DE3A05" w:rsidR="00CB161C" w:rsidRPr="004F52C5" w:rsidRDefault="00CB161C">
      <w:pPr>
        <w:rPr>
          <w:rFonts w:ascii="Abadi" w:hAnsi="Abadi"/>
          <w:b/>
          <w:bCs/>
          <w:sz w:val="24"/>
          <w:szCs w:val="24"/>
        </w:rPr>
      </w:pPr>
      <w:r w:rsidRPr="004F52C5">
        <w:rPr>
          <w:rFonts w:ascii="Abadi" w:hAnsi="Abadi"/>
          <w:b/>
          <w:bCs/>
          <w:sz w:val="24"/>
          <w:szCs w:val="24"/>
        </w:rPr>
        <w:t>19 de mayo de 2022</w:t>
      </w:r>
    </w:p>
    <w:p w14:paraId="3EA554A5" w14:textId="4F6FAE20" w:rsidR="0040488A" w:rsidRPr="004F52C5" w:rsidRDefault="0040488A" w:rsidP="0040488A">
      <w:pPr>
        <w:jc w:val="center"/>
        <w:rPr>
          <w:rFonts w:ascii="Abadi" w:hAnsi="Abadi"/>
          <w:b/>
          <w:bCs/>
          <w:sz w:val="24"/>
          <w:szCs w:val="24"/>
        </w:rPr>
      </w:pPr>
      <w:r w:rsidRPr="004F52C5">
        <w:rPr>
          <w:rFonts w:ascii="Abadi" w:hAnsi="Abadi"/>
          <w:b/>
          <w:bCs/>
          <w:sz w:val="24"/>
          <w:szCs w:val="24"/>
        </w:rPr>
        <w:t>Seguimiento 1</w:t>
      </w:r>
    </w:p>
    <w:p w14:paraId="22C907F6" w14:textId="518A9FAD" w:rsidR="003815E6" w:rsidRPr="004F52C5" w:rsidRDefault="001B3020">
      <w:pPr>
        <w:rPr>
          <w:rFonts w:ascii="Abadi" w:hAnsi="Abadi"/>
          <w:sz w:val="24"/>
          <w:szCs w:val="24"/>
          <w:lang w:val="en-US"/>
        </w:rPr>
      </w:pPr>
      <w:r w:rsidRPr="004F52C5">
        <w:rPr>
          <w:rFonts w:ascii="Abadi" w:hAnsi="Abadi"/>
          <w:noProof/>
          <w:sz w:val="24"/>
          <w:szCs w:val="24"/>
          <w:lang w:val="en-US"/>
        </w:rPr>
        <w:drawing>
          <wp:inline distT="0" distB="0" distL="0" distR="0" wp14:anchorId="153AE637" wp14:editId="58A1C836">
            <wp:extent cx="5943600" cy="2657475"/>
            <wp:effectExtent l="0" t="0" r="0" b="9525"/>
            <wp:docPr id="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with medium confidence"/>
                    <pic:cNvPicPr/>
                  </pic:nvPicPr>
                  <pic:blipFill>
                    <a:blip r:embed="rId5"/>
                    <a:stretch>
                      <a:fillRect/>
                    </a:stretch>
                  </pic:blipFill>
                  <pic:spPr>
                    <a:xfrm>
                      <a:off x="0" y="0"/>
                      <a:ext cx="5943600" cy="2657475"/>
                    </a:xfrm>
                    <a:prstGeom prst="rect">
                      <a:avLst/>
                    </a:prstGeom>
                  </pic:spPr>
                </pic:pic>
              </a:graphicData>
            </a:graphic>
          </wp:inline>
        </w:drawing>
      </w:r>
    </w:p>
    <w:p w14:paraId="1F363912" w14:textId="512B9562" w:rsidR="007E1F0B" w:rsidRPr="004F52C5" w:rsidRDefault="007E1F0B" w:rsidP="00656C66">
      <w:pPr>
        <w:rPr>
          <w:rFonts w:ascii="Abadi" w:hAnsi="Abadi"/>
          <w:b/>
          <w:bCs/>
          <w:sz w:val="24"/>
          <w:szCs w:val="24"/>
        </w:rPr>
      </w:pPr>
      <w:r w:rsidRPr="004F52C5">
        <w:rPr>
          <w:rFonts w:ascii="Abadi" w:hAnsi="Abadi"/>
          <w:b/>
          <w:bCs/>
          <w:sz w:val="24"/>
          <w:szCs w:val="24"/>
        </w:rPr>
        <w:t>Etapas</w:t>
      </w:r>
      <w:r w:rsidR="0048454F" w:rsidRPr="004F52C5">
        <w:rPr>
          <w:rFonts w:ascii="Abadi" w:hAnsi="Abadi"/>
          <w:b/>
          <w:bCs/>
          <w:sz w:val="24"/>
          <w:szCs w:val="24"/>
        </w:rPr>
        <w:t xml:space="preserve"> y tiempo total estimado</w:t>
      </w:r>
      <w:r w:rsidRPr="004F52C5">
        <w:rPr>
          <w:rFonts w:ascii="Abadi" w:hAnsi="Abadi"/>
          <w:b/>
          <w:bCs/>
          <w:sz w:val="24"/>
          <w:szCs w:val="24"/>
        </w:rPr>
        <w:t xml:space="preserve">: </w:t>
      </w:r>
    </w:p>
    <w:p w14:paraId="38B830AA" w14:textId="2020680A" w:rsidR="006C2FB7" w:rsidRPr="004F52C5" w:rsidRDefault="00E30B5F" w:rsidP="006C2FB7">
      <w:pPr>
        <w:pStyle w:val="ListParagraph"/>
        <w:numPr>
          <w:ilvl w:val="0"/>
          <w:numId w:val="1"/>
        </w:numPr>
        <w:rPr>
          <w:rFonts w:ascii="Abadi" w:hAnsi="Abadi"/>
          <w:sz w:val="24"/>
          <w:szCs w:val="24"/>
        </w:rPr>
      </w:pPr>
      <w:r w:rsidRPr="004F52C5">
        <w:rPr>
          <w:rFonts w:ascii="Abadi" w:hAnsi="Abadi"/>
          <w:sz w:val="24"/>
          <w:szCs w:val="24"/>
        </w:rPr>
        <w:t>Carga</w:t>
      </w:r>
      <w:r w:rsidR="00656C66" w:rsidRPr="004F52C5">
        <w:rPr>
          <w:rFonts w:ascii="Abadi" w:hAnsi="Abadi"/>
          <w:sz w:val="24"/>
          <w:szCs w:val="24"/>
        </w:rPr>
        <w:t xml:space="preserve"> y almacenamiento</w:t>
      </w:r>
      <w:r w:rsidRPr="004F52C5">
        <w:rPr>
          <w:rFonts w:ascii="Abadi" w:hAnsi="Abadi"/>
          <w:sz w:val="24"/>
          <w:szCs w:val="24"/>
        </w:rPr>
        <w:t xml:space="preserve"> de </w:t>
      </w:r>
      <w:r w:rsidR="006C2FB7" w:rsidRPr="004F52C5">
        <w:rPr>
          <w:rFonts w:ascii="Abadi" w:hAnsi="Abadi"/>
          <w:sz w:val="24"/>
          <w:szCs w:val="24"/>
        </w:rPr>
        <w:t>datos - 1 día</w:t>
      </w:r>
    </w:p>
    <w:p w14:paraId="2C371680" w14:textId="5EA38B3B" w:rsidR="00E30B5F" w:rsidRPr="004F52C5" w:rsidRDefault="003F2B49" w:rsidP="00E30B5F">
      <w:pPr>
        <w:pStyle w:val="ListParagraph"/>
        <w:numPr>
          <w:ilvl w:val="0"/>
          <w:numId w:val="1"/>
        </w:numPr>
        <w:rPr>
          <w:rFonts w:ascii="Abadi" w:hAnsi="Abadi"/>
          <w:sz w:val="24"/>
          <w:szCs w:val="24"/>
        </w:rPr>
      </w:pPr>
      <w:r w:rsidRPr="004F52C5">
        <w:rPr>
          <w:rFonts w:ascii="Abadi" w:hAnsi="Abadi"/>
          <w:sz w:val="24"/>
          <w:szCs w:val="24"/>
        </w:rPr>
        <w:t xml:space="preserve">Exploración de los datos </w:t>
      </w:r>
      <w:r w:rsidR="007F6EBE" w:rsidRPr="004F52C5">
        <w:rPr>
          <w:rFonts w:ascii="Abadi" w:hAnsi="Abadi"/>
          <w:sz w:val="24"/>
          <w:szCs w:val="24"/>
        </w:rPr>
        <w:t>–</w:t>
      </w:r>
      <w:r w:rsidR="006C2FB7" w:rsidRPr="004F52C5">
        <w:rPr>
          <w:rFonts w:ascii="Abadi" w:hAnsi="Abadi"/>
          <w:sz w:val="24"/>
          <w:szCs w:val="24"/>
        </w:rPr>
        <w:t xml:space="preserve"> </w:t>
      </w:r>
      <w:r w:rsidR="007F6EBE" w:rsidRPr="004F52C5">
        <w:rPr>
          <w:rFonts w:ascii="Abadi" w:hAnsi="Abadi"/>
          <w:sz w:val="24"/>
          <w:szCs w:val="24"/>
        </w:rPr>
        <w:t xml:space="preserve">2 días </w:t>
      </w:r>
    </w:p>
    <w:p w14:paraId="6A5A8273" w14:textId="0FFE4CAC" w:rsidR="00250B87" w:rsidRPr="004F52C5" w:rsidRDefault="00250B87" w:rsidP="00250B87">
      <w:pPr>
        <w:pStyle w:val="ListParagraph"/>
        <w:numPr>
          <w:ilvl w:val="0"/>
          <w:numId w:val="1"/>
        </w:numPr>
        <w:rPr>
          <w:rFonts w:ascii="Abadi" w:hAnsi="Abadi"/>
          <w:sz w:val="24"/>
          <w:szCs w:val="24"/>
        </w:rPr>
      </w:pPr>
      <w:r w:rsidRPr="004F52C5">
        <w:rPr>
          <w:rFonts w:ascii="Abadi" w:hAnsi="Abadi"/>
          <w:sz w:val="24"/>
          <w:szCs w:val="24"/>
        </w:rPr>
        <w:t>Tratamiento</w:t>
      </w:r>
      <w:r w:rsidR="00E23917" w:rsidRPr="004F52C5">
        <w:rPr>
          <w:rFonts w:ascii="Abadi" w:hAnsi="Abadi"/>
          <w:sz w:val="24"/>
          <w:szCs w:val="24"/>
        </w:rPr>
        <w:t xml:space="preserve"> </w:t>
      </w:r>
      <w:r w:rsidR="00514F19" w:rsidRPr="004F52C5">
        <w:rPr>
          <w:rFonts w:ascii="Abadi" w:hAnsi="Abadi"/>
          <w:sz w:val="24"/>
          <w:szCs w:val="24"/>
        </w:rPr>
        <w:t>y depuración</w:t>
      </w:r>
      <w:r w:rsidRPr="004F52C5">
        <w:rPr>
          <w:rFonts w:ascii="Abadi" w:hAnsi="Abadi"/>
          <w:sz w:val="24"/>
          <w:szCs w:val="24"/>
        </w:rPr>
        <w:t xml:space="preserve"> de datos</w:t>
      </w:r>
      <w:r w:rsidR="007F6EBE" w:rsidRPr="004F52C5">
        <w:rPr>
          <w:rFonts w:ascii="Abadi" w:hAnsi="Abadi"/>
          <w:sz w:val="24"/>
          <w:szCs w:val="24"/>
        </w:rPr>
        <w:t xml:space="preserve"> – 4 días </w:t>
      </w:r>
      <w:r w:rsidRPr="004F52C5">
        <w:rPr>
          <w:rFonts w:ascii="Abadi" w:hAnsi="Abadi"/>
          <w:sz w:val="24"/>
          <w:szCs w:val="24"/>
        </w:rPr>
        <w:t xml:space="preserve"> </w:t>
      </w:r>
    </w:p>
    <w:p w14:paraId="13E7F722" w14:textId="2AB0DFEF" w:rsidR="003F2B49" w:rsidRPr="004F52C5" w:rsidRDefault="00514F19" w:rsidP="00E30B5F">
      <w:pPr>
        <w:pStyle w:val="ListParagraph"/>
        <w:numPr>
          <w:ilvl w:val="0"/>
          <w:numId w:val="1"/>
        </w:numPr>
        <w:rPr>
          <w:rFonts w:ascii="Abadi" w:hAnsi="Abadi"/>
          <w:sz w:val="24"/>
          <w:szCs w:val="24"/>
        </w:rPr>
      </w:pPr>
      <w:r w:rsidRPr="004F52C5">
        <w:rPr>
          <w:rFonts w:ascii="Abadi" w:hAnsi="Abadi"/>
          <w:sz w:val="24"/>
          <w:szCs w:val="24"/>
        </w:rPr>
        <w:t>Describir los datos (Relación entre variables)</w:t>
      </w:r>
      <w:r w:rsidR="007F6EBE" w:rsidRPr="004F52C5">
        <w:rPr>
          <w:rFonts w:ascii="Abadi" w:hAnsi="Abadi"/>
          <w:sz w:val="24"/>
          <w:szCs w:val="24"/>
        </w:rPr>
        <w:t xml:space="preserve"> </w:t>
      </w:r>
      <w:r w:rsidR="0058575E" w:rsidRPr="004F52C5">
        <w:rPr>
          <w:rFonts w:ascii="Abadi" w:hAnsi="Abadi"/>
          <w:sz w:val="24"/>
          <w:szCs w:val="24"/>
        </w:rPr>
        <w:t xml:space="preserve">- 2 días </w:t>
      </w:r>
    </w:p>
    <w:p w14:paraId="44D15247" w14:textId="6A438790" w:rsidR="0058575E" w:rsidRPr="004F52C5" w:rsidRDefault="0058575E" w:rsidP="00E30B5F">
      <w:pPr>
        <w:pStyle w:val="ListParagraph"/>
        <w:numPr>
          <w:ilvl w:val="0"/>
          <w:numId w:val="1"/>
        </w:numPr>
        <w:rPr>
          <w:rFonts w:ascii="Abadi" w:hAnsi="Abadi"/>
          <w:sz w:val="24"/>
          <w:szCs w:val="24"/>
        </w:rPr>
      </w:pPr>
      <w:r w:rsidRPr="004F52C5">
        <w:rPr>
          <w:rFonts w:ascii="Abadi" w:hAnsi="Abadi"/>
          <w:sz w:val="24"/>
          <w:szCs w:val="24"/>
        </w:rPr>
        <w:t xml:space="preserve">Análisis de datos </w:t>
      </w:r>
      <w:r w:rsidR="00ED2D92" w:rsidRPr="004F52C5">
        <w:rPr>
          <w:rFonts w:ascii="Abadi" w:hAnsi="Abadi"/>
          <w:sz w:val="24"/>
          <w:szCs w:val="24"/>
        </w:rPr>
        <w:t>–</w:t>
      </w:r>
      <w:r w:rsidRPr="004F52C5">
        <w:rPr>
          <w:rFonts w:ascii="Abadi" w:hAnsi="Abadi"/>
          <w:sz w:val="24"/>
          <w:szCs w:val="24"/>
        </w:rPr>
        <w:t xml:space="preserve"> </w:t>
      </w:r>
      <w:r w:rsidR="00ED2D92" w:rsidRPr="004F52C5">
        <w:rPr>
          <w:rFonts w:ascii="Abadi" w:hAnsi="Abadi"/>
          <w:sz w:val="24"/>
          <w:szCs w:val="24"/>
        </w:rPr>
        <w:t>4 días</w:t>
      </w:r>
    </w:p>
    <w:p w14:paraId="74AC737A" w14:textId="2D628A9F" w:rsidR="00514F19" w:rsidRPr="004F52C5" w:rsidRDefault="00AB4E8D" w:rsidP="00E30B5F">
      <w:pPr>
        <w:pStyle w:val="ListParagraph"/>
        <w:numPr>
          <w:ilvl w:val="0"/>
          <w:numId w:val="1"/>
        </w:numPr>
        <w:rPr>
          <w:rFonts w:ascii="Abadi" w:hAnsi="Abadi"/>
          <w:sz w:val="24"/>
          <w:szCs w:val="24"/>
        </w:rPr>
      </w:pPr>
      <w:r w:rsidRPr="004F52C5">
        <w:rPr>
          <w:rFonts w:ascii="Abadi" w:hAnsi="Abadi"/>
          <w:sz w:val="24"/>
          <w:szCs w:val="24"/>
        </w:rPr>
        <w:t xml:space="preserve">Visualización de resultados </w:t>
      </w:r>
      <w:r w:rsidR="0071205C" w:rsidRPr="004F52C5">
        <w:rPr>
          <w:rFonts w:ascii="Abadi" w:hAnsi="Abadi"/>
          <w:sz w:val="24"/>
          <w:szCs w:val="24"/>
        </w:rPr>
        <w:t xml:space="preserve">(Creación de </w:t>
      </w:r>
      <w:proofErr w:type="spellStart"/>
      <w:r w:rsidR="0071205C" w:rsidRPr="004F52C5">
        <w:rPr>
          <w:rFonts w:ascii="Abadi" w:hAnsi="Abadi"/>
          <w:sz w:val="24"/>
          <w:szCs w:val="24"/>
        </w:rPr>
        <w:t>dashboard</w:t>
      </w:r>
      <w:proofErr w:type="spellEnd"/>
      <w:r w:rsidR="0071205C" w:rsidRPr="004F52C5">
        <w:rPr>
          <w:rFonts w:ascii="Abadi" w:hAnsi="Abadi"/>
          <w:sz w:val="24"/>
          <w:szCs w:val="24"/>
        </w:rPr>
        <w:t>)</w:t>
      </w:r>
      <w:r w:rsidR="0058575E" w:rsidRPr="004F52C5">
        <w:rPr>
          <w:rFonts w:ascii="Abadi" w:hAnsi="Abadi"/>
          <w:sz w:val="24"/>
          <w:szCs w:val="24"/>
        </w:rPr>
        <w:t xml:space="preserve"> </w:t>
      </w:r>
      <w:r w:rsidR="00ED2D92" w:rsidRPr="004F52C5">
        <w:rPr>
          <w:rFonts w:ascii="Abadi" w:hAnsi="Abadi"/>
          <w:sz w:val="24"/>
          <w:szCs w:val="24"/>
        </w:rPr>
        <w:t>–</w:t>
      </w:r>
      <w:r w:rsidR="0058575E" w:rsidRPr="004F52C5">
        <w:rPr>
          <w:rFonts w:ascii="Abadi" w:hAnsi="Abadi"/>
          <w:sz w:val="24"/>
          <w:szCs w:val="24"/>
        </w:rPr>
        <w:t xml:space="preserve"> </w:t>
      </w:r>
      <w:r w:rsidR="00ED2D92" w:rsidRPr="004F52C5">
        <w:rPr>
          <w:rFonts w:ascii="Abadi" w:hAnsi="Abadi"/>
          <w:sz w:val="24"/>
          <w:szCs w:val="24"/>
        </w:rPr>
        <w:t xml:space="preserve">5 días </w:t>
      </w:r>
    </w:p>
    <w:p w14:paraId="332F5599" w14:textId="48BB609D" w:rsidR="00561300" w:rsidRPr="004F52C5" w:rsidRDefault="00561300" w:rsidP="00561300">
      <w:pPr>
        <w:pStyle w:val="ListParagraph"/>
        <w:numPr>
          <w:ilvl w:val="0"/>
          <w:numId w:val="1"/>
        </w:numPr>
        <w:rPr>
          <w:rFonts w:ascii="Abadi" w:hAnsi="Abadi"/>
          <w:sz w:val="24"/>
          <w:szCs w:val="24"/>
        </w:rPr>
      </w:pPr>
      <w:r w:rsidRPr="004F52C5">
        <w:rPr>
          <w:rFonts w:ascii="Abadi" w:hAnsi="Abadi"/>
          <w:sz w:val="24"/>
          <w:szCs w:val="24"/>
        </w:rPr>
        <w:t>Creación de modelos de aprendizaje supervisado y no supervisado</w:t>
      </w:r>
      <w:r w:rsidR="00ED2D92" w:rsidRPr="004F52C5">
        <w:rPr>
          <w:rFonts w:ascii="Abadi" w:hAnsi="Abadi"/>
          <w:sz w:val="24"/>
          <w:szCs w:val="24"/>
        </w:rPr>
        <w:t xml:space="preserve"> </w:t>
      </w:r>
      <w:r w:rsidR="00021A25" w:rsidRPr="004F52C5">
        <w:rPr>
          <w:rFonts w:ascii="Abadi" w:hAnsi="Abadi"/>
          <w:sz w:val="24"/>
          <w:szCs w:val="24"/>
        </w:rPr>
        <w:t>–</w:t>
      </w:r>
      <w:r w:rsidR="00ED2D92" w:rsidRPr="004F52C5">
        <w:rPr>
          <w:rFonts w:ascii="Abadi" w:hAnsi="Abadi"/>
          <w:sz w:val="24"/>
          <w:szCs w:val="24"/>
        </w:rPr>
        <w:t xml:space="preserve"> </w:t>
      </w:r>
      <w:r w:rsidR="00C34124" w:rsidRPr="004F52C5">
        <w:rPr>
          <w:rFonts w:ascii="Abadi" w:hAnsi="Abadi"/>
          <w:sz w:val="24"/>
          <w:szCs w:val="24"/>
        </w:rPr>
        <w:t xml:space="preserve">3 días </w:t>
      </w:r>
    </w:p>
    <w:p w14:paraId="08E598EE" w14:textId="21F2F719" w:rsidR="00C34124" w:rsidRPr="004F52C5" w:rsidRDefault="00021A25" w:rsidP="00C34124">
      <w:pPr>
        <w:pStyle w:val="ListParagraph"/>
        <w:numPr>
          <w:ilvl w:val="0"/>
          <w:numId w:val="1"/>
        </w:numPr>
        <w:rPr>
          <w:rFonts w:ascii="Abadi" w:hAnsi="Abadi"/>
          <w:sz w:val="24"/>
          <w:szCs w:val="24"/>
        </w:rPr>
      </w:pPr>
      <w:r w:rsidRPr="004F52C5">
        <w:rPr>
          <w:rFonts w:ascii="Abadi" w:hAnsi="Abadi"/>
          <w:sz w:val="24"/>
          <w:szCs w:val="24"/>
        </w:rPr>
        <w:t>Evaluación del modelo</w:t>
      </w:r>
      <w:r w:rsidR="00C34124" w:rsidRPr="004F52C5">
        <w:rPr>
          <w:rFonts w:ascii="Abadi" w:hAnsi="Abadi"/>
          <w:sz w:val="24"/>
          <w:szCs w:val="24"/>
        </w:rPr>
        <w:t xml:space="preserve"> – 2 días</w:t>
      </w:r>
    </w:p>
    <w:p w14:paraId="183F4DC8" w14:textId="54D31D4E" w:rsidR="00021A25" w:rsidRPr="004F52C5" w:rsidRDefault="00021A25" w:rsidP="00561300">
      <w:pPr>
        <w:pStyle w:val="ListParagraph"/>
        <w:numPr>
          <w:ilvl w:val="0"/>
          <w:numId w:val="1"/>
        </w:numPr>
        <w:rPr>
          <w:rFonts w:ascii="Abadi" w:hAnsi="Abadi"/>
          <w:sz w:val="24"/>
          <w:szCs w:val="24"/>
        </w:rPr>
      </w:pPr>
      <w:r w:rsidRPr="004F52C5">
        <w:rPr>
          <w:rFonts w:ascii="Abadi" w:hAnsi="Abadi"/>
          <w:sz w:val="24"/>
          <w:szCs w:val="24"/>
        </w:rPr>
        <w:t xml:space="preserve">Análisis final </w:t>
      </w:r>
      <w:r w:rsidR="00C34124" w:rsidRPr="004F52C5">
        <w:rPr>
          <w:rFonts w:ascii="Abadi" w:hAnsi="Abadi"/>
          <w:sz w:val="24"/>
          <w:szCs w:val="24"/>
        </w:rPr>
        <w:t xml:space="preserve">– 4 días </w:t>
      </w:r>
    </w:p>
    <w:p w14:paraId="4218150C" w14:textId="78C96892" w:rsidR="00C34124" w:rsidRPr="004F52C5" w:rsidRDefault="00C34124" w:rsidP="00C34124">
      <w:pPr>
        <w:rPr>
          <w:rFonts w:ascii="Abadi" w:hAnsi="Abadi"/>
          <w:b/>
          <w:bCs/>
          <w:sz w:val="24"/>
          <w:szCs w:val="24"/>
        </w:rPr>
      </w:pPr>
      <w:r w:rsidRPr="004F52C5">
        <w:rPr>
          <w:rFonts w:ascii="Abadi" w:hAnsi="Abadi"/>
          <w:b/>
          <w:bCs/>
          <w:sz w:val="24"/>
          <w:szCs w:val="24"/>
        </w:rPr>
        <w:t>Producto que se espera entregar:</w:t>
      </w:r>
    </w:p>
    <w:p w14:paraId="53B9BDCE" w14:textId="3A5C372C" w:rsidR="00C34124" w:rsidRPr="004F52C5" w:rsidRDefault="00C34124" w:rsidP="00C34124">
      <w:pPr>
        <w:pStyle w:val="ListParagraph"/>
        <w:numPr>
          <w:ilvl w:val="0"/>
          <w:numId w:val="3"/>
        </w:numPr>
        <w:rPr>
          <w:rFonts w:ascii="Abadi" w:hAnsi="Abadi"/>
          <w:sz w:val="24"/>
          <w:szCs w:val="24"/>
        </w:rPr>
      </w:pPr>
      <w:proofErr w:type="spellStart"/>
      <w:r w:rsidRPr="004F52C5">
        <w:rPr>
          <w:rFonts w:ascii="Abadi" w:hAnsi="Abadi"/>
          <w:sz w:val="24"/>
          <w:szCs w:val="24"/>
        </w:rPr>
        <w:t>Dashboard</w:t>
      </w:r>
      <w:proofErr w:type="spellEnd"/>
    </w:p>
    <w:p w14:paraId="7EBD5BD0" w14:textId="2AF754A8" w:rsidR="00C34124" w:rsidRPr="004F52C5" w:rsidRDefault="00C34124" w:rsidP="00C34124">
      <w:pPr>
        <w:pStyle w:val="ListParagraph"/>
        <w:numPr>
          <w:ilvl w:val="0"/>
          <w:numId w:val="3"/>
        </w:numPr>
        <w:rPr>
          <w:rFonts w:ascii="Abadi" w:hAnsi="Abadi"/>
          <w:sz w:val="24"/>
          <w:szCs w:val="24"/>
        </w:rPr>
      </w:pPr>
      <w:r w:rsidRPr="004F52C5">
        <w:rPr>
          <w:rFonts w:ascii="Abadi" w:hAnsi="Abadi"/>
          <w:sz w:val="24"/>
          <w:szCs w:val="24"/>
        </w:rPr>
        <w:t xml:space="preserve">Análisis escrito </w:t>
      </w:r>
      <w:r w:rsidR="00DC3804" w:rsidRPr="004F52C5">
        <w:rPr>
          <w:rFonts w:ascii="Abadi" w:hAnsi="Abadi"/>
          <w:sz w:val="24"/>
          <w:szCs w:val="24"/>
        </w:rPr>
        <w:t>(Informe)</w:t>
      </w:r>
    </w:p>
    <w:p w14:paraId="0A528E82" w14:textId="00A1A4A6" w:rsidR="00C34124" w:rsidRPr="004F52C5" w:rsidRDefault="00DC3804" w:rsidP="00C34124">
      <w:pPr>
        <w:pStyle w:val="ListParagraph"/>
        <w:numPr>
          <w:ilvl w:val="0"/>
          <w:numId w:val="3"/>
        </w:numPr>
        <w:rPr>
          <w:rFonts w:ascii="Abadi" w:hAnsi="Abadi"/>
          <w:sz w:val="24"/>
          <w:szCs w:val="24"/>
        </w:rPr>
      </w:pPr>
      <w:r w:rsidRPr="004F52C5">
        <w:rPr>
          <w:rFonts w:ascii="Abadi" w:hAnsi="Abadi"/>
          <w:sz w:val="24"/>
          <w:szCs w:val="24"/>
        </w:rPr>
        <w:t xml:space="preserve">Script </w:t>
      </w:r>
    </w:p>
    <w:p w14:paraId="54362502" w14:textId="387B621D" w:rsidR="00DC3804" w:rsidRPr="004F52C5" w:rsidRDefault="00BA434A" w:rsidP="00C54B15">
      <w:pPr>
        <w:jc w:val="center"/>
        <w:rPr>
          <w:rFonts w:ascii="Abadi" w:hAnsi="Abadi"/>
          <w:b/>
          <w:bCs/>
          <w:sz w:val="24"/>
          <w:szCs w:val="24"/>
        </w:rPr>
      </w:pPr>
      <w:r w:rsidRPr="004F52C5">
        <w:rPr>
          <w:rFonts w:ascii="Abadi" w:hAnsi="Abadi"/>
          <w:b/>
          <w:bCs/>
          <w:sz w:val="24"/>
          <w:szCs w:val="24"/>
        </w:rPr>
        <w:t>Metodologías para desarrollo de soluciones analítica</w:t>
      </w:r>
    </w:p>
    <w:p w14:paraId="20EF2E92" w14:textId="7062163C" w:rsidR="00BA434A" w:rsidRPr="004F52C5" w:rsidRDefault="00BA434A" w:rsidP="00BA434A">
      <w:pPr>
        <w:pStyle w:val="ListParagraph"/>
        <w:numPr>
          <w:ilvl w:val="0"/>
          <w:numId w:val="4"/>
        </w:numPr>
        <w:rPr>
          <w:rFonts w:ascii="Abadi" w:hAnsi="Abadi"/>
          <w:sz w:val="24"/>
          <w:szCs w:val="24"/>
          <w:lang w:val="en-US"/>
        </w:rPr>
      </w:pPr>
      <w:r w:rsidRPr="004F52C5">
        <w:rPr>
          <w:rFonts w:ascii="Abadi" w:hAnsi="Abadi"/>
          <w:sz w:val="24"/>
          <w:szCs w:val="24"/>
          <w:lang w:val="en-US"/>
        </w:rPr>
        <w:t xml:space="preserve">CRISP-DM: </w:t>
      </w:r>
      <w:r w:rsidR="00F115CA" w:rsidRPr="004F52C5">
        <w:rPr>
          <w:rFonts w:ascii="Abadi" w:hAnsi="Abadi"/>
          <w:sz w:val="24"/>
          <w:szCs w:val="24"/>
          <w:lang w:val="en-US"/>
        </w:rPr>
        <w:t>Cross-industry standard process for data mining</w:t>
      </w:r>
    </w:p>
    <w:p w14:paraId="27D31036" w14:textId="5BEC60FA" w:rsidR="00BA434A" w:rsidRPr="004F52C5" w:rsidRDefault="00BA434A" w:rsidP="00BA434A">
      <w:pPr>
        <w:pStyle w:val="ListParagraph"/>
        <w:numPr>
          <w:ilvl w:val="0"/>
          <w:numId w:val="4"/>
        </w:numPr>
        <w:rPr>
          <w:rFonts w:ascii="Abadi" w:hAnsi="Abadi"/>
          <w:sz w:val="24"/>
          <w:szCs w:val="24"/>
          <w:lang w:val="en-US"/>
        </w:rPr>
      </w:pPr>
      <w:r w:rsidRPr="004F52C5">
        <w:rPr>
          <w:rFonts w:ascii="Abadi" w:hAnsi="Abadi"/>
          <w:sz w:val="24"/>
          <w:szCs w:val="24"/>
          <w:lang w:val="en-US"/>
        </w:rPr>
        <w:t>SEMMA</w:t>
      </w:r>
      <w:r w:rsidR="00C54B15" w:rsidRPr="004F52C5">
        <w:rPr>
          <w:rFonts w:ascii="Abadi" w:hAnsi="Abadi"/>
          <w:sz w:val="24"/>
          <w:szCs w:val="24"/>
          <w:lang w:val="en-US"/>
        </w:rPr>
        <w:t>: Sample, explore, modify, model, asses</w:t>
      </w:r>
    </w:p>
    <w:p w14:paraId="7B0BBBCC" w14:textId="32FDD096" w:rsidR="00BA434A" w:rsidRPr="004F52C5" w:rsidRDefault="00BA434A" w:rsidP="00BA434A">
      <w:pPr>
        <w:pStyle w:val="ListParagraph"/>
        <w:numPr>
          <w:ilvl w:val="0"/>
          <w:numId w:val="4"/>
        </w:numPr>
        <w:rPr>
          <w:rFonts w:ascii="Abadi" w:hAnsi="Abadi"/>
          <w:sz w:val="24"/>
          <w:szCs w:val="24"/>
          <w:lang w:val="en-US"/>
        </w:rPr>
      </w:pPr>
      <w:r w:rsidRPr="004F52C5">
        <w:rPr>
          <w:rFonts w:ascii="Abadi" w:hAnsi="Abadi"/>
          <w:sz w:val="24"/>
          <w:szCs w:val="24"/>
          <w:lang w:val="en-US"/>
        </w:rPr>
        <w:t>ASUM-DM</w:t>
      </w:r>
      <w:r w:rsidR="00C54B15" w:rsidRPr="004F52C5">
        <w:rPr>
          <w:rFonts w:ascii="Abadi" w:hAnsi="Abadi"/>
          <w:sz w:val="24"/>
          <w:szCs w:val="24"/>
          <w:lang w:val="en-US"/>
        </w:rPr>
        <w:t>: analytics solutions unified method for data mining</w:t>
      </w:r>
      <w:r w:rsidR="00C54B15" w:rsidRPr="004F52C5">
        <w:rPr>
          <w:rFonts w:ascii="Abadi" w:hAnsi="Abadi"/>
          <w:sz w:val="24"/>
          <w:szCs w:val="24"/>
          <w:lang w:val="en-AU"/>
        </w:rPr>
        <w:t>/predictive analytics</w:t>
      </w:r>
    </w:p>
    <w:p w14:paraId="502D8B7E" w14:textId="706FBC7D" w:rsidR="00BA434A" w:rsidRPr="004F52C5" w:rsidRDefault="00BA434A" w:rsidP="00BA434A">
      <w:pPr>
        <w:pStyle w:val="ListParagraph"/>
        <w:numPr>
          <w:ilvl w:val="0"/>
          <w:numId w:val="4"/>
        </w:numPr>
        <w:rPr>
          <w:rFonts w:ascii="Abadi" w:hAnsi="Abadi"/>
          <w:sz w:val="24"/>
          <w:szCs w:val="24"/>
        </w:rPr>
      </w:pPr>
      <w:r w:rsidRPr="004F52C5">
        <w:rPr>
          <w:rFonts w:ascii="Abadi" w:hAnsi="Abadi"/>
          <w:sz w:val="24"/>
          <w:szCs w:val="24"/>
        </w:rPr>
        <w:t>DATAOPS</w:t>
      </w:r>
      <w:r w:rsidR="00C54B15" w:rsidRPr="004F52C5">
        <w:rPr>
          <w:rFonts w:ascii="Abadi" w:hAnsi="Abadi"/>
          <w:sz w:val="24"/>
          <w:szCs w:val="24"/>
        </w:rPr>
        <w:t xml:space="preserve">: Operación y gestión integral de soluciones basados en datos </w:t>
      </w:r>
    </w:p>
    <w:p w14:paraId="0DBE9252" w14:textId="77777777" w:rsidR="00896010" w:rsidRPr="004F52C5" w:rsidRDefault="00896010" w:rsidP="00C54B15">
      <w:pPr>
        <w:rPr>
          <w:rFonts w:ascii="Abadi" w:hAnsi="Abadi"/>
          <w:sz w:val="24"/>
          <w:szCs w:val="24"/>
        </w:rPr>
      </w:pPr>
    </w:p>
    <w:p w14:paraId="14C17AC1" w14:textId="77777777" w:rsidR="00896010" w:rsidRPr="004F52C5" w:rsidRDefault="00896010" w:rsidP="00C54B15">
      <w:pPr>
        <w:rPr>
          <w:rFonts w:ascii="Abadi" w:hAnsi="Abadi"/>
          <w:sz w:val="24"/>
          <w:szCs w:val="24"/>
        </w:rPr>
      </w:pPr>
    </w:p>
    <w:p w14:paraId="52D39D20" w14:textId="77777777" w:rsidR="00896010" w:rsidRPr="004F52C5" w:rsidRDefault="00896010" w:rsidP="00C54B15">
      <w:pPr>
        <w:rPr>
          <w:rFonts w:ascii="Abadi" w:hAnsi="Abadi"/>
          <w:sz w:val="24"/>
          <w:szCs w:val="24"/>
        </w:rPr>
      </w:pPr>
    </w:p>
    <w:p w14:paraId="099EEBF8" w14:textId="0231CF7C" w:rsidR="00C54B15" w:rsidRPr="004F52C5" w:rsidRDefault="001B7A95" w:rsidP="00C54B15">
      <w:pPr>
        <w:rPr>
          <w:rFonts w:ascii="Abadi" w:hAnsi="Abadi"/>
          <w:b/>
          <w:bCs/>
          <w:sz w:val="24"/>
          <w:szCs w:val="24"/>
        </w:rPr>
      </w:pPr>
      <w:proofErr w:type="spellStart"/>
      <w:r w:rsidRPr="004F52C5">
        <w:rPr>
          <w:rFonts w:ascii="Abadi" w:hAnsi="Abadi"/>
          <w:b/>
          <w:bCs/>
          <w:sz w:val="24"/>
          <w:szCs w:val="24"/>
        </w:rPr>
        <w:t>Crisp</w:t>
      </w:r>
      <w:proofErr w:type="spellEnd"/>
      <w:r w:rsidRPr="004F52C5">
        <w:rPr>
          <w:rFonts w:ascii="Abadi" w:hAnsi="Abadi"/>
          <w:b/>
          <w:bCs/>
          <w:sz w:val="24"/>
          <w:szCs w:val="24"/>
        </w:rPr>
        <w:t>-DM</w:t>
      </w:r>
    </w:p>
    <w:p w14:paraId="556FE7E2" w14:textId="6FC49754" w:rsidR="001B7A95" w:rsidRPr="004F52C5" w:rsidRDefault="00DE069A" w:rsidP="00C54B15">
      <w:pPr>
        <w:rPr>
          <w:rFonts w:ascii="Abadi" w:hAnsi="Abadi"/>
          <w:b/>
          <w:bCs/>
          <w:sz w:val="24"/>
          <w:szCs w:val="24"/>
        </w:rPr>
      </w:pPr>
      <w:r w:rsidRPr="004F52C5">
        <w:rPr>
          <w:rFonts w:ascii="Abadi" w:hAnsi="Abadi"/>
          <w:b/>
          <w:bCs/>
          <w:noProof/>
          <w:sz w:val="24"/>
          <w:szCs w:val="24"/>
        </w:rPr>
        <w:drawing>
          <wp:anchor distT="0" distB="0" distL="114300" distR="114300" simplePos="0" relativeHeight="251658240" behindDoc="0" locked="0" layoutInCell="1" allowOverlap="1" wp14:anchorId="31437ADF" wp14:editId="222233E2">
            <wp:simplePos x="0" y="0"/>
            <wp:positionH relativeFrom="column">
              <wp:posOffset>446315</wp:posOffset>
            </wp:positionH>
            <wp:positionV relativeFrom="paragraph">
              <wp:posOffset>35560</wp:posOffset>
            </wp:positionV>
            <wp:extent cx="2807207" cy="2879090"/>
            <wp:effectExtent l="76200" t="76200" r="127000" b="130810"/>
            <wp:wrapSquare wrapText="bothSides"/>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2807207" cy="28790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896010" w:rsidRPr="004F52C5">
        <w:rPr>
          <w:rFonts w:ascii="Abadi" w:hAnsi="Abadi"/>
          <w:b/>
          <w:bCs/>
          <w:sz w:val="24"/>
          <w:szCs w:val="24"/>
        </w:rPr>
        <w:t>Etapas:</w:t>
      </w:r>
    </w:p>
    <w:p w14:paraId="7B912D16" w14:textId="35CE2FE1" w:rsidR="00896010" w:rsidRPr="004F52C5" w:rsidRDefault="00035798" w:rsidP="00896010">
      <w:pPr>
        <w:pStyle w:val="ListParagraph"/>
        <w:numPr>
          <w:ilvl w:val="0"/>
          <w:numId w:val="5"/>
        </w:numPr>
        <w:rPr>
          <w:rFonts w:ascii="Abadi" w:hAnsi="Abadi"/>
          <w:b/>
          <w:bCs/>
          <w:color w:val="FF0000"/>
          <w:sz w:val="24"/>
          <w:szCs w:val="24"/>
        </w:rPr>
      </w:pPr>
      <w:r w:rsidRPr="004F52C5">
        <w:rPr>
          <w:rFonts w:ascii="Abadi" w:hAnsi="Abadi"/>
          <w:b/>
          <w:bCs/>
          <w:color w:val="FF0000"/>
          <w:sz w:val="24"/>
          <w:szCs w:val="24"/>
        </w:rPr>
        <w:t xml:space="preserve">Comprensión </w:t>
      </w:r>
      <w:r w:rsidR="00DE069A" w:rsidRPr="004F52C5">
        <w:rPr>
          <w:rFonts w:ascii="Abadi" w:hAnsi="Abadi"/>
          <w:b/>
          <w:bCs/>
          <w:color w:val="FF0000"/>
          <w:sz w:val="24"/>
          <w:szCs w:val="24"/>
        </w:rPr>
        <w:t>del negocio</w:t>
      </w:r>
    </w:p>
    <w:p w14:paraId="55D0C737" w14:textId="2CA7C95D" w:rsidR="00035798" w:rsidRPr="004F52C5" w:rsidRDefault="00035798" w:rsidP="00896010">
      <w:pPr>
        <w:pStyle w:val="ListParagraph"/>
        <w:numPr>
          <w:ilvl w:val="0"/>
          <w:numId w:val="5"/>
        </w:numPr>
        <w:rPr>
          <w:rFonts w:ascii="Abadi" w:hAnsi="Abadi"/>
          <w:b/>
          <w:bCs/>
          <w:color w:val="FF0000"/>
          <w:sz w:val="24"/>
          <w:szCs w:val="24"/>
        </w:rPr>
      </w:pPr>
      <w:r w:rsidRPr="004F52C5">
        <w:rPr>
          <w:rFonts w:ascii="Abadi" w:hAnsi="Abadi"/>
          <w:b/>
          <w:bCs/>
          <w:color w:val="FF0000"/>
          <w:sz w:val="24"/>
          <w:szCs w:val="24"/>
        </w:rPr>
        <w:t>Comprensión de los datos</w:t>
      </w:r>
    </w:p>
    <w:p w14:paraId="49A59FE6" w14:textId="79BBB32B" w:rsidR="00035798" w:rsidRPr="004F52C5" w:rsidRDefault="00035798" w:rsidP="00896010">
      <w:pPr>
        <w:pStyle w:val="ListParagraph"/>
        <w:numPr>
          <w:ilvl w:val="0"/>
          <w:numId w:val="5"/>
        </w:numPr>
        <w:rPr>
          <w:rFonts w:ascii="Abadi" w:hAnsi="Abadi"/>
          <w:sz w:val="24"/>
          <w:szCs w:val="24"/>
        </w:rPr>
      </w:pPr>
      <w:r w:rsidRPr="004F52C5">
        <w:rPr>
          <w:rFonts w:ascii="Abadi" w:hAnsi="Abadi"/>
          <w:sz w:val="24"/>
          <w:szCs w:val="24"/>
        </w:rPr>
        <w:t>Preparación de los datos</w:t>
      </w:r>
    </w:p>
    <w:p w14:paraId="30D584AA" w14:textId="573EC6F7" w:rsidR="00035798" w:rsidRPr="004F52C5" w:rsidRDefault="00035798" w:rsidP="00896010">
      <w:pPr>
        <w:pStyle w:val="ListParagraph"/>
        <w:numPr>
          <w:ilvl w:val="0"/>
          <w:numId w:val="5"/>
        </w:numPr>
        <w:rPr>
          <w:rFonts w:ascii="Abadi" w:hAnsi="Abadi"/>
          <w:sz w:val="24"/>
          <w:szCs w:val="24"/>
        </w:rPr>
      </w:pPr>
      <w:r w:rsidRPr="004F52C5">
        <w:rPr>
          <w:rFonts w:ascii="Abadi" w:hAnsi="Abadi"/>
          <w:sz w:val="24"/>
          <w:szCs w:val="24"/>
        </w:rPr>
        <w:t>Modelamiento</w:t>
      </w:r>
    </w:p>
    <w:p w14:paraId="1E63C341" w14:textId="7ED9CE88" w:rsidR="00035798" w:rsidRPr="004F52C5" w:rsidRDefault="00035798" w:rsidP="00896010">
      <w:pPr>
        <w:pStyle w:val="ListParagraph"/>
        <w:numPr>
          <w:ilvl w:val="0"/>
          <w:numId w:val="5"/>
        </w:numPr>
        <w:rPr>
          <w:rFonts w:ascii="Abadi" w:hAnsi="Abadi"/>
          <w:sz w:val="24"/>
          <w:szCs w:val="24"/>
        </w:rPr>
      </w:pPr>
      <w:r w:rsidRPr="004F52C5">
        <w:rPr>
          <w:rFonts w:ascii="Abadi" w:hAnsi="Abadi"/>
          <w:sz w:val="24"/>
          <w:szCs w:val="24"/>
        </w:rPr>
        <w:t xml:space="preserve">Evaluación </w:t>
      </w:r>
    </w:p>
    <w:p w14:paraId="63D8B828" w14:textId="68D9638D" w:rsidR="00035798" w:rsidRPr="004F52C5" w:rsidRDefault="00035798" w:rsidP="00896010">
      <w:pPr>
        <w:pStyle w:val="ListParagraph"/>
        <w:numPr>
          <w:ilvl w:val="0"/>
          <w:numId w:val="5"/>
        </w:numPr>
        <w:rPr>
          <w:rFonts w:ascii="Abadi" w:hAnsi="Abadi"/>
          <w:sz w:val="24"/>
          <w:szCs w:val="24"/>
        </w:rPr>
      </w:pPr>
      <w:r w:rsidRPr="004F52C5">
        <w:rPr>
          <w:rFonts w:ascii="Abadi" w:hAnsi="Abadi"/>
          <w:sz w:val="24"/>
          <w:szCs w:val="24"/>
        </w:rPr>
        <w:t xml:space="preserve">Despliegue </w:t>
      </w:r>
    </w:p>
    <w:p w14:paraId="4F245A02" w14:textId="6887CF66" w:rsidR="00BA434A" w:rsidRPr="004F52C5" w:rsidRDefault="00BA434A" w:rsidP="00BA434A">
      <w:pPr>
        <w:rPr>
          <w:rFonts w:ascii="Abadi" w:hAnsi="Abadi"/>
          <w:sz w:val="24"/>
          <w:szCs w:val="24"/>
        </w:rPr>
      </w:pPr>
    </w:p>
    <w:p w14:paraId="0AAA2459" w14:textId="29B9B34C" w:rsidR="00DF7CCE" w:rsidRPr="004F52C5" w:rsidRDefault="00DF7CCE" w:rsidP="00561300">
      <w:pPr>
        <w:rPr>
          <w:rFonts w:ascii="Abadi" w:hAnsi="Abadi"/>
          <w:sz w:val="24"/>
          <w:szCs w:val="24"/>
        </w:rPr>
      </w:pPr>
    </w:p>
    <w:p w14:paraId="2EEBF869" w14:textId="070F509B" w:rsidR="00DF7CCE" w:rsidRPr="004F52C5" w:rsidRDefault="00DF7CCE" w:rsidP="00561300">
      <w:pPr>
        <w:rPr>
          <w:rFonts w:ascii="Abadi" w:hAnsi="Abadi"/>
          <w:sz w:val="24"/>
          <w:szCs w:val="24"/>
        </w:rPr>
      </w:pPr>
    </w:p>
    <w:p w14:paraId="475596A0" w14:textId="07E64724" w:rsidR="00DF7CCE" w:rsidRPr="004F52C5" w:rsidRDefault="00DF7CCE" w:rsidP="00561300">
      <w:pPr>
        <w:rPr>
          <w:rFonts w:ascii="Abadi" w:hAnsi="Abadi"/>
          <w:sz w:val="24"/>
          <w:szCs w:val="24"/>
        </w:rPr>
      </w:pPr>
    </w:p>
    <w:p w14:paraId="38A5325B" w14:textId="2C0B2E40" w:rsidR="0071205C" w:rsidRPr="004F52C5" w:rsidRDefault="0071205C" w:rsidP="0071205C">
      <w:pPr>
        <w:rPr>
          <w:rFonts w:ascii="Abadi" w:hAnsi="Abadi"/>
          <w:sz w:val="24"/>
          <w:szCs w:val="24"/>
        </w:rPr>
      </w:pPr>
    </w:p>
    <w:p w14:paraId="2A8D65AE" w14:textId="20355C67" w:rsidR="0071205C" w:rsidRPr="004F52C5" w:rsidRDefault="00DE069A" w:rsidP="0071205C">
      <w:pPr>
        <w:rPr>
          <w:rFonts w:ascii="Abadi" w:hAnsi="Abadi"/>
          <w:sz w:val="24"/>
          <w:szCs w:val="24"/>
        </w:rPr>
      </w:pPr>
      <w:r w:rsidRPr="004F52C5">
        <w:rPr>
          <w:rFonts w:ascii="Abadi" w:hAnsi="Abadi"/>
          <w:noProof/>
          <w:sz w:val="24"/>
          <w:szCs w:val="24"/>
        </w:rPr>
        <w:drawing>
          <wp:anchor distT="0" distB="0" distL="114300" distR="114300" simplePos="0" relativeHeight="251660288" behindDoc="1" locked="0" layoutInCell="1" allowOverlap="1" wp14:anchorId="52EC0F4D" wp14:editId="5AFB8547">
            <wp:simplePos x="0" y="0"/>
            <wp:positionH relativeFrom="column">
              <wp:posOffset>0</wp:posOffset>
            </wp:positionH>
            <wp:positionV relativeFrom="paragraph">
              <wp:posOffset>125549</wp:posOffset>
            </wp:positionV>
            <wp:extent cx="5943600" cy="2515870"/>
            <wp:effectExtent l="0" t="0" r="0" b="0"/>
            <wp:wrapTight wrapText="bothSides">
              <wp:wrapPolygon edited="0">
                <wp:start x="0" y="0"/>
                <wp:lineTo x="0" y="21426"/>
                <wp:lineTo x="21531" y="21426"/>
                <wp:lineTo x="21531" y="0"/>
                <wp:lineTo x="0" y="0"/>
              </wp:wrapPolygon>
            </wp:wrapTight>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2515870"/>
                    </a:xfrm>
                    <a:prstGeom prst="rect">
                      <a:avLst/>
                    </a:prstGeom>
                  </pic:spPr>
                </pic:pic>
              </a:graphicData>
            </a:graphic>
          </wp:anchor>
        </w:drawing>
      </w:r>
    </w:p>
    <w:p w14:paraId="3A269EC7" w14:textId="3C2F4D03" w:rsidR="00651CC0" w:rsidRPr="004F52C5" w:rsidRDefault="006535D2" w:rsidP="0071205C">
      <w:pPr>
        <w:rPr>
          <w:rFonts w:ascii="Abadi" w:hAnsi="Abadi"/>
          <w:sz w:val="24"/>
          <w:szCs w:val="24"/>
        </w:rPr>
      </w:pPr>
      <w:r w:rsidRPr="004F52C5">
        <w:rPr>
          <w:rFonts w:ascii="Abadi" w:hAnsi="Abadi"/>
          <w:sz w:val="24"/>
          <w:szCs w:val="24"/>
        </w:rPr>
        <w:t>Priorización</w:t>
      </w:r>
      <w:r w:rsidR="00D05E57" w:rsidRPr="004F52C5">
        <w:rPr>
          <w:rFonts w:ascii="Abadi" w:hAnsi="Abadi"/>
          <w:sz w:val="24"/>
          <w:szCs w:val="24"/>
        </w:rPr>
        <w:t xml:space="preserve"> de problemas analíticos</w:t>
      </w:r>
    </w:p>
    <w:p w14:paraId="7C54DE5A" w14:textId="36EFE8CC" w:rsidR="00D05E57" w:rsidRPr="004F52C5" w:rsidRDefault="00D05E57" w:rsidP="00D05E57">
      <w:pPr>
        <w:pStyle w:val="ListParagraph"/>
        <w:numPr>
          <w:ilvl w:val="0"/>
          <w:numId w:val="6"/>
        </w:numPr>
        <w:rPr>
          <w:rFonts w:ascii="Abadi" w:hAnsi="Abadi"/>
          <w:sz w:val="24"/>
          <w:szCs w:val="24"/>
        </w:rPr>
      </w:pPr>
      <w:r w:rsidRPr="004F52C5">
        <w:rPr>
          <w:rFonts w:ascii="Abadi" w:hAnsi="Abadi"/>
          <w:sz w:val="24"/>
          <w:szCs w:val="24"/>
        </w:rPr>
        <w:t>Disponibilidad y calidad de los datos</w:t>
      </w:r>
      <w:r w:rsidR="008F1025" w:rsidRPr="004F52C5">
        <w:rPr>
          <w:rFonts w:ascii="Abadi" w:hAnsi="Abadi"/>
          <w:sz w:val="24"/>
          <w:szCs w:val="24"/>
        </w:rPr>
        <w:t xml:space="preserve"> (data </w:t>
      </w:r>
      <w:proofErr w:type="spellStart"/>
      <w:r w:rsidR="008F1025" w:rsidRPr="004F52C5">
        <w:rPr>
          <w:rFonts w:ascii="Abadi" w:hAnsi="Abadi"/>
          <w:sz w:val="24"/>
          <w:szCs w:val="24"/>
        </w:rPr>
        <w:t>lake</w:t>
      </w:r>
      <w:proofErr w:type="spellEnd"/>
      <w:r w:rsidR="008F1025" w:rsidRPr="004F52C5">
        <w:rPr>
          <w:rFonts w:ascii="Abadi" w:hAnsi="Abadi"/>
          <w:sz w:val="24"/>
          <w:szCs w:val="24"/>
        </w:rPr>
        <w:t xml:space="preserve">, datos en Excel, registros manuales, archivos </w:t>
      </w:r>
      <w:r w:rsidR="004470E8" w:rsidRPr="004F52C5">
        <w:rPr>
          <w:rFonts w:ascii="Abadi" w:hAnsi="Abadi"/>
          <w:sz w:val="24"/>
          <w:szCs w:val="24"/>
        </w:rPr>
        <w:t>con estructuras cambiantes)</w:t>
      </w:r>
    </w:p>
    <w:p w14:paraId="3FBC033D" w14:textId="5A714F89" w:rsidR="00D05E57" w:rsidRPr="004F52C5" w:rsidRDefault="00D05E57" w:rsidP="00D05E57">
      <w:pPr>
        <w:pStyle w:val="ListParagraph"/>
        <w:numPr>
          <w:ilvl w:val="0"/>
          <w:numId w:val="6"/>
        </w:numPr>
        <w:rPr>
          <w:rFonts w:ascii="Abadi" w:hAnsi="Abadi"/>
          <w:sz w:val="24"/>
          <w:szCs w:val="24"/>
        </w:rPr>
      </w:pPr>
      <w:r w:rsidRPr="004F52C5">
        <w:rPr>
          <w:rFonts w:ascii="Abadi" w:hAnsi="Abadi"/>
          <w:sz w:val="24"/>
          <w:szCs w:val="24"/>
        </w:rPr>
        <w:t xml:space="preserve">Importancia del problema a resolver </w:t>
      </w:r>
      <w:r w:rsidR="004470E8" w:rsidRPr="004F52C5">
        <w:rPr>
          <w:rFonts w:ascii="Abadi" w:hAnsi="Abadi"/>
          <w:sz w:val="24"/>
          <w:szCs w:val="24"/>
        </w:rPr>
        <w:t>(Ahorros, ingresos, temas estratégicos, satisfacción del cliente)</w:t>
      </w:r>
    </w:p>
    <w:p w14:paraId="660E0A41" w14:textId="4EE81127" w:rsidR="00D05E57" w:rsidRPr="004F52C5" w:rsidRDefault="00D05E57" w:rsidP="00D05E57">
      <w:pPr>
        <w:pStyle w:val="ListParagraph"/>
        <w:numPr>
          <w:ilvl w:val="0"/>
          <w:numId w:val="6"/>
        </w:numPr>
        <w:rPr>
          <w:rFonts w:ascii="Abadi" w:hAnsi="Abadi"/>
          <w:sz w:val="24"/>
          <w:szCs w:val="24"/>
        </w:rPr>
      </w:pPr>
      <w:r w:rsidRPr="004F52C5">
        <w:rPr>
          <w:rFonts w:ascii="Abadi" w:hAnsi="Abadi"/>
          <w:sz w:val="24"/>
          <w:szCs w:val="24"/>
        </w:rPr>
        <w:t xml:space="preserve">Que la solución analítica agregue valor </w:t>
      </w:r>
    </w:p>
    <w:p w14:paraId="42E88151" w14:textId="43FA0ED0" w:rsidR="008F1025" w:rsidRPr="004F52C5" w:rsidRDefault="006535D2" w:rsidP="008F1025">
      <w:pPr>
        <w:pStyle w:val="ListParagraph"/>
        <w:numPr>
          <w:ilvl w:val="0"/>
          <w:numId w:val="6"/>
        </w:numPr>
        <w:rPr>
          <w:rFonts w:ascii="Abadi" w:hAnsi="Abadi"/>
          <w:sz w:val="24"/>
          <w:szCs w:val="24"/>
        </w:rPr>
      </w:pPr>
      <w:r w:rsidRPr="004F52C5">
        <w:rPr>
          <w:rFonts w:ascii="Abadi" w:hAnsi="Abadi"/>
          <w:noProof/>
          <w:sz w:val="24"/>
          <w:szCs w:val="24"/>
        </w:rPr>
        <w:lastRenderedPageBreak/>
        <w:drawing>
          <wp:anchor distT="0" distB="0" distL="114300" distR="114300" simplePos="0" relativeHeight="251659264" behindDoc="1" locked="0" layoutInCell="1" allowOverlap="1" wp14:anchorId="3962ADBE" wp14:editId="13ADD628">
            <wp:simplePos x="0" y="0"/>
            <wp:positionH relativeFrom="column">
              <wp:posOffset>2982232</wp:posOffset>
            </wp:positionH>
            <wp:positionV relativeFrom="paragraph">
              <wp:posOffset>-177618</wp:posOffset>
            </wp:positionV>
            <wp:extent cx="2481580" cy="979170"/>
            <wp:effectExtent l="0" t="0" r="0" b="0"/>
            <wp:wrapThrough wrapText="bothSides">
              <wp:wrapPolygon edited="0">
                <wp:start x="0" y="0"/>
                <wp:lineTo x="0" y="21012"/>
                <wp:lineTo x="21390" y="21012"/>
                <wp:lineTo x="21390" y="0"/>
                <wp:lineTo x="0" y="0"/>
              </wp:wrapPolygon>
            </wp:wrapThrough>
            <wp:docPr id="5" name="Picture 5"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with low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481580" cy="979170"/>
                    </a:xfrm>
                    <a:prstGeom prst="rect">
                      <a:avLst/>
                    </a:prstGeom>
                  </pic:spPr>
                </pic:pic>
              </a:graphicData>
            </a:graphic>
          </wp:anchor>
        </w:drawing>
      </w:r>
      <w:r w:rsidR="00D05E57" w:rsidRPr="004F52C5">
        <w:rPr>
          <w:rFonts w:ascii="Abadi" w:hAnsi="Abadi"/>
          <w:sz w:val="24"/>
          <w:szCs w:val="24"/>
        </w:rPr>
        <w:t>Dificultad de la solución</w:t>
      </w:r>
    </w:p>
    <w:p w14:paraId="59C6436C" w14:textId="38E4E379" w:rsidR="008F1025" w:rsidRPr="004F52C5" w:rsidRDefault="008F1025" w:rsidP="008F1025">
      <w:pPr>
        <w:rPr>
          <w:rFonts w:ascii="Abadi" w:hAnsi="Abadi"/>
          <w:sz w:val="24"/>
          <w:szCs w:val="24"/>
        </w:rPr>
      </w:pPr>
    </w:p>
    <w:p w14:paraId="2836DDB3" w14:textId="59E36B51" w:rsidR="00421E5B" w:rsidRPr="004F52C5" w:rsidRDefault="00421E5B" w:rsidP="008F1025">
      <w:pPr>
        <w:rPr>
          <w:rFonts w:ascii="Abadi" w:hAnsi="Abadi"/>
          <w:sz w:val="24"/>
          <w:szCs w:val="24"/>
        </w:rPr>
      </w:pPr>
    </w:p>
    <w:p w14:paraId="0498F8E4" w14:textId="073E334A" w:rsidR="002374C3" w:rsidRPr="004F52C5" w:rsidRDefault="00A4097B" w:rsidP="00A4097B">
      <w:pPr>
        <w:jc w:val="center"/>
        <w:rPr>
          <w:rFonts w:ascii="Abadi" w:hAnsi="Abadi"/>
          <w:b/>
          <w:bCs/>
          <w:sz w:val="24"/>
          <w:szCs w:val="24"/>
        </w:rPr>
      </w:pPr>
      <w:r w:rsidRPr="004F52C5">
        <w:rPr>
          <w:rFonts w:ascii="Abadi" w:hAnsi="Abadi"/>
          <w:b/>
          <w:bCs/>
          <w:sz w:val="24"/>
          <w:szCs w:val="24"/>
        </w:rPr>
        <w:t>D</w:t>
      </w:r>
      <w:r w:rsidR="002374C3" w:rsidRPr="004F52C5">
        <w:rPr>
          <w:rFonts w:ascii="Abadi" w:hAnsi="Abadi"/>
          <w:b/>
          <w:bCs/>
          <w:sz w:val="24"/>
          <w:szCs w:val="24"/>
        </w:rPr>
        <w:t>iseño de soluciones de analítica</w:t>
      </w:r>
    </w:p>
    <w:p w14:paraId="784260B7" w14:textId="32A1F464" w:rsidR="00A4097B" w:rsidRPr="004F52C5" w:rsidRDefault="00A4097B" w:rsidP="00A4097B">
      <w:pPr>
        <w:pStyle w:val="ListParagraph"/>
        <w:numPr>
          <w:ilvl w:val="0"/>
          <w:numId w:val="7"/>
        </w:numPr>
        <w:jc w:val="center"/>
        <w:rPr>
          <w:rFonts w:ascii="Abadi" w:hAnsi="Abadi"/>
          <w:sz w:val="24"/>
          <w:szCs w:val="24"/>
        </w:rPr>
      </w:pPr>
      <w:r w:rsidRPr="004F52C5">
        <w:rPr>
          <w:rFonts w:ascii="Abadi" w:hAnsi="Abadi"/>
          <w:sz w:val="24"/>
          <w:szCs w:val="24"/>
        </w:rPr>
        <w:t xml:space="preserve">Crear procesos nuevos en una compañía </w:t>
      </w:r>
    </w:p>
    <w:p w14:paraId="0A2960D8" w14:textId="7470CEA5" w:rsidR="00A4097B" w:rsidRPr="004F52C5" w:rsidRDefault="00A4097B" w:rsidP="00A4097B">
      <w:pPr>
        <w:pStyle w:val="ListParagraph"/>
        <w:numPr>
          <w:ilvl w:val="0"/>
          <w:numId w:val="7"/>
        </w:numPr>
        <w:jc w:val="center"/>
        <w:rPr>
          <w:rFonts w:ascii="Abadi" w:hAnsi="Abadi"/>
          <w:sz w:val="24"/>
          <w:szCs w:val="24"/>
        </w:rPr>
      </w:pPr>
      <w:r w:rsidRPr="004F52C5">
        <w:rPr>
          <w:rFonts w:ascii="Abadi" w:hAnsi="Abadi"/>
          <w:sz w:val="24"/>
          <w:szCs w:val="24"/>
        </w:rPr>
        <w:t>Modificar procesos existentes (toma de decisiones manual – toma de decisión analítica)</w:t>
      </w:r>
    </w:p>
    <w:p w14:paraId="26B4947E" w14:textId="624C778F" w:rsidR="00A4097B" w:rsidRPr="004F52C5" w:rsidRDefault="00363DFD" w:rsidP="00A4097B">
      <w:pPr>
        <w:pStyle w:val="ListParagraph"/>
        <w:rPr>
          <w:rFonts w:ascii="Abadi" w:hAnsi="Abadi"/>
          <w:sz w:val="24"/>
          <w:szCs w:val="24"/>
        </w:rPr>
      </w:pPr>
      <w:r w:rsidRPr="004F52C5">
        <w:rPr>
          <w:rFonts w:ascii="Abadi" w:hAnsi="Abadi"/>
          <w:sz w:val="24"/>
          <w:szCs w:val="24"/>
        </w:rPr>
        <w:t>Ambos casos implican</w:t>
      </w:r>
      <w:r w:rsidR="00A4097B" w:rsidRPr="004F52C5">
        <w:rPr>
          <w:rFonts w:ascii="Abadi" w:hAnsi="Abadi"/>
          <w:sz w:val="24"/>
          <w:szCs w:val="24"/>
        </w:rPr>
        <w:t xml:space="preserve"> el diseño/</w:t>
      </w:r>
      <w:proofErr w:type="spellStart"/>
      <w:r w:rsidR="00A4097B" w:rsidRPr="004F52C5">
        <w:rPr>
          <w:rFonts w:ascii="Abadi" w:hAnsi="Abadi"/>
          <w:sz w:val="24"/>
          <w:szCs w:val="24"/>
        </w:rPr>
        <w:t>rediseno</w:t>
      </w:r>
      <w:proofErr w:type="spellEnd"/>
      <w:r w:rsidR="00A4097B" w:rsidRPr="004F52C5">
        <w:rPr>
          <w:rFonts w:ascii="Abadi" w:hAnsi="Abadi"/>
          <w:sz w:val="24"/>
          <w:szCs w:val="24"/>
        </w:rPr>
        <w:t xml:space="preserve"> del proceso con la solución que se propone</w:t>
      </w:r>
      <w:r w:rsidR="00662DEC" w:rsidRPr="004F52C5">
        <w:rPr>
          <w:rFonts w:ascii="Abadi" w:hAnsi="Abadi"/>
          <w:sz w:val="24"/>
          <w:szCs w:val="24"/>
        </w:rPr>
        <w:t>, con el objetivo de:</w:t>
      </w:r>
    </w:p>
    <w:p w14:paraId="1B1389D4" w14:textId="689C2169" w:rsidR="00662DEC" w:rsidRPr="004F52C5" w:rsidRDefault="00662DEC" w:rsidP="00662DEC">
      <w:pPr>
        <w:pStyle w:val="ListParagraph"/>
        <w:numPr>
          <w:ilvl w:val="0"/>
          <w:numId w:val="8"/>
        </w:numPr>
        <w:rPr>
          <w:rFonts w:ascii="Abadi" w:hAnsi="Abadi"/>
          <w:sz w:val="24"/>
          <w:szCs w:val="24"/>
        </w:rPr>
      </w:pPr>
      <w:r w:rsidRPr="004F52C5">
        <w:rPr>
          <w:rFonts w:ascii="Abadi" w:hAnsi="Abadi"/>
          <w:sz w:val="24"/>
          <w:szCs w:val="24"/>
        </w:rPr>
        <w:t>Saber quien va a ejecutar actividades</w:t>
      </w:r>
    </w:p>
    <w:p w14:paraId="48BAA232" w14:textId="37389D69" w:rsidR="00662DEC" w:rsidRPr="004F52C5" w:rsidRDefault="00662DEC" w:rsidP="00662DEC">
      <w:pPr>
        <w:pStyle w:val="ListParagraph"/>
        <w:numPr>
          <w:ilvl w:val="0"/>
          <w:numId w:val="8"/>
        </w:numPr>
        <w:rPr>
          <w:rFonts w:ascii="Abadi" w:hAnsi="Abadi"/>
          <w:sz w:val="24"/>
          <w:szCs w:val="24"/>
        </w:rPr>
      </w:pPr>
      <w:r w:rsidRPr="004F52C5">
        <w:rPr>
          <w:rFonts w:ascii="Abadi" w:hAnsi="Abadi"/>
          <w:sz w:val="24"/>
          <w:szCs w:val="24"/>
        </w:rPr>
        <w:t>Porque medio va a llegar la información a quien deba llegar</w:t>
      </w:r>
    </w:p>
    <w:p w14:paraId="11FB85D0" w14:textId="38011244" w:rsidR="00662DEC" w:rsidRPr="004F52C5" w:rsidRDefault="004101DA" w:rsidP="00662DEC">
      <w:pPr>
        <w:pStyle w:val="ListParagraph"/>
        <w:numPr>
          <w:ilvl w:val="0"/>
          <w:numId w:val="8"/>
        </w:numPr>
        <w:rPr>
          <w:rFonts w:ascii="Abadi" w:hAnsi="Abadi"/>
          <w:sz w:val="24"/>
          <w:szCs w:val="24"/>
        </w:rPr>
      </w:pPr>
      <w:r w:rsidRPr="004F52C5">
        <w:rPr>
          <w:rFonts w:ascii="Abadi" w:hAnsi="Abadi"/>
          <w:sz w:val="24"/>
          <w:szCs w:val="24"/>
        </w:rPr>
        <w:t xml:space="preserve">De donde se va a tomar y transformar la información para las predicciones del modelo </w:t>
      </w:r>
    </w:p>
    <w:p w14:paraId="1C268EED" w14:textId="3AC345FA" w:rsidR="004101DA" w:rsidRPr="004F52C5" w:rsidRDefault="004101DA" w:rsidP="00662DEC">
      <w:pPr>
        <w:pStyle w:val="ListParagraph"/>
        <w:numPr>
          <w:ilvl w:val="0"/>
          <w:numId w:val="8"/>
        </w:numPr>
        <w:rPr>
          <w:rFonts w:ascii="Abadi" w:hAnsi="Abadi"/>
          <w:sz w:val="24"/>
          <w:szCs w:val="24"/>
        </w:rPr>
      </w:pPr>
      <w:r w:rsidRPr="004F52C5">
        <w:rPr>
          <w:rFonts w:ascii="Abadi" w:hAnsi="Abadi"/>
          <w:sz w:val="24"/>
          <w:szCs w:val="24"/>
        </w:rPr>
        <w:t xml:space="preserve">Donde se va a ejecutar las predicciones del modelo </w:t>
      </w:r>
    </w:p>
    <w:p w14:paraId="70605106" w14:textId="47EA2F21" w:rsidR="004101DA" w:rsidRPr="004F52C5" w:rsidRDefault="008354C0" w:rsidP="00662DEC">
      <w:pPr>
        <w:pStyle w:val="ListParagraph"/>
        <w:numPr>
          <w:ilvl w:val="0"/>
          <w:numId w:val="8"/>
        </w:numPr>
        <w:rPr>
          <w:rFonts w:ascii="Abadi" w:hAnsi="Abadi"/>
          <w:sz w:val="24"/>
          <w:szCs w:val="24"/>
        </w:rPr>
      </w:pPr>
      <w:r w:rsidRPr="004F52C5">
        <w:rPr>
          <w:rFonts w:ascii="Abadi" w:hAnsi="Abadi"/>
          <w:sz w:val="24"/>
          <w:szCs w:val="24"/>
        </w:rPr>
        <w:t xml:space="preserve">Como se monitorea el modelo </w:t>
      </w:r>
    </w:p>
    <w:p w14:paraId="7E1EE26C" w14:textId="255C4FC3" w:rsidR="008354C0" w:rsidRPr="004F52C5" w:rsidRDefault="008354C0" w:rsidP="00662DEC">
      <w:pPr>
        <w:pStyle w:val="ListParagraph"/>
        <w:numPr>
          <w:ilvl w:val="0"/>
          <w:numId w:val="8"/>
        </w:numPr>
        <w:rPr>
          <w:rFonts w:ascii="Abadi" w:hAnsi="Abadi"/>
          <w:sz w:val="24"/>
          <w:szCs w:val="24"/>
        </w:rPr>
      </w:pPr>
      <w:r w:rsidRPr="004F52C5">
        <w:rPr>
          <w:rFonts w:ascii="Abadi" w:hAnsi="Abadi"/>
          <w:sz w:val="24"/>
          <w:szCs w:val="24"/>
        </w:rPr>
        <w:t xml:space="preserve">Cada cuanto se entrena el modelo </w:t>
      </w:r>
    </w:p>
    <w:p w14:paraId="616CA71B" w14:textId="7ABF17D4" w:rsidR="008354C0" w:rsidRPr="004F52C5" w:rsidRDefault="008354C0" w:rsidP="008354C0">
      <w:pPr>
        <w:rPr>
          <w:rFonts w:ascii="Abadi" w:hAnsi="Abadi"/>
          <w:sz w:val="24"/>
          <w:szCs w:val="24"/>
        </w:rPr>
      </w:pPr>
      <w:r w:rsidRPr="004F52C5">
        <w:rPr>
          <w:rFonts w:ascii="Abadi" w:hAnsi="Abadi"/>
          <w:sz w:val="24"/>
          <w:szCs w:val="24"/>
        </w:rPr>
        <w:t xml:space="preserve">Se puede utilizar un diagrama de flujo, escribir un procedimiento, diseño conceptual, </w:t>
      </w:r>
    </w:p>
    <w:p w14:paraId="23599471" w14:textId="531E9872" w:rsidR="00CA498C" w:rsidRPr="004F52C5" w:rsidRDefault="00CA498C" w:rsidP="008F1025">
      <w:pPr>
        <w:rPr>
          <w:rFonts w:ascii="Abadi" w:hAnsi="Abadi"/>
          <w:b/>
          <w:bCs/>
          <w:sz w:val="24"/>
          <w:szCs w:val="24"/>
        </w:rPr>
      </w:pPr>
      <w:r w:rsidRPr="004F52C5">
        <w:rPr>
          <w:rFonts w:ascii="Abadi" w:hAnsi="Abadi"/>
          <w:b/>
          <w:bCs/>
          <w:sz w:val="24"/>
          <w:szCs w:val="24"/>
        </w:rPr>
        <w:t>Notas lectura</w:t>
      </w:r>
    </w:p>
    <w:p w14:paraId="57CB2B00" w14:textId="76049236" w:rsidR="00ED5F3E" w:rsidRPr="004F52C5" w:rsidRDefault="00ED5F3E" w:rsidP="008F1025">
      <w:pPr>
        <w:rPr>
          <w:rFonts w:ascii="Abadi" w:hAnsi="Abadi"/>
          <w:b/>
          <w:bCs/>
          <w:sz w:val="24"/>
          <w:szCs w:val="24"/>
          <w:lang w:val="en-US"/>
        </w:rPr>
      </w:pPr>
      <w:r w:rsidRPr="004F52C5">
        <w:rPr>
          <w:rFonts w:ascii="Abadi" w:hAnsi="Abadi"/>
          <w:b/>
          <w:bCs/>
          <w:sz w:val="24"/>
          <w:szCs w:val="24"/>
          <w:lang w:val="en-US"/>
        </w:rPr>
        <w:t xml:space="preserve">Introduction  </w:t>
      </w:r>
    </w:p>
    <w:p w14:paraId="16BBF922" w14:textId="450E9C92" w:rsidR="00CA498C" w:rsidRPr="004F52C5" w:rsidRDefault="00CA498C" w:rsidP="008F1025">
      <w:pPr>
        <w:rPr>
          <w:rFonts w:ascii="Abadi" w:hAnsi="Abadi"/>
          <w:sz w:val="24"/>
          <w:szCs w:val="24"/>
          <w:lang w:val="en-US"/>
        </w:rPr>
      </w:pPr>
      <w:r w:rsidRPr="004F52C5">
        <w:rPr>
          <w:rFonts w:ascii="Abadi" w:hAnsi="Abadi"/>
          <w:sz w:val="24"/>
          <w:szCs w:val="24"/>
          <w:lang w:val="en-US"/>
        </w:rPr>
        <w:t>Analytics as a diffusing innovation seems appropriate. Rogers (2003) conceives the decision to adopt an innovation (</w:t>
      </w:r>
      <w:proofErr w:type="gramStart"/>
      <w:r w:rsidRPr="004F52C5">
        <w:rPr>
          <w:rFonts w:ascii="Abadi" w:hAnsi="Abadi"/>
          <w:sz w:val="24"/>
          <w:szCs w:val="24"/>
          <w:lang w:val="en-US"/>
        </w:rPr>
        <w:t>e.g.</w:t>
      </w:r>
      <w:proofErr w:type="gramEnd"/>
      <w:r w:rsidRPr="004F52C5">
        <w:rPr>
          <w:rFonts w:ascii="Abadi" w:hAnsi="Abadi"/>
          <w:sz w:val="24"/>
          <w:szCs w:val="24"/>
          <w:lang w:val="en-US"/>
        </w:rPr>
        <w:t xml:space="preserve"> something new or a new idea) as a 5-step process: (1) knowledge, (2) persuasion, (3) decision, (4) implementation, and (5) confirmation. Since HR Analytics is still relatively new, at the early </w:t>
      </w:r>
      <w:r w:rsidR="00ED5F3E" w:rsidRPr="004F52C5">
        <w:rPr>
          <w:rFonts w:ascii="Abadi" w:hAnsi="Abadi"/>
          <w:sz w:val="24"/>
          <w:szCs w:val="24"/>
          <w:lang w:val="en-US"/>
        </w:rPr>
        <w:t>adopter’s</w:t>
      </w:r>
      <w:r w:rsidRPr="004F52C5">
        <w:rPr>
          <w:rFonts w:ascii="Abadi" w:hAnsi="Abadi"/>
          <w:sz w:val="24"/>
          <w:szCs w:val="24"/>
          <w:lang w:val="en-US"/>
        </w:rPr>
        <w:t xml:space="preserve"> stage (</w:t>
      </w:r>
      <w:proofErr w:type="gramStart"/>
      <w:r w:rsidRPr="004F52C5">
        <w:rPr>
          <w:rFonts w:ascii="Abadi" w:hAnsi="Abadi"/>
          <w:sz w:val="24"/>
          <w:szCs w:val="24"/>
          <w:lang w:val="en-US"/>
        </w:rPr>
        <w:t>e.g.</w:t>
      </w:r>
      <w:proofErr w:type="gramEnd"/>
      <w:r w:rsidRPr="004F52C5">
        <w:rPr>
          <w:rFonts w:ascii="Abadi" w:hAnsi="Abadi"/>
          <w:sz w:val="24"/>
          <w:szCs w:val="24"/>
          <w:lang w:val="en-US"/>
        </w:rPr>
        <w:t xml:space="preserve"> less than 20% of organizations), we focus on questions relating to the first two stages: gaining knowledge about HR Analytics and being persuaded about whether to adopt HR Analytics.</w:t>
      </w:r>
    </w:p>
    <w:p w14:paraId="534F4CB4" w14:textId="77777777" w:rsidR="00ED5F3E" w:rsidRPr="004F52C5" w:rsidRDefault="00ED5F3E" w:rsidP="00ED5F3E">
      <w:pPr>
        <w:pStyle w:val="ListParagraph"/>
        <w:numPr>
          <w:ilvl w:val="0"/>
          <w:numId w:val="9"/>
        </w:numPr>
        <w:rPr>
          <w:rFonts w:ascii="Abadi" w:hAnsi="Abadi"/>
          <w:sz w:val="24"/>
          <w:szCs w:val="24"/>
          <w:lang w:val="en-US"/>
        </w:rPr>
      </w:pPr>
      <w:r w:rsidRPr="004F52C5">
        <w:rPr>
          <w:rFonts w:ascii="Abadi" w:hAnsi="Abadi"/>
          <w:sz w:val="24"/>
          <w:szCs w:val="24"/>
          <w:lang w:val="en-US"/>
        </w:rPr>
        <w:t xml:space="preserve">What </w:t>
      </w:r>
      <w:proofErr w:type="gramStart"/>
      <w:r w:rsidRPr="004F52C5">
        <w:rPr>
          <w:rFonts w:ascii="Abadi" w:hAnsi="Abadi"/>
          <w:sz w:val="24"/>
          <w:szCs w:val="24"/>
          <w:lang w:val="en-US"/>
        </w:rPr>
        <w:t>is</w:t>
      </w:r>
      <w:proofErr w:type="gramEnd"/>
      <w:r w:rsidRPr="004F52C5">
        <w:rPr>
          <w:rFonts w:ascii="Abadi" w:hAnsi="Abadi"/>
          <w:sz w:val="24"/>
          <w:szCs w:val="24"/>
          <w:lang w:val="en-US"/>
        </w:rPr>
        <w:t xml:space="preserve"> HR Analytics? </w:t>
      </w:r>
    </w:p>
    <w:p w14:paraId="1E4896CF" w14:textId="77777777" w:rsidR="00ED5F3E" w:rsidRPr="004F52C5" w:rsidRDefault="00ED5F3E" w:rsidP="00ED5F3E">
      <w:pPr>
        <w:pStyle w:val="ListParagraph"/>
        <w:numPr>
          <w:ilvl w:val="0"/>
          <w:numId w:val="9"/>
        </w:numPr>
        <w:rPr>
          <w:rFonts w:ascii="Abadi" w:hAnsi="Abadi"/>
          <w:sz w:val="24"/>
          <w:szCs w:val="24"/>
          <w:lang w:val="en-US"/>
        </w:rPr>
      </w:pPr>
      <w:r w:rsidRPr="004F52C5">
        <w:rPr>
          <w:rFonts w:ascii="Abadi" w:hAnsi="Abadi"/>
          <w:sz w:val="24"/>
          <w:szCs w:val="24"/>
          <w:lang w:val="en-US"/>
        </w:rPr>
        <w:t xml:space="preserve">How does HR Analytics work? </w:t>
      </w:r>
    </w:p>
    <w:p w14:paraId="09613552" w14:textId="7C7A9FA6" w:rsidR="00ED5F3E" w:rsidRPr="004F52C5" w:rsidRDefault="00ED5F3E" w:rsidP="00ED5F3E">
      <w:pPr>
        <w:pStyle w:val="ListParagraph"/>
        <w:numPr>
          <w:ilvl w:val="0"/>
          <w:numId w:val="9"/>
        </w:numPr>
        <w:rPr>
          <w:rFonts w:ascii="Abadi" w:hAnsi="Abadi"/>
          <w:sz w:val="24"/>
          <w:szCs w:val="24"/>
          <w:lang w:val="en-US"/>
        </w:rPr>
      </w:pPr>
      <w:r w:rsidRPr="004F52C5">
        <w:rPr>
          <w:rFonts w:ascii="Abadi" w:hAnsi="Abadi"/>
          <w:sz w:val="24"/>
          <w:szCs w:val="24"/>
          <w:lang w:val="en-US"/>
        </w:rPr>
        <w:t>Why does HR Analytics work?</w:t>
      </w:r>
    </w:p>
    <w:p w14:paraId="074BA29D" w14:textId="31213D4C" w:rsidR="00ED5F3E" w:rsidRPr="004F52C5" w:rsidRDefault="001479A6" w:rsidP="00ED5F3E">
      <w:pPr>
        <w:pStyle w:val="ListParagraph"/>
        <w:numPr>
          <w:ilvl w:val="0"/>
          <w:numId w:val="9"/>
        </w:numPr>
        <w:rPr>
          <w:rFonts w:ascii="Abadi" w:hAnsi="Abadi"/>
          <w:sz w:val="24"/>
          <w:szCs w:val="24"/>
          <w:lang w:val="en-US"/>
        </w:rPr>
      </w:pPr>
      <w:r w:rsidRPr="004F52C5">
        <w:rPr>
          <w:rFonts w:ascii="Abadi" w:hAnsi="Abadi"/>
          <w:sz w:val="24"/>
          <w:szCs w:val="24"/>
          <w:lang w:val="en-US"/>
        </w:rPr>
        <w:t>What are the outcomes of HR analytics?</w:t>
      </w:r>
    </w:p>
    <w:p w14:paraId="633947F3" w14:textId="4CA88942" w:rsidR="001479A6" w:rsidRPr="004F52C5" w:rsidRDefault="001479A6" w:rsidP="00ED5F3E">
      <w:pPr>
        <w:pStyle w:val="ListParagraph"/>
        <w:numPr>
          <w:ilvl w:val="0"/>
          <w:numId w:val="9"/>
        </w:numPr>
        <w:rPr>
          <w:rFonts w:ascii="Abadi" w:hAnsi="Abadi"/>
          <w:sz w:val="24"/>
          <w:szCs w:val="24"/>
          <w:lang w:val="en-US"/>
        </w:rPr>
      </w:pPr>
      <w:r w:rsidRPr="004F52C5">
        <w:rPr>
          <w:rFonts w:ascii="Abadi" w:hAnsi="Abadi"/>
          <w:sz w:val="24"/>
          <w:szCs w:val="24"/>
          <w:lang w:val="en-US"/>
        </w:rPr>
        <w:t>What moderating factors affect HR analytics outcomes?</w:t>
      </w:r>
    </w:p>
    <w:p w14:paraId="78A682BD" w14:textId="4DA086E0" w:rsidR="001479A6" w:rsidRPr="004F52C5" w:rsidRDefault="00011D41" w:rsidP="001479A6">
      <w:pPr>
        <w:rPr>
          <w:rFonts w:ascii="Abadi" w:hAnsi="Abadi"/>
          <w:b/>
          <w:bCs/>
          <w:sz w:val="24"/>
          <w:szCs w:val="24"/>
          <w:lang w:val="en-US"/>
        </w:rPr>
      </w:pPr>
      <w:r w:rsidRPr="004F52C5">
        <w:rPr>
          <w:rFonts w:ascii="Abadi" w:hAnsi="Abadi"/>
          <w:b/>
          <w:bCs/>
          <w:sz w:val="24"/>
          <w:szCs w:val="24"/>
          <w:lang w:val="en-US"/>
        </w:rPr>
        <w:t>Methodology</w:t>
      </w:r>
    </w:p>
    <w:p w14:paraId="0129D8A7" w14:textId="4C80A525" w:rsidR="00ED5F3E" w:rsidRPr="004F52C5" w:rsidRDefault="00011D41" w:rsidP="00ED5F3E">
      <w:pPr>
        <w:rPr>
          <w:rFonts w:ascii="Abadi" w:hAnsi="Abadi"/>
          <w:sz w:val="24"/>
          <w:szCs w:val="24"/>
          <w:lang w:val="en-US"/>
        </w:rPr>
      </w:pPr>
      <w:r w:rsidRPr="004F52C5">
        <w:rPr>
          <w:rFonts w:ascii="Abadi" w:hAnsi="Abadi"/>
          <w:sz w:val="24"/>
          <w:szCs w:val="24"/>
          <w:lang w:val="en-US"/>
        </w:rPr>
        <w:t xml:space="preserve">Integrative synthesis </w:t>
      </w:r>
    </w:p>
    <w:p w14:paraId="7E4C688F" w14:textId="4A647AC4" w:rsidR="00011D41" w:rsidRPr="004F52C5" w:rsidRDefault="00011D41" w:rsidP="00ED5F3E">
      <w:pPr>
        <w:rPr>
          <w:rFonts w:ascii="Abadi" w:hAnsi="Abadi"/>
          <w:sz w:val="24"/>
          <w:szCs w:val="24"/>
          <w:lang w:val="en-US"/>
        </w:rPr>
      </w:pPr>
      <w:r w:rsidRPr="004F52C5">
        <w:rPr>
          <w:rFonts w:ascii="Abadi" w:hAnsi="Abadi"/>
          <w:sz w:val="24"/>
          <w:szCs w:val="24"/>
          <w:lang w:val="en-US"/>
        </w:rPr>
        <w:t>Publications:</w:t>
      </w:r>
    </w:p>
    <w:p w14:paraId="0BC69E87" w14:textId="2599F7EF" w:rsidR="00011D41" w:rsidRPr="004F52C5" w:rsidRDefault="00011D41" w:rsidP="00011D41">
      <w:pPr>
        <w:pStyle w:val="ListParagraph"/>
        <w:numPr>
          <w:ilvl w:val="0"/>
          <w:numId w:val="10"/>
        </w:numPr>
        <w:rPr>
          <w:rFonts w:ascii="Abadi" w:hAnsi="Abadi"/>
          <w:sz w:val="24"/>
          <w:szCs w:val="24"/>
          <w:lang w:val="en-US"/>
        </w:rPr>
      </w:pPr>
      <w:r w:rsidRPr="004F52C5">
        <w:rPr>
          <w:rFonts w:ascii="Abadi" w:hAnsi="Abadi"/>
          <w:sz w:val="24"/>
          <w:szCs w:val="24"/>
          <w:lang w:val="en-US"/>
        </w:rPr>
        <w:t>Academic Search Complete</w:t>
      </w:r>
    </w:p>
    <w:p w14:paraId="1EC95734" w14:textId="519E4139" w:rsidR="00011D41" w:rsidRPr="004F52C5" w:rsidRDefault="00011D41" w:rsidP="00011D41">
      <w:pPr>
        <w:pStyle w:val="ListParagraph"/>
        <w:numPr>
          <w:ilvl w:val="0"/>
          <w:numId w:val="10"/>
        </w:numPr>
        <w:rPr>
          <w:rFonts w:ascii="Abadi" w:hAnsi="Abadi"/>
          <w:sz w:val="24"/>
          <w:szCs w:val="24"/>
          <w:lang w:val="en-US"/>
        </w:rPr>
      </w:pPr>
      <w:r w:rsidRPr="004F52C5">
        <w:rPr>
          <w:rFonts w:ascii="Abadi" w:hAnsi="Abadi"/>
          <w:sz w:val="24"/>
          <w:szCs w:val="24"/>
          <w:lang w:val="en-US"/>
        </w:rPr>
        <w:t xml:space="preserve">Business Source </w:t>
      </w:r>
    </w:p>
    <w:p w14:paraId="3F3907D7" w14:textId="7441FF2B" w:rsidR="00011D41" w:rsidRPr="004F52C5" w:rsidRDefault="00011D41" w:rsidP="00011D41">
      <w:pPr>
        <w:pStyle w:val="ListParagraph"/>
        <w:numPr>
          <w:ilvl w:val="0"/>
          <w:numId w:val="10"/>
        </w:numPr>
        <w:rPr>
          <w:rFonts w:ascii="Abadi" w:hAnsi="Abadi"/>
          <w:sz w:val="24"/>
          <w:szCs w:val="24"/>
          <w:lang w:val="en-US"/>
        </w:rPr>
      </w:pPr>
      <w:r w:rsidRPr="004F52C5">
        <w:rPr>
          <w:rFonts w:ascii="Abadi" w:hAnsi="Abadi"/>
          <w:sz w:val="24"/>
          <w:szCs w:val="24"/>
          <w:lang w:val="en-US"/>
        </w:rPr>
        <w:t>Scopus</w:t>
      </w:r>
    </w:p>
    <w:p w14:paraId="1D695558" w14:textId="648FBA6A" w:rsidR="00ED5F3E" w:rsidRPr="004F52C5" w:rsidRDefault="00011D41" w:rsidP="00ED5F3E">
      <w:pPr>
        <w:rPr>
          <w:rFonts w:ascii="Abadi" w:hAnsi="Abadi"/>
          <w:sz w:val="24"/>
          <w:szCs w:val="24"/>
        </w:rPr>
      </w:pPr>
      <w:proofErr w:type="spellStart"/>
      <w:r w:rsidRPr="004F52C5">
        <w:rPr>
          <w:rFonts w:ascii="Abadi" w:hAnsi="Abadi"/>
          <w:sz w:val="24"/>
          <w:szCs w:val="24"/>
        </w:rPr>
        <w:lastRenderedPageBreak/>
        <w:t>Busqueda</w:t>
      </w:r>
      <w:proofErr w:type="spellEnd"/>
      <w:r w:rsidRPr="004F52C5">
        <w:rPr>
          <w:rFonts w:ascii="Abadi" w:hAnsi="Abadi"/>
          <w:sz w:val="24"/>
          <w:szCs w:val="24"/>
        </w:rPr>
        <w:t xml:space="preserve"> de la </w:t>
      </w:r>
      <w:proofErr w:type="spellStart"/>
      <w:r w:rsidRPr="004F52C5">
        <w:rPr>
          <w:rFonts w:ascii="Abadi" w:hAnsi="Abadi"/>
          <w:sz w:val="24"/>
          <w:szCs w:val="24"/>
        </w:rPr>
        <w:t>palabla</w:t>
      </w:r>
      <w:proofErr w:type="spellEnd"/>
      <w:r w:rsidRPr="004F52C5">
        <w:rPr>
          <w:rFonts w:ascii="Abadi" w:hAnsi="Abadi"/>
          <w:sz w:val="24"/>
          <w:szCs w:val="24"/>
        </w:rPr>
        <w:t xml:space="preserve"> HR </w:t>
      </w:r>
      <w:proofErr w:type="spellStart"/>
      <w:r w:rsidRPr="004F52C5">
        <w:rPr>
          <w:rFonts w:ascii="Abadi" w:hAnsi="Abadi"/>
          <w:sz w:val="24"/>
          <w:szCs w:val="24"/>
        </w:rPr>
        <w:t>Analytics</w:t>
      </w:r>
      <w:proofErr w:type="spellEnd"/>
      <w:r w:rsidRPr="004F52C5">
        <w:rPr>
          <w:rFonts w:ascii="Abadi" w:hAnsi="Abadi"/>
          <w:sz w:val="24"/>
          <w:szCs w:val="24"/>
        </w:rPr>
        <w:t xml:space="preserve"> </w:t>
      </w:r>
    </w:p>
    <w:p w14:paraId="15A88D2E" w14:textId="744BDD8C" w:rsidR="00ED5F3E" w:rsidRPr="004F52C5" w:rsidRDefault="0072469A" w:rsidP="00ED5F3E">
      <w:pPr>
        <w:rPr>
          <w:rFonts w:ascii="Abadi" w:hAnsi="Abadi"/>
          <w:b/>
          <w:bCs/>
          <w:sz w:val="24"/>
          <w:szCs w:val="24"/>
        </w:rPr>
      </w:pPr>
      <w:proofErr w:type="spellStart"/>
      <w:r w:rsidRPr="004F52C5">
        <w:rPr>
          <w:rFonts w:ascii="Abadi" w:hAnsi="Abadi"/>
          <w:b/>
          <w:bCs/>
          <w:sz w:val="24"/>
          <w:szCs w:val="24"/>
        </w:rPr>
        <w:t>Critical</w:t>
      </w:r>
      <w:proofErr w:type="spellEnd"/>
      <w:r w:rsidRPr="004F52C5">
        <w:rPr>
          <w:rFonts w:ascii="Abadi" w:hAnsi="Abadi"/>
          <w:b/>
          <w:bCs/>
          <w:sz w:val="24"/>
          <w:szCs w:val="24"/>
        </w:rPr>
        <w:t xml:space="preserve"> </w:t>
      </w:r>
      <w:proofErr w:type="spellStart"/>
      <w:r w:rsidRPr="004F52C5">
        <w:rPr>
          <w:rFonts w:ascii="Abadi" w:hAnsi="Abadi"/>
          <w:b/>
          <w:bCs/>
          <w:sz w:val="24"/>
          <w:szCs w:val="24"/>
        </w:rPr>
        <w:t>evaluation</w:t>
      </w:r>
      <w:proofErr w:type="spellEnd"/>
      <w:r w:rsidRPr="004F52C5">
        <w:rPr>
          <w:rFonts w:ascii="Abadi" w:hAnsi="Abadi"/>
          <w:b/>
          <w:bCs/>
          <w:sz w:val="24"/>
          <w:szCs w:val="24"/>
        </w:rPr>
        <w:t xml:space="preserve"> </w:t>
      </w:r>
      <w:proofErr w:type="spellStart"/>
      <w:r w:rsidRPr="004F52C5">
        <w:rPr>
          <w:rFonts w:ascii="Abadi" w:hAnsi="Abadi"/>
          <w:b/>
          <w:bCs/>
          <w:sz w:val="24"/>
          <w:szCs w:val="24"/>
        </w:rPr>
        <w:t>of</w:t>
      </w:r>
      <w:proofErr w:type="spellEnd"/>
      <w:r w:rsidRPr="004F52C5">
        <w:rPr>
          <w:rFonts w:ascii="Abadi" w:hAnsi="Abadi"/>
          <w:b/>
          <w:bCs/>
          <w:sz w:val="24"/>
          <w:szCs w:val="24"/>
        </w:rPr>
        <w:t xml:space="preserve"> </w:t>
      </w:r>
      <w:proofErr w:type="spellStart"/>
      <w:r w:rsidRPr="004F52C5">
        <w:rPr>
          <w:rFonts w:ascii="Abadi" w:hAnsi="Abadi"/>
          <w:b/>
          <w:bCs/>
          <w:sz w:val="24"/>
          <w:szCs w:val="24"/>
        </w:rPr>
        <w:t>evidence</w:t>
      </w:r>
      <w:proofErr w:type="spellEnd"/>
      <w:r w:rsidRPr="004F52C5">
        <w:rPr>
          <w:rFonts w:ascii="Abadi" w:hAnsi="Abadi"/>
          <w:b/>
          <w:bCs/>
          <w:sz w:val="24"/>
          <w:szCs w:val="24"/>
        </w:rPr>
        <w:t xml:space="preserve"> </w:t>
      </w:r>
    </w:p>
    <w:p w14:paraId="751A17FE" w14:textId="77777777" w:rsidR="0072469A" w:rsidRPr="004F52C5" w:rsidRDefault="0072469A" w:rsidP="0072469A">
      <w:pPr>
        <w:pStyle w:val="ListParagraph"/>
        <w:numPr>
          <w:ilvl w:val="0"/>
          <w:numId w:val="11"/>
        </w:numPr>
        <w:rPr>
          <w:rFonts w:ascii="Abadi" w:hAnsi="Abadi"/>
          <w:sz w:val="24"/>
          <w:szCs w:val="24"/>
        </w:rPr>
      </w:pPr>
      <w:r w:rsidRPr="004F52C5">
        <w:rPr>
          <w:rFonts w:ascii="Abadi" w:hAnsi="Abadi"/>
          <w:sz w:val="24"/>
          <w:szCs w:val="24"/>
        </w:rPr>
        <w:t>Dividir artículos entre revisados académicamente (32) y no revisados (28)</w:t>
      </w:r>
    </w:p>
    <w:p w14:paraId="79EDCF2E" w14:textId="77777777" w:rsidR="007774DF" w:rsidRPr="004F52C5" w:rsidRDefault="007774DF" w:rsidP="007774DF">
      <w:pPr>
        <w:pStyle w:val="ListParagraph"/>
        <w:numPr>
          <w:ilvl w:val="0"/>
          <w:numId w:val="11"/>
        </w:numPr>
        <w:rPr>
          <w:rFonts w:ascii="Abadi" w:hAnsi="Abadi"/>
          <w:sz w:val="24"/>
          <w:szCs w:val="24"/>
        </w:rPr>
      </w:pPr>
      <w:r w:rsidRPr="004F52C5">
        <w:rPr>
          <w:rFonts w:ascii="Abadi" w:hAnsi="Abadi"/>
          <w:sz w:val="24"/>
          <w:szCs w:val="24"/>
        </w:rPr>
        <w:t xml:space="preserve">Clasificar si los artículos hacían parte de </w:t>
      </w:r>
      <w:proofErr w:type="spellStart"/>
      <w:r w:rsidRPr="004F52C5">
        <w:rPr>
          <w:rFonts w:ascii="Abadi" w:hAnsi="Abadi"/>
          <w:sz w:val="24"/>
          <w:szCs w:val="24"/>
        </w:rPr>
        <w:t>Journal</w:t>
      </w:r>
      <w:proofErr w:type="spellEnd"/>
      <w:r w:rsidRPr="004F52C5">
        <w:rPr>
          <w:rFonts w:ascii="Abadi" w:hAnsi="Abadi"/>
          <w:sz w:val="24"/>
          <w:szCs w:val="24"/>
        </w:rPr>
        <w:t xml:space="preserve"> </w:t>
      </w:r>
      <w:proofErr w:type="spellStart"/>
      <w:r w:rsidRPr="004F52C5">
        <w:rPr>
          <w:rFonts w:ascii="Abadi" w:hAnsi="Abadi"/>
          <w:sz w:val="24"/>
          <w:szCs w:val="24"/>
        </w:rPr>
        <w:t>quality</w:t>
      </w:r>
      <w:proofErr w:type="spellEnd"/>
      <w:r w:rsidRPr="004F52C5">
        <w:rPr>
          <w:rFonts w:ascii="Abadi" w:hAnsi="Abadi"/>
          <w:sz w:val="24"/>
          <w:szCs w:val="24"/>
        </w:rPr>
        <w:t xml:space="preserve"> </w:t>
      </w:r>
      <w:proofErr w:type="spellStart"/>
      <w:r w:rsidRPr="004F52C5">
        <w:rPr>
          <w:rFonts w:ascii="Abadi" w:hAnsi="Abadi"/>
          <w:sz w:val="24"/>
          <w:szCs w:val="24"/>
        </w:rPr>
        <w:t>list</w:t>
      </w:r>
      <w:proofErr w:type="spellEnd"/>
      <w:r w:rsidRPr="004F52C5">
        <w:rPr>
          <w:rFonts w:ascii="Abadi" w:hAnsi="Abadi"/>
          <w:sz w:val="24"/>
          <w:szCs w:val="24"/>
        </w:rPr>
        <w:t xml:space="preserve"> (16)</w:t>
      </w:r>
    </w:p>
    <w:p w14:paraId="1D7F3A06" w14:textId="5BF4D864" w:rsidR="0072469A" w:rsidRPr="004F52C5" w:rsidRDefault="007774DF" w:rsidP="007774DF">
      <w:pPr>
        <w:rPr>
          <w:rFonts w:ascii="Abadi" w:hAnsi="Abadi"/>
          <w:b/>
          <w:bCs/>
          <w:sz w:val="24"/>
          <w:szCs w:val="24"/>
        </w:rPr>
      </w:pPr>
      <w:proofErr w:type="spellStart"/>
      <w:r w:rsidRPr="004F52C5">
        <w:rPr>
          <w:rFonts w:ascii="Abadi" w:hAnsi="Abadi"/>
          <w:b/>
          <w:bCs/>
          <w:sz w:val="24"/>
          <w:szCs w:val="24"/>
        </w:rPr>
        <w:t>Categorization</w:t>
      </w:r>
      <w:proofErr w:type="spellEnd"/>
      <w:r w:rsidR="0072469A" w:rsidRPr="004F52C5">
        <w:rPr>
          <w:rFonts w:ascii="Abadi" w:hAnsi="Abadi"/>
          <w:b/>
          <w:bCs/>
          <w:sz w:val="24"/>
          <w:szCs w:val="24"/>
        </w:rPr>
        <w:t xml:space="preserve"> </w:t>
      </w:r>
    </w:p>
    <w:p w14:paraId="5B1E53DC" w14:textId="1C8060A8" w:rsidR="007774DF" w:rsidRPr="004F52C5" w:rsidRDefault="007774DF" w:rsidP="007774DF">
      <w:pPr>
        <w:pStyle w:val="ListParagraph"/>
        <w:numPr>
          <w:ilvl w:val="0"/>
          <w:numId w:val="12"/>
        </w:numPr>
        <w:rPr>
          <w:rFonts w:ascii="Abadi" w:hAnsi="Abadi"/>
          <w:sz w:val="24"/>
          <w:szCs w:val="24"/>
        </w:rPr>
      </w:pPr>
      <w:r w:rsidRPr="004F52C5">
        <w:rPr>
          <w:rFonts w:ascii="Abadi" w:hAnsi="Abadi"/>
          <w:sz w:val="24"/>
          <w:szCs w:val="24"/>
        </w:rPr>
        <w:t xml:space="preserve"> Si </w:t>
      </w:r>
      <w:proofErr w:type="spellStart"/>
      <w:r w:rsidRPr="004F52C5">
        <w:rPr>
          <w:rFonts w:ascii="Abadi" w:hAnsi="Abadi"/>
          <w:sz w:val="24"/>
          <w:szCs w:val="24"/>
        </w:rPr>
        <w:t>respondia</w:t>
      </w:r>
      <w:proofErr w:type="spellEnd"/>
      <w:r w:rsidRPr="004F52C5">
        <w:rPr>
          <w:rFonts w:ascii="Abadi" w:hAnsi="Abadi"/>
          <w:sz w:val="24"/>
          <w:szCs w:val="24"/>
        </w:rPr>
        <w:t xml:space="preserve"> una o </w:t>
      </w:r>
      <w:proofErr w:type="spellStart"/>
      <w:r w:rsidRPr="004F52C5">
        <w:rPr>
          <w:rFonts w:ascii="Abadi" w:hAnsi="Abadi"/>
          <w:sz w:val="24"/>
          <w:szCs w:val="24"/>
        </w:rPr>
        <w:t>mas</w:t>
      </w:r>
      <w:proofErr w:type="spellEnd"/>
      <w:r w:rsidRPr="004F52C5">
        <w:rPr>
          <w:rFonts w:ascii="Abadi" w:hAnsi="Abadi"/>
          <w:sz w:val="24"/>
          <w:szCs w:val="24"/>
        </w:rPr>
        <w:t xml:space="preserve"> de las preguntas planteadas </w:t>
      </w:r>
    </w:p>
    <w:p w14:paraId="5CFFA1A2" w14:textId="65D9FC86" w:rsidR="007774DF" w:rsidRPr="004F52C5" w:rsidRDefault="007774DF" w:rsidP="007774DF">
      <w:pPr>
        <w:pStyle w:val="ListParagraph"/>
        <w:numPr>
          <w:ilvl w:val="0"/>
          <w:numId w:val="12"/>
        </w:numPr>
        <w:rPr>
          <w:rFonts w:ascii="Abadi" w:hAnsi="Abadi"/>
          <w:sz w:val="24"/>
          <w:szCs w:val="24"/>
        </w:rPr>
      </w:pPr>
      <w:r w:rsidRPr="004F52C5">
        <w:rPr>
          <w:rFonts w:ascii="Abadi" w:hAnsi="Abadi"/>
          <w:sz w:val="24"/>
          <w:szCs w:val="24"/>
        </w:rPr>
        <w:t xml:space="preserve"> Para evaluar la tercera pregunta: </w:t>
      </w:r>
      <w:proofErr w:type="spellStart"/>
      <w:proofErr w:type="gramStart"/>
      <w:r w:rsidRPr="004F52C5">
        <w:rPr>
          <w:rFonts w:ascii="Abadi" w:hAnsi="Abadi"/>
          <w:sz w:val="24"/>
          <w:szCs w:val="24"/>
        </w:rPr>
        <w:t>Why</w:t>
      </w:r>
      <w:proofErr w:type="spellEnd"/>
      <w:r w:rsidRPr="004F52C5">
        <w:rPr>
          <w:rFonts w:ascii="Abadi" w:hAnsi="Abadi"/>
          <w:sz w:val="24"/>
          <w:szCs w:val="24"/>
        </w:rPr>
        <w:t xml:space="preserve"> </w:t>
      </w:r>
      <w:proofErr w:type="spellStart"/>
      <w:r w:rsidRPr="004F52C5">
        <w:rPr>
          <w:rFonts w:ascii="Abadi" w:hAnsi="Abadi"/>
          <w:sz w:val="24"/>
          <w:szCs w:val="24"/>
        </w:rPr>
        <w:t>does</w:t>
      </w:r>
      <w:proofErr w:type="spellEnd"/>
      <w:r w:rsidRPr="004F52C5">
        <w:rPr>
          <w:rFonts w:ascii="Abadi" w:hAnsi="Abadi"/>
          <w:sz w:val="24"/>
          <w:szCs w:val="24"/>
        </w:rPr>
        <w:t xml:space="preserve"> HR </w:t>
      </w:r>
      <w:proofErr w:type="spellStart"/>
      <w:r w:rsidRPr="004F52C5">
        <w:rPr>
          <w:rFonts w:ascii="Abadi" w:hAnsi="Abadi"/>
          <w:sz w:val="24"/>
          <w:szCs w:val="24"/>
        </w:rPr>
        <w:t>analytics</w:t>
      </w:r>
      <w:proofErr w:type="spellEnd"/>
      <w:r w:rsidRPr="004F52C5">
        <w:rPr>
          <w:rFonts w:ascii="Abadi" w:hAnsi="Abadi"/>
          <w:sz w:val="24"/>
          <w:szCs w:val="24"/>
        </w:rPr>
        <w:t xml:space="preserve"> </w:t>
      </w:r>
      <w:proofErr w:type="spellStart"/>
      <w:r w:rsidRPr="004F52C5">
        <w:rPr>
          <w:rFonts w:ascii="Abadi" w:hAnsi="Abadi"/>
          <w:sz w:val="24"/>
          <w:szCs w:val="24"/>
        </w:rPr>
        <w:t>work</w:t>
      </w:r>
      <w:proofErr w:type="spellEnd"/>
      <w:r w:rsidRPr="004F52C5">
        <w:rPr>
          <w:rFonts w:ascii="Abadi" w:hAnsi="Abadi"/>
          <w:sz w:val="24"/>
          <w:szCs w:val="24"/>
        </w:rPr>
        <w:t>?</w:t>
      </w:r>
      <w:proofErr w:type="gramEnd"/>
      <w:r w:rsidRPr="004F52C5">
        <w:rPr>
          <w:rFonts w:ascii="Abadi" w:hAnsi="Abadi"/>
          <w:sz w:val="24"/>
          <w:szCs w:val="24"/>
        </w:rPr>
        <w:t xml:space="preserve"> Hay 4 </w:t>
      </w:r>
      <w:proofErr w:type="spellStart"/>
      <w:r w:rsidRPr="004F52C5">
        <w:rPr>
          <w:rFonts w:ascii="Abadi" w:hAnsi="Abadi"/>
          <w:sz w:val="24"/>
          <w:szCs w:val="24"/>
        </w:rPr>
        <w:t>categorias</w:t>
      </w:r>
      <w:proofErr w:type="spellEnd"/>
    </w:p>
    <w:p w14:paraId="76B9968A" w14:textId="57B4F9C1" w:rsidR="007774DF" w:rsidRPr="004F52C5" w:rsidRDefault="007774DF" w:rsidP="007774DF">
      <w:pPr>
        <w:pStyle w:val="ListParagraph"/>
        <w:numPr>
          <w:ilvl w:val="1"/>
          <w:numId w:val="12"/>
        </w:numPr>
        <w:rPr>
          <w:rFonts w:ascii="Abadi" w:hAnsi="Abadi"/>
          <w:sz w:val="24"/>
          <w:szCs w:val="24"/>
        </w:rPr>
      </w:pPr>
      <w:proofErr w:type="spellStart"/>
      <w:r w:rsidRPr="004F52C5">
        <w:rPr>
          <w:rFonts w:ascii="Abadi" w:hAnsi="Abadi"/>
          <w:sz w:val="24"/>
          <w:szCs w:val="24"/>
        </w:rPr>
        <w:t>Gestion</w:t>
      </w:r>
      <w:proofErr w:type="spellEnd"/>
      <w:r w:rsidRPr="004F52C5">
        <w:rPr>
          <w:rFonts w:ascii="Abadi" w:hAnsi="Abadi"/>
          <w:sz w:val="24"/>
          <w:szCs w:val="24"/>
        </w:rPr>
        <w:t xml:space="preserve"> estratégica</w:t>
      </w:r>
    </w:p>
    <w:p w14:paraId="54DE5840" w14:textId="29923F60" w:rsidR="000B0887" w:rsidRPr="004F52C5" w:rsidRDefault="000B0887" w:rsidP="000B0887">
      <w:pPr>
        <w:rPr>
          <w:rFonts w:ascii="Abadi" w:hAnsi="Abadi"/>
          <w:sz w:val="24"/>
          <w:szCs w:val="24"/>
          <w:lang w:val="en-US"/>
        </w:rPr>
      </w:pPr>
      <w:r w:rsidRPr="004F52C5">
        <w:rPr>
          <w:rFonts w:ascii="Abadi" w:hAnsi="Abadi"/>
          <w:sz w:val="24"/>
          <w:szCs w:val="24"/>
          <w:lang w:val="en-US"/>
        </w:rPr>
        <w:t xml:space="preserve">Se </w:t>
      </w:r>
      <w:proofErr w:type="spellStart"/>
      <w:r w:rsidRPr="004F52C5">
        <w:rPr>
          <w:rFonts w:ascii="Abadi" w:hAnsi="Abadi"/>
          <w:sz w:val="24"/>
          <w:szCs w:val="24"/>
          <w:lang w:val="en-US"/>
        </w:rPr>
        <w:t>incluyo</w:t>
      </w:r>
      <w:proofErr w:type="spellEnd"/>
      <w:r w:rsidRPr="004F52C5">
        <w:rPr>
          <w:rFonts w:ascii="Abadi" w:hAnsi="Abadi"/>
          <w:sz w:val="24"/>
          <w:szCs w:val="24"/>
          <w:lang w:val="en-US"/>
        </w:rPr>
        <w:t xml:space="preserve"> </w:t>
      </w:r>
      <w:proofErr w:type="spellStart"/>
      <w:r w:rsidRPr="004F52C5">
        <w:rPr>
          <w:rFonts w:ascii="Abadi" w:hAnsi="Abadi"/>
          <w:sz w:val="24"/>
          <w:szCs w:val="24"/>
          <w:lang w:val="en-US"/>
        </w:rPr>
        <w:t>marcos</w:t>
      </w:r>
      <w:proofErr w:type="spellEnd"/>
      <w:r w:rsidRPr="004F52C5">
        <w:rPr>
          <w:rFonts w:ascii="Abadi" w:hAnsi="Abadi"/>
          <w:sz w:val="24"/>
          <w:szCs w:val="24"/>
          <w:lang w:val="en-US"/>
        </w:rPr>
        <w:t xml:space="preserve"> </w:t>
      </w:r>
      <w:proofErr w:type="spellStart"/>
      <w:r w:rsidRPr="004F52C5">
        <w:rPr>
          <w:rFonts w:ascii="Abadi" w:hAnsi="Abadi"/>
          <w:sz w:val="24"/>
          <w:szCs w:val="24"/>
          <w:lang w:val="en-US"/>
        </w:rPr>
        <w:t>teóricos</w:t>
      </w:r>
      <w:proofErr w:type="spellEnd"/>
      <w:r w:rsidRPr="004F52C5">
        <w:rPr>
          <w:rFonts w:ascii="Abadi" w:hAnsi="Abadi"/>
          <w:sz w:val="24"/>
          <w:szCs w:val="24"/>
          <w:lang w:val="en-US"/>
        </w:rPr>
        <w:t xml:space="preserve"> </w:t>
      </w:r>
      <w:proofErr w:type="spellStart"/>
      <w:r w:rsidRPr="004F52C5">
        <w:rPr>
          <w:rFonts w:ascii="Abadi" w:hAnsi="Abadi"/>
          <w:sz w:val="24"/>
          <w:szCs w:val="24"/>
          <w:lang w:val="en-US"/>
        </w:rPr>
        <w:t>donde</w:t>
      </w:r>
      <w:proofErr w:type="spellEnd"/>
      <w:r w:rsidRPr="004F52C5">
        <w:rPr>
          <w:rFonts w:ascii="Abadi" w:hAnsi="Abadi"/>
          <w:sz w:val="24"/>
          <w:szCs w:val="24"/>
          <w:lang w:val="en-US"/>
        </w:rPr>
        <w:t xml:space="preserve"> se </w:t>
      </w:r>
      <w:proofErr w:type="spellStart"/>
      <w:r w:rsidRPr="004F52C5">
        <w:rPr>
          <w:rFonts w:ascii="Abadi" w:hAnsi="Abadi"/>
          <w:sz w:val="24"/>
          <w:szCs w:val="24"/>
          <w:lang w:val="en-US"/>
        </w:rPr>
        <w:t>explica</w:t>
      </w:r>
      <w:proofErr w:type="spellEnd"/>
      <w:r w:rsidRPr="004F52C5">
        <w:rPr>
          <w:rFonts w:ascii="Abadi" w:hAnsi="Abadi"/>
          <w:sz w:val="24"/>
          <w:szCs w:val="24"/>
          <w:lang w:val="en-US"/>
        </w:rPr>
        <w:t xml:space="preserve"> la </w:t>
      </w:r>
      <w:proofErr w:type="spellStart"/>
      <w:r w:rsidRPr="004F52C5">
        <w:rPr>
          <w:rFonts w:ascii="Abadi" w:hAnsi="Abadi"/>
          <w:sz w:val="24"/>
          <w:szCs w:val="24"/>
          <w:lang w:val="en-US"/>
        </w:rPr>
        <w:t>relación</w:t>
      </w:r>
      <w:proofErr w:type="spellEnd"/>
      <w:r w:rsidRPr="004F52C5">
        <w:rPr>
          <w:rFonts w:ascii="Abadi" w:hAnsi="Abadi"/>
          <w:sz w:val="24"/>
          <w:szCs w:val="24"/>
          <w:lang w:val="en-US"/>
        </w:rPr>
        <w:t xml:space="preserve"> de causa y </w:t>
      </w:r>
      <w:proofErr w:type="spellStart"/>
      <w:r w:rsidRPr="004F52C5">
        <w:rPr>
          <w:rFonts w:ascii="Abadi" w:hAnsi="Abadi"/>
          <w:sz w:val="24"/>
          <w:szCs w:val="24"/>
          <w:lang w:val="en-US"/>
        </w:rPr>
        <w:t>el</w:t>
      </w:r>
      <w:proofErr w:type="spellEnd"/>
      <w:r w:rsidRPr="004F52C5">
        <w:rPr>
          <w:rFonts w:ascii="Abadi" w:hAnsi="Abadi"/>
          <w:sz w:val="24"/>
          <w:szCs w:val="24"/>
          <w:lang w:val="en-US"/>
        </w:rPr>
        <w:t xml:space="preserve"> </w:t>
      </w:r>
      <w:proofErr w:type="spellStart"/>
      <w:r w:rsidRPr="004F52C5">
        <w:rPr>
          <w:rFonts w:ascii="Abadi" w:hAnsi="Abadi"/>
          <w:sz w:val="24"/>
          <w:szCs w:val="24"/>
          <w:lang w:val="en-US"/>
        </w:rPr>
        <w:t>efecto</w:t>
      </w:r>
      <w:proofErr w:type="spellEnd"/>
      <w:r w:rsidRPr="004F52C5">
        <w:rPr>
          <w:rFonts w:ascii="Abadi" w:hAnsi="Abadi"/>
          <w:sz w:val="24"/>
          <w:szCs w:val="24"/>
          <w:lang w:val="en-US"/>
        </w:rPr>
        <w:t xml:space="preserve"> de </w:t>
      </w:r>
      <w:r w:rsidR="00DA1D27" w:rsidRPr="004F52C5">
        <w:rPr>
          <w:rFonts w:ascii="Abadi" w:hAnsi="Abadi"/>
          <w:sz w:val="24"/>
          <w:szCs w:val="24"/>
          <w:lang w:val="en-US"/>
        </w:rPr>
        <w:t xml:space="preserve">the Five Forces Perspective of Competitive Advantage (Porter, 1996), the Resource-based View (Barney, 1991) and Strategic HRM (Becker &amp; Gerhart, 1996; Becker, Ulrich, &amp; </w:t>
      </w:r>
      <w:proofErr w:type="spellStart"/>
      <w:r w:rsidR="00DA1D27" w:rsidRPr="004F52C5">
        <w:rPr>
          <w:rFonts w:ascii="Abadi" w:hAnsi="Abadi"/>
          <w:sz w:val="24"/>
          <w:szCs w:val="24"/>
          <w:lang w:val="en-US"/>
        </w:rPr>
        <w:t>Huselid</w:t>
      </w:r>
      <w:proofErr w:type="spellEnd"/>
      <w:r w:rsidR="00DA1D27" w:rsidRPr="004F52C5">
        <w:rPr>
          <w:rFonts w:ascii="Abadi" w:hAnsi="Abadi"/>
          <w:sz w:val="24"/>
          <w:szCs w:val="24"/>
          <w:lang w:val="en-US"/>
        </w:rPr>
        <w:t xml:space="preserve">, 2001; Boudreau &amp; Ramstad, 2005; </w:t>
      </w:r>
      <w:proofErr w:type="spellStart"/>
      <w:r w:rsidR="00DA1D27" w:rsidRPr="004F52C5">
        <w:rPr>
          <w:rFonts w:ascii="Abadi" w:hAnsi="Abadi"/>
          <w:sz w:val="24"/>
          <w:szCs w:val="24"/>
          <w:lang w:val="en-US"/>
        </w:rPr>
        <w:t>Delery</w:t>
      </w:r>
      <w:proofErr w:type="spellEnd"/>
      <w:r w:rsidR="00DA1D27" w:rsidRPr="004F52C5">
        <w:rPr>
          <w:rFonts w:ascii="Abadi" w:hAnsi="Abadi"/>
          <w:sz w:val="24"/>
          <w:szCs w:val="24"/>
          <w:lang w:val="en-US"/>
        </w:rPr>
        <w:t xml:space="preserve"> &amp; Shaw, 2001; </w:t>
      </w:r>
      <w:proofErr w:type="spellStart"/>
      <w:r w:rsidR="00DA1D27" w:rsidRPr="004F52C5">
        <w:rPr>
          <w:rFonts w:ascii="Abadi" w:hAnsi="Abadi"/>
          <w:sz w:val="24"/>
          <w:szCs w:val="24"/>
          <w:lang w:val="en-US"/>
        </w:rPr>
        <w:t>Huselid</w:t>
      </w:r>
      <w:proofErr w:type="spellEnd"/>
      <w:r w:rsidR="00DA1D27" w:rsidRPr="004F52C5">
        <w:rPr>
          <w:rFonts w:ascii="Abadi" w:hAnsi="Abadi"/>
          <w:sz w:val="24"/>
          <w:szCs w:val="24"/>
          <w:lang w:val="en-US"/>
        </w:rPr>
        <w:t xml:space="preserve">, 1995; Jiang, </w:t>
      </w:r>
      <w:proofErr w:type="spellStart"/>
      <w:r w:rsidR="00DA1D27" w:rsidRPr="004F52C5">
        <w:rPr>
          <w:rFonts w:ascii="Abadi" w:hAnsi="Abadi"/>
          <w:sz w:val="24"/>
          <w:szCs w:val="24"/>
          <w:lang w:val="en-US"/>
        </w:rPr>
        <w:t>Lepak</w:t>
      </w:r>
      <w:proofErr w:type="spellEnd"/>
      <w:r w:rsidR="00DA1D27" w:rsidRPr="004F52C5">
        <w:rPr>
          <w:rFonts w:ascii="Abadi" w:hAnsi="Abadi"/>
          <w:sz w:val="24"/>
          <w:szCs w:val="24"/>
          <w:lang w:val="en-US"/>
        </w:rPr>
        <w:t xml:space="preserve">, Hu, &amp; Baer, 2012; Kaufman &amp; Miller, 2010; </w:t>
      </w:r>
      <w:proofErr w:type="spellStart"/>
      <w:r w:rsidR="00DA1D27" w:rsidRPr="004F52C5">
        <w:rPr>
          <w:rFonts w:ascii="Abadi" w:hAnsi="Abadi"/>
          <w:sz w:val="24"/>
          <w:szCs w:val="24"/>
          <w:lang w:val="en-US"/>
        </w:rPr>
        <w:t>Lepak</w:t>
      </w:r>
      <w:proofErr w:type="spellEnd"/>
      <w:r w:rsidR="00DA1D27" w:rsidRPr="004F52C5">
        <w:rPr>
          <w:rFonts w:ascii="Abadi" w:hAnsi="Abadi"/>
          <w:sz w:val="24"/>
          <w:szCs w:val="24"/>
          <w:lang w:val="en-US"/>
        </w:rPr>
        <w:t xml:space="preserve"> &amp; Shaw, 2008; Ulrich, 2005)</w:t>
      </w:r>
    </w:p>
    <w:p w14:paraId="27D02516" w14:textId="13728997" w:rsidR="007774DF" w:rsidRPr="004F52C5" w:rsidRDefault="007774DF" w:rsidP="007774DF">
      <w:pPr>
        <w:pStyle w:val="ListParagraph"/>
        <w:numPr>
          <w:ilvl w:val="1"/>
          <w:numId w:val="12"/>
        </w:numPr>
        <w:rPr>
          <w:rFonts w:ascii="Abadi" w:hAnsi="Abadi"/>
          <w:sz w:val="24"/>
          <w:szCs w:val="24"/>
        </w:rPr>
      </w:pPr>
      <w:proofErr w:type="spellStart"/>
      <w:r w:rsidRPr="004F52C5">
        <w:rPr>
          <w:rFonts w:ascii="Abadi" w:hAnsi="Abadi"/>
          <w:sz w:val="24"/>
          <w:szCs w:val="24"/>
        </w:rPr>
        <w:t>Macro-organizational</w:t>
      </w:r>
      <w:proofErr w:type="spellEnd"/>
      <w:r w:rsidRPr="004F52C5">
        <w:rPr>
          <w:rFonts w:ascii="Abadi" w:hAnsi="Abadi"/>
          <w:sz w:val="24"/>
          <w:szCs w:val="24"/>
        </w:rPr>
        <w:t xml:space="preserve"> </w:t>
      </w:r>
      <w:proofErr w:type="spellStart"/>
      <w:r w:rsidRPr="004F52C5">
        <w:rPr>
          <w:rFonts w:ascii="Abadi" w:hAnsi="Abadi"/>
          <w:sz w:val="24"/>
          <w:szCs w:val="24"/>
        </w:rPr>
        <w:t>behavior</w:t>
      </w:r>
      <w:proofErr w:type="spellEnd"/>
    </w:p>
    <w:p w14:paraId="2C152313" w14:textId="31BBF148" w:rsidR="00DA1D27" w:rsidRPr="004F52C5" w:rsidRDefault="00DA1D27" w:rsidP="00DA1D27">
      <w:pPr>
        <w:rPr>
          <w:rFonts w:ascii="Abadi" w:hAnsi="Abadi"/>
          <w:sz w:val="24"/>
          <w:szCs w:val="24"/>
          <w:lang w:val="en-US"/>
        </w:rPr>
      </w:pPr>
      <w:r w:rsidRPr="004F52C5">
        <w:rPr>
          <w:rFonts w:ascii="Abadi" w:hAnsi="Abadi"/>
          <w:sz w:val="24"/>
          <w:szCs w:val="24"/>
          <w:lang w:val="en-US"/>
        </w:rPr>
        <w:t>Diffusion of Innovation (Rogers 2003), Institutional theory/</w:t>
      </w:r>
      <w:proofErr w:type="gramStart"/>
      <w:r w:rsidRPr="004F52C5">
        <w:rPr>
          <w:rFonts w:ascii="Abadi" w:hAnsi="Abadi"/>
          <w:sz w:val="24"/>
          <w:szCs w:val="24"/>
          <w:lang w:val="en-US"/>
        </w:rPr>
        <w:t>isomorphism(</w:t>
      </w:r>
      <w:proofErr w:type="gramEnd"/>
      <w:r w:rsidRPr="004F52C5">
        <w:rPr>
          <w:rFonts w:ascii="Abadi" w:hAnsi="Abadi"/>
          <w:sz w:val="24"/>
          <w:szCs w:val="24"/>
          <w:lang w:val="en-US"/>
        </w:rPr>
        <w:t xml:space="preserve">DiMaggio &amp; Powell, 1983), Management theory of Fashions and Fads(Abrahamson, 1991, 2009), Technological Determinism and Sociomateriality (Leonardi &amp; Barley, 2008; </w:t>
      </w:r>
      <w:proofErr w:type="spellStart"/>
      <w:r w:rsidRPr="004F52C5">
        <w:rPr>
          <w:rFonts w:ascii="Abadi" w:hAnsi="Abadi"/>
          <w:sz w:val="24"/>
          <w:szCs w:val="24"/>
          <w:lang w:val="en-US"/>
        </w:rPr>
        <w:t>Marler</w:t>
      </w:r>
      <w:proofErr w:type="spellEnd"/>
      <w:r w:rsidRPr="004F52C5">
        <w:rPr>
          <w:rFonts w:ascii="Abadi" w:hAnsi="Abadi"/>
          <w:sz w:val="24"/>
          <w:szCs w:val="24"/>
          <w:lang w:val="en-US"/>
        </w:rPr>
        <w:t xml:space="preserve"> &amp; Fisher, 2013; </w:t>
      </w:r>
      <w:proofErr w:type="spellStart"/>
      <w:r w:rsidRPr="004F52C5">
        <w:rPr>
          <w:rFonts w:ascii="Abadi" w:hAnsi="Abadi"/>
          <w:sz w:val="24"/>
          <w:szCs w:val="24"/>
          <w:lang w:val="en-US"/>
        </w:rPr>
        <w:t>Orlikowsk</w:t>
      </w:r>
      <w:proofErr w:type="spellEnd"/>
      <w:r w:rsidRPr="004F52C5">
        <w:rPr>
          <w:rFonts w:ascii="Abadi" w:hAnsi="Abadi"/>
          <w:sz w:val="24"/>
          <w:szCs w:val="24"/>
          <w:lang w:val="en-US"/>
        </w:rPr>
        <w:t xml:space="preserve"> &amp; Scott, 2008)</w:t>
      </w:r>
    </w:p>
    <w:p w14:paraId="60691798" w14:textId="2D039260" w:rsidR="007774DF" w:rsidRPr="004F52C5" w:rsidRDefault="007774DF" w:rsidP="007774DF">
      <w:pPr>
        <w:pStyle w:val="ListParagraph"/>
        <w:numPr>
          <w:ilvl w:val="1"/>
          <w:numId w:val="12"/>
        </w:numPr>
        <w:rPr>
          <w:rFonts w:ascii="Abadi" w:hAnsi="Abadi"/>
          <w:sz w:val="24"/>
          <w:szCs w:val="24"/>
        </w:rPr>
      </w:pPr>
      <w:proofErr w:type="spellStart"/>
      <w:r w:rsidRPr="004F52C5">
        <w:rPr>
          <w:rFonts w:ascii="Abadi" w:hAnsi="Abadi"/>
          <w:sz w:val="24"/>
          <w:szCs w:val="24"/>
        </w:rPr>
        <w:t>Micro-organizational</w:t>
      </w:r>
      <w:proofErr w:type="spellEnd"/>
      <w:r w:rsidRPr="004F52C5">
        <w:rPr>
          <w:rFonts w:ascii="Abadi" w:hAnsi="Abadi"/>
          <w:sz w:val="24"/>
          <w:szCs w:val="24"/>
        </w:rPr>
        <w:t xml:space="preserve"> </w:t>
      </w:r>
      <w:proofErr w:type="spellStart"/>
      <w:r w:rsidRPr="004F52C5">
        <w:rPr>
          <w:rFonts w:ascii="Abadi" w:hAnsi="Abadi"/>
          <w:sz w:val="24"/>
          <w:szCs w:val="24"/>
        </w:rPr>
        <w:t>behavior</w:t>
      </w:r>
      <w:proofErr w:type="spellEnd"/>
    </w:p>
    <w:p w14:paraId="7D1346A3" w14:textId="034B4D85" w:rsidR="00DA1D27" w:rsidRPr="004F52C5" w:rsidRDefault="00DA1D27" w:rsidP="00DA1D27">
      <w:pPr>
        <w:rPr>
          <w:rFonts w:ascii="Abadi" w:hAnsi="Abadi"/>
          <w:sz w:val="24"/>
          <w:szCs w:val="24"/>
          <w:lang w:val="en-US"/>
        </w:rPr>
      </w:pPr>
      <w:r w:rsidRPr="004F52C5">
        <w:rPr>
          <w:rFonts w:ascii="Abadi" w:hAnsi="Abadi"/>
          <w:sz w:val="24"/>
          <w:szCs w:val="24"/>
          <w:lang w:val="en-US"/>
        </w:rPr>
        <w:t>Technology acceptance models (</w:t>
      </w:r>
      <w:proofErr w:type="spellStart"/>
      <w:r w:rsidRPr="004F52C5">
        <w:rPr>
          <w:rFonts w:ascii="Abadi" w:hAnsi="Abadi"/>
          <w:sz w:val="24"/>
          <w:szCs w:val="24"/>
          <w:lang w:val="en-US"/>
        </w:rPr>
        <w:t>Marler</w:t>
      </w:r>
      <w:proofErr w:type="spellEnd"/>
      <w:r w:rsidRPr="004F52C5">
        <w:rPr>
          <w:rFonts w:ascii="Abadi" w:hAnsi="Abadi"/>
          <w:sz w:val="24"/>
          <w:szCs w:val="24"/>
          <w:lang w:val="en-US"/>
        </w:rPr>
        <w:t xml:space="preserve"> &amp; </w:t>
      </w:r>
      <w:proofErr w:type="spellStart"/>
      <w:r w:rsidRPr="004F52C5">
        <w:rPr>
          <w:rFonts w:ascii="Abadi" w:hAnsi="Abadi"/>
          <w:sz w:val="24"/>
          <w:szCs w:val="24"/>
          <w:lang w:val="en-US"/>
        </w:rPr>
        <w:t>Dulebohn</w:t>
      </w:r>
      <w:proofErr w:type="spellEnd"/>
      <w:r w:rsidRPr="004F52C5">
        <w:rPr>
          <w:rFonts w:ascii="Abadi" w:hAnsi="Abadi"/>
          <w:sz w:val="24"/>
          <w:szCs w:val="24"/>
          <w:lang w:val="en-US"/>
        </w:rPr>
        <w:t xml:space="preserve">, 2005; </w:t>
      </w:r>
      <w:proofErr w:type="spellStart"/>
      <w:r w:rsidRPr="004F52C5">
        <w:rPr>
          <w:rFonts w:ascii="Abadi" w:hAnsi="Abadi"/>
          <w:sz w:val="24"/>
          <w:szCs w:val="24"/>
          <w:lang w:val="en-US"/>
        </w:rPr>
        <w:t>Marler</w:t>
      </w:r>
      <w:proofErr w:type="spellEnd"/>
      <w:r w:rsidRPr="004F52C5">
        <w:rPr>
          <w:rFonts w:ascii="Abadi" w:hAnsi="Abadi"/>
          <w:sz w:val="24"/>
          <w:szCs w:val="24"/>
          <w:lang w:val="en-US"/>
        </w:rPr>
        <w:t xml:space="preserve">, Fisher, &amp; </w:t>
      </w:r>
      <w:proofErr w:type="spellStart"/>
      <w:r w:rsidRPr="004F52C5">
        <w:rPr>
          <w:rFonts w:ascii="Abadi" w:hAnsi="Abadi"/>
          <w:sz w:val="24"/>
          <w:szCs w:val="24"/>
          <w:lang w:val="en-US"/>
        </w:rPr>
        <w:t>Ke</w:t>
      </w:r>
      <w:proofErr w:type="spellEnd"/>
      <w:r w:rsidRPr="004F52C5">
        <w:rPr>
          <w:rFonts w:ascii="Abadi" w:hAnsi="Abadi"/>
          <w:sz w:val="24"/>
          <w:szCs w:val="24"/>
          <w:lang w:val="en-US"/>
        </w:rPr>
        <w:t>, 2009; Venkatesh, Morris, Davis, &amp; Davis, 2003) and the Theory of Reasoned Action or Planned Behavior (Ajzen, 1991; Ajzen &amp; Fishbein, 1977).</w:t>
      </w:r>
    </w:p>
    <w:p w14:paraId="2D0E2C95" w14:textId="023DF3BC" w:rsidR="007774DF" w:rsidRPr="004F52C5" w:rsidRDefault="000B0887" w:rsidP="007774DF">
      <w:pPr>
        <w:pStyle w:val="ListParagraph"/>
        <w:numPr>
          <w:ilvl w:val="1"/>
          <w:numId w:val="12"/>
        </w:numPr>
        <w:rPr>
          <w:rFonts w:ascii="Abadi" w:hAnsi="Abadi"/>
          <w:sz w:val="24"/>
          <w:szCs w:val="24"/>
        </w:rPr>
      </w:pPr>
      <w:proofErr w:type="spellStart"/>
      <w:r w:rsidRPr="004F52C5">
        <w:rPr>
          <w:rFonts w:ascii="Abadi" w:hAnsi="Abadi"/>
          <w:sz w:val="24"/>
          <w:szCs w:val="24"/>
        </w:rPr>
        <w:t>Other</w:t>
      </w:r>
      <w:proofErr w:type="spellEnd"/>
    </w:p>
    <w:p w14:paraId="1DBC311D" w14:textId="275AA579" w:rsidR="000B0887" w:rsidRPr="004F52C5" w:rsidRDefault="00DA1D27" w:rsidP="00DA1D27">
      <w:pPr>
        <w:rPr>
          <w:rFonts w:ascii="Abadi" w:hAnsi="Abadi"/>
          <w:b/>
          <w:bCs/>
          <w:sz w:val="24"/>
          <w:szCs w:val="24"/>
        </w:rPr>
      </w:pPr>
      <w:proofErr w:type="spellStart"/>
      <w:r w:rsidRPr="004F52C5">
        <w:rPr>
          <w:rFonts w:ascii="Abadi" w:hAnsi="Abadi"/>
          <w:b/>
          <w:bCs/>
          <w:sz w:val="24"/>
          <w:szCs w:val="24"/>
        </w:rPr>
        <w:t>Categorization</w:t>
      </w:r>
      <w:proofErr w:type="spellEnd"/>
      <w:r w:rsidRPr="004F52C5">
        <w:rPr>
          <w:rFonts w:ascii="Abadi" w:hAnsi="Abadi"/>
          <w:b/>
          <w:bCs/>
          <w:sz w:val="24"/>
          <w:szCs w:val="24"/>
        </w:rPr>
        <w:t xml:space="preserve"> </w:t>
      </w:r>
      <w:proofErr w:type="spellStart"/>
      <w:r w:rsidRPr="004F52C5">
        <w:rPr>
          <w:rFonts w:ascii="Abadi" w:hAnsi="Abadi"/>
          <w:b/>
          <w:bCs/>
          <w:sz w:val="24"/>
          <w:szCs w:val="24"/>
        </w:rPr>
        <w:t>by</w:t>
      </w:r>
      <w:proofErr w:type="spellEnd"/>
      <w:r w:rsidRPr="004F52C5">
        <w:rPr>
          <w:rFonts w:ascii="Abadi" w:hAnsi="Abadi"/>
          <w:b/>
          <w:bCs/>
          <w:sz w:val="24"/>
          <w:szCs w:val="24"/>
        </w:rPr>
        <w:t xml:space="preserve"> </w:t>
      </w:r>
      <w:proofErr w:type="spellStart"/>
      <w:r w:rsidRPr="004F52C5">
        <w:rPr>
          <w:rFonts w:ascii="Abadi" w:hAnsi="Abadi"/>
          <w:b/>
          <w:bCs/>
          <w:sz w:val="24"/>
          <w:szCs w:val="24"/>
        </w:rPr>
        <w:t>methodological</w:t>
      </w:r>
      <w:proofErr w:type="spellEnd"/>
      <w:r w:rsidRPr="004F52C5">
        <w:rPr>
          <w:rFonts w:ascii="Abadi" w:hAnsi="Abadi"/>
          <w:b/>
          <w:bCs/>
          <w:sz w:val="24"/>
          <w:szCs w:val="24"/>
        </w:rPr>
        <w:t xml:space="preserve"> </w:t>
      </w:r>
      <w:proofErr w:type="spellStart"/>
      <w:r w:rsidRPr="004F52C5">
        <w:rPr>
          <w:rFonts w:ascii="Abadi" w:hAnsi="Abadi"/>
          <w:b/>
          <w:bCs/>
          <w:sz w:val="24"/>
          <w:szCs w:val="24"/>
        </w:rPr>
        <w:t>approach</w:t>
      </w:r>
      <w:proofErr w:type="spellEnd"/>
      <w:r w:rsidRPr="004F52C5">
        <w:rPr>
          <w:rFonts w:ascii="Abadi" w:hAnsi="Abadi"/>
          <w:b/>
          <w:bCs/>
          <w:sz w:val="24"/>
          <w:szCs w:val="24"/>
        </w:rPr>
        <w:t xml:space="preserve"> </w:t>
      </w:r>
    </w:p>
    <w:p w14:paraId="5B8AE261" w14:textId="7FA49520" w:rsidR="00DA1D27" w:rsidRPr="004F52C5" w:rsidRDefault="00DA1D27" w:rsidP="00DA1D27">
      <w:pPr>
        <w:rPr>
          <w:rFonts w:ascii="Abadi" w:hAnsi="Abadi"/>
          <w:b/>
          <w:bCs/>
          <w:sz w:val="24"/>
          <w:szCs w:val="24"/>
        </w:rPr>
      </w:pPr>
      <w:proofErr w:type="spellStart"/>
      <w:r w:rsidRPr="004F52C5">
        <w:rPr>
          <w:rFonts w:ascii="Abadi" w:hAnsi="Abadi"/>
          <w:b/>
          <w:bCs/>
          <w:sz w:val="24"/>
          <w:szCs w:val="24"/>
        </w:rPr>
        <w:t>Empirical</w:t>
      </w:r>
      <w:proofErr w:type="spellEnd"/>
      <w:r w:rsidRPr="004F52C5">
        <w:rPr>
          <w:rFonts w:ascii="Abadi" w:hAnsi="Abadi"/>
          <w:b/>
          <w:bCs/>
          <w:sz w:val="24"/>
          <w:szCs w:val="24"/>
        </w:rPr>
        <w:t xml:space="preserve"> </w:t>
      </w:r>
      <w:proofErr w:type="spellStart"/>
      <w:r w:rsidRPr="004F52C5">
        <w:rPr>
          <w:rFonts w:ascii="Abadi" w:hAnsi="Abadi"/>
          <w:b/>
          <w:bCs/>
          <w:sz w:val="24"/>
          <w:szCs w:val="24"/>
        </w:rPr>
        <w:t>approach</w:t>
      </w:r>
      <w:proofErr w:type="spellEnd"/>
      <w:r w:rsidRPr="004F52C5">
        <w:rPr>
          <w:rFonts w:ascii="Abadi" w:hAnsi="Abadi"/>
          <w:b/>
          <w:bCs/>
          <w:sz w:val="24"/>
          <w:szCs w:val="24"/>
        </w:rPr>
        <w:t xml:space="preserve"> </w:t>
      </w:r>
    </w:p>
    <w:p w14:paraId="67F9E0FD" w14:textId="6F99940E" w:rsidR="00DA1D27" w:rsidRPr="004F52C5" w:rsidRDefault="003C518F" w:rsidP="003C518F">
      <w:pPr>
        <w:rPr>
          <w:rFonts w:ascii="Abadi" w:hAnsi="Abadi"/>
          <w:sz w:val="24"/>
          <w:szCs w:val="24"/>
        </w:rPr>
      </w:pPr>
      <w:proofErr w:type="spellStart"/>
      <w:r w:rsidRPr="004F52C5">
        <w:rPr>
          <w:rFonts w:ascii="Abadi" w:hAnsi="Abadi"/>
          <w:sz w:val="24"/>
          <w:szCs w:val="24"/>
        </w:rPr>
        <w:t>These</w:t>
      </w:r>
      <w:proofErr w:type="spellEnd"/>
      <w:r w:rsidRPr="004F52C5">
        <w:rPr>
          <w:rFonts w:ascii="Abadi" w:hAnsi="Abadi"/>
          <w:sz w:val="24"/>
          <w:szCs w:val="24"/>
        </w:rPr>
        <w:t xml:space="preserve"> </w:t>
      </w:r>
      <w:proofErr w:type="spellStart"/>
      <w:r w:rsidRPr="004F52C5">
        <w:rPr>
          <w:rFonts w:ascii="Abadi" w:hAnsi="Abadi"/>
          <w:sz w:val="24"/>
          <w:szCs w:val="24"/>
        </w:rPr>
        <w:t>four</w:t>
      </w:r>
      <w:proofErr w:type="spellEnd"/>
      <w:r w:rsidRPr="004F52C5">
        <w:rPr>
          <w:rFonts w:ascii="Abadi" w:hAnsi="Abadi"/>
          <w:sz w:val="24"/>
          <w:szCs w:val="24"/>
        </w:rPr>
        <w:t xml:space="preserve"> </w:t>
      </w:r>
      <w:proofErr w:type="spellStart"/>
      <w:r w:rsidRPr="004F52C5">
        <w:rPr>
          <w:rFonts w:ascii="Abadi" w:hAnsi="Abadi"/>
          <w:sz w:val="24"/>
          <w:szCs w:val="24"/>
        </w:rPr>
        <w:t>relationships</w:t>
      </w:r>
      <w:proofErr w:type="spellEnd"/>
      <w:r w:rsidRPr="004F52C5">
        <w:rPr>
          <w:rFonts w:ascii="Abadi" w:hAnsi="Abadi"/>
          <w:sz w:val="24"/>
          <w:szCs w:val="24"/>
        </w:rPr>
        <w:t xml:space="preserve"> are </w:t>
      </w:r>
      <w:proofErr w:type="spellStart"/>
      <w:r w:rsidRPr="004F52C5">
        <w:rPr>
          <w:rFonts w:ascii="Abadi" w:hAnsi="Abadi"/>
          <w:sz w:val="24"/>
          <w:szCs w:val="24"/>
        </w:rPr>
        <w:t>typically</w:t>
      </w:r>
      <w:proofErr w:type="spellEnd"/>
      <w:r w:rsidRPr="004F52C5">
        <w:rPr>
          <w:rFonts w:ascii="Abadi" w:hAnsi="Abadi"/>
          <w:sz w:val="24"/>
          <w:szCs w:val="24"/>
        </w:rPr>
        <w:t xml:space="preserve"> </w:t>
      </w:r>
      <w:proofErr w:type="spellStart"/>
      <w:r w:rsidRPr="004F52C5">
        <w:rPr>
          <w:rFonts w:ascii="Abadi" w:hAnsi="Abadi"/>
          <w:sz w:val="24"/>
          <w:szCs w:val="24"/>
        </w:rPr>
        <w:t>referred</w:t>
      </w:r>
      <w:proofErr w:type="spellEnd"/>
      <w:r w:rsidRPr="004F52C5">
        <w:rPr>
          <w:rFonts w:ascii="Abadi" w:hAnsi="Abadi"/>
          <w:sz w:val="24"/>
          <w:szCs w:val="24"/>
        </w:rPr>
        <w:t xml:space="preserve"> </w:t>
      </w:r>
      <w:proofErr w:type="spellStart"/>
      <w:r w:rsidRPr="004F52C5">
        <w:rPr>
          <w:rFonts w:ascii="Abadi" w:hAnsi="Abadi"/>
          <w:sz w:val="24"/>
          <w:szCs w:val="24"/>
        </w:rPr>
        <w:t>to</w:t>
      </w:r>
      <w:proofErr w:type="spellEnd"/>
      <w:r w:rsidRPr="004F52C5">
        <w:rPr>
          <w:rFonts w:ascii="Abadi" w:hAnsi="Abadi"/>
          <w:sz w:val="24"/>
          <w:szCs w:val="24"/>
        </w:rPr>
        <w:t xml:space="preserve"> as </w:t>
      </w:r>
      <w:proofErr w:type="spellStart"/>
      <w:r w:rsidRPr="004F52C5">
        <w:rPr>
          <w:rFonts w:ascii="Abadi" w:hAnsi="Abadi"/>
          <w:sz w:val="24"/>
          <w:szCs w:val="24"/>
        </w:rPr>
        <w:t>conclusion</w:t>
      </w:r>
      <w:proofErr w:type="spellEnd"/>
      <w:r w:rsidRPr="004F52C5">
        <w:rPr>
          <w:rFonts w:ascii="Abadi" w:hAnsi="Abadi"/>
          <w:sz w:val="24"/>
          <w:szCs w:val="24"/>
        </w:rPr>
        <w:t xml:space="preserve"> </w:t>
      </w:r>
      <w:proofErr w:type="spellStart"/>
      <w:r w:rsidRPr="004F52C5">
        <w:rPr>
          <w:rFonts w:ascii="Abadi" w:hAnsi="Abadi"/>
          <w:sz w:val="24"/>
          <w:szCs w:val="24"/>
        </w:rPr>
        <w:t>validity</w:t>
      </w:r>
      <w:proofErr w:type="spellEnd"/>
      <w:r w:rsidRPr="004F52C5">
        <w:rPr>
          <w:rFonts w:ascii="Abadi" w:hAnsi="Abadi"/>
          <w:sz w:val="24"/>
          <w:szCs w:val="24"/>
        </w:rPr>
        <w:t xml:space="preserve"> (</w:t>
      </w:r>
      <w:proofErr w:type="spellStart"/>
      <w:r w:rsidRPr="004F52C5">
        <w:rPr>
          <w:rFonts w:ascii="Abadi" w:hAnsi="Abadi"/>
          <w:sz w:val="24"/>
          <w:szCs w:val="24"/>
        </w:rPr>
        <w:t>Relacion</w:t>
      </w:r>
      <w:proofErr w:type="spellEnd"/>
      <w:r w:rsidRPr="004F52C5">
        <w:rPr>
          <w:rFonts w:ascii="Abadi" w:hAnsi="Abadi"/>
          <w:sz w:val="24"/>
          <w:szCs w:val="24"/>
        </w:rPr>
        <w:t xml:space="preserve"> entre dos construcciones), </w:t>
      </w:r>
      <w:proofErr w:type="spellStart"/>
      <w:r w:rsidRPr="004F52C5">
        <w:rPr>
          <w:rFonts w:ascii="Abadi" w:hAnsi="Abadi"/>
          <w:sz w:val="24"/>
          <w:szCs w:val="24"/>
        </w:rPr>
        <w:t>internal</w:t>
      </w:r>
      <w:proofErr w:type="spellEnd"/>
      <w:r w:rsidRPr="004F52C5">
        <w:rPr>
          <w:rFonts w:ascii="Abadi" w:hAnsi="Abadi"/>
          <w:sz w:val="24"/>
          <w:szCs w:val="24"/>
        </w:rPr>
        <w:t xml:space="preserve"> </w:t>
      </w:r>
      <w:proofErr w:type="spellStart"/>
      <w:r w:rsidRPr="004F52C5">
        <w:rPr>
          <w:rFonts w:ascii="Abadi" w:hAnsi="Abadi"/>
          <w:sz w:val="24"/>
          <w:szCs w:val="24"/>
        </w:rPr>
        <w:t>validity</w:t>
      </w:r>
      <w:proofErr w:type="spellEnd"/>
      <w:r w:rsidRPr="004F52C5">
        <w:rPr>
          <w:rFonts w:ascii="Abadi" w:hAnsi="Abadi"/>
          <w:sz w:val="24"/>
          <w:szCs w:val="24"/>
        </w:rPr>
        <w:t xml:space="preserve"> (</w:t>
      </w:r>
      <w:proofErr w:type="spellStart"/>
      <w:r w:rsidRPr="004F52C5">
        <w:rPr>
          <w:rFonts w:ascii="Abadi" w:hAnsi="Abadi"/>
          <w:sz w:val="24"/>
          <w:szCs w:val="24"/>
        </w:rPr>
        <w:t>Relacion</w:t>
      </w:r>
      <w:proofErr w:type="spellEnd"/>
      <w:r w:rsidRPr="004F52C5">
        <w:rPr>
          <w:rFonts w:ascii="Abadi" w:hAnsi="Abadi"/>
          <w:sz w:val="24"/>
          <w:szCs w:val="24"/>
        </w:rPr>
        <w:t xml:space="preserve"> entre la causa y la causalidad), </w:t>
      </w:r>
      <w:proofErr w:type="spellStart"/>
      <w:r w:rsidRPr="004F52C5">
        <w:rPr>
          <w:rFonts w:ascii="Abadi" w:hAnsi="Abadi"/>
          <w:sz w:val="24"/>
          <w:szCs w:val="24"/>
        </w:rPr>
        <w:t>construct</w:t>
      </w:r>
      <w:proofErr w:type="spellEnd"/>
      <w:r w:rsidRPr="004F52C5">
        <w:rPr>
          <w:rFonts w:ascii="Abadi" w:hAnsi="Abadi"/>
          <w:sz w:val="24"/>
          <w:szCs w:val="24"/>
        </w:rPr>
        <w:t xml:space="preserve"> </w:t>
      </w:r>
      <w:proofErr w:type="spellStart"/>
      <w:r w:rsidRPr="004F52C5">
        <w:rPr>
          <w:rFonts w:ascii="Abadi" w:hAnsi="Abadi"/>
          <w:sz w:val="24"/>
          <w:szCs w:val="24"/>
        </w:rPr>
        <w:t>validity</w:t>
      </w:r>
      <w:proofErr w:type="spellEnd"/>
      <w:r w:rsidRPr="004F52C5">
        <w:rPr>
          <w:rFonts w:ascii="Abadi" w:hAnsi="Abadi"/>
          <w:sz w:val="24"/>
          <w:szCs w:val="24"/>
        </w:rPr>
        <w:t xml:space="preserve"> (Medida de las </w:t>
      </w:r>
      <w:proofErr w:type="spellStart"/>
      <w:r w:rsidRPr="004F52C5">
        <w:rPr>
          <w:rFonts w:ascii="Abadi" w:hAnsi="Abadi"/>
          <w:sz w:val="24"/>
          <w:szCs w:val="24"/>
        </w:rPr>
        <w:t>constucciones</w:t>
      </w:r>
      <w:proofErr w:type="spellEnd"/>
      <w:r w:rsidRPr="004F52C5">
        <w:rPr>
          <w:rFonts w:ascii="Abadi" w:hAnsi="Abadi"/>
          <w:sz w:val="24"/>
          <w:szCs w:val="24"/>
        </w:rPr>
        <w:t xml:space="preserve"> es suficiente para evaluar una </w:t>
      </w:r>
      <w:proofErr w:type="spellStart"/>
      <w:r w:rsidRPr="004F52C5">
        <w:rPr>
          <w:rFonts w:ascii="Abadi" w:hAnsi="Abadi"/>
          <w:sz w:val="24"/>
          <w:szCs w:val="24"/>
        </w:rPr>
        <w:t>relacion</w:t>
      </w:r>
      <w:proofErr w:type="spellEnd"/>
      <w:r w:rsidRPr="004F52C5">
        <w:rPr>
          <w:rFonts w:ascii="Abadi" w:hAnsi="Abadi"/>
          <w:sz w:val="24"/>
          <w:szCs w:val="24"/>
        </w:rPr>
        <w:t xml:space="preserve">, and </w:t>
      </w:r>
      <w:proofErr w:type="spellStart"/>
      <w:r w:rsidRPr="004F52C5">
        <w:rPr>
          <w:rFonts w:ascii="Abadi" w:hAnsi="Abadi"/>
          <w:sz w:val="24"/>
          <w:szCs w:val="24"/>
        </w:rPr>
        <w:t>external</w:t>
      </w:r>
      <w:proofErr w:type="spellEnd"/>
      <w:r w:rsidRPr="004F52C5">
        <w:rPr>
          <w:rFonts w:ascii="Abadi" w:hAnsi="Abadi"/>
          <w:sz w:val="24"/>
          <w:szCs w:val="24"/>
        </w:rPr>
        <w:t xml:space="preserve"> </w:t>
      </w:r>
      <w:proofErr w:type="spellStart"/>
      <w:r w:rsidRPr="004F52C5">
        <w:rPr>
          <w:rFonts w:ascii="Abadi" w:hAnsi="Abadi"/>
          <w:sz w:val="24"/>
          <w:szCs w:val="24"/>
        </w:rPr>
        <w:t>validity</w:t>
      </w:r>
      <w:proofErr w:type="spellEnd"/>
      <w:r w:rsidRPr="004F52C5">
        <w:rPr>
          <w:rFonts w:ascii="Abadi" w:hAnsi="Abadi"/>
          <w:sz w:val="24"/>
          <w:szCs w:val="24"/>
        </w:rPr>
        <w:t xml:space="preserve"> (como generable es la relación).</w:t>
      </w:r>
    </w:p>
    <w:p w14:paraId="71D1D9B0" w14:textId="0DCD6A72" w:rsidR="00BD787C" w:rsidRPr="004F52C5" w:rsidRDefault="00BD787C" w:rsidP="00BD787C">
      <w:pPr>
        <w:pStyle w:val="ListParagraph"/>
        <w:numPr>
          <w:ilvl w:val="0"/>
          <w:numId w:val="13"/>
        </w:numPr>
        <w:rPr>
          <w:rFonts w:ascii="Abadi" w:hAnsi="Abadi"/>
          <w:sz w:val="24"/>
          <w:szCs w:val="24"/>
        </w:rPr>
      </w:pPr>
      <w:r w:rsidRPr="004F52C5">
        <w:rPr>
          <w:rFonts w:ascii="Abadi" w:hAnsi="Abadi"/>
          <w:sz w:val="24"/>
          <w:szCs w:val="24"/>
        </w:rPr>
        <w:t xml:space="preserve">Se clasifica los artículos en </w:t>
      </w:r>
      <w:proofErr w:type="spellStart"/>
      <w:r w:rsidRPr="004F52C5">
        <w:rPr>
          <w:rFonts w:ascii="Abadi" w:hAnsi="Abadi"/>
          <w:sz w:val="24"/>
          <w:szCs w:val="24"/>
        </w:rPr>
        <w:t>empirical</w:t>
      </w:r>
      <w:proofErr w:type="spellEnd"/>
      <w:r w:rsidRPr="004F52C5">
        <w:rPr>
          <w:rFonts w:ascii="Abadi" w:hAnsi="Abadi"/>
          <w:sz w:val="24"/>
          <w:szCs w:val="24"/>
        </w:rPr>
        <w:t xml:space="preserve"> y no </w:t>
      </w:r>
      <w:proofErr w:type="spellStart"/>
      <w:r w:rsidRPr="004F52C5">
        <w:rPr>
          <w:rFonts w:ascii="Abadi" w:hAnsi="Abadi"/>
          <w:sz w:val="24"/>
          <w:szCs w:val="24"/>
        </w:rPr>
        <w:t>empirical</w:t>
      </w:r>
      <w:proofErr w:type="spellEnd"/>
      <w:r w:rsidRPr="004F52C5">
        <w:rPr>
          <w:rFonts w:ascii="Abadi" w:hAnsi="Abadi"/>
          <w:sz w:val="24"/>
          <w:szCs w:val="24"/>
        </w:rPr>
        <w:t xml:space="preserve"> </w:t>
      </w:r>
    </w:p>
    <w:p w14:paraId="1C795F46" w14:textId="7C2777F2" w:rsidR="00BD787C" w:rsidRPr="004F52C5" w:rsidRDefault="00BD787C" w:rsidP="00BD787C">
      <w:pPr>
        <w:rPr>
          <w:rFonts w:ascii="Abadi" w:hAnsi="Abadi"/>
          <w:sz w:val="24"/>
          <w:szCs w:val="24"/>
        </w:rPr>
      </w:pPr>
      <w:r w:rsidRPr="004F52C5">
        <w:rPr>
          <w:rFonts w:ascii="Abadi" w:hAnsi="Abadi"/>
          <w:b/>
          <w:bCs/>
          <w:sz w:val="24"/>
          <w:szCs w:val="24"/>
        </w:rPr>
        <w:t>Empírico</w:t>
      </w:r>
      <w:r w:rsidRPr="004F52C5">
        <w:rPr>
          <w:rFonts w:ascii="Abadi" w:hAnsi="Abadi"/>
          <w:sz w:val="24"/>
          <w:szCs w:val="24"/>
        </w:rPr>
        <w:t xml:space="preserve"> se </w:t>
      </w:r>
      <w:proofErr w:type="spellStart"/>
      <w:r w:rsidRPr="004F52C5">
        <w:rPr>
          <w:rFonts w:ascii="Abadi" w:hAnsi="Abadi"/>
          <w:sz w:val="24"/>
          <w:szCs w:val="24"/>
        </w:rPr>
        <w:t>referiere</w:t>
      </w:r>
      <w:proofErr w:type="spellEnd"/>
      <w:r w:rsidRPr="004F52C5">
        <w:rPr>
          <w:rFonts w:ascii="Abadi" w:hAnsi="Abadi"/>
          <w:sz w:val="24"/>
          <w:szCs w:val="24"/>
        </w:rPr>
        <w:t xml:space="preserve"> a cuando </w:t>
      </w:r>
      <w:proofErr w:type="gramStart"/>
      <w:r w:rsidRPr="004F52C5">
        <w:rPr>
          <w:rFonts w:ascii="Abadi" w:hAnsi="Abadi"/>
          <w:sz w:val="24"/>
          <w:szCs w:val="24"/>
        </w:rPr>
        <w:t>los el</w:t>
      </w:r>
      <w:proofErr w:type="gramEnd"/>
      <w:r w:rsidRPr="004F52C5">
        <w:rPr>
          <w:rFonts w:ascii="Abadi" w:hAnsi="Abadi"/>
          <w:sz w:val="24"/>
          <w:szCs w:val="24"/>
        </w:rPr>
        <w:t xml:space="preserve"> reporte de resultados proviene de una validez científica y hay relación entre las medidas y los </w:t>
      </w:r>
      <w:proofErr w:type="spellStart"/>
      <w:r w:rsidRPr="004F52C5">
        <w:rPr>
          <w:rFonts w:ascii="Abadi" w:hAnsi="Abadi"/>
          <w:sz w:val="24"/>
          <w:szCs w:val="24"/>
        </w:rPr>
        <w:t>tests</w:t>
      </w:r>
      <w:proofErr w:type="spellEnd"/>
      <w:r w:rsidRPr="004F52C5">
        <w:rPr>
          <w:rFonts w:ascii="Abadi" w:hAnsi="Abadi"/>
          <w:sz w:val="24"/>
          <w:szCs w:val="24"/>
        </w:rPr>
        <w:t xml:space="preserve"> esta esta derivada de la teoría o datos cualitativos. </w:t>
      </w:r>
    </w:p>
    <w:p w14:paraId="113182CB" w14:textId="6F25B461" w:rsidR="00BD787C" w:rsidRPr="004F52C5" w:rsidRDefault="00BD787C" w:rsidP="00BD787C">
      <w:pPr>
        <w:rPr>
          <w:rFonts w:ascii="Abadi" w:hAnsi="Abadi"/>
          <w:b/>
          <w:bCs/>
          <w:sz w:val="24"/>
          <w:szCs w:val="24"/>
        </w:rPr>
      </w:pPr>
      <w:r w:rsidRPr="004F52C5">
        <w:rPr>
          <w:rFonts w:ascii="Abadi" w:hAnsi="Abadi"/>
          <w:b/>
          <w:bCs/>
          <w:sz w:val="24"/>
          <w:szCs w:val="24"/>
        </w:rPr>
        <w:t xml:space="preserve">No empírico </w:t>
      </w:r>
      <w:r w:rsidRPr="004F52C5">
        <w:rPr>
          <w:rFonts w:ascii="Abadi" w:hAnsi="Abadi"/>
          <w:sz w:val="24"/>
          <w:szCs w:val="24"/>
        </w:rPr>
        <w:t>Su contenido es conceptual o prescriptivo</w:t>
      </w:r>
      <w:r w:rsidRPr="004F52C5">
        <w:rPr>
          <w:rFonts w:ascii="Abadi" w:hAnsi="Abadi"/>
          <w:b/>
          <w:bCs/>
          <w:sz w:val="24"/>
          <w:szCs w:val="24"/>
        </w:rPr>
        <w:t xml:space="preserve"> </w:t>
      </w:r>
      <w:proofErr w:type="spellStart"/>
      <w:r w:rsidR="00B575D9" w:rsidRPr="004F52C5">
        <w:rPr>
          <w:rFonts w:ascii="Abadi" w:hAnsi="Abadi"/>
          <w:b/>
          <w:bCs/>
          <w:sz w:val="24"/>
          <w:szCs w:val="24"/>
        </w:rPr>
        <w:t>Levels</w:t>
      </w:r>
      <w:proofErr w:type="spellEnd"/>
      <w:r w:rsidR="00B575D9" w:rsidRPr="004F52C5">
        <w:rPr>
          <w:rFonts w:ascii="Abadi" w:hAnsi="Abadi"/>
          <w:b/>
          <w:bCs/>
          <w:sz w:val="24"/>
          <w:szCs w:val="24"/>
        </w:rPr>
        <w:t xml:space="preserve"> </w:t>
      </w:r>
      <w:proofErr w:type="spellStart"/>
      <w:r w:rsidR="00B575D9" w:rsidRPr="004F52C5">
        <w:rPr>
          <w:rFonts w:ascii="Abadi" w:hAnsi="Abadi"/>
          <w:b/>
          <w:bCs/>
          <w:sz w:val="24"/>
          <w:szCs w:val="24"/>
        </w:rPr>
        <w:t>of</w:t>
      </w:r>
      <w:proofErr w:type="spellEnd"/>
      <w:r w:rsidR="00B575D9" w:rsidRPr="004F52C5">
        <w:rPr>
          <w:rFonts w:ascii="Abadi" w:hAnsi="Abadi"/>
          <w:b/>
          <w:bCs/>
          <w:sz w:val="24"/>
          <w:szCs w:val="24"/>
        </w:rPr>
        <w:t xml:space="preserve"> análisis</w:t>
      </w:r>
    </w:p>
    <w:p w14:paraId="31F8F643" w14:textId="35243778" w:rsidR="00B575D9" w:rsidRPr="004F52C5" w:rsidRDefault="00B575D9" w:rsidP="00B575D9">
      <w:pPr>
        <w:rPr>
          <w:rFonts w:ascii="Abadi" w:hAnsi="Abadi"/>
          <w:sz w:val="24"/>
          <w:szCs w:val="24"/>
          <w:lang w:val="en-US"/>
        </w:rPr>
      </w:pPr>
      <w:r w:rsidRPr="004F52C5">
        <w:rPr>
          <w:rFonts w:ascii="Abadi" w:hAnsi="Abadi"/>
          <w:sz w:val="24"/>
          <w:szCs w:val="24"/>
          <w:lang w:val="en-US"/>
        </w:rPr>
        <w:lastRenderedPageBreak/>
        <w:t xml:space="preserve">Level of analysis is also important to report to </w:t>
      </w:r>
      <w:proofErr w:type="gramStart"/>
      <w:r w:rsidRPr="004F52C5">
        <w:rPr>
          <w:rFonts w:ascii="Abadi" w:hAnsi="Abadi"/>
          <w:sz w:val="24"/>
          <w:szCs w:val="24"/>
          <w:lang w:val="en-US"/>
        </w:rPr>
        <w:t>insure</w:t>
      </w:r>
      <w:proofErr w:type="gramEnd"/>
      <w:r w:rsidRPr="004F52C5">
        <w:rPr>
          <w:rFonts w:ascii="Abadi" w:hAnsi="Abadi"/>
          <w:sz w:val="24"/>
          <w:szCs w:val="24"/>
          <w:lang w:val="en-US"/>
        </w:rPr>
        <w:t xml:space="preserve"> that the underlying theoretical framework is consistent with the level of analysis used to conduct the research. </w:t>
      </w:r>
    </w:p>
    <w:p w14:paraId="0234F264" w14:textId="4970D7DA" w:rsidR="00B575D9" w:rsidRPr="004F52C5" w:rsidRDefault="00B575D9" w:rsidP="00B575D9">
      <w:pPr>
        <w:rPr>
          <w:rFonts w:ascii="Abadi" w:hAnsi="Abadi"/>
          <w:sz w:val="24"/>
          <w:szCs w:val="24"/>
          <w:lang w:val="en-US"/>
        </w:rPr>
      </w:pPr>
      <w:r w:rsidRPr="004F52C5">
        <w:rPr>
          <w:rFonts w:ascii="Abadi" w:hAnsi="Abadi"/>
          <w:sz w:val="24"/>
          <w:szCs w:val="24"/>
          <w:lang w:val="en-US"/>
        </w:rPr>
        <w:t>The level of analysis used in any study should be clearly linked to the theoretical foundation. We therefore categorized the research reported in the article based on whether individual, group or company level was being evaluated or analyzed.</w:t>
      </w:r>
    </w:p>
    <w:p w14:paraId="09159732" w14:textId="001772CF" w:rsidR="00B575D9" w:rsidRPr="004F52C5" w:rsidRDefault="00B575D9" w:rsidP="00B575D9">
      <w:pPr>
        <w:rPr>
          <w:rFonts w:ascii="Abadi" w:hAnsi="Abadi"/>
          <w:b/>
          <w:bCs/>
          <w:sz w:val="24"/>
          <w:szCs w:val="24"/>
          <w:lang w:val="en-US"/>
        </w:rPr>
      </w:pPr>
      <w:r w:rsidRPr="004F52C5">
        <w:rPr>
          <w:rFonts w:ascii="Abadi" w:hAnsi="Abadi"/>
          <w:b/>
          <w:bCs/>
          <w:sz w:val="24"/>
          <w:szCs w:val="24"/>
          <w:lang w:val="en-US"/>
        </w:rPr>
        <w:t>Results</w:t>
      </w:r>
    </w:p>
    <w:p w14:paraId="7F26C8CE" w14:textId="17DCEBBF" w:rsidR="00B575D9" w:rsidRPr="004F52C5" w:rsidRDefault="00B575D9" w:rsidP="00B575D9">
      <w:pPr>
        <w:rPr>
          <w:rFonts w:ascii="Abadi" w:hAnsi="Abadi"/>
          <w:sz w:val="24"/>
          <w:szCs w:val="24"/>
        </w:rPr>
      </w:pPr>
      <w:r w:rsidRPr="004F52C5">
        <w:rPr>
          <w:rFonts w:ascii="Abadi" w:hAnsi="Abadi"/>
          <w:sz w:val="24"/>
          <w:szCs w:val="24"/>
        </w:rPr>
        <w:t xml:space="preserve">12 de 14 </w:t>
      </w:r>
      <w:proofErr w:type="spellStart"/>
      <w:r w:rsidRPr="004F52C5">
        <w:rPr>
          <w:rFonts w:ascii="Abadi" w:hAnsi="Abadi"/>
          <w:sz w:val="24"/>
          <w:szCs w:val="24"/>
        </w:rPr>
        <w:t>articulos</w:t>
      </w:r>
      <w:proofErr w:type="spellEnd"/>
      <w:r w:rsidRPr="004F52C5">
        <w:rPr>
          <w:rFonts w:ascii="Abadi" w:hAnsi="Abadi"/>
          <w:sz w:val="24"/>
          <w:szCs w:val="24"/>
        </w:rPr>
        <w:t xml:space="preserve"> respondieron la segunda pregunta: </w:t>
      </w:r>
      <w:proofErr w:type="spellStart"/>
      <w:proofErr w:type="gramStart"/>
      <w:r w:rsidRPr="004F52C5">
        <w:rPr>
          <w:rFonts w:ascii="Abadi" w:hAnsi="Abadi"/>
          <w:b/>
          <w:bCs/>
          <w:sz w:val="24"/>
          <w:szCs w:val="24"/>
        </w:rPr>
        <w:t>How</w:t>
      </w:r>
      <w:proofErr w:type="spellEnd"/>
      <w:r w:rsidRPr="004F52C5">
        <w:rPr>
          <w:rFonts w:ascii="Abadi" w:hAnsi="Abadi"/>
          <w:b/>
          <w:bCs/>
          <w:sz w:val="24"/>
          <w:szCs w:val="24"/>
        </w:rPr>
        <w:t xml:space="preserve"> HR </w:t>
      </w:r>
      <w:proofErr w:type="spellStart"/>
      <w:r w:rsidRPr="004F52C5">
        <w:rPr>
          <w:rFonts w:ascii="Abadi" w:hAnsi="Abadi"/>
          <w:b/>
          <w:bCs/>
          <w:sz w:val="24"/>
          <w:szCs w:val="24"/>
        </w:rPr>
        <w:t>Analytics</w:t>
      </w:r>
      <w:proofErr w:type="spellEnd"/>
      <w:r w:rsidRPr="004F52C5">
        <w:rPr>
          <w:rFonts w:ascii="Abadi" w:hAnsi="Abadi"/>
          <w:b/>
          <w:bCs/>
          <w:sz w:val="24"/>
          <w:szCs w:val="24"/>
        </w:rPr>
        <w:t xml:space="preserve"> </w:t>
      </w:r>
      <w:proofErr w:type="spellStart"/>
      <w:r w:rsidRPr="004F52C5">
        <w:rPr>
          <w:rFonts w:ascii="Abadi" w:hAnsi="Abadi"/>
          <w:b/>
          <w:bCs/>
          <w:sz w:val="24"/>
          <w:szCs w:val="24"/>
        </w:rPr>
        <w:t>work</w:t>
      </w:r>
      <w:proofErr w:type="spellEnd"/>
      <w:r w:rsidRPr="004F52C5">
        <w:rPr>
          <w:rFonts w:ascii="Abadi" w:hAnsi="Abadi"/>
          <w:b/>
          <w:bCs/>
          <w:sz w:val="24"/>
          <w:szCs w:val="24"/>
        </w:rPr>
        <w:t>?</w:t>
      </w:r>
      <w:proofErr w:type="gramEnd"/>
      <w:r w:rsidRPr="004F52C5">
        <w:rPr>
          <w:rFonts w:ascii="Abadi" w:hAnsi="Abadi"/>
          <w:sz w:val="24"/>
          <w:szCs w:val="24"/>
        </w:rPr>
        <w:t xml:space="preserve"> </w:t>
      </w:r>
    </w:p>
    <w:p w14:paraId="114CAA39" w14:textId="29ABF0DD" w:rsidR="00B575D9" w:rsidRPr="004F52C5" w:rsidRDefault="00B575D9" w:rsidP="00B575D9">
      <w:pPr>
        <w:rPr>
          <w:rFonts w:ascii="Abadi" w:hAnsi="Abadi"/>
          <w:sz w:val="24"/>
          <w:szCs w:val="24"/>
          <w:lang w:val="en-US"/>
        </w:rPr>
      </w:pPr>
      <w:r w:rsidRPr="004F52C5">
        <w:rPr>
          <w:rFonts w:ascii="Abadi" w:hAnsi="Abadi"/>
          <w:sz w:val="24"/>
          <w:szCs w:val="24"/>
          <w:lang w:val="en-US"/>
        </w:rPr>
        <w:t>Consistent with being at an early stage of innovation adoption in which rational competitive forces is a focus, over 40% of the articles assumed a strategic management theoretical framework. Also consistent with assuming a strategic theoretical lens, the majority, 9 of the 14 articles focused on the company level of analysis. Another notable result of this summary is the predominance of non-quantitative empirical evidence.</w:t>
      </w:r>
    </w:p>
    <w:p w14:paraId="44440FFF" w14:textId="65C1F38D" w:rsidR="00B575D9" w:rsidRPr="004F52C5" w:rsidRDefault="0004765E" w:rsidP="00B575D9">
      <w:pPr>
        <w:rPr>
          <w:rFonts w:ascii="Abadi" w:hAnsi="Abadi"/>
          <w:b/>
          <w:bCs/>
          <w:sz w:val="24"/>
          <w:szCs w:val="24"/>
          <w:lang w:val="en-US"/>
        </w:rPr>
      </w:pPr>
      <w:r w:rsidRPr="004F52C5">
        <w:rPr>
          <w:rFonts w:ascii="Abadi" w:hAnsi="Abadi"/>
          <w:b/>
          <w:bCs/>
          <w:sz w:val="24"/>
          <w:szCs w:val="24"/>
          <w:lang w:val="en-US"/>
        </w:rPr>
        <w:t xml:space="preserve">What </w:t>
      </w:r>
      <w:proofErr w:type="gramStart"/>
      <w:r w:rsidRPr="004F52C5">
        <w:rPr>
          <w:rFonts w:ascii="Abadi" w:hAnsi="Abadi"/>
          <w:b/>
          <w:bCs/>
          <w:sz w:val="24"/>
          <w:szCs w:val="24"/>
          <w:lang w:val="en-US"/>
        </w:rPr>
        <w:t>is</w:t>
      </w:r>
      <w:proofErr w:type="gramEnd"/>
      <w:r w:rsidRPr="004F52C5">
        <w:rPr>
          <w:rFonts w:ascii="Abadi" w:hAnsi="Abadi"/>
          <w:b/>
          <w:bCs/>
          <w:sz w:val="24"/>
          <w:szCs w:val="24"/>
          <w:lang w:val="en-US"/>
        </w:rPr>
        <w:t xml:space="preserve"> human resources analytics?</w:t>
      </w:r>
    </w:p>
    <w:p w14:paraId="5CA96294" w14:textId="79B73F9E" w:rsidR="0004765E" w:rsidRPr="004F52C5" w:rsidRDefault="0004765E" w:rsidP="00B575D9">
      <w:pPr>
        <w:rPr>
          <w:rFonts w:ascii="Abadi" w:hAnsi="Abadi"/>
          <w:sz w:val="24"/>
          <w:szCs w:val="24"/>
        </w:rPr>
      </w:pPr>
      <w:r w:rsidRPr="004F52C5">
        <w:rPr>
          <w:rFonts w:ascii="Abadi" w:hAnsi="Abadi"/>
          <w:sz w:val="24"/>
          <w:szCs w:val="24"/>
        </w:rPr>
        <w:t xml:space="preserve">Diferencia entre HR </w:t>
      </w:r>
      <w:proofErr w:type="spellStart"/>
      <w:r w:rsidRPr="004F52C5">
        <w:rPr>
          <w:rFonts w:ascii="Abadi" w:hAnsi="Abadi"/>
          <w:sz w:val="24"/>
          <w:szCs w:val="24"/>
        </w:rPr>
        <w:t>Analysis</w:t>
      </w:r>
      <w:proofErr w:type="spellEnd"/>
      <w:r w:rsidRPr="004F52C5">
        <w:rPr>
          <w:rFonts w:ascii="Abadi" w:hAnsi="Abadi"/>
          <w:sz w:val="24"/>
          <w:szCs w:val="24"/>
        </w:rPr>
        <w:t xml:space="preserve"> y HR medidas </w:t>
      </w:r>
    </w:p>
    <w:p w14:paraId="49990336" w14:textId="77777777" w:rsidR="00E2733F" w:rsidRPr="004F52C5" w:rsidRDefault="00E2733F" w:rsidP="00E2733F">
      <w:pPr>
        <w:rPr>
          <w:rFonts w:ascii="Abadi" w:hAnsi="Abadi"/>
          <w:sz w:val="24"/>
          <w:szCs w:val="24"/>
          <w:lang w:val="en-US"/>
        </w:rPr>
      </w:pPr>
      <w:r w:rsidRPr="004F52C5">
        <w:rPr>
          <w:rFonts w:ascii="Abadi" w:hAnsi="Abadi"/>
          <w:sz w:val="24"/>
          <w:szCs w:val="24"/>
          <w:lang w:val="en-US"/>
        </w:rPr>
        <w:t>These definitions and labels have several things in common.</w:t>
      </w:r>
    </w:p>
    <w:p w14:paraId="090793D2" w14:textId="77777777" w:rsidR="00E2733F" w:rsidRPr="004F52C5" w:rsidRDefault="00E2733F" w:rsidP="00E2733F">
      <w:pPr>
        <w:pStyle w:val="ListParagraph"/>
        <w:numPr>
          <w:ilvl w:val="0"/>
          <w:numId w:val="14"/>
        </w:numPr>
        <w:rPr>
          <w:rFonts w:ascii="Abadi" w:hAnsi="Abadi"/>
          <w:sz w:val="24"/>
          <w:szCs w:val="24"/>
          <w:lang w:val="en-US"/>
        </w:rPr>
      </w:pPr>
      <w:r w:rsidRPr="004F52C5">
        <w:rPr>
          <w:rFonts w:ascii="Abadi" w:hAnsi="Abadi"/>
          <w:sz w:val="24"/>
          <w:szCs w:val="24"/>
          <w:lang w:val="en-US"/>
        </w:rPr>
        <w:t xml:space="preserve">HR Analytics is not HR Metrics. It involves more sophisticated analysis of HR-related data. </w:t>
      </w:r>
    </w:p>
    <w:p w14:paraId="537C4E6A" w14:textId="77777777" w:rsidR="00E2733F" w:rsidRPr="004F52C5" w:rsidRDefault="00E2733F" w:rsidP="00E2733F">
      <w:pPr>
        <w:pStyle w:val="ListParagraph"/>
        <w:numPr>
          <w:ilvl w:val="0"/>
          <w:numId w:val="14"/>
        </w:numPr>
        <w:rPr>
          <w:rFonts w:ascii="Abadi" w:hAnsi="Abadi"/>
          <w:sz w:val="24"/>
          <w:szCs w:val="24"/>
          <w:lang w:val="en-US"/>
        </w:rPr>
      </w:pPr>
      <w:r w:rsidRPr="004F52C5">
        <w:rPr>
          <w:rFonts w:ascii="Abadi" w:hAnsi="Abadi"/>
          <w:sz w:val="24"/>
          <w:szCs w:val="24"/>
          <w:lang w:val="en-US"/>
        </w:rPr>
        <w:t xml:space="preserve"> HR Analytics does not focus exclusively</w:t>
      </w:r>
    </w:p>
    <w:p w14:paraId="2C510FDF" w14:textId="7E148DF3" w:rsidR="00E2733F" w:rsidRPr="004F52C5" w:rsidRDefault="00E2733F" w:rsidP="00E2733F">
      <w:pPr>
        <w:pStyle w:val="ListParagraph"/>
        <w:numPr>
          <w:ilvl w:val="0"/>
          <w:numId w:val="14"/>
        </w:numPr>
        <w:rPr>
          <w:rFonts w:ascii="Abadi" w:hAnsi="Abadi"/>
          <w:sz w:val="24"/>
          <w:szCs w:val="24"/>
          <w:lang w:val="en-US"/>
        </w:rPr>
      </w:pPr>
      <w:r w:rsidRPr="004F52C5">
        <w:rPr>
          <w:rFonts w:ascii="Abadi" w:hAnsi="Abadi"/>
          <w:sz w:val="24"/>
          <w:szCs w:val="24"/>
          <w:lang w:val="en-US"/>
        </w:rPr>
        <w:t xml:space="preserve"> HR functional </w:t>
      </w:r>
      <w:r w:rsidR="00D45FE2" w:rsidRPr="004F52C5">
        <w:rPr>
          <w:rFonts w:ascii="Abadi" w:hAnsi="Abadi"/>
          <w:sz w:val="24"/>
          <w:szCs w:val="24"/>
          <w:lang w:val="en-US"/>
        </w:rPr>
        <w:t>data and</w:t>
      </w:r>
      <w:r w:rsidRPr="004F52C5">
        <w:rPr>
          <w:rFonts w:ascii="Abadi" w:hAnsi="Abadi"/>
          <w:sz w:val="24"/>
          <w:szCs w:val="24"/>
          <w:lang w:val="en-US"/>
        </w:rPr>
        <w:t xml:space="preserve"> involves integrating data from different internal functions and data external to the firm. </w:t>
      </w:r>
    </w:p>
    <w:p w14:paraId="376FEA3F" w14:textId="77777777" w:rsidR="00E2733F" w:rsidRPr="004F52C5" w:rsidRDefault="00E2733F" w:rsidP="00E2733F">
      <w:pPr>
        <w:pStyle w:val="ListParagraph"/>
        <w:numPr>
          <w:ilvl w:val="0"/>
          <w:numId w:val="14"/>
        </w:numPr>
        <w:rPr>
          <w:rFonts w:ascii="Abadi" w:hAnsi="Abadi"/>
          <w:sz w:val="24"/>
          <w:szCs w:val="24"/>
          <w:lang w:val="en-US"/>
        </w:rPr>
      </w:pPr>
      <w:r w:rsidRPr="004F52C5">
        <w:rPr>
          <w:rFonts w:ascii="Abadi" w:hAnsi="Abadi"/>
          <w:sz w:val="24"/>
          <w:szCs w:val="24"/>
          <w:lang w:val="en-US"/>
        </w:rPr>
        <w:t xml:space="preserve"> HR Analytics involves using information technology to collect, manipulate, and report data.</w:t>
      </w:r>
    </w:p>
    <w:p w14:paraId="73BF6D27" w14:textId="77777777" w:rsidR="00E2733F" w:rsidRPr="004F52C5" w:rsidRDefault="00E2733F" w:rsidP="00E2733F">
      <w:pPr>
        <w:pStyle w:val="ListParagraph"/>
        <w:numPr>
          <w:ilvl w:val="0"/>
          <w:numId w:val="14"/>
        </w:numPr>
        <w:rPr>
          <w:rFonts w:ascii="Abadi" w:hAnsi="Abadi"/>
          <w:sz w:val="24"/>
          <w:szCs w:val="24"/>
          <w:lang w:val="en-US"/>
        </w:rPr>
      </w:pPr>
      <w:r w:rsidRPr="004F52C5">
        <w:rPr>
          <w:rFonts w:ascii="Abadi" w:hAnsi="Abadi"/>
          <w:sz w:val="24"/>
          <w:szCs w:val="24"/>
          <w:lang w:val="en-US"/>
        </w:rPr>
        <w:t xml:space="preserve"> HR Analytics is about supporting peoplerelated decisions. Final</w:t>
      </w:r>
    </w:p>
    <w:p w14:paraId="3DB29FC7" w14:textId="77777777" w:rsidR="00E2733F" w:rsidRPr="004F52C5" w:rsidRDefault="00E2733F" w:rsidP="00E2733F">
      <w:pPr>
        <w:pStyle w:val="ListParagraph"/>
        <w:numPr>
          <w:ilvl w:val="0"/>
          <w:numId w:val="14"/>
        </w:numPr>
        <w:rPr>
          <w:rFonts w:ascii="Abadi" w:hAnsi="Abadi"/>
          <w:sz w:val="24"/>
          <w:szCs w:val="24"/>
          <w:lang w:val="en-US"/>
        </w:rPr>
      </w:pPr>
      <w:r w:rsidRPr="004F52C5">
        <w:rPr>
          <w:rFonts w:ascii="Abadi" w:hAnsi="Abadi"/>
          <w:sz w:val="24"/>
          <w:szCs w:val="24"/>
          <w:lang w:val="en-US"/>
        </w:rPr>
        <w:t xml:space="preserve"> HR Analytics is about linking HR decisions to business outcomes and organizational performance. </w:t>
      </w:r>
    </w:p>
    <w:p w14:paraId="57060503" w14:textId="77777777" w:rsidR="00E2733F" w:rsidRPr="004F52C5" w:rsidRDefault="00E2733F" w:rsidP="00E2733F">
      <w:pPr>
        <w:rPr>
          <w:rFonts w:ascii="Abadi" w:hAnsi="Abadi"/>
          <w:i/>
          <w:iCs/>
          <w:sz w:val="24"/>
          <w:szCs w:val="24"/>
          <w:lang w:val="en-US"/>
        </w:rPr>
      </w:pPr>
      <w:r w:rsidRPr="004F52C5">
        <w:rPr>
          <w:rFonts w:ascii="Abadi" w:hAnsi="Abadi"/>
          <w:i/>
          <w:iCs/>
          <w:sz w:val="24"/>
          <w:szCs w:val="24"/>
          <w:lang w:val="en-US"/>
        </w:rPr>
        <w:t xml:space="preserve">This fifth component of the definition of HR Analytics captures the most compelling aspect of this construct and links it to the strategic HRM literature. </w:t>
      </w:r>
    </w:p>
    <w:p w14:paraId="6861C903" w14:textId="241DD320" w:rsidR="00E2733F" w:rsidRPr="004F52C5" w:rsidRDefault="00E2733F" w:rsidP="00E2733F">
      <w:pPr>
        <w:rPr>
          <w:rFonts w:ascii="Abadi" w:hAnsi="Abadi"/>
          <w:i/>
          <w:iCs/>
          <w:color w:val="833C0B" w:themeColor="accent2" w:themeShade="80"/>
          <w:sz w:val="24"/>
          <w:szCs w:val="24"/>
          <w:lang w:val="en-US"/>
        </w:rPr>
      </w:pPr>
      <w:r w:rsidRPr="004F52C5">
        <w:rPr>
          <w:rFonts w:ascii="Abadi" w:hAnsi="Abadi"/>
          <w:i/>
          <w:iCs/>
          <w:color w:val="833C0B" w:themeColor="accent2" w:themeShade="80"/>
          <w:sz w:val="24"/>
          <w:szCs w:val="24"/>
          <w:lang w:val="en-US"/>
        </w:rPr>
        <w:t>HR Analytics is:</w:t>
      </w:r>
    </w:p>
    <w:p w14:paraId="5E60CFDC" w14:textId="1CFB1BAF" w:rsidR="00E2733F" w:rsidRPr="004F52C5" w:rsidRDefault="00E2733F" w:rsidP="00E2733F">
      <w:pPr>
        <w:rPr>
          <w:rFonts w:ascii="Abadi" w:hAnsi="Abadi"/>
          <w:i/>
          <w:iCs/>
          <w:color w:val="833C0B" w:themeColor="accent2" w:themeShade="80"/>
          <w:sz w:val="24"/>
          <w:szCs w:val="24"/>
          <w:lang w:val="en-US"/>
        </w:rPr>
      </w:pPr>
      <w:r w:rsidRPr="004F52C5">
        <w:rPr>
          <w:rFonts w:ascii="Abadi" w:hAnsi="Abadi"/>
          <w:i/>
          <w:iCs/>
          <w:color w:val="833C0B" w:themeColor="accent2" w:themeShade="80"/>
          <w:sz w:val="24"/>
          <w:szCs w:val="24"/>
          <w:lang w:val="en-US"/>
        </w:rPr>
        <w:t>A HR practice enabled by information technology that uses descriptive, visual, and statistical analyses of data related to HR processes, human capital, organizational performance, and external economic benchmarks to establish business impact and enable data-driven decision-making.</w:t>
      </w:r>
    </w:p>
    <w:p w14:paraId="17F69F41" w14:textId="766D57FF" w:rsidR="00BD787C" w:rsidRPr="004F52C5" w:rsidRDefault="00CF6664" w:rsidP="00BD787C">
      <w:pPr>
        <w:rPr>
          <w:rFonts w:ascii="Abadi" w:hAnsi="Abadi"/>
          <w:sz w:val="24"/>
          <w:szCs w:val="24"/>
          <w:lang w:val="en-US"/>
        </w:rPr>
      </w:pPr>
      <w:proofErr w:type="spellStart"/>
      <w:r w:rsidRPr="004F52C5">
        <w:rPr>
          <w:rFonts w:ascii="Abadi" w:hAnsi="Abadi"/>
          <w:sz w:val="24"/>
          <w:szCs w:val="24"/>
          <w:lang w:val="en-US"/>
        </w:rPr>
        <w:t>Preguntas</w:t>
      </w:r>
      <w:proofErr w:type="spellEnd"/>
      <w:r w:rsidRPr="004F52C5">
        <w:rPr>
          <w:rFonts w:ascii="Abadi" w:hAnsi="Abadi"/>
          <w:sz w:val="24"/>
          <w:szCs w:val="24"/>
          <w:lang w:val="en-US"/>
        </w:rPr>
        <w:t xml:space="preserve"> del </w:t>
      </w:r>
      <w:proofErr w:type="spellStart"/>
      <w:r w:rsidRPr="004F52C5">
        <w:rPr>
          <w:rFonts w:ascii="Abadi" w:hAnsi="Abadi"/>
          <w:sz w:val="24"/>
          <w:szCs w:val="24"/>
          <w:lang w:val="en-US"/>
        </w:rPr>
        <w:t>articulo</w:t>
      </w:r>
      <w:proofErr w:type="spellEnd"/>
      <w:r w:rsidRPr="004F52C5">
        <w:rPr>
          <w:rFonts w:ascii="Abadi" w:hAnsi="Abadi"/>
          <w:sz w:val="24"/>
          <w:szCs w:val="24"/>
          <w:lang w:val="en-US"/>
        </w:rPr>
        <w:t xml:space="preserve">: </w:t>
      </w:r>
    </w:p>
    <w:p w14:paraId="5BD5CC85" w14:textId="4ED5CBE0" w:rsidR="00CF6664" w:rsidRPr="004F52C5" w:rsidRDefault="00194556" w:rsidP="00CF6664">
      <w:pPr>
        <w:pStyle w:val="ListParagraph"/>
        <w:numPr>
          <w:ilvl w:val="0"/>
          <w:numId w:val="15"/>
        </w:numPr>
        <w:rPr>
          <w:rFonts w:ascii="Abadi" w:hAnsi="Abadi"/>
          <w:sz w:val="24"/>
          <w:szCs w:val="24"/>
        </w:rPr>
      </w:pPr>
      <w:r w:rsidRPr="004F52C5">
        <w:rPr>
          <w:rFonts w:ascii="Abadi" w:hAnsi="Abadi"/>
          <w:sz w:val="24"/>
          <w:szCs w:val="24"/>
        </w:rPr>
        <w:t xml:space="preserve"> </w:t>
      </w:r>
      <w:r w:rsidR="00540BC9" w:rsidRPr="004F52C5">
        <w:rPr>
          <w:rFonts w:ascii="Abadi" w:hAnsi="Abadi"/>
          <w:sz w:val="24"/>
          <w:szCs w:val="24"/>
        </w:rPr>
        <w:t>¿Como se verían afectados los resultados de la investigación no siendo un filtro la clasificación entre estudios empíricos y no empíricos?</w:t>
      </w:r>
    </w:p>
    <w:p w14:paraId="7C6C1AC4" w14:textId="059F575A" w:rsidR="00194556" w:rsidRPr="004F52C5" w:rsidRDefault="00540BC9" w:rsidP="00CF6664">
      <w:pPr>
        <w:pStyle w:val="ListParagraph"/>
        <w:numPr>
          <w:ilvl w:val="0"/>
          <w:numId w:val="15"/>
        </w:numPr>
        <w:rPr>
          <w:rFonts w:ascii="Abadi" w:hAnsi="Abadi"/>
          <w:sz w:val="24"/>
          <w:szCs w:val="24"/>
        </w:rPr>
      </w:pPr>
      <w:r w:rsidRPr="004F52C5">
        <w:rPr>
          <w:rFonts w:ascii="Abadi" w:hAnsi="Abadi"/>
          <w:sz w:val="24"/>
          <w:szCs w:val="24"/>
        </w:rPr>
        <w:t xml:space="preserve"> </w:t>
      </w:r>
      <w:r w:rsidR="00771BE0" w:rsidRPr="004F52C5">
        <w:rPr>
          <w:rFonts w:ascii="Abadi" w:hAnsi="Abadi"/>
          <w:sz w:val="24"/>
          <w:szCs w:val="24"/>
        </w:rPr>
        <w:t>¿Cómo determinar en qué situación debo implementar métricas o la analítica en RRHH?</w:t>
      </w:r>
    </w:p>
    <w:p w14:paraId="4AEDF397" w14:textId="556ABD0D" w:rsidR="003C518F" w:rsidRDefault="004F52C5" w:rsidP="003C518F">
      <w:pPr>
        <w:rPr>
          <w:rFonts w:ascii="Abadi" w:hAnsi="Abadi"/>
          <w:sz w:val="40"/>
          <w:szCs w:val="40"/>
        </w:rPr>
      </w:pPr>
      <w:r>
        <w:rPr>
          <w:rFonts w:ascii="Abadi" w:hAnsi="Abadi"/>
          <w:sz w:val="40"/>
          <w:szCs w:val="40"/>
        </w:rPr>
        <w:lastRenderedPageBreak/>
        <w:t>31 de mayo de 2022</w:t>
      </w:r>
    </w:p>
    <w:p w14:paraId="7D5D39AD" w14:textId="0FE8A37E" w:rsidR="00ED5F3E" w:rsidRDefault="004F52C5" w:rsidP="00ED5F3E">
      <w:pPr>
        <w:rPr>
          <w:rFonts w:ascii="Abadi" w:hAnsi="Abadi"/>
          <w:sz w:val="40"/>
          <w:szCs w:val="40"/>
        </w:rPr>
      </w:pPr>
      <w:r>
        <w:rPr>
          <w:rFonts w:ascii="Abadi" w:hAnsi="Abadi"/>
          <w:sz w:val="40"/>
          <w:szCs w:val="40"/>
        </w:rPr>
        <w:t xml:space="preserve">Ejemplo de proyecto del profesor </w:t>
      </w:r>
    </w:p>
    <w:p w14:paraId="3824B2F4" w14:textId="6AD4DE88" w:rsidR="004F52C5" w:rsidRDefault="004F52C5" w:rsidP="00ED5F3E">
      <w:pPr>
        <w:rPr>
          <w:rFonts w:ascii="Abadi" w:hAnsi="Abadi"/>
          <w:sz w:val="40"/>
          <w:szCs w:val="40"/>
        </w:rPr>
      </w:pPr>
      <w:r w:rsidRPr="004F52C5">
        <w:rPr>
          <w:rFonts w:ascii="Abadi" w:hAnsi="Abadi"/>
          <w:sz w:val="40"/>
          <w:szCs w:val="40"/>
        </w:rPr>
        <w:drawing>
          <wp:inline distT="0" distB="0" distL="0" distR="0" wp14:anchorId="6E72398E" wp14:editId="504EA301">
            <wp:extent cx="5943600" cy="2646680"/>
            <wp:effectExtent l="0" t="0" r="0" b="127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9"/>
                    <a:stretch>
                      <a:fillRect/>
                    </a:stretch>
                  </pic:blipFill>
                  <pic:spPr>
                    <a:xfrm>
                      <a:off x="0" y="0"/>
                      <a:ext cx="5943600" cy="2646680"/>
                    </a:xfrm>
                    <a:prstGeom prst="rect">
                      <a:avLst/>
                    </a:prstGeom>
                  </pic:spPr>
                </pic:pic>
              </a:graphicData>
            </a:graphic>
          </wp:inline>
        </w:drawing>
      </w:r>
    </w:p>
    <w:p w14:paraId="0369E55F" w14:textId="68DA2B21" w:rsidR="004F52C5" w:rsidRDefault="004F52C5" w:rsidP="00ED5F3E">
      <w:pPr>
        <w:rPr>
          <w:rFonts w:ascii="Abadi" w:hAnsi="Abadi"/>
          <w:sz w:val="40"/>
          <w:szCs w:val="40"/>
        </w:rPr>
      </w:pPr>
      <w:r w:rsidRPr="004F52C5">
        <w:rPr>
          <w:rFonts w:ascii="Abadi" w:hAnsi="Abadi"/>
          <w:sz w:val="40"/>
          <w:szCs w:val="40"/>
        </w:rPr>
        <w:drawing>
          <wp:inline distT="0" distB="0" distL="0" distR="0" wp14:anchorId="449FD35F" wp14:editId="65116EF2">
            <wp:extent cx="5943600" cy="3180080"/>
            <wp:effectExtent l="0" t="0" r="0" b="1270"/>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10"/>
                    <a:stretch>
                      <a:fillRect/>
                    </a:stretch>
                  </pic:blipFill>
                  <pic:spPr>
                    <a:xfrm>
                      <a:off x="0" y="0"/>
                      <a:ext cx="5943600" cy="3180080"/>
                    </a:xfrm>
                    <a:prstGeom prst="rect">
                      <a:avLst/>
                    </a:prstGeom>
                  </pic:spPr>
                </pic:pic>
              </a:graphicData>
            </a:graphic>
          </wp:inline>
        </w:drawing>
      </w:r>
    </w:p>
    <w:p w14:paraId="14B57C70" w14:textId="6E7A199B" w:rsidR="004F52C5" w:rsidRDefault="001978FB" w:rsidP="00ED5F3E">
      <w:pPr>
        <w:rPr>
          <w:rFonts w:ascii="Abadi" w:hAnsi="Abadi"/>
          <w:sz w:val="40"/>
          <w:szCs w:val="40"/>
        </w:rPr>
      </w:pPr>
      <w:r w:rsidRPr="001978FB">
        <w:rPr>
          <w:rFonts w:ascii="Abadi" w:hAnsi="Abadi"/>
          <w:sz w:val="40"/>
          <w:szCs w:val="40"/>
        </w:rPr>
        <w:lastRenderedPageBreak/>
        <w:drawing>
          <wp:inline distT="0" distB="0" distL="0" distR="0" wp14:anchorId="70CC18BF" wp14:editId="15D383F5">
            <wp:extent cx="5943600" cy="3219450"/>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1"/>
                    <a:stretch>
                      <a:fillRect/>
                    </a:stretch>
                  </pic:blipFill>
                  <pic:spPr>
                    <a:xfrm>
                      <a:off x="0" y="0"/>
                      <a:ext cx="5943600" cy="3219450"/>
                    </a:xfrm>
                    <a:prstGeom prst="rect">
                      <a:avLst/>
                    </a:prstGeom>
                  </pic:spPr>
                </pic:pic>
              </a:graphicData>
            </a:graphic>
          </wp:inline>
        </w:drawing>
      </w:r>
    </w:p>
    <w:p w14:paraId="5D3533B6" w14:textId="77777777" w:rsidR="001978FB" w:rsidRPr="00194556" w:rsidRDefault="001978FB" w:rsidP="00ED5F3E">
      <w:pPr>
        <w:rPr>
          <w:rFonts w:ascii="Abadi" w:hAnsi="Abadi"/>
          <w:sz w:val="40"/>
          <w:szCs w:val="40"/>
        </w:rPr>
      </w:pPr>
    </w:p>
    <w:sectPr w:rsidR="001978FB" w:rsidRPr="00194556" w:rsidSect="00E7293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badi">
    <w:altName w:val="Abadi"/>
    <w:charset w:val="00"/>
    <w:family w:val="swiss"/>
    <w:pitch w:val="variable"/>
    <w:sig w:usb0="8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E1509A"/>
    <w:multiLevelType w:val="hybridMultilevel"/>
    <w:tmpl w:val="9EFCB700"/>
    <w:lvl w:ilvl="0" w:tplc="7FC2D018">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1056571D"/>
    <w:multiLevelType w:val="hybridMultilevel"/>
    <w:tmpl w:val="A550974E"/>
    <w:lvl w:ilvl="0" w:tplc="E1C4BC3A">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2789608F"/>
    <w:multiLevelType w:val="hybridMultilevel"/>
    <w:tmpl w:val="06289D3C"/>
    <w:lvl w:ilvl="0" w:tplc="216ECEDA">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2EA104A4"/>
    <w:multiLevelType w:val="hybridMultilevel"/>
    <w:tmpl w:val="47C604F0"/>
    <w:lvl w:ilvl="0" w:tplc="3D88F3E6">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2F4E729C"/>
    <w:multiLevelType w:val="hybridMultilevel"/>
    <w:tmpl w:val="F272B60E"/>
    <w:lvl w:ilvl="0" w:tplc="886E5A76">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3AFB74CC"/>
    <w:multiLevelType w:val="hybridMultilevel"/>
    <w:tmpl w:val="6270CEF2"/>
    <w:lvl w:ilvl="0" w:tplc="4F8634BC">
      <w:numFmt w:val="bullet"/>
      <w:lvlText w:val="-"/>
      <w:lvlJc w:val="left"/>
      <w:pPr>
        <w:ind w:left="720" w:hanging="360"/>
      </w:pPr>
      <w:rPr>
        <w:rFonts w:ascii="Calibri" w:eastAsiaTheme="minorHAnsi" w:hAnsi="Calibri" w:cs="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40DC6899"/>
    <w:multiLevelType w:val="hybridMultilevel"/>
    <w:tmpl w:val="17789B50"/>
    <w:lvl w:ilvl="0" w:tplc="24EAA352">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15:restartNumberingAfterBreak="0">
    <w:nsid w:val="498F3BBC"/>
    <w:multiLevelType w:val="hybridMultilevel"/>
    <w:tmpl w:val="942CEBB8"/>
    <w:lvl w:ilvl="0" w:tplc="1258053E">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15:restartNumberingAfterBreak="0">
    <w:nsid w:val="4AED3CA2"/>
    <w:multiLevelType w:val="hybridMultilevel"/>
    <w:tmpl w:val="E690BCCA"/>
    <w:lvl w:ilvl="0" w:tplc="196E0136">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15:restartNumberingAfterBreak="0">
    <w:nsid w:val="51FB5C24"/>
    <w:multiLevelType w:val="hybridMultilevel"/>
    <w:tmpl w:val="7A12921C"/>
    <w:lvl w:ilvl="0" w:tplc="AFF4B81C">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15:restartNumberingAfterBreak="0">
    <w:nsid w:val="5C2F33FD"/>
    <w:multiLevelType w:val="hybridMultilevel"/>
    <w:tmpl w:val="83E2131E"/>
    <w:lvl w:ilvl="0" w:tplc="501009F6">
      <w:start w:val="1"/>
      <w:numFmt w:val="decimal"/>
      <w:lvlText w:val="%1."/>
      <w:lvlJc w:val="left"/>
      <w:pPr>
        <w:ind w:left="720" w:hanging="360"/>
      </w:pPr>
      <w:rPr>
        <w:rFonts w:hint="default"/>
        <w:sz w:val="22"/>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15:restartNumberingAfterBreak="0">
    <w:nsid w:val="66E65628"/>
    <w:multiLevelType w:val="hybridMultilevel"/>
    <w:tmpl w:val="2C9A7178"/>
    <w:lvl w:ilvl="0" w:tplc="1F0218BC">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2" w15:restartNumberingAfterBreak="0">
    <w:nsid w:val="71644C91"/>
    <w:multiLevelType w:val="hybridMultilevel"/>
    <w:tmpl w:val="F7ECD380"/>
    <w:lvl w:ilvl="0" w:tplc="C2582028">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3" w15:restartNumberingAfterBreak="0">
    <w:nsid w:val="744F3AF0"/>
    <w:multiLevelType w:val="hybridMultilevel"/>
    <w:tmpl w:val="E1BEB2B0"/>
    <w:lvl w:ilvl="0" w:tplc="97D43718">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4" w15:restartNumberingAfterBreak="0">
    <w:nsid w:val="7A334316"/>
    <w:multiLevelType w:val="hybridMultilevel"/>
    <w:tmpl w:val="DAC2D86E"/>
    <w:lvl w:ilvl="0" w:tplc="2CC8614A">
      <w:start w:val="1"/>
      <w:numFmt w:val="decimal"/>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num w:numId="1" w16cid:durableId="954945788">
    <w:abstractNumId w:val="3"/>
  </w:num>
  <w:num w:numId="2" w16cid:durableId="605966236">
    <w:abstractNumId w:val="9"/>
  </w:num>
  <w:num w:numId="3" w16cid:durableId="1959290324">
    <w:abstractNumId w:val="13"/>
  </w:num>
  <w:num w:numId="4" w16cid:durableId="783115117">
    <w:abstractNumId w:val="5"/>
  </w:num>
  <w:num w:numId="5" w16cid:durableId="1222711502">
    <w:abstractNumId w:val="0"/>
  </w:num>
  <w:num w:numId="6" w16cid:durableId="958294933">
    <w:abstractNumId w:val="1"/>
  </w:num>
  <w:num w:numId="7" w16cid:durableId="1356883941">
    <w:abstractNumId w:val="11"/>
  </w:num>
  <w:num w:numId="8" w16cid:durableId="1401823931">
    <w:abstractNumId w:val="14"/>
  </w:num>
  <w:num w:numId="9" w16cid:durableId="126435666">
    <w:abstractNumId w:val="10"/>
  </w:num>
  <w:num w:numId="10" w16cid:durableId="1932934321">
    <w:abstractNumId w:val="6"/>
  </w:num>
  <w:num w:numId="11" w16cid:durableId="1334147136">
    <w:abstractNumId w:val="7"/>
  </w:num>
  <w:num w:numId="12" w16cid:durableId="1641375292">
    <w:abstractNumId w:val="12"/>
  </w:num>
  <w:num w:numId="13" w16cid:durableId="936597681">
    <w:abstractNumId w:val="4"/>
  </w:num>
  <w:num w:numId="14" w16cid:durableId="1569800289">
    <w:abstractNumId w:val="2"/>
  </w:num>
  <w:num w:numId="15" w16cid:durableId="207292645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46DA"/>
    <w:rsid w:val="00011D41"/>
    <w:rsid w:val="00021A25"/>
    <w:rsid w:val="00035798"/>
    <w:rsid w:val="0004765E"/>
    <w:rsid w:val="00077357"/>
    <w:rsid w:val="000B0887"/>
    <w:rsid w:val="0014352F"/>
    <w:rsid w:val="001479A6"/>
    <w:rsid w:val="00194556"/>
    <w:rsid w:val="001978FB"/>
    <w:rsid w:val="001B3020"/>
    <w:rsid w:val="001B7A95"/>
    <w:rsid w:val="00205292"/>
    <w:rsid w:val="002374C3"/>
    <w:rsid w:val="00250B87"/>
    <w:rsid w:val="00363DFD"/>
    <w:rsid w:val="003815E6"/>
    <w:rsid w:val="003B00CB"/>
    <w:rsid w:val="003C518F"/>
    <w:rsid w:val="003E7012"/>
    <w:rsid w:val="003F2B49"/>
    <w:rsid w:val="0040488A"/>
    <w:rsid w:val="004101DA"/>
    <w:rsid w:val="00416560"/>
    <w:rsid w:val="00420223"/>
    <w:rsid w:val="00421E5B"/>
    <w:rsid w:val="004470E8"/>
    <w:rsid w:val="0048454F"/>
    <w:rsid w:val="004915D3"/>
    <w:rsid w:val="004F52C5"/>
    <w:rsid w:val="00514F19"/>
    <w:rsid w:val="00540BC9"/>
    <w:rsid w:val="00561300"/>
    <w:rsid w:val="0058575E"/>
    <w:rsid w:val="00651CC0"/>
    <w:rsid w:val="006535D2"/>
    <w:rsid w:val="00656C66"/>
    <w:rsid w:val="00662DEC"/>
    <w:rsid w:val="006C2FB7"/>
    <w:rsid w:val="006E56E9"/>
    <w:rsid w:val="0071205C"/>
    <w:rsid w:val="0072469A"/>
    <w:rsid w:val="00771BE0"/>
    <w:rsid w:val="00772708"/>
    <w:rsid w:val="007774DF"/>
    <w:rsid w:val="007E1F0B"/>
    <w:rsid w:val="007F6EBE"/>
    <w:rsid w:val="008354C0"/>
    <w:rsid w:val="008646DA"/>
    <w:rsid w:val="00896010"/>
    <w:rsid w:val="008D506C"/>
    <w:rsid w:val="008F1025"/>
    <w:rsid w:val="00A4097B"/>
    <w:rsid w:val="00A41C13"/>
    <w:rsid w:val="00AB4E8D"/>
    <w:rsid w:val="00B575D9"/>
    <w:rsid w:val="00BA434A"/>
    <w:rsid w:val="00BD787C"/>
    <w:rsid w:val="00C34124"/>
    <w:rsid w:val="00C54B15"/>
    <w:rsid w:val="00C750AA"/>
    <w:rsid w:val="00CA498C"/>
    <w:rsid w:val="00CB161C"/>
    <w:rsid w:val="00CF6664"/>
    <w:rsid w:val="00D05E57"/>
    <w:rsid w:val="00D45FE2"/>
    <w:rsid w:val="00DA1D27"/>
    <w:rsid w:val="00DC3804"/>
    <w:rsid w:val="00DE069A"/>
    <w:rsid w:val="00DE45BE"/>
    <w:rsid w:val="00DF7CCE"/>
    <w:rsid w:val="00E07A49"/>
    <w:rsid w:val="00E23917"/>
    <w:rsid w:val="00E2733F"/>
    <w:rsid w:val="00E30B5F"/>
    <w:rsid w:val="00E7293A"/>
    <w:rsid w:val="00ED2D92"/>
    <w:rsid w:val="00ED5F3E"/>
    <w:rsid w:val="00F115C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3BF63E"/>
  <w15:chartTrackingRefBased/>
  <w15:docId w15:val="{BAE56F21-E7A6-4C70-A6E6-EDA970A0C6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30B5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603</TotalTime>
  <Pages>7</Pages>
  <Words>1106</Words>
  <Characters>6086</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 Maria perez Gaitan</dc:creator>
  <cp:keywords/>
  <dc:description/>
  <cp:lastModifiedBy>Ana Maria perez Gaitan</cp:lastModifiedBy>
  <cp:revision>53</cp:revision>
  <dcterms:created xsi:type="dcterms:W3CDTF">2022-05-19T11:21:00Z</dcterms:created>
  <dcterms:modified xsi:type="dcterms:W3CDTF">2022-06-02T05:34:00Z</dcterms:modified>
</cp:coreProperties>
</file>