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9F036B6" w:rsidR="00872A27" w:rsidRPr="00117BBE" w:rsidRDefault="0065676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 Paula Medeiros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E54D4FB" w:rsidR="00872A27" w:rsidRPr="00117BBE" w:rsidRDefault="0065676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Osasco/SP</w:t>
      </w:r>
    </w:p>
    <w:p w14:paraId="37C76095" w14:textId="753EA64E" w:rsidR="0090332E" w:rsidRDefault="0065676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88"/>
      <w:r w:rsidRPr="006B1007">
        <w:lastRenderedPageBreak/>
        <w:t>RESUMO</w:t>
      </w:r>
      <w:bookmarkEnd w:id="0"/>
    </w:p>
    <w:p w14:paraId="62AA798D" w14:textId="7C6E5552" w:rsidR="00872A27" w:rsidRPr="0065676A" w:rsidRDefault="0065676A" w:rsidP="0065676A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676A">
        <w:rPr>
          <w:rFonts w:ascii="Arial" w:hAnsi="Arial" w:cs="Arial"/>
          <w:color w:val="374151"/>
          <w:sz w:val="24"/>
          <w:szCs w:val="24"/>
        </w:rPr>
        <w:t>O projeto de engenharia de qualidade de software foca na otimização e garantia da qualidade em todas as etapas do ciclo de vida do desenvolvimento de software. Envolve a implementação de metodologias como testes automatizados, revisões de código, análise estática, entre outros, para identificar e corrigir defeitos precocemente. A abordagem busca não apenas corrigir problemas, mas preveni-los, visando melhorar a confiabilidade, segurança e desempenho do software. Além disso, inclui o gerenciamento de processos e métricas para monitorar e aprimorar continuamente a qualidade do produto, alinhando-se com as expectativas do usuário e objetivos do negócio. Este projeto busca não só a excelência técnica, mas também a entrega de produtos que atendam às necessidades do cliente de forma eficiente e eficaz.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1" w:name="_Toc8554118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F825A1">
          <w:rPr>
            <w:rStyle w:val="Hyperlink"/>
            <w:noProof/>
          </w:rPr>
          <w:t>1.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RESUMO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2</w:t>
        </w:r>
        <w:r w:rsidR="004D1406">
          <w:rPr>
            <w:noProof/>
            <w:webHidden/>
          </w:rPr>
          <w:fldChar w:fldCharType="end"/>
        </w:r>
      </w:hyperlink>
    </w:p>
    <w:p w14:paraId="06742EE6" w14:textId="43E7E159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F825A1">
          <w:rPr>
            <w:rStyle w:val="Hyperlink"/>
            <w:noProof/>
          </w:rPr>
          <w:t>2.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SUMÁRIO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3</w:t>
        </w:r>
        <w:r w:rsidR="004D1406">
          <w:rPr>
            <w:noProof/>
            <w:webHidden/>
          </w:rPr>
          <w:fldChar w:fldCharType="end"/>
        </w:r>
      </w:hyperlink>
    </w:p>
    <w:p w14:paraId="3237EEAB" w14:textId="6CD661D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F825A1">
          <w:rPr>
            <w:rStyle w:val="Hyperlink"/>
            <w:noProof/>
          </w:rPr>
          <w:t>3.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INTRODUÇÃO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4</w:t>
        </w:r>
        <w:r w:rsidR="004D1406">
          <w:rPr>
            <w:noProof/>
            <w:webHidden/>
          </w:rPr>
          <w:fldChar w:fldCharType="end"/>
        </w:r>
      </w:hyperlink>
    </w:p>
    <w:p w14:paraId="26CBEA0B" w14:textId="733B8E5F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F825A1">
          <w:rPr>
            <w:rStyle w:val="Hyperlink"/>
            <w:noProof/>
          </w:rPr>
          <w:t>4.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O PROJETO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77DE6C41" w14:textId="4A190B1F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F825A1">
          <w:rPr>
            <w:rStyle w:val="Hyperlink"/>
            <w:noProof/>
          </w:rPr>
          <w:t>4.1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Estratégia de teste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2AEBE5A9" w14:textId="0FA141C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F825A1">
          <w:rPr>
            <w:rStyle w:val="Hyperlink"/>
            <w:noProof/>
          </w:rPr>
          <w:t>4.2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Critérios de aceitação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36D65B89" w14:textId="7DA13DCF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F825A1">
          <w:rPr>
            <w:rStyle w:val="Hyperlink"/>
            <w:noProof/>
          </w:rPr>
          <w:t>4.2.1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 [US-0001] – Adicionar item ao carrinho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58827A20" w14:textId="44DDA863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F825A1">
          <w:rPr>
            <w:rStyle w:val="Hyperlink"/>
            <w:noProof/>
          </w:rPr>
          <w:t>4.2.2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 [US-0002] – Login na plataforma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093F1EC" w14:textId="0056BE42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F825A1">
          <w:rPr>
            <w:rStyle w:val="Hyperlink"/>
            <w:noProof/>
          </w:rPr>
          <w:t>4.2.3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 xml:space="preserve">História de usuário 2: </w:t>
        </w:r>
        <w:r w:rsidR="004D1406" w:rsidRPr="00F825A1">
          <w:rPr>
            <w:rStyle w:val="Hyperlink"/>
            <w:rFonts w:eastAsia="Times New Roman"/>
            <w:noProof/>
          </w:rPr>
          <w:t>[US-0003] – API de cupons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66B4AB78" w14:textId="4CDBE0B6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F825A1">
          <w:rPr>
            <w:rStyle w:val="Hyperlink"/>
            <w:noProof/>
          </w:rPr>
          <w:t>4.3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Casos de testes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_Toc85541197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3C231866" w14:textId="00B985FC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6BD9EC" w14:textId="35A9C0C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F825A1">
          <w:rPr>
            <w:rStyle w:val="Hyperlink"/>
            <w:noProof/>
          </w:rPr>
          <w:t>4.3.2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93F68C" w14:textId="4B92B4D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3: API de Cupom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2C661B19" w14:textId="4C44A67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F825A1">
          <w:rPr>
            <w:rStyle w:val="Hyperlink"/>
            <w:noProof/>
          </w:rPr>
          <w:t>4.4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Repositório no Github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642A576F" w14:textId="3D18F12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F825A1">
          <w:rPr>
            <w:rStyle w:val="Hyperlink"/>
            <w:noProof/>
          </w:rPr>
          <w:t>4.5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automatizados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476936DC" w14:textId="00E4BF01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F825A1">
          <w:rPr>
            <w:rStyle w:val="Hyperlink"/>
            <w:noProof/>
          </w:rPr>
          <w:t>4.6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Integração contínua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2A6A613A" w14:textId="21CF416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F825A1">
          <w:rPr>
            <w:rStyle w:val="Hyperlink"/>
            <w:noProof/>
          </w:rPr>
          <w:t>4.7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de performance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4E20B69A" w14:textId="037630A2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F825A1">
          <w:rPr>
            <w:rStyle w:val="Hyperlink"/>
            <w:noProof/>
          </w:rPr>
          <w:t>5.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CONCLUSÃO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580A0531" w14:textId="1BE619E3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F825A1">
          <w:rPr>
            <w:rStyle w:val="Hyperlink"/>
            <w:noProof/>
          </w:rPr>
          <w:t>6.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REFERÊNCIAS BIBLIOGRÁFICAS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F26E3B" w:rsidRDefault="00872A27" w:rsidP="00117BBE">
      <w:pPr>
        <w:pStyle w:val="Ttulo1"/>
        <w:rPr>
          <w:color w:val="auto"/>
        </w:rPr>
      </w:pPr>
      <w:bookmarkStart w:id="2" w:name="_Toc85541190"/>
      <w:r w:rsidRPr="00F26E3B">
        <w:rPr>
          <w:color w:val="auto"/>
        </w:rPr>
        <w:lastRenderedPageBreak/>
        <w:t>INTRODUÇÃO</w:t>
      </w:r>
      <w:bookmarkEnd w:id="2"/>
    </w:p>
    <w:p w14:paraId="08CD3684" w14:textId="3CB9AF4E" w:rsidR="0005157A" w:rsidRPr="00F26E3B" w:rsidRDefault="0065676A" w:rsidP="0065676A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26E3B">
        <w:rPr>
          <w:rFonts w:ascii="Arial" w:hAnsi="Arial" w:cs="Arial"/>
          <w:sz w:val="24"/>
          <w:szCs w:val="24"/>
        </w:rPr>
        <w:t>A</w:t>
      </w:r>
      <w:r w:rsidRPr="00F26E3B">
        <w:rPr>
          <w:rFonts w:ascii="Arial" w:hAnsi="Arial" w:cs="Arial"/>
          <w:sz w:val="24"/>
          <w:szCs w:val="24"/>
        </w:rPr>
        <w:t xml:space="preserve"> engenharia de qualidade de software desempenha um papel vital na entrega de produtos confiáveis e eficientes. Este campo aborda a criação, implementação e aprimoramento de processos que garantem a qualidade em todas as fases do ciclo de vida do software. Desde a concepção até a manutenção, o engenheiro de qualidade de software atua na identificação proativa de defeitos, na otimização de desempenho e na garantia de que os requisitos do usuário sejam atendidos. Este projeto explorará métodos como testes automatizados, análise estática de código, revisões sistemáticas e técnicas ágeis para melhorar continuamente a qualidade do software. Além disso, será abordado o gerenciamento de métricas e processos para medir e aprimorar a eficácia dos processos de desenvolvimento. Espera-se que esse trabalho evidencie a importância estratégica da engenharia de qualidade de software na entrega de produtos confiáveis, seguros e que atendam às demandas do mercado em constante evolução.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91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23F87AB" w:rsidR="002A5F25" w:rsidRDefault="0065676A" w:rsidP="00F26E3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do trabalho sobre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 xml:space="preserve"> Engenheiro de Qualidade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deve-se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 considerar as histórias de usuário refinadas e </w:t>
      </w:r>
      <w:r>
        <w:rPr>
          <w:rFonts w:ascii="Arial" w:hAnsi="Arial" w:cs="Arial"/>
          <w:color w:val="000000" w:themeColor="text1"/>
          <w:sz w:val="24"/>
          <w:szCs w:val="24"/>
        </w:rPr>
        <w:t>atuação em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s funcionalidades </w:t>
      </w:r>
      <w:r>
        <w:rPr>
          <w:rFonts w:ascii="Arial" w:hAnsi="Arial" w:cs="Arial"/>
          <w:color w:val="000000" w:themeColor="text1"/>
          <w:sz w:val="24"/>
          <w:szCs w:val="24"/>
        </w:rPr>
        <w:t>seguem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 de trabalho de um QA,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 planejamento </w:t>
      </w:r>
      <w:r>
        <w:rPr>
          <w:rFonts w:ascii="Arial" w:hAnsi="Arial" w:cs="Arial"/>
          <w:color w:val="000000" w:themeColor="text1"/>
          <w:sz w:val="24"/>
          <w:szCs w:val="24"/>
        </w:rPr>
        <w:t>e etapas até a</w:t>
      </w:r>
      <w:r w:rsidR="00102DFF">
        <w:rPr>
          <w:rFonts w:ascii="Arial" w:hAnsi="Arial" w:cs="Arial"/>
          <w:color w:val="000000" w:themeColor="text1"/>
          <w:sz w:val="24"/>
          <w:szCs w:val="24"/>
        </w:rPr>
        <w:t xml:space="preserve">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Boas 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práticas de documentação, escrita e desenvolvimento, </w:t>
      </w:r>
      <w:r>
        <w:rPr>
          <w:rFonts w:ascii="Arial" w:hAnsi="Arial" w:cs="Arial"/>
          <w:color w:val="000000" w:themeColor="text1"/>
          <w:sz w:val="24"/>
          <w:szCs w:val="24"/>
        </w:rPr>
        <w:t>são consideradas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89FB528" w14:textId="77777777" w:rsidR="008A291B" w:rsidRDefault="008A291B" w:rsidP="008A291B">
      <w:pPr>
        <w:pStyle w:val="Ttulo2"/>
      </w:pPr>
      <w:bookmarkStart w:id="4" w:name="_Toc85541192"/>
      <w:r>
        <w:t xml:space="preserve">Estratégia de </w:t>
      </w:r>
      <w:r w:rsidRPr="002C2AC7">
        <w:t>teste</w:t>
      </w:r>
      <w:bookmarkEnd w:id="4"/>
    </w:p>
    <w:p w14:paraId="19343580" w14:textId="121A9E81" w:rsidR="00F26E3B" w:rsidRPr="00F26E3B" w:rsidRDefault="00F26E3B" w:rsidP="00F26E3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26E3B">
        <w:rPr>
          <w:rFonts w:ascii="Arial" w:hAnsi="Arial" w:cs="Arial"/>
          <w:sz w:val="24"/>
          <w:szCs w:val="24"/>
        </w:rPr>
        <w:t xml:space="preserve">A estratégia de teste é um plano detalhado que descreve como os testes serão conduzidos durante o ciclo de vida do desenvolvimento de software. </w:t>
      </w:r>
      <w:r w:rsidRPr="00F26E3B">
        <w:rPr>
          <w:rFonts w:ascii="Arial" w:hAnsi="Arial" w:cs="Arial"/>
          <w:sz w:val="24"/>
          <w:szCs w:val="24"/>
        </w:rPr>
        <w:t>D</w:t>
      </w:r>
      <w:r w:rsidRPr="00F26E3B">
        <w:rPr>
          <w:rFonts w:ascii="Arial" w:hAnsi="Arial" w:cs="Arial"/>
          <w:sz w:val="24"/>
          <w:szCs w:val="24"/>
        </w:rPr>
        <w:t>efine a abordagem, os métodos, os recursos e as ferramentas a serem utilizados para garantir que o produto atenda aos requisitos de qualidade.</w:t>
      </w:r>
    </w:p>
    <w:p w14:paraId="410A915E" w14:textId="66701A54" w:rsidR="00F26E3B" w:rsidRDefault="00F26E3B" w:rsidP="00F26E3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26E3B">
        <w:rPr>
          <w:rFonts w:ascii="Arial" w:hAnsi="Arial" w:cs="Arial"/>
          <w:sz w:val="24"/>
          <w:szCs w:val="24"/>
        </w:rPr>
        <w:t xml:space="preserve">Uma estratégia de teste bem elaborada é fundamental para garantir a qualidade do software, fornecendo diretrizes claras para toda a equipe envolvida no desenvolvimento. </w:t>
      </w:r>
      <w:r w:rsidRPr="00F26E3B">
        <w:rPr>
          <w:rFonts w:ascii="Arial" w:hAnsi="Arial" w:cs="Arial"/>
          <w:sz w:val="24"/>
          <w:szCs w:val="24"/>
        </w:rPr>
        <w:t>É</w:t>
      </w:r>
      <w:r w:rsidRPr="00F26E3B">
        <w:rPr>
          <w:rFonts w:ascii="Arial" w:hAnsi="Arial" w:cs="Arial"/>
          <w:sz w:val="24"/>
          <w:szCs w:val="24"/>
        </w:rPr>
        <w:t xml:space="preserve"> adaptável e pode ser ajustada conforme o progresso do projeto, permitindo a identificação precoce de problemas e a entrega de um produto de alta qualidade.</w:t>
      </w:r>
    </w:p>
    <w:p w14:paraId="6B571D93" w14:textId="15A97975" w:rsidR="00035B3A" w:rsidRDefault="00035B3A" w:rsidP="00F26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A5473D" wp14:editId="471F16F9">
            <wp:extent cx="5400040" cy="4836160"/>
            <wp:effectExtent l="0" t="0" r="0" b="2540"/>
            <wp:docPr id="325881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EB0E" w14:textId="77777777" w:rsidR="00035B3A" w:rsidRPr="00F26E3B" w:rsidRDefault="00035B3A" w:rsidP="00F26E3B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93"/>
      <w:r>
        <w:t>Critérios de aceitação</w:t>
      </w:r>
      <w:bookmarkEnd w:id="5"/>
      <w:r>
        <w:t xml:space="preserve"> </w:t>
      </w:r>
    </w:p>
    <w:p w14:paraId="724B30AF" w14:textId="4D9E6D68" w:rsidR="00B71808" w:rsidRPr="006B6367" w:rsidRDefault="006B6367" w:rsidP="006B63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B6367">
        <w:rPr>
          <w:rFonts w:ascii="Arial" w:hAnsi="Arial" w:cs="Arial"/>
          <w:sz w:val="24"/>
          <w:szCs w:val="24"/>
        </w:rPr>
        <w:t>C</w:t>
      </w:r>
      <w:r w:rsidRPr="006B6367">
        <w:rPr>
          <w:rFonts w:ascii="Arial" w:hAnsi="Arial" w:cs="Arial"/>
          <w:sz w:val="24"/>
          <w:szCs w:val="24"/>
        </w:rPr>
        <w:t>ritérios de aceitação de teste são condições ou requisitos específicos que um sistema ou funcionalidade deve atender para ser considerado aprovado após a realização de testes. Esses critérios são estabelecidos com base nos requisitos funcionais e não funcionais do software e servem como base para determinar se uma funcionalidade atende às expectativas do usuário e aos objetivos do projeto.</w:t>
      </w:r>
    </w:p>
    <w:p w14:paraId="696A9AF0" w14:textId="3BC4E236" w:rsidR="006B6367" w:rsidRDefault="006B6367" w:rsidP="006B636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Devem ser escritos com linguagem clara e compreensível para todos os envolvidos no projeto e são usados para definir o escopo dos testes, definindo o que deve ser validado durante os testes e o que é esperado do sistema, garantindo a qualidade que será entregue.</w:t>
      </w:r>
    </w:p>
    <w:p w14:paraId="270714E9" w14:textId="69B08B04" w:rsidR="006B6367" w:rsidRDefault="006B6367" w:rsidP="006B6367">
      <w:pPr>
        <w:ind w:firstLine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 cenários a seguir será utilizada a Linguagem </w:t>
      </w:r>
      <w:proofErr w:type="spellStart"/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Gherkin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A6A9DD0" w14:textId="77777777" w:rsidR="006B6367" w:rsidRPr="006B6367" w:rsidRDefault="006B6367" w:rsidP="006B636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94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6644006B" w14:textId="5C861EF7" w:rsidR="00035B3A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035B3A">
        <w:rPr>
          <w:rFonts w:ascii="Arial" w:hAnsi="Arial" w:cs="Arial"/>
          <w:color w:val="000000" w:themeColor="text1"/>
          <w:sz w:val="24"/>
          <w:szCs w:val="24"/>
        </w:rPr>
        <w:t>Adicionar um item válido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5B3A">
        <w:rPr>
          <w:rFonts w:ascii="Arial" w:hAnsi="Arial" w:cs="Arial"/>
          <w:color w:val="000000" w:themeColor="text1"/>
          <w:sz w:val="24"/>
          <w:szCs w:val="24"/>
        </w:rPr>
        <w:t>que o usuário está na página do produto</w:t>
      </w:r>
    </w:p>
    <w:p w14:paraId="6A9B0A1D" w14:textId="1A299C7E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5B3A">
        <w:rPr>
          <w:rFonts w:ascii="Arial" w:hAnsi="Arial" w:cs="Arial"/>
          <w:color w:val="000000" w:themeColor="text1"/>
          <w:sz w:val="24"/>
          <w:szCs w:val="24"/>
        </w:rPr>
        <w:t>o usuário clica no botão “Adicionar ao carrinho”</w:t>
      </w:r>
    </w:p>
    <w:p w14:paraId="61EFAA65" w14:textId="07EA335A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5B3A">
        <w:rPr>
          <w:rFonts w:ascii="Arial" w:hAnsi="Arial" w:cs="Arial"/>
          <w:color w:val="000000" w:themeColor="text1"/>
          <w:sz w:val="24"/>
          <w:szCs w:val="24"/>
        </w:rPr>
        <w:t>o item deve ser adicionado ao carrinho com sucesso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4F630CB" w14:textId="5924F1F4" w:rsidR="006B6367" w:rsidRDefault="00B71808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6B6367">
        <w:rPr>
          <w:rFonts w:ascii="Arial" w:hAnsi="Arial" w:cs="Arial"/>
          <w:color w:val="000000" w:themeColor="text1"/>
          <w:sz w:val="24"/>
          <w:szCs w:val="24"/>
        </w:rPr>
        <w:t>Adicionar vários itens ao carrinho</w:t>
      </w:r>
    </w:p>
    <w:p w14:paraId="0C7D5B83" w14:textId="143233B4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o usuário está na página do produto</w:t>
      </w:r>
    </w:p>
    <w:p w14:paraId="402C6424" w14:textId="1648B6CF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usuário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diciona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>ao carrinho</w:t>
      </w:r>
    </w:p>
    <w:p w14:paraId="6901F8AF" w14:textId="4626FE05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| produto | Quantidade|</w:t>
      </w:r>
    </w:p>
    <w:p w14:paraId="56D2C077" w14:textId="1B622C10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| Camisa | 2                 |</w:t>
      </w:r>
    </w:p>
    <w:p w14:paraId="7C61A379" w14:textId="53CD1486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| Calça    | 1                 |</w:t>
      </w:r>
    </w:p>
    <w:p w14:paraId="7D195D1C" w14:textId="563D3875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| Sapato  | 4                 |</w:t>
      </w:r>
    </w:p>
    <w:p w14:paraId="020A91B9" w14:textId="78C65B79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todos os itens devem ser adicionados ao carrinho corretamente</w:t>
      </w:r>
    </w:p>
    <w:p w14:paraId="0D924823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95"/>
      <w:r>
        <w:lastRenderedPageBreak/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219CA239" w14:textId="1BC6903D" w:rsidR="006B6367" w:rsidRPr="006B6367" w:rsidRDefault="00B71808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>Cenário 1:</w:t>
      </w:r>
      <w:r w:rsidR="006B63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6367" w:rsidRPr="006B6367">
        <w:rPr>
          <w:rFonts w:ascii="Arial" w:hAnsi="Arial" w:cs="Arial"/>
          <w:color w:val="000000" w:themeColor="text1"/>
          <w:sz w:val="24"/>
          <w:szCs w:val="24"/>
        </w:rPr>
        <w:t>Login com credenciais válidas</w:t>
      </w:r>
    </w:p>
    <w:p w14:paraId="110836AF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que o usuário está na página de login</w:t>
      </w:r>
    </w:p>
    <w:p w14:paraId="0326801D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usuário insere suas credenciais válidas (usuário e senha)</w:t>
      </w:r>
    </w:p>
    <w:p w14:paraId="1A49228E" w14:textId="770D9646" w:rsidR="00B71808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usuário deve ser redirecionado para a página principal/logada</w:t>
      </w:r>
    </w:p>
    <w:p w14:paraId="08D91702" w14:textId="77777777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4BC0897" w14:textId="62073426" w:rsidR="006B6367" w:rsidRPr="006B6367" w:rsidRDefault="00B71808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6B6367" w:rsidRPr="006B6367">
        <w:rPr>
          <w:rFonts w:ascii="Arial" w:hAnsi="Arial" w:cs="Arial"/>
          <w:color w:val="000000" w:themeColor="text1"/>
          <w:sz w:val="24"/>
          <w:szCs w:val="24"/>
        </w:rPr>
        <w:t>Login sem inserir senha</w:t>
      </w:r>
    </w:p>
    <w:p w14:paraId="0CA2574F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Dado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que o usuário está na página de login</w:t>
      </w:r>
    </w:p>
    <w:p w14:paraId="4AFC2BFE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usuário insere seu usuário sem inserir a senha</w:t>
      </w:r>
    </w:p>
    <w:p w14:paraId="03B01BA6" w14:textId="47309540" w:rsidR="00B71808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uma mensagem de erro deve ser exibida informando sobre a senha ausente</w:t>
      </w: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96"/>
      <w:r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24088ABE" w14:textId="3F606C3D" w:rsidR="006B6367" w:rsidRPr="006B6367" w:rsidRDefault="00B71808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>Cenário 1:</w:t>
      </w:r>
      <w:r w:rsidR="006B63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6367" w:rsidRPr="006B6367">
        <w:rPr>
          <w:rFonts w:ascii="Arial" w:hAnsi="Arial" w:cs="Arial"/>
          <w:color w:val="000000" w:themeColor="text1"/>
          <w:sz w:val="24"/>
          <w:szCs w:val="24"/>
        </w:rPr>
        <w:t>Aplicar um cupom válido ao carrinho</w:t>
      </w:r>
    </w:p>
    <w:p w14:paraId="76BF6101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que o usuário tem um cupom válido</w:t>
      </w:r>
    </w:p>
    <w:p w14:paraId="26F9563B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usuário aplica o cupom ao carrinho</w:t>
      </w:r>
    </w:p>
    <w:p w14:paraId="3CFDDA5C" w14:textId="77777777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desconto do cupom deve ser refletido no total do carrinho</w:t>
      </w:r>
    </w:p>
    <w:p w14:paraId="617ADC84" w14:textId="77777777" w:rsid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58C17EC" w14:textId="6E67FCB5" w:rsidR="006B6367" w:rsidRPr="006B6367" w:rsidRDefault="00B71808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6B6367" w:rsidRPr="006B6367">
        <w:rPr>
          <w:rFonts w:ascii="Arial" w:hAnsi="Arial" w:cs="Arial"/>
          <w:color w:val="000000" w:themeColor="text1"/>
          <w:sz w:val="24"/>
          <w:szCs w:val="24"/>
        </w:rPr>
        <w:t>Aplicar um cupom inválido ao carrinho</w:t>
      </w:r>
    </w:p>
    <w:p w14:paraId="2A7E8CCE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que o usuário tem um cupom inválido</w:t>
      </w:r>
    </w:p>
    <w:p w14:paraId="53EC8D08" w14:textId="77777777" w:rsidR="006B6367" w:rsidRPr="006B6367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o usuário tenta aplicar o cupom ao carrinho</w:t>
      </w:r>
    </w:p>
    <w:p w14:paraId="1A63EF8E" w14:textId="34EB4FB6" w:rsidR="00B71808" w:rsidRDefault="006B6367" w:rsidP="006B636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6B6367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6B6367">
        <w:rPr>
          <w:rFonts w:ascii="Arial" w:hAnsi="Arial" w:cs="Arial"/>
          <w:color w:val="000000" w:themeColor="text1"/>
          <w:sz w:val="24"/>
          <w:szCs w:val="24"/>
        </w:rPr>
        <w:t xml:space="preserve"> uma mensagem de erro deve ser exibida informando sobre a invalidade do cupom</w:t>
      </w: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97"/>
      <w:r w:rsidR="002C2AC7">
        <w:t>Casos de testes</w:t>
      </w:r>
      <w:bookmarkEnd w:id="9"/>
    </w:p>
    <w:p w14:paraId="6FF73030" w14:textId="38844B38" w:rsidR="002C2AC7" w:rsidRDefault="002425C6" w:rsidP="002425C6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casos de testes descrevem como deve ser o comportamento esperado do sistema em determinadas condições ou ações, conseguindo assim, identificar se a funcionalidade está de acordo com o esperado.</w:t>
      </w:r>
    </w:p>
    <w:p w14:paraId="7484F672" w14:textId="77777777" w:rsidR="002425C6" w:rsidRPr="002425C6" w:rsidRDefault="002425C6" w:rsidP="002425C6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98"/>
      <w:r>
        <w:t>História de usuário 1:</w:t>
      </w:r>
      <w:bookmarkEnd w:id="10"/>
      <w:r>
        <w:t xml:space="preserve"> </w:t>
      </w:r>
    </w:p>
    <w:p w14:paraId="3846E154" w14:textId="77777777" w:rsidR="002425C6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2425C6">
        <w:rPr>
          <w:rFonts w:ascii="Arial" w:hAnsi="Arial" w:cs="Arial"/>
          <w:color w:val="000000" w:themeColor="text1"/>
          <w:sz w:val="24"/>
          <w:szCs w:val="24"/>
        </w:rPr>
        <w:t>Adicionar um item válido ao carrinho.</w:t>
      </w:r>
    </w:p>
    <w:p w14:paraId="64209E35" w14:textId="123F159B" w:rsidR="002C2AC7" w:rsidRDefault="002425C6" w:rsidP="002425C6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Item é adicionado ao carrinho com sucesso.</w:t>
      </w:r>
    </w:p>
    <w:p w14:paraId="528BE593" w14:textId="22F8BED1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2425C6">
        <w:rPr>
          <w:rFonts w:ascii="Arial" w:hAnsi="Arial" w:cs="Arial"/>
          <w:color w:val="000000" w:themeColor="text1"/>
          <w:sz w:val="24"/>
          <w:szCs w:val="24"/>
        </w:rPr>
        <w:t xml:space="preserve"> Tentar adicionar um item inexistente</w:t>
      </w:r>
    </w:p>
    <w:p w14:paraId="60EC4340" w14:textId="1FF08142" w:rsidR="002425C6" w:rsidRDefault="002425C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Aparece mensagem informando que item não existe</w:t>
      </w:r>
    </w:p>
    <w:p w14:paraId="5E13BB80" w14:textId="77777777" w:rsidR="00DA4138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425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>Adicionar quantidade inválida(zero)</w:t>
      </w:r>
    </w:p>
    <w:p w14:paraId="389F415F" w14:textId="60F35886" w:rsidR="002C2AC7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Deve aparecer mensagem que a quantidade informada é inválida</w:t>
      </w:r>
      <w:r w:rsidR="002C2AC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99"/>
      <w:r>
        <w:t>História de usuário 2:</w:t>
      </w:r>
      <w:bookmarkEnd w:id="11"/>
      <w:r>
        <w:t xml:space="preserve"> </w:t>
      </w:r>
    </w:p>
    <w:p w14:paraId="765B5D17" w14:textId="58CCDD39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>Login com credenciais válidas</w:t>
      </w:r>
    </w:p>
    <w:p w14:paraId="7AD878FC" w14:textId="0FF3F57C" w:rsidR="00DA4138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É feito o redirecionamento para a página logada</w:t>
      </w:r>
    </w:p>
    <w:p w14:paraId="2A0F303F" w14:textId="2F5E3EA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ab/>
        <w:t>Login com usuário válido, sem inserir a senha</w:t>
      </w:r>
    </w:p>
    <w:p w14:paraId="171F2904" w14:textId="64A238F2" w:rsidR="00DA4138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Aparece mensagem de erro informando que a senha está ausente/não informada</w:t>
      </w:r>
    </w:p>
    <w:p w14:paraId="23BAA227" w14:textId="08E967D8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ab/>
        <w:t>Login com credenciais inválidas</w:t>
      </w:r>
    </w:p>
    <w:p w14:paraId="54C7BD0F" w14:textId="210E9A8B" w:rsidR="00DA4138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Deve aparece mensagem informando que as credencias são inválidas</w:t>
      </w: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200"/>
      <w:r>
        <w:t xml:space="preserve">História de usuário 3: </w:t>
      </w:r>
      <w:r w:rsidR="00D56513">
        <w:t>API de Cupom</w:t>
      </w:r>
      <w:bookmarkEnd w:id="12"/>
    </w:p>
    <w:p w14:paraId="2CE1C308" w14:textId="0650C07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ab/>
        <w:t>Aplicar um cupom válido ao carrinho</w:t>
      </w:r>
    </w:p>
    <w:p w14:paraId="11CB628F" w14:textId="4B7D1424" w:rsidR="00DA4138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O Desconto do cupom deve ser considerado no valor total do carrinho</w:t>
      </w:r>
    </w:p>
    <w:p w14:paraId="6C03CF4A" w14:textId="30BD2888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ab/>
        <w:t>Aplicar um cupom inexistente</w:t>
      </w:r>
    </w:p>
    <w:p w14:paraId="262B39C1" w14:textId="6E0E97E9" w:rsidR="00DA4138" w:rsidRDefault="00DA4138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Deve aparecer uma mensagem informando que o cupom não existe</w:t>
      </w:r>
    </w:p>
    <w:p w14:paraId="300C8388" w14:textId="3E591A6B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A4138">
        <w:rPr>
          <w:rFonts w:ascii="Arial" w:hAnsi="Arial" w:cs="Arial"/>
          <w:color w:val="000000" w:themeColor="text1"/>
          <w:sz w:val="24"/>
          <w:szCs w:val="24"/>
        </w:rPr>
        <w:tab/>
        <w:t>Aplicar um cupom expirado</w:t>
      </w:r>
    </w:p>
    <w:p w14:paraId="5DB05A70" w14:textId="2104EBFF" w:rsidR="00DA4138" w:rsidRDefault="00DA413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Deve aparecer uma mensagem informando que o cupom está expirado</w:t>
      </w:r>
    </w:p>
    <w:p w14:paraId="186BECF3" w14:textId="77777777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05DB32" w14:textId="77777777" w:rsidR="00694BAA" w:rsidRDefault="00694BAA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7BC90F" w14:textId="77777777" w:rsidR="00694BAA" w:rsidRPr="002C2AC7" w:rsidRDefault="00694BAA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lastRenderedPageBreak/>
        <w:t xml:space="preserve"> </w:t>
      </w:r>
      <w:bookmarkStart w:id="13" w:name="_Toc85541201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18704710" w14:textId="0990BE8B" w:rsidR="00694BAA" w:rsidRDefault="00694BAA" w:rsidP="00694BAA">
      <w:pPr>
        <w:ind w:left="708"/>
      </w:pPr>
      <w:r>
        <w:t xml:space="preserve">GitHub é uma plataforma de hospedagem de código-fonte na web, utilizada para controle de versão e colaboração em projetos de desenvolvimento de Software e oferece recursos para equipes de </w:t>
      </w:r>
      <w:proofErr w:type="spellStart"/>
      <w:r>
        <w:t>DEV´s</w:t>
      </w:r>
      <w:proofErr w:type="spellEnd"/>
      <w:r>
        <w:t xml:space="preserve"> trabalharem juntos e compartilharem seus projetos.</w:t>
      </w:r>
    </w:p>
    <w:p w14:paraId="0AE9E964" w14:textId="18F30D07" w:rsidR="00694BAA" w:rsidRPr="00694BAA" w:rsidRDefault="00694BAA" w:rsidP="00694BAA">
      <w:pPr>
        <w:ind w:left="708"/>
      </w:pPr>
      <w:r>
        <w:t>Nesse trabalho usarei o seguinte link:</w:t>
      </w:r>
    </w:p>
    <w:p w14:paraId="5FC7CD8F" w14:textId="0823F20C" w:rsidR="00694BAA" w:rsidRDefault="00694BAA" w:rsidP="00694BAA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DB54E3">
          <w:rPr>
            <w:rStyle w:val="Hyperlink"/>
            <w:rFonts w:ascii="Arial" w:hAnsi="Arial" w:cs="Arial"/>
            <w:sz w:val="24"/>
            <w:szCs w:val="24"/>
          </w:rPr>
          <w:t>https://github.com/anapmedeiros/TCC-EBAC</w:t>
        </w:r>
      </w:hyperlink>
    </w:p>
    <w:p w14:paraId="5CB9D818" w14:textId="77777777" w:rsidR="00694BAA" w:rsidRDefault="00694BAA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B91B670" w:rsidR="008C5F9F" w:rsidRDefault="008C5F9F" w:rsidP="008C5F9F">
      <w:pPr>
        <w:pStyle w:val="Ttulo2"/>
      </w:pPr>
      <w:bookmarkStart w:id="14" w:name="_Toc85541202"/>
      <w:r w:rsidRPr="008C5F9F">
        <w:t>Testes automatizados</w:t>
      </w:r>
      <w:bookmarkEnd w:id="14"/>
      <w:r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203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204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Em uma das requisições, após a gravação, vai aparecer os parâmetros usado.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205"/>
      <w:r w:rsidRPr="00117BBE">
        <w:t>CONCLUSÃO</w:t>
      </w:r>
      <w:bookmarkEnd w:id="17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206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3069">
    <w:abstractNumId w:val="4"/>
  </w:num>
  <w:num w:numId="2" w16cid:durableId="827792251">
    <w:abstractNumId w:val="19"/>
  </w:num>
  <w:num w:numId="3" w16cid:durableId="2127193609">
    <w:abstractNumId w:val="2"/>
  </w:num>
  <w:num w:numId="4" w16cid:durableId="801922947">
    <w:abstractNumId w:val="6"/>
  </w:num>
  <w:num w:numId="5" w16cid:durableId="1388071370">
    <w:abstractNumId w:val="13"/>
  </w:num>
  <w:num w:numId="6" w16cid:durableId="177430049">
    <w:abstractNumId w:val="15"/>
  </w:num>
  <w:num w:numId="7" w16cid:durableId="1140028751">
    <w:abstractNumId w:val="2"/>
  </w:num>
  <w:num w:numId="8" w16cid:durableId="2077429704">
    <w:abstractNumId w:val="8"/>
  </w:num>
  <w:num w:numId="9" w16cid:durableId="1022317155">
    <w:abstractNumId w:val="10"/>
  </w:num>
  <w:num w:numId="10" w16cid:durableId="1830511648">
    <w:abstractNumId w:val="11"/>
  </w:num>
  <w:num w:numId="11" w16cid:durableId="975835562">
    <w:abstractNumId w:val="14"/>
  </w:num>
  <w:num w:numId="12" w16cid:durableId="1017317946">
    <w:abstractNumId w:val="3"/>
  </w:num>
  <w:num w:numId="13" w16cid:durableId="699626258">
    <w:abstractNumId w:val="10"/>
  </w:num>
  <w:num w:numId="14" w16cid:durableId="350647621">
    <w:abstractNumId w:val="10"/>
  </w:num>
  <w:num w:numId="15" w16cid:durableId="6114744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17267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34897">
    <w:abstractNumId w:val="12"/>
  </w:num>
  <w:num w:numId="18" w16cid:durableId="7871173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33552101">
    <w:abstractNumId w:val="1"/>
  </w:num>
  <w:num w:numId="20" w16cid:durableId="334724549">
    <w:abstractNumId w:val="9"/>
  </w:num>
  <w:num w:numId="21" w16cid:durableId="1372652005">
    <w:abstractNumId w:val="7"/>
  </w:num>
  <w:num w:numId="22" w16cid:durableId="1460302723">
    <w:abstractNumId w:val="0"/>
  </w:num>
  <w:num w:numId="23" w16cid:durableId="1820413935">
    <w:abstractNumId w:val="5"/>
  </w:num>
  <w:num w:numId="24" w16cid:durableId="1612276097">
    <w:abstractNumId w:val="16"/>
  </w:num>
  <w:num w:numId="25" w16cid:durableId="881945352">
    <w:abstractNumId w:val="17"/>
  </w:num>
  <w:num w:numId="26" w16cid:durableId="9536377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5B3A"/>
    <w:rsid w:val="00047EDE"/>
    <w:rsid w:val="0005157A"/>
    <w:rsid w:val="000856CE"/>
    <w:rsid w:val="000A411C"/>
    <w:rsid w:val="000E2050"/>
    <w:rsid w:val="00102DFF"/>
    <w:rsid w:val="00117BBE"/>
    <w:rsid w:val="0017747B"/>
    <w:rsid w:val="002425C6"/>
    <w:rsid w:val="0026761D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413BFB"/>
    <w:rsid w:val="0043034A"/>
    <w:rsid w:val="00444E40"/>
    <w:rsid w:val="00466939"/>
    <w:rsid w:val="004B692B"/>
    <w:rsid w:val="004D1406"/>
    <w:rsid w:val="004E77D7"/>
    <w:rsid w:val="00550481"/>
    <w:rsid w:val="005B045C"/>
    <w:rsid w:val="005D0B90"/>
    <w:rsid w:val="00632666"/>
    <w:rsid w:val="0065676A"/>
    <w:rsid w:val="00694BAA"/>
    <w:rsid w:val="006A37EE"/>
    <w:rsid w:val="006B1007"/>
    <w:rsid w:val="006B6367"/>
    <w:rsid w:val="006E3875"/>
    <w:rsid w:val="0070389C"/>
    <w:rsid w:val="007352E4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B71808"/>
    <w:rsid w:val="00BD4B7E"/>
    <w:rsid w:val="00BF6C2C"/>
    <w:rsid w:val="00C3332E"/>
    <w:rsid w:val="00C43E07"/>
    <w:rsid w:val="00C70BEC"/>
    <w:rsid w:val="00D15498"/>
    <w:rsid w:val="00D56513"/>
    <w:rsid w:val="00D61269"/>
    <w:rsid w:val="00D640F2"/>
    <w:rsid w:val="00D935F1"/>
    <w:rsid w:val="00DA4138"/>
    <w:rsid w:val="00DD5BEA"/>
    <w:rsid w:val="00DD616E"/>
    <w:rsid w:val="00DE1CF8"/>
    <w:rsid w:val="00E209A6"/>
    <w:rsid w:val="00EA259A"/>
    <w:rsid w:val="00EC49AD"/>
    <w:rsid w:val="00EF469C"/>
    <w:rsid w:val="00F26E3B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367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94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pmedeiros/TCC-EBA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11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ANA PAULA MEDEIROS</cp:lastModifiedBy>
  <cp:revision>18</cp:revision>
  <cp:lastPrinted>2020-11-09T21:26:00Z</cp:lastPrinted>
  <dcterms:created xsi:type="dcterms:W3CDTF">2021-05-30T20:28:00Z</dcterms:created>
  <dcterms:modified xsi:type="dcterms:W3CDTF">2023-12-28T17:44:00Z</dcterms:modified>
</cp:coreProperties>
</file>