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961FB3" w:rsidRPr="00DF07A5" w14:paraId="74ED6107" w14:textId="77777777" w:rsidTr="003A3F63">
        <w:tc>
          <w:tcPr>
            <w:tcW w:w="1702" w:type="dxa"/>
          </w:tcPr>
          <w:p w14:paraId="5921D875" w14:textId="77777777" w:rsidR="00961FB3" w:rsidRPr="00DF07A5" w:rsidRDefault="00961FB3" w:rsidP="003A3F63">
            <w:pPr>
              <w:rPr>
                <w:b/>
                <w:lang w:val="en-US"/>
              </w:rPr>
            </w:pPr>
            <w:proofErr w:type="gramStart"/>
            <w:r w:rsidRPr="00DF07A5">
              <w:rPr>
                <w:b/>
                <w:u w:val="single"/>
                <w:lang w:val="en-US"/>
              </w:rPr>
              <w:t>DISTRIBUTION</w:t>
            </w:r>
            <w:r w:rsidRPr="00DF07A5">
              <w:rPr>
                <w:b/>
                <w:lang w:val="en-US"/>
              </w:rPr>
              <w:t xml:space="preserve"> :</w:t>
            </w:r>
            <w:proofErr w:type="gramEnd"/>
          </w:p>
        </w:tc>
        <w:tc>
          <w:tcPr>
            <w:tcW w:w="992" w:type="dxa"/>
          </w:tcPr>
          <w:p w14:paraId="0279E5F6" w14:textId="77777777" w:rsidR="00961FB3" w:rsidRPr="00DF07A5" w:rsidRDefault="00961FB3" w:rsidP="003A3F63">
            <w:pPr>
              <w:rPr>
                <w:b/>
                <w:lang w:val="en-US"/>
              </w:rPr>
            </w:pPr>
            <w:r w:rsidRPr="00DF07A5">
              <w:rPr>
                <w:b/>
                <w:u w:val="single"/>
                <w:lang w:val="en-US"/>
              </w:rPr>
              <w:t>Firm</w:t>
            </w:r>
          </w:p>
        </w:tc>
        <w:tc>
          <w:tcPr>
            <w:tcW w:w="3118" w:type="dxa"/>
          </w:tcPr>
          <w:p w14:paraId="1977BF99" w14:textId="77777777" w:rsidR="00961FB3" w:rsidRPr="00DF07A5" w:rsidRDefault="00961FB3" w:rsidP="003A3F63">
            <w:pPr>
              <w:rPr>
                <w:b/>
                <w:lang w:val="en-US"/>
              </w:rPr>
            </w:pPr>
            <w:r w:rsidRPr="00DF07A5">
              <w:rPr>
                <w:b/>
                <w:u w:val="single"/>
                <w:lang w:val="en-US"/>
              </w:rPr>
              <w:t>To</w:t>
            </w:r>
          </w:p>
        </w:tc>
        <w:tc>
          <w:tcPr>
            <w:tcW w:w="956" w:type="dxa"/>
          </w:tcPr>
          <w:p w14:paraId="21FE1106" w14:textId="77777777" w:rsidR="00961FB3" w:rsidRPr="00DF07A5" w:rsidRDefault="00961FB3" w:rsidP="003A3F63">
            <w:pPr>
              <w:jc w:val="center"/>
              <w:rPr>
                <w:b/>
                <w:lang w:val="en-US"/>
              </w:rPr>
            </w:pPr>
            <w:r w:rsidRPr="00DF07A5">
              <w:rPr>
                <w:b/>
                <w:u w:val="single"/>
                <w:lang w:val="en-US"/>
              </w:rPr>
              <w:t>Ref</w:t>
            </w:r>
          </w:p>
        </w:tc>
        <w:tc>
          <w:tcPr>
            <w:tcW w:w="957" w:type="dxa"/>
          </w:tcPr>
          <w:p w14:paraId="2ADFE5C1" w14:textId="77777777" w:rsidR="00961FB3" w:rsidRPr="00DF07A5" w:rsidRDefault="00961FB3" w:rsidP="003A3F63">
            <w:pPr>
              <w:jc w:val="center"/>
              <w:rPr>
                <w:b/>
                <w:lang w:val="en-US"/>
              </w:rPr>
            </w:pPr>
            <w:r w:rsidRPr="00DF07A5">
              <w:rPr>
                <w:b/>
                <w:u w:val="single"/>
                <w:lang w:val="en-US"/>
              </w:rPr>
              <w:t>Copies</w:t>
            </w:r>
          </w:p>
        </w:tc>
        <w:tc>
          <w:tcPr>
            <w:tcW w:w="957" w:type="dxa"/>
          </w:tcPr>
          <w:p w14:paraId="6A7DD708" w14:textId="77777777" w:rsidR="00961FB3" w:rsidRPr="00DF07A5" w:rsidRDefault="00961FB3" w:rsidP="003A3F63">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961FB3" w:rsidRPr="00DF07A5" w:rsidRDefault="00961FB3" w:rsidP="003A3F63">
            <w:pPr>
              <w:jc w:val="center"/>
              <w:rPr>
                <w:b/>
                <w:u w:val="single"/>
                <w:lang w:val="en-US"/>
              </w:rPr>
            </w:pPr>
            <w:r w:rsidRPr="00DF07A5">
              <w:rPr>
                <w:b/>
                <w:u w:val="single"/>
                <w:lang w:val="en-US"/>
              </w:rPr>
              <w:t>e-mail</w:t>
            </w:r>
          </w:p>
        </w:tc>
      </w:tr>
      <w:tr w:rsidR="00961FB3" w:rsidRPr="00DF07A5" w14:paraId="36C1A7FF" w14:textId="77777777" w:rsidTr="003A3F63">
        <w:tc>
          <w:tcPr>
            <w:tcW w:w="1702" w:type="dxa"/>
          </w:tcPr>
          <w:p w14:paraId="51B03810" w14:textId="77777777" w:rsidR="00961FB3" w:rsidRPr="00DF07A5" w:rsidRDefault="00961FB3" w:rsidP="003A3F63">
            <w:pPr>
              <w:rPr>
                <w:lang w:val="en-US"/>
              </w:rPr>
            </w:pPr>
          </w:p>
        </w:tc>
        <w:tc>
          <w:tcPr>
            <w:tcW w:w="992" w:type="dxa"/>
          </w:tcPr>
          <w:p w14:paraId="706394A7" w14:textId="77777777" w:rsidR="00961FB3" w:rsidRPr="00DF07A5" w:rsidRDefault="00961FB3" w:rsidP="003A3F63">
            <w:pPr>
              <w:rPr>
                <w:lang w:val="en-US"/>
              </w:rPr>
            </w:pPr>
            <w:r w:rsidRPr="00DF07A5">
              <w:rPr>
                <w:lang w:val="en-US"/>
              </w:rPr>
              <w:t>AEE-C</w:t>
            </w:r>
          </w:p>
        </w:tc>
        <w:tc>
          <w:tcPr>
            <w:tcW w:w="3118" w:type="dxa"/>
          </w:tcPr>
          <w:p w14:paraId="374AB884" w14:textId="20F91929" w:rsidR="00961FB3" w:rsidRPr="00DF07A5" w:rsidRDefault="00682CBA" w:rsidP="002935F0">
            <w:pPr>
              <w:rPr>
                <w:lang w:val="en-US"/>
              </w:rPr>
            </w:pPr>
            <w:r w:rsidRPr="00DF07A5">
              <w:rPr>
                <w:lang w:val="en-US"/>
              </w:rPr>
              <w:t xml:space="preserve">Xavier </w:t>
            </w:r>
            <w:proofErr w:type="spellStart"/>
            <w:r w:rsidRPr="00DF07A5">
              <w:rPr>
                <w:lang w:val="en-US"/>
              </w:rPr>
              <w:t>Christmann</w:t>
            </w:r>
            <w:proofErr w:type="spellEnd"/>
          </w:p>
          <w:p w14:paraId="48955E85" w14:textId="77777777" w:rsidR="00854794" w:rsidRPr="00DF07A5" w:rsidRDefault="00854794" w:rsidP="002935F0">
            <w:pPr>
              <w:rPr>
                <w:lang w:val="en-US"/>
              </w:rPr>
            </w:pPr>
          </w:p>
        </w:tc>
        <w:tc>
          <w:tcPr>
            <w:tcW w:w="956" w:type="dxa"/>
          </w:tcPr>
          <w:p w14:paraId="2557E17F" w14:textId="33BBD141" w:rsidR="00961FB3" w:rsidRPr="00DF07A5" w:rsidRDefault="00F55113" w:rsidP="003A3F63">
            <w:pPr>
              <w:jc w:val="center"/>
              <w:rPr>
                <w:lang w:val="en-US"/>
              </w:rPr>
            </w:pPr>
            <w:r>
              <w:rPr>
                <w:lang w:val="en-US"/>
              </w:rPr>
              <w:t>1</w:t>
            </w:r>
          </w:p>
        </w:tc>
        <w:tc>
          <w:tcPr>
            <w:tcW w:w="957" w:type="dxa"/>
          </w:tcPr>
          <w:p w14:paraId="37727C0F" w14:textId="77777777" w:rsidR="00961FB3" w:rsidRPr="00DF07A5" w:rsidRDefault="00961FB3" w:rsidP="003A3F63">
            <w:pPr>
              <w:jc w:val="center"/>
              <w:rPr>
                <w:lang w:val="en-US"/>
              </w:rPr>
            </w:pPr>
          </w:p>
        </w:tc>
        <w:tc>
          <w:tcPr>
            <w:tcW w:w="957" w:type="dxa"/>
          </w:tcPr>
          <w:p w14:paraId="3E0E2AC2" w14:textId="77777777" w:rsidR="00961FB3" w:rsidRPr="00DF07A5" w:rsidRDefault="00961FB3" w:rsidP="003A3F63">
            <w:pPr>
              <w:jc w:val="center"/>
              <w:rPr>
                <w:lang w:val="en-US"/>
              </w:rPr>
            </w:pPr>
          </w:p>
        </w:tc>
        <w:tc>
          <w:tcPr>
            <w:tcW w:w="957" w:type="dxa"/>
          </w:tcPr>
          <w:p w14:paraId="408B301D" w14:textId="77777777" w:rsidR="00961FB3" w:rsidRPr="00DF07A5" w:rsidRDefault="00961FB3" w:rsidP="003A3F63">
            <w:pPr>
              <w:jc w:val="center"/>
              <w:rPr>
                <w:lang w:val="en-US"/>
              </w:rPr>
            </w:pPr>
          </w:p>
        </w:tc>
      </w:tr>
      <w:tr w:rsidR="00854794" w:rsidRPr="00DF07A5" w14:paraId="13DA33F3" w14:textId="77777777" w:rsidTr="003A3F63">
        <w:tc>
          <w:tcPr>
            <w:tcW w:w="1702" w:type="dxa"/>
          </w:tcPr>
          <w:p w14:paraId="3E56A4D9" w14:textId="77777777" w:rsidR="00854794" w:rsidRPr="00DF07A5" w:rsidRDefault="00854794" w:rsidP="003A3F63">
            <w:pPr>
              <w:rPr>
                <w:lang w:val="en-US"/>
              </w:rPr>
            </w:pPr>
          </w:p>
        </w:tc>
        <w:tc>
          <w:tcPr>
            <w:tcW w:w="992" w:type="dxa"/>
          </w:tcPr>
          <w:p w14:paraId="1CFEF00D" w14:textId="77777777" w:rsidR="00854794" w:rsidRPr="00DF07A5" w:rsidRDefault="00854794" w:rsidP="006A59E5">
            <w:pPr>
              <w:rPr>
                <w:lang w:val="en-US"/>
              </w:rPr>
            </w:pPr>
            <w:r w:rsidRPr="00DF07A5">
              <w:rPr>
                <w:lang w:val="en-US"/>
              </w:rPr>
              <w:t>AEE-C</w:t>
            </w:r>
          </w:p>
        </w:tc>
        <w:tc>
          <w:tcPr>
            <w:tcW w:w="3118" w:type="dxa"/>
          </w:tcPr>
          <w:p w14:paraId="7B4BE6AE" w14:textId="05A0B348" w:rsidR="00854794" w:rsidRPr="00DF07A5" w:rsidRDefault="00854794" w:rsidP="00854794">
            <w:pPr>
              <w:rPr>
                <w:lang w:val="en-US"/>
              </w:rPr>
            </w:pPr>
            <w:r w:rsidRPr="00DF07A5">
              <w:rPr>
                <w:lang w:val="en-US"/>
              </w:rPr>
              <w:t xml:space="preserve">Cedric </w:t>
            </w:r>
            <w:proofErr w:type="spellStart"/>
            <w:r w:rsidRPr="00DF07A5">
              <w:rPr>
                <w:lang w:val="en-US"/>
              </w:rPr>
              <w:t>Sauvage</w:t>
            </w:r>
            <w:proofErr w:type="spellEnd"/>
            <w:r w:rsidRPr="00DF07A5">
              <w:rPr>
                <w:lang w:val="en-US"/>
              </w:rPr>
              <w:t xml:space="preserve">, </w:t>
            </w:r>
          </w:p>
          <w:p w14:paraId="29DD97C0" w14:textId="77777777" w:rsidR="00854794" w:rsidRPr="00DF07A5" w:rsidRDefault="00854794" w:rsidP="00854794">
            <w:pPr>
              <w:rPr>
                <w:lang w:val="en-US"/>
              </w:rPr>
            </w:pPr>
          </w:p>
        </w:tc>
        <w:tc>
          <w:tcPr>
            <w:tcW w:w="956" w:type="dxa"/>
          </w:tcPr>
          <w:p w14:paraId="35136203" w14:textId="010A76ED" w:rsidR="00854794" w:rsidRPr="00DF07A5" w:rsidRDefault="00010418" w:rsidP="003A3F63">
            <w:pPr>
              <w:jc w:val="center"/>
              <w:rPr>
                <w:lang w:val="en-US"/>
              </w:rPr>
            </w:pPr>
            <w:r>
              <w:rPr>
                <w:lang w:val="en-US"/>
              </w:rPr>
              <w:t>1</w:t>
            </w:r>
          </w:p>
        </w:tc>
        <w:tc>
          <w:tcPr>
            <w:tcW w:w="957" w:type="dxa"/>
          </w:tcPr>
          <w:p w14:paraId="43A3EEF2" w14:textId="77777777" w:rsidR="00854794" w:rsidRPr="00DF07A5" w:rsidRDefault="00854794" w:rsidP="003A3F63">
            <w:pPr>
              <w:jc w:val="center"/>
              <w:rPr>
                <w:lang w:val="en-US"/>
              </w:rPr>
            </w:pPr>
          </w:p>
        </w:tc>
        <w:tc>
          <w:tcPr>
            <w:tcW w:w="957" w:type="dxa"/>
          </w:tcPr>
          <w:p w14:paraId="03129C4D" w14:textId="77777777" w:rsidR="00854794" w:rsidRPr="00DF07A5" w:rsidRDefault="00854794" w:rsidP="003A3F63">
            <w:pPr>
              <w:jc w:val="center"/>
              <w:rPr>
                <w:lang w:val="en-US"/>
              </w:rPr>
            </w:pPr>
          </w:p>
        </w:tc>
        <w:tc>
          <w:tcPr>
            <w:tcW w:w="957" w:type="dxa"/>
          </w:tcPr>
          <w:p w14:paraId="7C02D60A" w14:textId="77777777" w:rsidR="00854794" w:rsidRPr="00DF07A5" w:rsidRDefault="00854794" w:rsidP="003A3F63">
            <w:pPr>
              <w:jc w:val="center"/>
              <w:rPr>
                <w:lang w:val="en-US"/>
              </w:rPr>
            </w:pPr>
          </w:p>
        </w:tc>
      </w:tr>
      <w:tr w:rsidR="004E2968" w:rsidRPr="00DF07A5" w14:paraId="5E051EAE" w14:textId="77777777" w:rsidTr="0005564E">
        <w:trPr>
          <w:trHeight w:val="828"/>
        </w:trPr>
        <w:tc>
          <w:tcPr>
            <w:tcW w:w="1702" w:type="dxa"/>
          </w:tcPr>
          <w:p w14:paraId="670605C4" w14:textId="77777777" w:rsidR="004E2968" w:rsidRPr="00DF07A5" w:rsidRDefault="004E2968" w:rsidP="003A3F63">
            <w:pPr>
              <w:rPr>
                <w:lang w:val="en-US"/>
              </w:rPr>
            </w:pPr>
          </w:p>
        </w:tc>
        <w:tc>
          <w:tcPr>
            <w:tcW w:w="992" w:type="dxa"/>
          </w:tcPr>
          <w:p w14:paraId="6D180C23" w14:textId="498B6352" w:rsidR="004E2968" w:rsidRPr="00DF07A5" w:rsidRDefault="00F55113" w:rsidP="006A59E5">
            <w:pPr>
              <w:rPr>
                <w:lang w:val="en-US"/>
              </w:rPr>
            </w:pPr>
            <w:r>
              <w:rPr>
                <w:lang w:val="en-US"/>
              </w:rPr>
              <w:t>RB</w:t>
            </w:r>
            <w:r w:rsidR="0005564E">
              <w:rPr>
                <w:lang w:val="en-US"/>
              </w:rPr>
              <w:t>E</w:t>
            </w:r>
          </w:p>
        </w:tc>
        <w:tc>
          <w:tcPr>
            <w:tcW w:w="3118" w:type="dxa"/>
          </w:tcPr>
          <w:p w14:paraId="4E96960C" w14:textId="3E831B88" w:rsidR="004E2968" w:rsidRPr="00DF07A5" w:rsidRDefault="00F55113" w:rsidP="004E2968">
            <w:pPr>
              <w:rPr>
                <w:lang w:val="en-US"/>
              </w:rPr>
            </w:pPr>
            <w:r w:rsidRPr="00F55113">
              <w:rPr>
                <w:lang w:val="en-US"/>
              </w:rPr>
              <w:t xml:space="preserve">Mihai Ianos, Daniel Andris, Andreea Negrea, </w:t>
            </w:r>
            <w:r w:rsidR="0005564E">
              <w:rPr>
                <w:lang w:val="en-US"/>
              </w:rPr>
              <w:t>Stefan Dominte, Mirela Obada</w:t>
            </w:r>
          </w:p>
        </w:tc>
        <w:tc>
          <w:tcPr>
            <w:tcW w:w="956" w:type="dxa"/>
          </w:tcPr>
          <w:p w14:paraId="0207239A" w14:textId="42AA80BB" w:rsidR="004E2968" w:rsidRDefault="0005564E" w:rsidP="003A3F63">
            <w:pPr>
              <w:jc w:val="center"/>
              <w:rPr>
                <w:lang w:val="en-US"/>
              </w:rPr>
            </w:pPr>
            <w:r>
              <w:rPr>
                <w:lang w:val="en-US"/>
              </w:rPr>
              <w:t>5</w:t>
            </w:r>
          </w:p>
        </w:tc>
        <w:tc>
          <w:tcPr>
            <w:tcW w:w="957" w:type="dxa"/>
          </w:tcPr>
          <w:p w14:paraId="66ED8B3B" w14:textId="77777777" w:rsidR="004E2968" w:rsidRPr="00DF07A5" w:rsidRDefault="004E2968" w:rsidP="003A3F63">
            <w:pPr>
              <w:jc w:val="center"/>
              <w:rPr>
                <w:lang w:val="en-US"/>
              </w:rPr>
            </w:pPr>
          </w:p>
        </w:tc>
        <w:tc>
          <w:tcPr>
            <w:tcW w:w="957" w:type="dxa"/>
          </w:tcPr>
          <w:p w14:paraId="420350CB" w14:textId="77777777" w:rsidR="004E2968" w:rsidRPr="00DF07A5" w:rsidRDefault="004E2968" w:rsidP="003A3F63">
            <w:pPr>
              <w:jc w:val="center"/>
              <w:rPr>
                <w:lang w:val="en-US"/>
              </w:rPr>
            </w:pPr>
          </w:p>
        </w:tc>
        <w:tc>
          <w:tcPr>
            <w:tcW w:w="957" w:type="dxa"/>
          </w:tcPr>
          <w:p w14:paraId="143F5DFB" w14:textId="77777777" w:rsidR="004E2968" w:rsidRPr="00DF07A5" w:rsidRDefault="004E2968" w:rsidP="003A3F63">
            <w:pPr>
              <w:jc w:val="center"/>
              <w:rPr>
                <w:lang w:val="en-US"/>
              </w:rPr>
            </w:pPr>
          </w:p>
        </w:tc>
      </w:tr>
      <w:tr w:rsidR="00D414ED" w:rsidRPr="00DF07A5" w14:paraId="455748AD" w14:textId="77777777" w:rsidTr="003A3F63">
        <w:tc>
          <w:tcPr>
            <w:tcW w:w="1702" w:type="dxa"/>
          </w:tcPr>
          <w:p w14:paraId="234A70DE" w14:textId="77777777" w:rsidR="00D414ED" w:rsidRPr="00DF07A5" w:rsidRDefault="00D414ED" w:rsidP="003A3F63">
            <w:pPr>
              <w:rPr>
                <w:lang w:val="en-US"/>
              </w:rPr>
            </w:pPr>
          </w:p>
        </w:tc>
        <w:tc>
          <w:tcPr>
            <w:tcW w:w="992" w:type="dxa"/>
          </w:tcPr>
          <w:p w14:paraId="79D8C62B" w14:textId="77777777" w:rsidR="00D414ED" w:rsidRDefault="00D414ED" w:rsidP="006A59E5">
            <w:pPr>
              <w:rPr>
                <w:lang w:val="en-US"/>
              </w:rPr>
            </w:pPr>
          </w:p>
        </w:tc>
        <w:tc>
          <w:tcPr>
            <w:tcW w:w="3118" w:type="dxa"/>
          </w:tcPr>
          <w:p w14:paraId="0C375171" w14:textId="77777777" w:rsidR="00D414ED" w:rsidRDefault="00D414ED" w:rsidP="004E2968">
            <w:pPr>
              <w:rPr>
                <w:lang w:val="en-US"/>
              </w:rPr>
            </w:pPr>
          </w:p>
        </w:tc>
        <w:tc>
          <w:tcPr>
            <w:tcW w:w="956" w:type="dxa"/>
          </w:tcPr>
          <w:p w14:paraId="413C0C3B" w14:textId="77777777" w:rsidR="00D414ED" w:rsidRDefault="00D414ED" w:rsidP="003A3F63">
            <w:pPr>
              <w:jc w:val="center"/>
              <w:rPr>
                <w:lang w:val="en-US"/>
              </w:rPr>
            </w:pPr>
          </w:p>
        </w:tc>
        <w:tc>
          <w:tcPr>
            <w:tcW w:w="957" w:type="dxa"/>
          </w:tcPr>
          <w:p w14:paraId="37AE0568" w14:textId="77777777" w:rsidR="00D414ED" w:rsidRPr="00DF07A5" w:rsidRDefault="00D414ED" w:rsidP="003A3F63">
            <w:pPr>
              <w:jc w:val="center"/>
              <w:rPr>
                <w:lang w:val="en-US"/>
              </w:rPr>
            </w:pPr>
          </w:p>
        </w:tc>
        <w:tc>
          <w:tcPr>
            <w:tcW w:w="957" w:type="dxa"/>
          </w:tcPr>
          <w:p w14:paraId="2A1235AF" w14:textId="77777777" w:rsidR="00D414ED" w:rsidRPr="00DF07A5" w:rsidRDefault="00D414ED" w:rsidP="003A3F63">
            <w:pPr>
              <w:jc w:val="center"/>
              <w:rPr>
                <w:lang w:val="en-US"/>
              </w:rPr>
            </w:pPr>
          </w:p>
        </w:tc>
        <w:tc>
          <w:tcPr>
            <w:tcW w:w="957" w:type="dxa"/>
          </w:tcPr>
          <w:p w14:paraId="17A23851" w14:textId="77777777" w:rsidR="00D414ED" w:rsidRPr="00DF07A5" w:rsidRDefault="00D414ED" w:rsidP="003A3F63">
            <w:pPr>
              <w:jc w:val="center"/>
              <w:rPr>
                <w:lang w:val="en-US"/>
              </w:rPr>
            </w:pPr>
          </w:p>
        </w:tc>
      </w:tr>
      <w:tr w:rsidR="00854794" w:rsidRPr="00DF07A5" w14:paraId="6BC41A2A" w14:textId="77777777" w:rsidTr="003A3F63">
        <w:tc>
          <w:tcPr>
            <w:tcW w:w="1702" w:type="dxa"/>
          </w:tcPr>
          <w:p w14:paraId="3507B47D" w14:textId="77777777" w:rsidR="00854794" w:rsidRPr="00DF07A5" w:rsidRDefault="00854794" w:rsidP="003A3F63">
            <w:pPr>
              <w:rPr>
                <w:lang w:val="en-US"/>
              </w:rPr>
            </w:pPr>
          </w:p>
        </w:tc>
        <w:tc>
          <w:tcPr>
            <w:tcW w:w="992" w:type="dxa"/>
          </w:tcPr>
          <w:p w14:paraId="03A3F6A1" w14:textId="77777777" w:rsidR="00854794" w:rsidRPr="00DF07A5" w:rsidRDefault="00854794" w:rsidP="003A3F63">
            <w:pPr>
              <w:rPr>
                <w:lang w:val="en-US"/>
              </w:rPr>
            </w:pPr>
            <w:r w:rsidRPr="00DF07A5">
              <w:rPr>
                <w:lang w:val="en-US"/>
              </w:rPr>
              <w:t>AEE-C</w:t>
            </w:r>
          </w:p>
        </w:tc>
        <w:tc>
          <w:tcPr>
            <w:tcW w:w="3118" w:type="dxa"/>
          </w:tcPr>
          <w:p w14:paraId="44394273" w14:textId="77777777" w:rsidR="00854794" w:rsidRPr="00DF07A5" w:rsidRDefault="00854794" w:rsidP="003A3F63">
            <w:pPr>
              <w:rPr>
                <w:lang w:val="en-US"/>
              </w:rPr>
            </w:pPr>
            <w:r w:rsidRPr="00DF07A5">
              <w:rPr>
                <w:lang w:val="en-US"/>
              </w:rPr>
              <w:t>Secretary ship</w:t>
            </w:r>
          </w:p>
        </w:tc>
        <w:tc>
          <w:tcPr>
            <w:tcW w:w="956" w:type="dxa"/>
          </w:tcPr>
          <w:p w14:paraId="63B705F3" w14:textId="77777777" w:rsidR="00854794" w:rsidRPr="00DF07A5" w:rsidRDefault="00854794" w:rsidP="003A3F63">
            <w:pPr>
              <w:jc w:val="center"/>
              <w:rPr>
                <w:lang w:val="en-US"/>
              </w:rPr>
            </w:pPr>
            <w:r w:rsidRPr="00DF07A5">
              <w:rPr>
                <w:lang w:val="en-US"/>
              </w:rPr>
              <w:t>1</w:t>
            </w:r>
          </w:p>
        </w:tc>
        <w:tc>
          <w:tcPr>
            <w:tcW w:w="957" w:type="dxa"/>
          </w:tcPr>
          <w:p w14:paraId="7F6C22C0" w14:textId="77777777" w:rsidR="00854794" w:rsidRPr="00DF07A5" w:rsidRDefault="00854794" w:rsidP="003A3F63">
            <w:pPr>
              <w:jc w:val="center"/>
              <w:rPr>
                <w:lang w:val="en-US"/>
              </w:rPr>
            </w:pPr>
          </w:p>
        </w:tc>
        <w:tc>
          <w:tcPr>
            <w:tcW w:w="957" w:type="dxa"/>
          </w:tcPr>
          <w:p w14:paraId="727E1A08" w14:textId="77777777" w:rsidR="00854794" w:rsidRPr="00DF07A5" w:rsidRDefault="00854794" w:rsidP="003A3F63">
            <w:pPr>
              <w:jc w:val="center"/>
              <w:rPr>
                <w:lang w:val="en-US"/>
              </w:rPr>
            </w:pPr>
          </w:p>
        </w:tc>
        <w:tc>
          <w:tcPr>
            <w:tcW w:w="957" w:type="dxa"/>
          </w:tcPr>
          <w:p w14:paraId="6AB98F87" w14:textId="77777777" w:rsidR="00854794" w:rsidRPr="00DF07A5" w:rsidRDefault="00854794" w:rsidP="003A3F63">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77777777"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4E0296">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37431F22"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4E0296">
        <w:rPr>
          <w:b/>
          <w:caps/>
          <w:sz w:val="28"/>
          <w:lang w:val="en-US"/>
        </w:rPr>
        <w:t>NVP</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75E33C28"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4E0296">
        <w:rPr>
          <w:i/>
          <w:lang w:val="en-US"/>
        </w:rPr>
        <w:t>NVP</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1F382146" w14:textId="77777777" w:rsidR="00961FB3" w:rsidRPr="00DF07A5" w:rsidRDefault="00961FB3" w:rsidP="00961FB3">
      <w:pPr>
        <w:ind w:left="2127" w:hanging="1701"/>
        <w:rPr>
          <w:lang w:val="en-US"/>
        </w:rPr>
      </w:pPr>
    </w:p>
    <w:p w14:paraId="47612FB4" w14:textId="72043C12" w:rsidR="00961FB3" w:rsidRPr="00DF07A5" w:rsidRDefault="00961FB3" w:rsidP="00961FB3">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4E0296">
        <w:rPr>
          <w:i/>
          <w:lang w:val="en-US"/>
        </w:rPr>
        <w:t>NVP</w:t>
      </w:r>
      <w:r w:rsidRPr="00DF07A5">
        <w:rPr>
          <w:i/>
          <w:lang w:val="en-US"/>
        </w:rPr>
        <w:fldChar w:fldCharType="end"/>
      </w:r>
      <w:r w:rsidR="00D5242C">
        <w:rPr>
          <w:i/>
          <w:lang w:val="en-US"/>
        </w:rPr>
        <w:t xml:space="preserve"> </w:t>
      </w:r>
      <w:r w:rsidR="00D5242C" w:rsidRPr="00D5242C">
        <w:rPr>
          <w:lang w:val="en-US"/>
        </w:rPr>
        <w:t>SW unit</w:t>
      </w:r>
      <w:r w:rsidRPr="00DF07A5">
        <w:rPr>
          <w:lang w:val="en-US"/>
        </w:rPr>
        <w:t xml:space="preserve">. The inputs of this document are provided by the software requirement. </w:t>
      </w:r>
      <w:r w:rsidR="00F00087">
        <w:rPr>
          <w:lang w:val="en-US"/>
        </w:rPr>
        <w:t xml:space="preserve">It is linked to the </w:t>
      </w:r>
      <w:proofErr w:type="spellStart"/>
      <w:r w:rsidR="00492714">
        <w:rPr>
          <w:lang w:val="en-US"/>
        </w:rPr>
        <w:t>DAIMLER_MMA</w:t>
      </w:r>
      <w:r w:rsidR="00F00087" w:rsidRPr="00F00087">
        <w:rPr>
          <w:lang w:val="en-US"/>
        </w:rPr>
        <w:t>_SWarchitectureDesignInterfaceDescription</w:t>
      </w:r>
      <w:proofErr w:type="spellEnd"/>
      <w:r w:rsidR="00F00087">
        <w:rPr>
          <w:lang w:val="en-US"/>
        </w:rPr>
        <w:t xml:space="preserve"> document.</w:t>
      </w:r>
    </w:p>
    <w:p w14:paraId="766FEBD9" w14:textId="77777777" w:rsidR="00961FB3" w:rsidRPr="00DF07A5" w:rsidRDefault="00961FB3" w:rsidP="00961FB3">
      <w:pPr>
        <w:ind w:left="2127" w:hanging="1701"/>
        <w:rPr>
          <w:i/>
          <w:vanish/>
          <w:color w:val="008000"/>
          <w:lang w:val="en-US"/>
        </w:rPr>
      </w:pPr>
    </w:p>
    <w:p w14:paraId="3EB7CD68" w14:textId="77777777" w:rsidR="00961FB3" w:rsidRPr="00DF07A5" w:rsidRDefault="00961FB3" w:rsidP="00961FB3">
      <w:pPr>
        <w:ind w:left="2127" w:hanging="1701"/>
        <w:rPr>
          <w:u w:val="single"/>
          <w:lang w:val="en-US"/>
        </w:rPr>
      </w:pPr>
    </w:p>
    <w:p w14:paraId="2C4FE613" w14:textId="77777777" w:rsidR="00961FB3" w:rsidRPr="00DF07A5" w:rsidRDefault="00961FB3" w:rsidP="00961FB3">
      <w:pPr>
        <w:ind w:left="2127" w:hanging="1701"/>
        <w:rPr>
          <w:u w:val="single"/>
          <w:lang w:val="en-US"/>
        </w:rPr>
      </w:pPr>
    </w:p>
    <w:p w14:paraId="103A31D5" w14:textId="2C8A75D9" w:rsidR="00961FB3" w:rsidRPr="00DF07A5" w:rsidRDefault="00961FB3" w:rsidP="00961FB3">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sidR="00F00087">
        <w:rPr>
          <w:lang w:val="en-US"/>
        </w:rPr>
        <w:t xml:space="preserve">from </w:t>
      </w:r>
      <w:r w:rsidR="00492714">
        <w:rPr>
          <w:lang w:val="en-US"/>
        </w:rPr>
        <w:t>R0</w:t>
      </w:r>
      <w:r w:rsidR="009D5CDF">
        <w:rPr>
          <w:lang w:val="en-US"/>
        </w:rPr>
        <w:t>6</w:t>
      </w:r>
      <w:r w:rsidR="00492714">
        <w:rPr>
          <w:lang w:val="en-US"/>
        </w:rPr>
        <w:t>.</w:t>
      </w:r>
      <w:r w:rsidR="00344053">
        <w:rPr>
          <w:lang w:val="en-US"/>
        </w:rPr>
        <w:t>1</w:t>
      </w:r>
      <w:r w:rsidR="00F55113">
        <w:rPr>
          <w:lang w:val="en-US"/>
        </w:rPr>
        <w:t xml:space="preserve"> </w:t>
      </w:r>
      <w:r w:rsidRPr="00DF07A5">
        <w:rPr>
          <w:lang w:val="en-US"/>
        </w:rPr>
        <w:t>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r w:rsidRPr="00DF07A5">
        <w:rPr>
          <w:b/>
          <w:lang w:val="en-US"/>
        </w:rPr>
        <w:t>THIS DOCUMENT CONTAINS HIDDEN TEXT</w:t>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9"/>
          <w:footerReference w:type="default" r:id="rId10"/>
          <w:headerReference w:type="first" r:id="rId11"/>
          <w:footerReference w:type="first" r:id="rId12"/>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5"/>
        <w:gridCol w:w="1170"/>
        <w:gridCol w:w="1350"/>
        <w:gridCol w:w="6243"/>
        <w:gridCol w:w="42"/>
      </w:tblGrid>
      <w:tr w:rsidR="00961FB3" w:rsidRPr="00DF07A5" w14:paraId="363A87CF" w14:textId="77777777" w:rsidTr="00A14EE2">
        <w:trPr>
          <w:gridAfter w:val="1"/>
          <w:wAfter w:w="42" w:type="dxa"/>
          <w:trHeight w:val="325"/>
          <w:jc w:val="center"/>
        </w:trPr>
        <w:tc>
          <w:tcPr>
            <w:tcW w:w="1155" w:type="dxa"/>
            <w:tcBorders>
              <w:top w:val="single" w:sz="12" w:space="0" w:color="auto"/>
              <w:left w:val="single" w:sz="12" w:space="0" w:color="auto"/>
              <w:bottom w:val="nil"/>
            </w:tcBorders>
            <w:shd w:val="pct5" w:color="000000" w:fill="FFFFFF"/>
            <w:vAlign w:val="center"/>
          </w:tcPr>
          <w:p w14:paraId="7920DEC9" w14:textId="6006A1EB" w:rsidR="00961FB3" w:rsidRPr="00DF07A5" w:rsidRDefault="003904B0" w:rsidP="003A3F63">
            <w:pPr>
              <w:pStyle w:val="Header"/>
              <w:tabs>
                <w:tab w:val="clear" w:pos="4536"/>
                <w:tab w:val="clear" w:pos="9072"/>
                <w:tab w:val="left" w:pos="567"/>
                <w:tab w:val="left" w:pos="1560"/>
                <w:tab w:val="left" w:pos="1843"/>
              </w:tabs>
              <w:jc w:val="center"/>
              <w:rPr>
                <w:b/>
                <w:lang w:val="en-US"/>
              </w:rPr>
            </w:pPr>
            <w:r>
              <w:rPr>
                <w:b/>
                <w:lang w:val="en-US"/>
              </w:rPr>
              <w:t>Revision</w:t>
            </w:r>
          </w:p>
        </w:tc>
        <w:tc>
          <w:tcPr>
            <w:tcW w:w="1170" w:type="dxa"/>
            <w:tcBorders>
              <w:top w:val="single" w:sz="12" w:space="0" w:color="auto"/>
              <w:bottom w:val="nil"/>
            </w:tcBorders>
            <w:shd w:val="pct5" w:color="000000" w:fill="FFFFFF"/>
            <w:vAlign w:val="center"/>
          </w:tcPr>
          <w:p w14:paraId="7D0FADB1"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350" w:type="dxa"/>
            <w:tcBorders>
              <w:top w:val="single" w:sz="12" w:space="0" w:color="auto"/>
              <w:bottom w:val="nil"/>
            </w:tcBorders>
            <w:shd w:val="pct5" w:color="000000" w:fill="FFFFFF"/>
            <w:vAlign w:val="center"/>
          </w:tcPr>
          <w:p w14:paraId="5D875610"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6243" w:type="dxa"/>
            <w:tcBorders>
              <w:top w:val="single" w:sz="12" w:space="0" w:color="auto"/>
              <w:bottom w:val="nil"/>
              <w:right w:val="single" w:sz="12" w:space="0" w:color="auto"/>
            </w:tcBorders>
            <w:shd w:val="pct5" w:color="000000" w:fill="FFFFFF"/>
            <w:vAlign w:val="center"/>
          </w:tcPr>
          <w:p w14:paraId="2BFD79E8"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961FB3" w:rsidRPr="00DF07A5" w14:paraId="1BF12990" w14:textId="77777777" w:rsidTr="00A14EE2">
        <w:trPr>
          <w:gridAfter w:val="1"/>
          <w:wAfter w:w="42" w:type="dxa"/>
          <w:trHeight w:val="325"/>
          <w:jc w:val="center"/>
        </w:trPr>
        <w:tc>
          <w:tcPr>
            <w:tcW w:w="1155" w:type="dxa"/>
            <w:tcBorders>
              <w:top w:val="single" w:sz="12" w:space="0" w:color="auto"/>
              <w:left w:val="single" w:sz="4" w:space="0" w:color="auto"/>
              <w:bottom w:val="nil"/>
            </w:tcBorders>
            <w:vAlign w:val="center"/>
          </w:tcPr>
          <w:p w14:paraId="7E78D175" w14:textId="77777777" w:rsidR="00961FB3" w:rsidRPr="00DF07A5" w:rsidRDefault="00961FB3" w:rsidP="003A3F63">
            <w:pPr>
              <w:pStyle w:val="Header"/>
              <w:tabs>
                <w:tab w:val="clear" w:pos="4536"/>
                <w:tab w:val="clear" w:pos="9072"/>
                <w:tab w:val="left" w:pos="567"/>
                <w:tab w:val="left" w:pos="1560"/>
                <w:tab w:val="left" w:pos="1843"/>
              </w:tabs>
              <w:jc w:val="center"/>
              <w:rPr>
                <w:lang w:val="en-US"/>
              </w:rPr>
            </w:pPr>
            <w:r w:rsidRPr="00DF07A5">
              <w:rPr>
                <w:lang w:val="en-US"/>
              </w:rPr>
              <w:t>A0</w:t>
            </w:r>
            <w:r w:rsidR="00D60C1A" w:rsidRPr="00DF07A5">
              <w:rPr>
                <w:lang w:val="en-US"/>
              </w:rPr>
              <w:t>0</w:t>
            </w:r>
          </w:p>
        </w:tc>
        <w:tc>
          <w:tcPr>
            <w:tcW w:w="1170" w:type="dxa"/>
            <w:tcBorders>
              <w:top w:val="single" w:sz="12" w:space="0" w:color="auto"/>
              <w:bottom w:val="nil"/>
            </w:tcBorders>
            <w:vAlign w:val="center"/>
          </w:tcPr>
          <w:p w14:paraId="7C087DB8" w14:textId="79838834" w:rsidR="00961FB3" w:rsidRPr="00DF07A5" w:rsidRDefault="00DE504E" w:rsidP="00DE504E">
            <w:pPr>
              <w:pStyle w:val="Header"/>
              <w:tabs>
                <w:tab w:val="clear" w:pos="4536"/>
                <w:tab w:val="clear" w:pos="9072"/>
                <w:tab w:val="left" w:pos="567"/>
                <w:tab w:val="left" w:pos="1560"/>
                <w:tab w:val="left" w:pos="1843"/>
              </w:tabs>
              <w:jc w:val="center"/>
              <w:rPr>
                <w:lang w:val="en-US"/>
              </w:rPr>
            </w:pPr>
            <w:r>
              <w:rPr>
                <w:lang w:val="en-US"/>
              </w:rPr>
              <w:t>31</w:t>
            </w:r>
            <w:r w:rsidR="00961FB3" w:rsidRPr="00DF07A5">
              <w:rPr>
                <w:lang w:val="en-US"/>
              </w:rPr>
              <w:t>/</w:t>
            </w:r>
            <w:r>
              <w:rPr>
                <w:lang w:val="en-US"/>
              </w:rPr>
              <w:t>08</w:t>
            </w:r>
            <w:r w:rsidR="00961FB3" w:rsidRPr="00DF07A5">
              <w:rPr>
                <w:lang w:val="en-US"/>
              </w:rPr>
              <w:t>/</w:t>
            </w:r>
            <w:r w:rsidR="00D60C1A" w:rsidRPr="00DF07A5">
              <w:rPr>
                <w:lang w:val="en-US"/>
              </w:rPr>
              <w:t>201</w:t>
            </w:r>
            <w:r>
              <w:rPr>
                <w:lang w:val="en-US"/>
              </w:rPr>
              <w:t>6</w:t>
            </w:r>
          </w:p>
        </w:tc>
        <w:tc>
          <w:tcPr>
            <w:tcW w:w="1350" w:type="dxa"/>
            <w:tcBorders>
              <w:top w:val="single" w:sz="12" w:space="0" w:color="auto"/>
              <w:bottom w:val="nil"/>
            </w:tcBorders>
            <w:vAlign w:val="center"/>
          </w:tcPr>
          <w:p w14:paraId="6CCC04BC" w14:textId="77777777" w:rsidR="00961FB3" w:rsidRPr="00DF07A5" w:rsidRDefault="00D430D7" w:rsidP="004D3329">
            <w:pPr>
              <w:pStyle w:val="Header"/>
              <w:tabs>
                <w:tab w:val="clear" w:pos="4536"/>
                <w:tab w:val="clear" w:pos="9072"/>
                <w:tab w:val="left" w:pos="567"/>
                <w:tab w:val="left" w:pos="1560"/>
                <w:tab w:val="left" w:pos="1843"/>
              </w:tabs>
              <w:jc w:val="center"/>
              <w:rPr>
                <w:lang w:val="en-US"/>
              </w:rPr>
            </w:pPr>
            <w:r w:rsidRPr="00DF07A5">
              <w:rPr>
                <w:lang w:val="en-US"/>
              </w:rPr>
              <w:t>C. Redon</w:t>
            </w:r>
          </w:p>
        </w:tc>
        <w:tc>
          <w:tcPr>
            <w:tcW w:w="6243" w:type="dxa"/>
            <w:tcBorders>
              <w:top w:val="single" w:sz="12" w:space="0" w:color="auto"/>
              <w:bottom w:val="nil"/>
              <w:right w:val="single" w:sz="4" w:space="0" w:color="auto"/>
            </w:tcBorders>
            <w:vAlign w:val="center"/>
          </w:tcPr>
          <w:p w14:paraId="69DE9B1A" w14:textId="24223476" w:rsidR="00961FB3" w:rsidRPr="00DF07A5" w:rsidRDefault="00961FB3" w:rsidP="00DE504E">
            <w:pPr>
              <w:pStyle w:val="Header"/>
              <w:tabs>
                <w:tab w:val="clear" w:pos="4536"/>
                <w:tab w:val="clear" w:pos="9072"/>
                <w:tab w:val="left" w:pos="567"/>
                <w:tab w:val="left" w:pos="1560"/>
                <w:tab w:val="left" w:pos="1843"/>
              </w:tabs>
              <w:rPr>
                <w:lang w:val="en-US"/>
              </w:rPr>
            </w:pPr>
            <w:r w:rsidRPr="00DF07A5">
              <w:rPr>
                <w:lang w:val="en-US"/>
              </w:rPr>
              <w:t>First release</w:t>
            </w:r>
            <w:r w:rsidR="002935F0" w:rsidRPr="00DF07A5">
              <w:rPr>
                <w:lang w:val="en-US"/>
              </w:rPr>
              <w:t xml:space="preserve"> (</w:t>
            </w:r>
            <w:r w:rsidR="00D414ED">
              <w:rPr>
                <w:lang w:val="en-US"/>
              </w:rPr>
              <w:t>extract</w:t>
            </w:r>
            <w:r w:rsidR="00DE504E">
              <w:rPr>
                <w:lang w:val="en-US"/>
              </w:rPr>
              <w:t xml:space="preserve"> from the full PP4G architecture document</w:t>
            </w:r>
            <w:r w:rsidR="002935F0" w:rsidRPr="00DF07A5">
              <w:rPr>
                <w:lang w:val="en-US"/>
              </w:rPr>
              <w:t>)</w:t>
            </w:r>
          </w:p>
        </w:tc>
      </w:tr>
      <w:tr w:rsidR="001407D0" w:rsidRPr="00DF07A5" w14:paraId="6643595D" w14:textId="77777777" w:rsidTr="00A14EE2">
        <w:trPr>
          <w:gridAfter w:val="1"/>
          <w:wAfter w:w="42" w:type="dxa"/>
          <w:trHeight w:val="60"/>
          <w:jc w:val="center"/>
        </w:trPr>
        <w:tc>
          <w:tcPr>
            <w:tcW w:w="1155" w:type="dxa"/>
            <w:tcBorders>
              <w:top w:val="nil"/>
              <w:left w:val="single" w:sz="4" w:space="0" w:color="auto"/>
              <w:bottom w:val="nil"/>
            </w:tcBorders>
          </w:tcPr>
          <w:p w14:paraId="1C823D3E" w14:textId="1BDF2877" w:rsidR="003904B0" w:rsidRPr="00061D8F" w:rsidRDefault="001407D0" w:rsidP="00061D8F">
            <w:pPr>
              <w:pStyle w:val="Header"/>
              <w:tabs>
                <w:tab w:val="clear" w:pos="4536"/>
                <w:tab w:val="clear" w:pos="9072"/>
                <w:tab w:val="left" w:pos="567"/>
                <w:tab w:val="left" w:pos="1560"/>
                <w:tab w:val="left" w:pos="1843"/>
              </w:tabs>
              <w:jc w:val="center"/>
            </w:pPr>
            <w:r w:rsidRPr="009715E2">
              <w:t>A01</w:t>
            </w:r>
          </w:p>
        </w:tc>
        <w:tc>
          <w:tcPr>
            <w:tcW w:w="1170" w:type="dxa"/>
            <w:tcBorders>
              <w:top w:val="nil"/>
              <w:bottom w:val="nil"/>
            </w:tcBorders>
          </w:tcPr>
          <w:p w14:paraId="4B7430E4" w14:textId="1CF3E553" w:rsidR="004F03D0" w:rsidRPr="00061D8F" w:rsidRDefault="001407D0" w:rsidP="00061D8F">
            <w:pPr>
              <w:pStyle w:val="Header"/>
              <w:tabs>
                <w:tab w:val="clear" w:pos="4536"/>
                <w:tab w:val="clear" w:pos="9072"/>
                <w:tab w:val="left" w:pos="567"/>
                <w:tab w:val="left" w:pos="1560"/>
                <w:tab w:val="left" w:pos="1843"/>
              </w:tabs>
              <w:jc w:val="center"/>
            </w:pPr>
            <w:r w:rsidRPr="009715E2">
              <w:t>23/09/2016</w:t>
            </w:r>
          </w:p>
        </w:tc>
        <w:tc>
          <w:tcPr>
            <w:tcW w:w="1350" w:type="dxa"/>
            <w:tcBorders>
              <w:top w:val="nil"/>
              <w:bottom w:val="nil"/>
            </w:tcBorders>
          </w:tcPr>
          <w:p w14:paraId="43846B9A" w14:textId="7F660319" w:rsidR="004F03D0" w:rsidRPr="00061D8F" w:rsidRDefault="001407D0" w:rsidP="00061D8F">
            <w:pPr>
              <w:pStyle w:val="Header"/>
              <w:tabs>
                <w:tab w:val="clear" w:pos="4536"/>
                <w:tab w:val="clear" w:pos="9072"/>
                <w:tab w:val="left" w:pos="567"/>
                <w:tab w:val="left" w:pos="1560"/>
                <w:tab w:val="left" w:pos="1843"/>
              </w:tabs>
              <w:jc w:val="center"/>
            </w:pPr>
            <w:r w:rsidRPr="009715E2">
              <w:t>J. Lacroix</w:t>
            </w:r>
          </w:p>
        </w:tc>
        <w:tc>
          <w:tcPr>
            <w:tcW w:w="6243" w:type="dxa"/>
            <w:tcBorders>
              <w:top w:val="nil"/>
              <w:bottom w:val="nil"/>
              <w:right w:val="single" w:sz="4" w:space="0" w:color="auto"/>
            </w:tcBorders>
          </w:tcPr>
          <w:p w14:paraId="7A472100" w14:textId="77777777" w:rsidR="001407D0" w:rsidRDefault="001407D0" w:rsidP="001407D0">
            <w:pPr>
              <w:pStyle w:val="Header"/>
              <w:tabs>
                <w:tab w:val="clear" w:pos="4536"/>
                <w:tab w:val="clear" w:pos="9072"/>
                <w:tab w:val="left" w:pos="567"/>
                <w:tab w:val="left" w:pos="1560"/>
                <w:tab w:val="left" w:pos="1843"/>
              </w:tabs>
              <w:jc w:val="left"/>
            </w:pPr>
            <w:r w:rsidRPr="009715E2">
              <w:t>Update of requirement reference</w:t>
            </w:r>
          </w:p>
          <w:p w14:paraId="4A20C571" w14:textId="4068A70A" w:rsidR="004F03D0" w:rsidRDefault="004F03D0" w:rsidP="001407D0">
            <w:pPr>
              <w:pStyle w:val="Header"/>
              <w:tabs>
                <w:tab w:val="clear" w:pos="4536"/>
                <w:tab w:val="clear" w:pos="9072"/>
                <w:tab w:val="left" w:pos="567"/>
                <w:tab w:val="left" w:pos="1560"/>
                <w:tab w:val="left" w:pos="1843"/>
              </w:tabs>
              <w:jc w:val="left"/>
              <w:rPr>
                <w:lang w:val="en-US"/>
              </w:rPr>
            </w:pPr>
          </w:p>
        </w:tc>
      </w:tr>
      <w:tr w:rsidR="008B5CA2" w:rsidRPr="00DF07A5" w14:paraId="5835FE99" w14:textId="77777777" w:rsidTr="00A14EE2">
        <w:trPr>
          <w:gridAfter w:val="1"/>
          <w:wAfter w:w="42" w:type="dxa"/>
          <w:trHeight w:val="60"/>
          <w:jc w:val="center"/>
        </w:trPr>
        <w:tc>
          <w:tcPr>
            <w:tcW w:w="1155" w:type="dxa"/>
            <w:tcBorders>
              <w:top w:val="nil"/>
              <w:left w:val="single" w:sz="4" w:space="0" w:color="auto"/>
              <w:bottom w:val="single" w:sz="4" w:space="0" w:color="auto"/>
            </w:tcBorders>
          </w:tcPr>
          <w:p w14:paraId="4391C8D9" w14:textId="77777777" w:rsidR="008B5CA2" w:rsidRPr="003904B0" w:rsidRDefault="008B5CA2" w:rsidP="00061D8F">
            <w:pPr>
              <w:pStyle w:val="Header"/>
              <w:tabs>
                <w:tab w:val="clear" w:pos="4536"/>
                <w:tab w:val="clear" w:pos="9072"/>
                <w:tab w:val="left" w:pos="567"/>
                <w:tab w:val="left" w:pos="1560"/>
                <w:tab w:val="left" w:pos="1843"/>
              </w:tabs>
            </w:pPr>
            <w:bookmarkStart w:id="2" w:name="_Hlk95236851"/>
          </w:p>
        </w:tc>
        <w:tc>
          <w:tcPr>
            <w:tcW w:w="1170" w:type="dxa"/>
            <w:tcBorders>
              <w:top w:val="nil"/>
              <w:bottom w:val="single" w:sz="4" w:space="0" w:color="auto"/>
            </w:tcBorders>
          </w:tcPr>
          <w:p w14:paraId="4AD30D31" w14:textId="77777777" w:rsidR="008B5CA2" w:rsidRDefault="008B5CA2" w:rsidP="001407D0">
            <w:pPr>
              <w:pStyle w:val="Header"/>
              <w:tabs>
                <w:tab w:val="clear" w:pos="4536"/>
                <w:tab w:val="clear" w:pos="9072"/>
                <w:tab w:val="left" w:pos="567"/>
                <w:tab w:val="left" w:pos="1560"/>
                <w:tab w:val="left" w:pos="1843"/>
              </w:tabs>
              <w:jc w:val="center"/>
            </w:pPr>
          </w:p>
        </w:tc>
        <w:tc>
          <w:tcPr>
            <w:tcW w:w="1350" w:type="dxa"/>
            <w:tcBorders>
              <w:top w:val="nil"/>
              <w:bottom w:val="single" w:sz="4" w:space="0" w:color="auto"/>
            </w:tcBorders>
          </w:tcPr>
          <w:p w14:paraId="1DADDAE8" w14:textId="77777777" w:rsidR="008B5CA2" w:rsidRDefault="008B5CA2" w:rsidP="001407D0">
            <w:pPr>
              <w:pStyle w:val="Header"/>
              <w:tabs>
                <w:tab w:val="clear" w:pos="4536"/>
                <w:tab w:val="clear" w:pos="9072"/>
                <w:tab w:val="left" w:pos="567"/>
                <w:tab w:val="left" w:pos="1560"/>
                <w:tab w:val="left" w:pos="1843"/>
              </w:tabs>
              <w:jc w:val="center"/>
            </w:pPr>
          </w:p>
        </w:tc>
        <w:tc>
          <w:tcPr>
            <w:tcW w:w="6243" w:type="dxa"/>
            <w:tcBorders>
              <w:top w:val="nil"/>
              <w:bottom w:val="single" w:sz="4" w:space="0" w:color="auto"/>
              <w:right w:val="single" w:sz="4" w:space="0" w:color="auto"/>
            </w:tcBorders>
          </w:tcPr>
          <w:p w14:paraId="31B3C269" w14:textId="77777777" w:rsidR="008B5CA2" w:rsidRDefault="008B5CA2" w:rsidP="001407D0">
            <w:pPr>
              <w:pStyle w:val="Header"/>
              <w:tabs>
                <w:tab w:val="clear" w:pos="4536"/>
                <w:tab w:val="clear" w:pos="9072"/>
                <w:tab w:val="left" w:pos="567"/>
                <w:tab w:val="left" w:pos="1560"/>
                <w:tab w:val="left" w:pos="1843"/>
              </w:tabs>
              <w:jc w:val="left"/>
            </w:pPr>
          </w:p>
        </w:tc>
      </w:tr>
      <w:bookmarkEnd w:id="2"/>
      <w:tr w:rsidR="00A14EE2" w14:paraId="3B85BBC1" w14:textId="77777777" w:rsidTr="00A14EE2">
        <w:trPr>
          <w:trHeight w:val="60"/>
          <w:jc w:val="center"/>
        </w:trPr>
        <w:tc>
          <w:tcPr>
            <w:tcW w:w="9960"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EE7BE8C" w14:textId="77777777" w:rsidR="00A14EE2" w:rsidRDefault="00A14EE2" w:rsidP="00251542">
            <w:pPr>
              <w:pStyle w:val="Header"/>
              <w:tabs>
                <w:tab w:val="clear" w:pos="4536"/>
                <w:tab w:val="clear" w:pos="9072"/>
                <w:tab w:val="left" w:pos="567"/>
                <w:tab w:val="left" w:pos="1560"/>
                <w:tab w:val="left" w:pos="1843"/>
              </w:tabs>
              <w:jc w:val="center"/>
              <w:rPr>
                <w:lang w:eastAsia="zh-CN"/>
              </w:rPr>
            </w:pPr>
            <w:r>
              <w:rPr>
                <w:lang w:eastAsia="zh-CN"/>
              </w:rPr>
              <w:t>Start DAI MMA description based on extended document</w:t>
            </w:r>
          </w:p>
        </w:tc>
      </w:tr>
      <w:tr w:rsidR="00A14EE2" w:rsidRPr="00A14EE2" w14:paraId="219DAD91" w14:textId="77777777" w:rsidTr="00251542">
        <w:trPr>
          <w:gridAfter w:val="1"/>
          <w:wAfter w:w="42" w:type="dxa"/>
          <w:trHeight w:val="60"/>
          <w:jc w:val="center"/>
        </w:trPr>
        <w:tc>
          <w:tcPr>
            <w:tcW w:w="1155" w:type="dxa"/>
            <w:tcBorders>
              <w:top w:val="nil"/>
              <w:left w:val="single" w:sz="4" w:space="0" w:color="auto"/>
              <w:bottom w:val="nil"/>
            </w:tcBorders>
          </w:tcPr>
          <w:p w14:paraId="441ADCE7" w14:textId="54DB8114" w:rsidR="00A14EE2" w:rsidRPr="00A14EE2" w:rsidRDefault="00A14EE2" w:rsidP="00A14EE2">
            <w:pPr>
              <w:tabs>
                <w:tab w:val="left" w:pos="567"/>
                <w:tab w:val="left" w:pos="1560"/>
                <w:tab w:val="left" w:pos="1843"/>
              </w:tabs>
              <w:jc w:val="center"/>
            </w:pPr>
            <w:r w:rsidRPr="00A14EE2">
              <w:t>1.1.</w:t>
            </w:r>
            <w:r w:rsidR="000A74C1">
              <w:t>3</w:t>
            </w:r>
            <w:r w:rsidRPr="00A14EE2">
              <w:t>.</w:t>
            </w:r>
            <w:r w:rsidR="00B4326C">
              <w:t>1</w:t>
            </w:r>
          </w:p>
        </w:tc>
        <w:tc>
          <w:tcPr>
            <w:tcW w:w="1170" w:type="dxa"/>
            <w:tcBorders>
              <w:top w:val="nil"/>
              <w:bottom w:val="nil"/>
            </w:tcBorders>
          </w:tcPr>
          <w:p w14:paraId="55996F38" w14:textId="5DFCD530" w:rsidR="00A14EE2" w:rsidRPr="00A14EE2" w:rsidRDefault="009C3E9D" w:rsidP="00A14EE2">
            <w:pPr>
              <w:tabs>
                <w:tab w:val="left" w:pos="567"/>
                <w:tab w:val="left" w:pos="1560"/>
                <w:tab w:val="left" w:pos="1843"/>
              </w:tabs>
              <w:jc w:val="center"/>
            </w:pPr>
            <w:r>
              <w:t>2</w:t>
            </w:r>
            <w:r w:rsidR="00A14EE2">
              <w:t>2</w:t>
            </w:r>
            <w:r w:rsidR="00A14EE2" w:rsidRPr="00A14EE2">
              <w:t>/</w:t>
            </w:r>
            <w:r>
              <w:t>12</w:t>
            </w:r>
            <w:r w:rsidR="00A14EE2" w:rsidRPr="00A14EE2">
              <w:t>/202</w:t>
            </w:r>
            <w:r>
              <w:t>1</w:t>
            </w:r>
          </w:p>
        </w:tc>
        <w:tc>
          <w:tcPr>
            <w:tcW w:w="1350" w:type="dxa"/>
            <w:tcBorders>
              <w:top w:val="nil"/>
              <w:bottom w:val="nil"/>
            </w:tcBorders>
          </w:tcPr>
          <w:p w14:paraId="7A4CA75C" w14:textId="0C62503F" w:rsidR="00A14EE2" w:rsidRPr="00A14EE2" w:rsidRDefault="00A14EE2" w:rsidP="00A14EE2">
            <w:pPr>
              <w:tabs>
                <w:tab w:val="left" w:pos="567"/>
                <w:tab w:val="left" w:pos="1560"/>
                <w:tab w:val="left" w:pos="1843"/>
              </w:tabs>
              <w:jc w:val="center"/>
            </w:pPr>
            <w:r>
              <w:t>A. Negrea</w:t>
            </w:r>
          </w:p>
        </w:tc>
        <w:tc>
          <w:tcPr>
            <w:tcW w:w="6243" w:type="dxa"/>
            <w:tcBorders>
              <w:top w:val="nil"/>
              <w:bottom w:val="nil"/>
              <w:right w:val="single" w:sz="4" w:space="0" w:color="auto"/>
            </w:tcBorders>
          </w:tcPr>
          <w:p w14:paraId="69BD6377" w14:textId="2BB9CD89" w:rsidR="00A14EE2" w:rsidRPr="00A14EE2" w:rsidRDefault="00A14EE2" w:rsidP="00A14EE2">
            <w:pPr>
              <w:tabs>
                <w:tab w:val="left" w:pos="567"/>
                <w:tab w:val="left" w:pos="1560"/>
                <w:tab w:val="left" w:pos="1843"/>
              </w:tabs>
              <w:jc w:val="left"/>
            </w:pPr>
            <w:r>
              <w:t>First revision on DAIMLER MMA</w:t>
            </w:r>
          </w:p>
        </w:tc>
      </w:tr>
      <w:tr w:rsidR="00B4326C" w:rsidRPr="00A14EE2" w14:paraId="7C720E4F" w14:textId="77777777" w:rsidTr="00B4326C">
        <w:trPr>
          <w:gridAfter w:val="1"/>
          <w:wAfter w:w="42" w:type="dxa"/>
          <w:trHeight w:val="60"/>
          <w:jc w:val="center"/>
        </w:trPr>
        <w:tc>
          <w:tcPr>
            <w:tcW w:w="1155" w:type="dxa"/>
            <w:tcBorders>
              <w:top w:val="nil"/>
              <w:left w:val="single" w:sz="4" w:space="0" w:color="auto"/>
              <w:bottom w:val="nil"/>
            </w:tcBorders>
          </w:tcPr>
          <w:p w14:paraId="39184547" w14:textId="76A9320A" w:rsidR="00B4326C" w:rsidRPr="00A14EE2" w:rsidRDefault="00B4326C" w:rsidP="00B4326C">
            <w:pPr>
              <w:tabs>
                <w:tab w:val="left" w:pos="567"/>
                <w:tab w:val="left" w:pos="1560"/>
                <w:tab w:val="left" w:pos="1843"/>
              </w:tabs>
              <w:jc w:val="center"/>
            </w:pPr>
            <w:r w:rsidRPr="00A14EE2">
              <w:t>1.1.</w:t>
            </w:r>
            <w:r>
              <w:t>3</w:t>
            </w:r>
            <w:r w:rsidRPr="00A14EE2">
              <w:t>.2</w:t>
            </w:r>
          </w:p>
        </w:tc>
        <w:tc>
          <w:tcPr>
            <w:tcW w:w="1170" w:type="dxa"/>
            <w:tcBorders>
              <w:top w:val="nil"/>
              <w:bottom w:val="nil"/>
            </w:tcBorders>
          </w:tcPr>
          <w:p w14:paraId="73269812" w14:textId="53F19A8D" w:rsidR="00B4326C" w:rsidRPr="00A14EE2" w:rsidRDefault="00B4326C" w:rsidP="00B4326C">
            <w:pPr>
              <w:tabs>
                <w:tab w:val="left" w:pos="567"/>
                <w:tab w:val="left" w:pos="1560"/>
                <w:tab w:val="left" w:pos="1843"/>
              </w:tabs>
              <w:jc w:val="center"/>
            </w:pPr>
            <w:r>
              <w:t>22</w:t>
            </w:r>
            <w:r w:rsidRPr="00A14EE2">
              <w:t>/</w:t>
            </w:r>
            <w:r>
              <w:t>12</w:t>
            </w:r>
            <w:r w:rsidRPr="00A14EE2">
              <w:t>/202</w:t>
            </w:r>
            <w:r>
              <w:t>1</w:t>
            </w:r>
          </w:p>
        </w:tc>
        <w:tc>
          <w:tcPr>
            <w:tcW w:w="1350" w:type="dxa"/>
            <w:tcBorders>
              <w:top w:val="nil"/>
              <w:bottom w:val="nil"/>
            </w:tcBorders>
          </w:tcPr>
          <w:p w14:paraId="2AA4DE3B" w14:textId="76C2E2DE" w:rsidR="00B4326C" w:rsidRPr="00A14EE2" w:rsidRDefault="00B4326C" w:rsidP="00B4326C">
            <w:pPr>
              <w:tabs>
                <w:tab w:val="left" w:pos="567"/>
                <w:tab w:val="left" w:pos="1560"/>
                <w:tab w:val="left" w:pos="1843"/>
              </w:tabs>
              <w:jc w:val="center"/>
            </w:pPr>
            <w:r>
              <w:t>A. Negrea</w:t>
            </w:r>
          </w:p>
        </w:tc>
        <w:tc>
          <w:tcPr>
            <w:tcW w:w="6243" w:type="dxa"/>
            <w:tcBorders>
              <w:top w:val="nil"/>
              <w:bottom w:val="nil"/>
              <w:right w:val="single" w:sz="4" w:space="0" w:color="auto"/>
            </w:tcBorders>
          </w:tcPr>
          <w:p w14:paraId="11EE424C" w14:textId="6E651735" w:rsidR="00B4326C" w:rsidRPr="00A14EE2" w:rsidRDefault="00B4326C" w:rsidP="00B4326C">
            <w:pPr>
              <w:tabs>
                <w:tab w:val="left" w:pos="567"/>
                <w:tab w:val="left" w:pos="1560"/>
                <w:tab w:val="left" w:pos="1843"/>
              </w:tabs>
              <w:jc w:val="left"/>
            </w:pPr>
            <w:r>
              <w:t xml:space="preserve">Duplicate revision </w:t>
            </w:r>
          </w:p>
        </w:tc>
      </w:tr>
      <w:tr w:rsidR="00B4326C" w:rsidRPr="00A14EE2" w14:paraId="3C89CDBC" w14:textId="77777777" w:rsidTr="00061D8F">
        <w:trPr>
          <w:gridAfter w:val="1"/>
          <w:wAfter w:w="42" w:type="dxa"/>
          <w:trHeight w:val="60"/>
          <w:jc w:val="center"/>
        </w:trPr>
        <w:tc>
          <w:tcPr>
            <w:tcW w:w="1155" w:type="dxa"/>
            <w:tcBorders>
              <w:top w:val="nil"/>
              <w:left w:val="single" w:sz="4" w:space="0" w:color="auto"/>
              <w:bottom w:val="nil"/>
            </w:tcBorders>
          </w:tcPr>
          <w:p w14:paraId="30FA3D56" w14:textId="5C52A427" w:rsidR="00B4326C" w:rsidRPr="00A14EE2" w:rsidRDefault="00B4326C" w:rsidP="00B4326C">
            <w:pPr>
              <w:tabs>
                <w:tab w:val="left" w:pos="567"/>
                <w:tab w:val="left" w:pos="1560"/>
                <w:tab w:val="left" w:pos="1843"/>
              </w:tabs>
              <w:jc w:val="center"/>
            </w:pPr>
            <w:r w:rsidRPr="00B4326C">
              <w:t>1.1.3.</w:t>
            </w:r>
            <w:r w:rsidR="000672C3">
              <w:t>3</w:t>
            </w:r>
          </w:p>
        </w:tc>
        <w:tc>
          <w:tcPr>
            <w:tcW w:w="1170" w:type="dxa"/>
            <w:tcBorders>
              <w:top w:val="nil"/>
              <w:bottom w:val="nil"/>
            </w:tcBorders>
          </w:tcPr>
          <w:p w14:paraId="0B0FC6EA" w14:textId="1EC6409E" w:rsidR="00B4326C" w:rsidRDefault="00B4326C" w:rsidP="00B4326C">
            <w:pPr>
              <w:tabs>
                <w:tab w:val="left" w:pos="567"/>
                <w:tab w:val="left" w:pos="1560"/>
                <w:tab w:val="left" w:pos="1843"/>
              </w:tabs>
              <w:jc w:val="center"/>
            </w:pPr>
            <w:r>
              <w:t>15/02/2022</w:t>
            </w:r>
          </w:p>
        </w:tc>
        <w:tc>
          <w:tcPr>
            <w:tcW w:w="1350" w:type="dxa"/>
            <w:tcBorders>
              <w:top w:val="nil"/>
              <w:bottom w:val="nil"/>
            </w:tcBorders>
          </w:tcPr>
          <w:p w14:paraId="774EBB19" w14:textId="74C59CF4" w:rsidR="00B4326C" w:rsidRDefault="00B4326C" w:rsidP="00B4326C">
            <w:pPr>
              <w:tabs>
                <w:tab w:val="left" w:pos="567"/>
                <w:tab w:val="left" w:pos="1560"/>
                <w:tab w:val="left" w:pos="1843"/>
              </w:tabs>
              <w:jc w:val="center"/>
            </w:pPr>
            <w:r>
              <w:t>A. Negrea</w:t>
            </w:r>
          </w:p>
        </w:tc>
        <w:tc>
          <w:tcPr>
            <w:tcW w:w="6243" w:type="dxa"/>
            <w:tcBorders>
              <w:top w:val="nil"/>
              <w:bottom w:val="nil"/>
              <w:right w:val="single" w:sz="4" w:space="0" w:color="auto"/>
            </w:tcBorders>
          </w:tcPr>
          <w:p w14:paraId="226CA1D9" w14:textId="09462B85" w:rsidR="00B4326C" w:rsidRDefault="00B4326C" w:rsidP="00B4326C">
            <w:pPr>
              <w:tabs>
                <w:tab w:val="left" w:pos="567"/>
                <w:tab w:val="left" w:pos="1560"/>
                <w:tab w:val="left" w:pos="1843"/>
              </w:tabs>
              <w:jc w:val="left"/>
            </w:pPr>
            <w:r>
              <w:t>Update after review</w:t>
            </w:r>
          </w:p>
        </w:tc>
      </w:tr>
      <w:tr w:rsidR="00061D8F" w:rsidRPr="00A14EE2" w14:paraId="548A8091" w14:textId="77777777" w:rsidTr="00A71D5D">
        <w:trPr>
          <w:gridAfter w:val="1"/>
          <w:wAfter w:w="42" w:type="dxa"/>
          <w:trHeight w:val="60"/>
          <w:jc w:val="center"/>
        </w:trPr>
        <w:tc>
          <w:tcPr>
            <w:tcW w:w="1155" w:type="dxa"/>
            <w:tcBorders>
              <w:top w:val="nil"/>
              <w:left w:val="single" w:sz="4" w:space="0" w:color="auto"/>
              <w:bottom w:val="nil"/>
            </w:tcBorders>
          </w:tcPr>
          <w:p w14:paraId="75B11000" w14:textId="140F42D5" w:rsidR="00061D8F" w:rsidRPr="00B4326C" w:rsidRDefault="00061D8F" w:rsidP="00B4326C">
            <w:pPr>
              <w:tabs>
                <w:tab w:val="left" w:pos="567"/>
                <w:tab w:val="left" w:pos="1560"/>
                <w:tab w:val="left" w:pos="1843"/>
              </w:tabs>
              <w:jc w:val="center"/>
            </w:pPr>
            <w:r>
              <w:t>1.1.3.</w:t>
            </w:r>
            <w:r w:rsidR="000672C3">
              <w:t>4</w:t>
            </w:r>
          </w:p>
        </w:tc>
        <w:tc>
          <w:tcPr>
            <w:tcW w:w="1170" w:type="dxa"/>
            <w:tcBorders>
              <w:top w:val="nil"/>
              <w:bottom w:val="nil"/>
            </w:tcBorders>
          </w:tcPr>
          <w:p w14:paraId="24BFD620" w14:textId="73B7BA94" w:rsidR="00061D8F" w:rsidRDefault="00D81BC1" w:rsidP="00B4326C">
            <w:pPr>
              <w:tabs>
                <w:tab w:val="left" w:pos="567"/>
                <w:tab w:val="left" w:pos="1560"/>
                <w:tab w:val="left" w:pos="1843"/>
              </w:tabs>
              <w:jc w:val="center"/>
            </w:pPr>
            <w:r>
              <w:t>10/06/2022</w:t>
            </w:r>
          </w:p>
        </w:tc>
        <w:tc>
          <w:tcPr>
            <w:tcW w:w="1350" w:type="dxa"/>
            <w:tcBorders>
              <w:top w:val="nil"/>
              <w:bottom w:val="nil"/>
            </w:tcBorders>
          </w:tcPr>
          <w:p w14:paraId="6E86427E" w14:textId="281C9A0D" w:rsidR="00061D8F" w:rsidRDefault="00D81BC1" w:rsidP="00B4326C">
            <w:pPr>
              <w:tabs>
                <w:tab w:val="left" w:pos="567"/>
                <w:tab w:val="left" w:pos="1560"/>
                <w:tab w:val="left" w:pos="1843"/>
              </w:tabs>
              <w:jc w:val="center"/>
            </w:pPr>
            <w:r>
              <w:t>A. Negrea</w:t>
            </w:r>
          </w:p>
        </w:tc>
        <w:tc>
          <w:tcPr>
            <w:tcW w:w="6243" w:type="dxa"/>
            <w:tcBorders>
              <w:top w:val="nil"/>
              <w:bottom w:val="nil"/>
              <w:right w:val="single" w:sz="4" w:space="0" w:color="auto"/>
            </w:tcBorders>
          </w:tcPr>
          <w:p w14:paraId="2FB1D6CF" w14:textId="20C7A4A3" w:rsidR="00061D8F" w:rsidRDefault="00D81BC1" w:rsidP="00B4326C">
            <w:pPr>
              <w:tabs>
                <w:tab w:val="left" w:pos="567"/>
                <w:tab w:val="left" w:pos="1560"/>
                <w:tab w:val="left" w:pos="1843"/>
              </w:tabs>
              <w:jc w:val="left"/>
            </w:pPr>
            <w:r>
              <w:t>Update for 2.0 release</w:t>
            </w:r>
          </w:p>
        </w:tc>
      </w:tr>
      <w:tr w:rsidR="00A71D5D" w:rsidRPr="00A14EE2" w14:paraId="694138DC" w14:textId="77777777" w:rsidTr="00AC2A0B">
        <w:trPr>
          <w:gridAfter w:val="1"/>
          <w:wAfter w:w="42" w:type="dxa"/>
          <w:trHeight w:val="60"/>
          <w:jc w:val="center"/>
        </w:trPr>
        <w:tc>
          <w:tcPr>
            <w:tcW w:w="1155" w:type="dxa"/>
            <w:tcBorders>
              <w:top w:val="nil"/>
              <w:left w:val="single" w:sz="4" w:space="0" w:color="auto"/>
              <w:bottom w:val="nil"/>
            </w:tcBorders>
          </w:tcPr>
          <w:p w14:paraId="7A4E4162" w14:textId="5BC558A4" w:rsidR="00A71D5D" w:rsidRDefault="00A71D5D" w:rsidP="00B4326C">
            <w:pPr>
              <w:tabs>
                <w:tab w:val="left" w:pos="567"/>
                <w:tab w:val="left" w:pos="1560"/>
                <w:tab w:val="left" w:pos="1843"/>
              </w:tabs>
              <w:jc w:val="center"/>
            </w:pPr>
            <w:r>
              <w:t>1.1.3.</w:t>
            </w:r>
            <w:r w:rsidR="000672C3">
              <w:t>5</w:t>
            </w:r>
          </w:p>
        </w:tc>
        <w:tc>
          <w:tcPr>
            <w:tcW w:w="1170" w:type="dxa"/>
            <w:tcBorders>
              <w:top w:val="nil"/>
              <w:bottom w:val="nil"/>
            </w:tcBorders>
          </w:tcPr>
          <w:p w14:paraId="272F38A6" w14:textId="01330C40" w:rsidR="00A71D5D" w:rsidRDefault="00A71D5D" w:rsidP="00B4326C">
            <w:pPr>
              <w:tabs>
                <w:tab w:val="left" w:pos="567"/>
                <w:tab w:val="left" w:pos="1560"/>
                <w:tab w:val="left" w:pos="1843"/>
              </w:tabs>
              <w:jc w:val="center"/>
            </w:pPr>
            <w:r>
              <w:t>10/06/2022</w:t>
            </w:r>
          </w:p>
        </w:tc>
        <w:tc>
          <w:tcPr>
            <w:tcW w:w="1350" w:type="dxa"/>
            <w:tcBorders>
              <w:top w:val="nil"/>
              <w:bottom w:val="nil"/>
            </w:tcBorders>
          </w:tcPr>
          <w:p w14:paraId="599D0F72" w14:textId="68FE9614" w:rsidR="00A71D5D" w:rsidRDefault="00A71D5D" w:rsidP="00B4326C">
            <w:pPr>
              <w:tabs>
                <w:tab w:val="left" w:pos="567"/>
                <w:tab w:val="left" w:pos="1560"/>
                <w:tab w:val="left" w:pos="1843"/>
              </w:tabs>
              <w:jc w:val="center"/>
            </w:pPr>
            <w:r>
              <w:t>A. Negrea</w:t>
            </w:r>
          </w:p>
        </w:tc>
        <w:tc>
          <w:tcPr>
            <w:tcW w:w="6243" w:type="dxa"/>
            <w:tcBorders>
              <w:top w:val="nil"/>
              <w:bottom w:val="nil"/>
              <w:right w:val="single" w:sz="4" w:space="0" w:color="auto"/>
            </w:tcBorders>
          </w:tcPr>
          <w:p w14:paraId="79666BC4" w14:textId="7773A9BF" w:rsidR="00A71D5D" w:rsidRDefault="00A71D5D" w:rsidP="00B4326C">
            <w:pPr>
              <w:tabs>
                <w:tab w:val="left" w:pos="567"/>
                <w:tab w:val="left" w:pos="1560"/>
                <w:tab w:val="left" w:pos="1843"/>
              </w:tabs>
              <w:jc w:val="left"/>
            </w:pPr>
            <w:r>
              <w:t>Update traceability</w:t>
            </w:r>
          </w:p>
        </w:tc>
      </w:tr>
      <w:tr w:rsidR="00AC2A0B" w:rsidRPr="00A14EE2" w14:paraId="0F2194BA" w14:textId="77777777" w:rsidTr="008236E3">
        <w:trPr>
          <w:gridAfter w:val="1"/>
          <w:wAfter w:w="42" w:type="dxa"/>
          <w:trHeight w:val="60"/>
          <w:jc w:val="center"/>
        </w:trPr>
        <w:tc>
          <w:tcPr>
            <w:tcW w:w="1155" w:type="dxa"/>
            <w:tcBorders>
              <w:top w:val="nil"/>
              <w:left w:val="single" w:sz="4" w:space="0" w:color="auto"/>
              <w:bottom w:val="nil"/>
            </w:tcBorders>
          </w:tcPr>
          <w:p w14:paraId="376CEB80" w14:textId="72A193EE" w:rsidR="00AC2A0B" w:rsidRDefault="00AC2A0B" w:rsidP="00B4326C">
            <w:pPr>
              <w:tabs>
                <w:tab w:val="left" w:pos="567"/>
                <w:tab w:val="left" w:pos="1560"/>
                <w:tab w:val="left" w:pos="1843"/>
              </w:tabs>
              <w:jc w:val="center"/>
            </w:pPr>
            <w:r>
              <w:t>1.1.3.</w:t>
            </w:r>
            <w:r w:rsidR="000672C3">
              <w:t>6</w:t>
            </w:r>
          </w:p>
        </w:tc>
        <w:tc>
          <w:tcPr>
            <w:tcW w:w="1170" w:type="dxa"/>
            <w:tcBorders>
              <w:top w:val="nil"/>
              <w:bottom w:val="nil"/>
            </w:tcBorders>
          </w:tcPr>
          <w:p w14:paraId="689365FD" w14:textId="36226AAC" w:rsidR="00AC2A0B" w:rsidRDefault="00AC2A0B" w:rsidP="00B4326C">
            <w:pPr>
              <w:tabs>
                <w:tab w:val="left" w:pos="567"/>
                <w:tab w:val="left" w:pos="1560"/>
                <w:tab w:val="left" w:pos="1843"/>
              </w:tabs>
              <w:jc w:val="center"/>
            </w:pPr>
            <w:r>
              <w:t>16/06/2022</w:t>
            </w:r>
          </w:p>
        </w:tc>
        <w:tc>
          <w:tcPr>
            <w:tcW w:w="1350" w:type="dxa"/>
            <w:tcBorders>
              <w:top w:val="nil"/>
              <w:bottom w:val="nil"/>
            </w:tcBorders>
          </w:tcPr>
          <w:p w14:paraId="79BC889A" w14:textId="4848E6C7" w:rsidR="00AC2A0B" w:rsidRDefault="00AC2A0B" w:rsidP="00B4326C">
            <w:pPr>
              <w:tabs>
                <w:tab w:val="left" w:pos="567"/>
                <w:tab w:val="left" w:pos="1560"/>
                <w:tab w:val="left" w:pos="1843"/>
              </w:tabs>
              <w:jc w:val="center"/>
            </w:pPr>
            <w:r>
              <w:t>A. Negrea</w:t>
            </w:r>
          </w:p>
        </w:tc>
        <w:tc>
          <w:tcPr>
            <w:tcW w:w="6243" w:type="dxa"/>
            <w:tcBorders>
              <w:top w:val="nil"/>
              <w:bottom w:val="nil"/>
              <w:right w:val="single" w:sz="4" w:space="0" w:color="auto"/>
            </w:tcBorders>
          </w:tcPr>
          <w:p w14:paraId="50D17926" w14:textId="26313688" w:rsidR="00AC2A0B" w:rsidRDefault="00AC2A0B" w:rsidP="00B4326C">
            <w:pPr>
              <w:tabs>
                <w:tab w:val="left" w:pos="567"/>
                <w:tab w:val="left" w:pos="1560"/>
                <w:tab w:val="left" w:pos="1843"/>
              </w:tabs>
              <w:jc w:val="left"/>
            </w:pPr>
            <w:r>
              <w:t>Update number of bytes</w:t>
            </w:r>
          </w:p>
        </w:tc>
      </w:tr>
      <w:tr w:rsidR="008236E3" w:rsidRPr="00A14EE2" w14:paraId="41F8924B" w14:textId="77777777" w:rsidTr="004B3454">
        <w:trPr>
          <w:gridAfter w:val="1"/>
          <w:wAfter w:w="42" w:type="dxa"/>
          <w:trHeight w:val="60"/>
          <w:jc w:val="center"/>
        </w:trPr>
        <w:tc>
          <w:tcPr>
            <w:tcW w:w="1155" w:type="dxa"/>
            <w:tcBorders>
              <w:top w:val="nil"/>
              <w:left w:val="single" w:sz="4" w:space="0" w:color="auto"/>
              <w:bottom w:val="nil"/>
            </w:tcBorders>
          </w:tcPr>
          <w:p w14:paraId="56B65E56" w14:textId="2B4885F5" w:rsidR="008236E3" w:rsidRDefault="008236E3" w:rsidP="00B4326C">
            <w:pPr>
              <w:tabs>
                <w:tab w:val="left" w:pos="567"/>
                <w:tab w:val="left" w:pos="1560"/>
                <w:tab w:val="left" w:pos="1843"/>
              </w:tabs>
              <w:jc w:val="center"/>
            </w:pPr>
            <w:r>
              <w:t>1.1.3.</w:t>
            </w:r>
            <w:r w:rsidR="000672C3">
              <w:t>7</w:t>
            </w:r>
          </w:p>
        </w:tc>
        <w:tc>
          <w:tcPr>
            <w:tcW w:w="1170" w:type="dxa"/>
            <w:tcBorders>
              <w:top w:val="nil"/>
              <w:bottom w:val="nil"/>
            </w:tcBorders>
          </w:tcPr>
          <w:p w14:paraId="2D4E0061" w14:textId="768AF942" w:rsidR="008236E3" w:rsidRDefault="008236E3" w:rsidP="00B4326C">
            <w:pPr>
              <w:tabs>
                <w:tab w:val="left" w:pos="567"/>
                <w:tab w:val="left" w:pos="1560"/>
                <w:tab w:val="left" w:pos="1843"/>
              </w:tabs>
              <w:jc w:val="center"/>
            </w:pPr>
            <w:r>
              <w:t>23/08/2022</w:t>
            </w:r>
          </w:p>
        </w:tc>
        <w:tc>
          <w:tcPr>
            <w:tcW w:w="1350" w:type="dxa"/>
            <w:tcBorders>
              <w:top w:val="nil"/>
              <w:bottom w:val="nil"/>
            </w:tcBorders>
          </w:tcPr>
          <w:p w14:paraId="24715BBD" w14:textId="281F3078" w:rsidR="008236E3" w:rsidRDefault="008236E3" w:rsidP="00B4326C">
            <w:pPr>
              <w:tabs>
                <w:tab w:val="left" w:pos="567"/>
                <w:tab w:val="left" w:pos="1560"/>
                <w:tab w:val="left" w:pos="1843"/>
              </w:tabs>
              <w:jc w:val="center"/>
            </w:pPr>
            <w:r>
              <w:t>S. Dominte</w:t>
            </w:r>
          </w:p>
        </w:tc>
        <w:tc>
          <w:tcPr>
            <w:tcW w:w="6243" w:type="dxa"/>
            <w:tcBorders>
              <w:top w:val="nil"/>
              <w:bottom w:val="nil"/>
              <w:right w:val="single" w:sz="4" w:space="0" w:color="auto"/>
            </w:tcBorders>
          </w:tcPr>
          <w:p w14:paraId="2BD9149D" w14:textId="16CAA967" w:rsidR="008236E3" w:rsidRDefault="008236E3" w:rsidP="00B4326C">
            <w:pPr>
              <w:tabs>
                <w:tab w:val="left" w:pos="567"/>
                <w:tab w:val="left" w:pos="1560"/>
                <w:tab w:val="left" w:pos="1843"/>
              </w:tabs>
              <w:jc w:val="left"/>
            </w:pPr>
            <w:r>
              <w:t>Update for 3.0 release</w:t>
            </w:r>
          </w:p>
        </w:tc>
      </w:tr>
      <w:tr w:rsidR="004B3454" w:rsidRPr="00A14EE2" w14:paraId="447C869F" w14:textId="77777777" w:rsidTr="0036357A">
        <w:trPr>
          <w:gridAfter w:val="1"/>
          <w:wAfter w:w="42" w:type="dxa"/>
          <w:trHeight w:val="60"/>
          <w:jc w:val="center"/>
        </w:trPr>
        <w:tc>
          <w:tcPr>
            <w:tcW w:w="1155" w:type="dxa"/>
            <w:tcBorders>
              <w:top w:val="nil"/>
              <w:left w:val="single" w:sz="4" w:space="0" w:color="auto"/>
              <w:bottom w:val="nil"/>
            </w:tcBorders>
          </w:tcPr>
          <w:p w14:paraId="14AFF90D" w14:textId="14E738BA" w:rsidR="004B3454" w:rsidRDefault="004B3454" w:rsidP="004B3454">
            <w:pPr>
              <w:tabs>
                <w:tab w:val="left" w:pos="567"/>
                <w:tab w:val="left" w:pos="1560"/>
                <w:tab w:val="left" w:pos="1843"/>
              </w:tabs>
              <w:jc w:val="center"/>
            </w:pPr>
            <w:r>
              <w:t>1.1.3.</w:t>
            </w:r>
            <w:r w:rsidR="000672C3">
              <w:t>8</w:t>
            </w:r>
          </w:p>
        </w:tc>
        <w:tc>
          <w:tcPr>
            <w:tcW w:w="1170" w:type="dxa"/>
            <w:tcBorders>
              <w:top w:val="nil"/>
              <w:bottom w:val="nil"/>
            </w:tcBorders>
          </w:tcPr>
          <w:p w14:paraId="3DF236EC" w14:textId="08845878" w:rsidR="004B3454" w:rsidRDefault="004B3454" w:rsidP="004B3454">
            <w:pPr>
              <w:tabs>
                <w:tab w:val="left" w:pos="567"/>
                <w:tab w:val="left" w:pos="1560"/>
                <w:tab w:val="left" w:pos="1843"/>
              </w:tabs>
              <w:jc w:val="center"/>
            </w:pPr>
            <w:r>
              <w:t>29/08/2022</w:t>
            </w:r>
          </w:p>
        </w:tc>
        <w:tc>
          <w:tcPr>
            <w:tcW w:w="1350" w:type="dxa"/>
            <w:tcBorders>
              <w:top w:val="nil"/>
              <w:bottom w:val="nil"/>
            </w:tcBorders>
          </w:tcPr>
          <w:p w14:paraId="1031D55A" w14:textId="713F41AE" w:rsidR="004B3454" w:rsidRDefault="004B3454" w:rsidP="004B3454">
            <w:pPr>
              <w:tabs>
                <w:tab w:val="left" w:pos="567"/>
                <w:tab w:val="left" w:pos="1560"/>
                <w:tab w:val="left" w:pos="1843"/>
              </w:tabs>
              <w:jc w:val="center"/>
            </w:pPr>
            <w:r>
              <w:t>S. Dominte</w:t>
            </w:r>
          </w:p>
        </w:tc>
        <w:tc>
          <w:tcPr>
            <w:tcW w:w="6243" w:type="dxa"/>
            <w:tcBorders>
              <w:top w:val="nil"/>
              <w:bottom w:val="nil"/>
              <w:right w:val="single" w:sz="4" w:space="0" w:color="auto"/>
            </w:tcBorders>
          </w:tcPr>
          <w:p w14:paraId="62D29A76" w14:textId="409B0097" w:rsidR="004B3454" w:rsidRDefault="004B3454" w:rsidP="004B3454">
            <w:pPr>
              <w:tabs>
                <w:tab w:val="left" w:pos="567"/>
                <w:tab w:val="left" w:pos="1560"/>
                <w:tab w:val="left" w:pos="1843"/>
              </w:tabs>
              <w:jc w:val="left"/>
            </w:pPr>
            <w:r>
              <w:t>Traceability updated</w:t>
            </w:r>
          </w:p>
        </w:tc>
      </w:tr>
      <w:tr w:rsidR="003E4A5D" w:rsidRPr="00A14EE2" w14:paraId="47443ABA" w14:textId="77777777" w:rsidTr="00095CA5">
        <w:trPr>
          <w:gridAfter w:val="1"/>
          <w:wAfter w:w="42" w:type="dxa"/>
          <w:trHeight w:val="60"/>
          <w:jc w:val="center"/>
        </w:trPr>
        <w:tc>
          <w:tcPr>
            <w:tcW w:w="1155" w:type="dxa"/>
            <w:tcBorders>
              <w:top w:val="nil"/>
              <w:left w:val="single" w:sz="4" w:space="0" w:color="auto"/>
              <w:bottom w:val="nil"/>
            </w:tcBorders>
          </w:tcPr>
          <w:p w14:paraId="1920D7DD" w14:textId="66A7C6F0" w:rsidR="003E4A5D" w:rsidRDefault="003E4A5D" w:rsidP="003E4A5D">
            <w:pPr>
              <w:tabs>
                <w:tab w:val="left" w:pos="567"/>
                <w:tab w:val="left" w:pos="1560"/>
                <w:tab w:val="left" w:pos="1843"/>
              </w:tabs>
              <w:jc w:val="center"/>
            </w:pPr>
            <w:r>
              <w:t>1.1.3.9</w:t>
            </w:r>
          </w:p>
        </w:tc>
        <w:tc>
          <w:tcPr>
            <w:tcW w:w="1170" w:type="dxa"/>
            <w:tcBorders>
              <w:top w:val="nil"/>
              <w:bottom w:val="nil"/>
            </w:tcBorders>
          </w:tcPr>
          <w:p w14:paraId="1C05F561" w14:textId="6DA3CB19" w:rsidR="003E4A5D" w:rsidRDefault="003E4A5D" w:rsidP="003E4A5D">
            <w:pPr>
              <w:tabs>
                <w:tab w:val="left" w:pos="567"/>
                <w:tab w:val="left" w:pos="1560"/>
                <w:tab w:val="left" w:pos="1843"/>
              </w:tabs>
              <w:jc w:val="center"/>
            </w:pPr>
            <w:r>
              <w:t>29/08/2022</w:t>
            </w:r>
          </w:p>
        </w:tc>
        <w:tc>
          <w:tcPr>
            <w:tcW w:w="1350" w:type="dxa"/>
            <w:tcBorders>
              <w:top w:val="nil"/>
              <w:bottom w:val="nil"/>
            </w:tcBorders>
          </w:tcPr>
          <w:p w14:paraId="2BA357A4" w14:textId="61D00168" w:rsidR="003E4A5D" w:rsidRDefault="003E4A5D" w:rsidP="003E4A5D">
            <w:pPr>
              <w:tabs>
                <w:tab w:val="left" w:pos="567"/>
                <w:tab w:val="left" w:pos="1560"/>
                <w:tab w:val="left" w:pos="1843"/>
              </w:tabs>
              <w:jc w:val="center"/>
            </w:pPr>
            <w:r>
              <w:t>S. Dominte</w:t>
            </w:r>
          </w:p>
        </w:tc>
        <w:tc>
          <w:tcPr>
            <w:tcW w:w="6243" w:type="dxa"/>
            <w:tcBorders>
              <w:top w:val="nil"/>
              <w:bottom w:val="nil"/>
              <w:right w:val="single" w:sz="4" w:space="0" w:color="auto"/>
            </w:tcBorders>
          </w:tcPr>
          <w:p w14:paraId="3465FA68" w14:textId="4E61A37C" w:rsidR="003E4A5D" w:rsidRDefault="003E4A5D" w:rsidP="003E4A5D">
            <w:pPr>
              <w:tabs>
                <w:tab w:val="left" w:pos="567"/>
                <w:tab w:val="left" w:pos="1560"/>
                <w:tab w:val="left" w:pos="1843"/>
              </w:tabs>
              <w:jc w:val="left"/>
            </w:pPr>
            <w:r>
              <w:t>Traceability updated</w:t>
            </w:r>
          </w:p>
        </w:tc>
      </w:tr>
      <w:tr w:rsidR="00095CA5" w:rsidRPr="00A14EE2" w14:paraId="4F434F70" w14:textId="77777777" w:rsidTr="00B34F33">
        <w:trPr>
          <w:gridAfter w:val="1"/>
          <w:wAfter w:w="42" w:type="dxa"/>
          <w:trHeight w:val="60"/>
          <w:jc w:val="center"/>
        </w:trPr>
        <w:tc>
          <w:tcPr>
            <w:tcW w:w="1155" w:type="dxa"/>
            <w:tcBorders>
              <w:top w:val="nil"/>
              <w:left w:val="single" w:sz="4" w:space="0" w:color="auto"/>
              <w:bottom w:val="nil"/>
            </w:tcBorders>
          </w:tcPr>
          <w:p w14:paraId="1BDD21C7" w14:textId="61B2C5D5" w:rsidR="00095CA5" w:rsidRDefault="00095CA5" w:rsidP="0036357A">
            <w:pPr>
              <w:tabs>
                <w:tab w:val="left" w:pos="567"/>
                <w:tab w:val="left" w:pos="1560"/>
                <w:tab w:val="left" w:pos="1843"/>
              </w:tabs>
              <w:jc w:val="center"/>
            </w:pPr>
            <w:r>
              <w:t>1.1.3.10</w:t>
            </w:r>
            <w:r w:rsidR="006E4110">
              <w:br/>
              <w:t>1.1.3.11</w:t>
            </w:r>
          </w:p>
        </w:tc>
        <w:tc>
          <w:tcPr>
            <w:tcW w:w="1170" w:type="dxa"/>
            <w:tcBorders>
              <w:top w:val="nil"/>
              <w:bottom w:val="nil"/>
            </w:tcBorders>
          </w:tcPr>
          <w:p w14:paraId="0D6587F1" w14:textId="24C2B6F4" w:rsidR="00095CA5" w:rsidRDefault="00095CA5" w:rsidP="0036357A">
            <w:pPr>
              <w:tabs>
                <w:tab w:val="left" w:pos="567"/>
                <w:tab w:val="left" w:pos="1560"/>
                <w:tab w:val="left" w:pos="1843"/>
              </w:tabs>
              <w:jc w:val="center"/>
            </w:pPr>
            <w:r>
              <w:t>09/11/2022</w:t>
            </w:r>
            <w:r w:rsidR="006E4110">
              <w:br/>
              <w:t>14/11/2022</w:t>
            </w:r>
          </w:p>
        </w:tc>
        <w:tc>
          <w:tcPr>
            <w:tcW w:w="1350" w:type="dxa"/>
            <w:tcBorders>
              <w:top w:val="nil"/>
              <w:bottom w:val="nil"/>
            </w:tcBorders>
          </w:tcPr>
          <w:p w14:paraId="0B1CE851" w14:textId="529566AE" w:rsidR="00095CA5" w:rsidRDefault="00095CA5" w:rsidP="0036357A">
            <w:pPr>
              <w:tabs>
                <w:tab w:val="left" w:pos="567"/>
                <w:tab w:val="left" w:pos="1560"/>
                <w:tab w:val="left" w:pos="1843"/>
              </w:tabs>
              <w:jc w:val="center"/>
            </w:pPr>
            <w:r>
              <w:t>A. Negrea</w:t>
            </w:r>
            <w:r w:rsidR="006E4110">
              <w:br/>
              <w:t>T. Gligor</w:t>
            </w:r>
          </w:p>
        </w:tc>
        <w:tc>
          <w:tcPr>
            <w:tcW w:w="6243" w:type="dxa"/>
            <w:tcBorders>
              <w:top w:val="nil"/>
              <w:bottom w:val="nil"/>
              <w:right w:val="single" w:sz="4" w:space="0" w:color="auto"/>
            </w:tcBorders>
          </w:tcPr>
          <w:p w14:paraId="0E494DCA" w14:textId="77777777" w:rsidR="00095CA5" w:rsidRDefault="00095CA5" w:rsidP="0036357A">
            <w:pPr>
              <w:tabs>
                <w:tab w:val="left" w:pos="567"/>
                <w:tab w:val="left" w:pos="1560"/>
                <w:tab w:val="left" w:pos="1843"/>
              </w:tabs>
              <w:jc w:val="left"/>
            </w:pPr>
            <w:r>
              <w:t xml:space="preserve">Update for 4.0 </w:t>
            </w:r>
            <w:proofErr w:type="gramStart"/>
            <w:r>
              <w:t>release</w:t>
            </w:r>
            <w:proofErr w:type="gramEnd"/>
          </w:p>
          <w:p w14:paraId="6F093501" w14:textId="1905CBFF" w:rsidR="006E4110" w:rsidRDefault="006E4110" w:rsidP="0036357A">
            <w:pPr>
              <w:tabs>
                <w:tab w:val="left" w:pos="567"/>
                <w:tab w:val="left" w:pos="1560"/>
                <w:tab w:val="left" w:pos="1843"/>
              </w:tabs>
              <w:jc w:val="left"/>
            </w:pPr>
            <w:r>
              <w:t>Update for 4.0 release</w:t>
            </w:r>
          </w:p>
        </w:tc>
      </w:tr>
      <w:tr w:rsidR="00B34F33" w:rsidRPr="00A14EE2" w14:paraId="3EEB9A3E" w14:textId="77777777" w:rsidTr="00B206A6">
        <w:trPr>
          <w:gridAfter w:val="1"/>
          <w:wAfter w:w="42" w:type="dxa"/>
          <w:trHeight w:val="60"/>
          <w:jc w:val="center"/>
        </w:trPr>
        <w:tc>
          <w:tcPr>
            <w:tcW w:w="1155" w:type="dxa"/>
            <w:tcBorders>
              <w:top w:val="nil"/>
              <w:left w:val="single" w:sz="4" w:space="0" w:color="auto"/>
              <w:bottom w:val="nil"/>
            </w:tcBorders>
          </w:tcPr>
          <w:p w14:paraId="70A07BC6" w14:textId="20E3897A" w:rsidR="00B34F33" w:rsidRDefault="00B34F33" w:rsidP="0036357A">
            <w:pPr>
              <w:tabs>
                <w:tab w:val="left" w:pos="567"/>
                <w:tab w:val="left" w:pos="1560"/>
                <w:tab w:val="left" w:pos="1843"/>
              </w:tabs>
              <w:jc w:val="center"/>
            </w:pPr>
            <w:r>
              <w:t>1.1.3.12</w:t>
            </w:r>
          </w:p>
        </w:tc>
        <w:tc>
          <w:tcPr>
            <w:tcW w:w="1170" w:type="dxa"/>
            <w:tcBorders>
              <w:top w:val="nil"/>
              <w:bottom w:val="nil"/>
            </w:tcBorders>
          </w:tcPr>
          <w:p w14:paraId="57B94268" w14:textId="446D728E" w:rsidR="00B34F33" w:rsidRDefault="00B34F33" w:rsidP="0036357A">
            <w:pPr>
              <w:tabs>
                <w:tab w:val="left" w:pos="567"/>
                <w:tab w:val="left" w:pos="1560"/>
                <w:tab w:val="left" w:pos="1843"/>
              </w:tabs>
              <w:jc w:val="center"/>
            </w:pPr>
            <w:r>
              <w:t>18/11/2022</w:t>
            </w:r>
          </w:p>
        </w:tc>
        <w:tc>
          <w:tcPr>
            <w:tcW w:w="1350" w:type="dxa"/>
            <w:tcBorders>
              <w:top w:val="nil"/>
              <w:bottom w:val="nil"/>
            </w:tcBorders>
          </w:tcPr>
          <w:p w14:paraId="793563C6" w14:textId="0D516A45" w:rsidR="00B34F33" w:rsidRDefault="00B34F33" w:rsidP="0036357A">
            <w:pPr>
              <w:tabs>
                <w:tab w:val="left" w:pos="567"/>
                <w:tab w:val="left" w:pos="1560"/>
                <w:tab w:val="left" w:pos="1843"/>
              </w:tabs>
              <w:jc w:val="center"/>
            </w:pPr>
            <w:r>
              <w:t>A. Negrea</w:t>
            </w:r>
          </w:p>
        </w:tc>
        <w:tc>
          <w:tcPr>
            <w:tcW w:w="6243" w:type="dxa"/>
            <w:tcBorders>
              <w:top w:val="nil"/>
              <w:bottom w:val="nil"/>
              <w:right w:val="single" w:sz="4" w:space="0" w:color="auto"/>
            </w:tcBorders>
          </w:tcPr>
          <w:p w14:paraId="10419486" w14:textId="063614BD" w:rsidR="00B34F33" w:rsidRDefault="00B34F33" w:rsidP="0036357A">
            <w:pPr>
              <w:tabs>
                <w:tab w:val="left" w:pos="567"/>
                <w:tab w:val="left" w:pos="1560"/>
                <w:tab w:val="left" w:pos="1843"/>
              </w:tabs>
              <w:jc w:val="left"/>
            </w:pPr>
            <w:r>
              <w:t>Update after review</w:t>
            </w:r>
          </w:p>
        </w:tc>
      </w:tr>
      <w:tr w:rsidR="00B206A6" w:rsidRPr="00A14EE2" w14:paraId="34FF631D" w14:textId="77777777" w:rsidTr="00266B20">
        <w:trPr>
          <w:gridAfter w:val="1"/>
          <w:wAfter w:w="42" w:type="dxa"/>
          <w:trHeight w:val="60"/>
          <w:jc w:val="center"/>
        </w:trPr>
        <w:tc>
          <w:tcPr>
            <w:tcW w:w="1155" w:type="dxa"/>
            <w:tcBorders>
              <w:top w:val="nil"/>
              <w:left w:val="single" w:sz="4" w:space="0" w:color="auto"/>
              <w:bottom w:val="nil"/>
            </w:tcBorders>
          </w:tcPr>
          <w:p w14:paraId="175C2950" w14:textId="7FA071E9" w:rsidR="00B206A6" w:rsidRDefault="00B206A6" w:rsidP="0036357A">
            <w:pPr>
              <w:tabs>
                <w:tab w:val="left" w:pos="567"/>
                <w:tab w:val="left" w:pos="1560"/>
                <w:tab w:val="left" w:pos="1843"/>
              </w:tabs>
              <w:jc w:val="center"/>
            </w:pPr>
            <w:r>
              <w:t>1.1.3.13</w:t>
            </w:r>
          </w:p>
        </w:tc>
        <w:tc>
          <w:tcPr>
            <w:tcW w:w="1170" w:type="dxa"/>
            <w:tcBorders>
              <w:top w:val="nil"/>
              <w:bottom w:val="nil"/>
            </w:tcBorders>
          </w:tcPr>
          <w:p w14:paraId="45A9ABA4" w14:textId="5DC901CD" w:rsidR="00B206A6" w:rsidRDefault="00B206A6" w:rsidP="0036357A">
            <w:pPr>
              <w:tabs>
                <w:tab w:val="left" w:pos="567"/>
                <w:tab w:val="left" w:pos="1560"/>
                <w:tab w:val="left" w:pos="1843"/>
              </w:tabs>
              <w:jc w:val="center"/>
            </w:pPr>
            <w:r>
              <w:t>21/11/202</w:t>
            </w:r>
          </w:p>
        </w:tc>
        <w:tc>
          <w:tcPr>
            <w:tcW w:w="1350" w:type="dxa"/>
            <w:tcBorders>
              <w:top w:val="nil"/>
              <w:bottom w:val="nil"/>
            </w:tcBorders>
          </w:tcPr>
          <w:p w14:paraId="192A9AA8" w14:textId="2F617DDA" w:rsidR="00B206A6" w:rsidRDefault="00B206A6" w:rsidP="0036357A">
            <w:pPr>
              <w:tabs>
                <w:tab w:val="left" w:pos="567"/>
                <w:tab w:val="left" w:pos="1560"/>
                <w:tab w:val="left" w:pos="1843"/>
              </w:tabs>
              <w:jc w:val="center"/>
            </w:pPr>
            <w:r>
              <w:t>A. Negrea</w:t>
            </w:r>
          </w:p>
        </w:tc>
        <w:tc>
          <w:tcPr>
            <w:tcW w:w="6243" w:type="dxa"/>
            <w:tcBorders>
              <w:top w:val="nil"/>
              <w:bottom w:val="nil"/>
              <w:right w:val="single" w:sz="4" w:space="0" w:color="auto"/>
            </w:tcBorders>
          </w:tcPr>
          <w:p w14:paraId="127BDDF9" w14:textId="5C10C8D1" w:rsidR="00B206A6" w:rsidRDefault="00B206A6" w:rsidP="0036357A">
            <w:pPr>
              <w:tabs>
                <w:tab w:val="left" w:pos="567"/>
                <w:tab w:val="left" w:pos="1560"/>
                <w:tab w:val="left" w:pos="1843"/>
              </w:tabs>
              <w:jc w:val="left"/>
            </w:pPr>
            <w:r>
              <w:t>Update tags for traceability</w:t>
            </w:r>
          </w:p>
        </w:tc>
      </w:tr>
      <w:tr w:rsidR="00266B20" w:rsidRPr="00A14EE2" w14:paraId="48A05047" w14:textId="77777777" w:rsidTr="0015499A">
        <w:trPr>
          <w:gridAfter w:val="1"/>
          <w:wAfter w:w="42" w:type="dxa"/>
          <w:trHeight w:val="60"/>
          <w:jc w:val="center"/>
        </w:trPr>
        <w:tc>
          <w:tcPr>
            <w:tcW w:w="1155" w:type="dxa"/>
            <w:tcBorders>
              <w:top w:val="nil"/>
              <w:left w:val="single" w:sz="4" w:space="0" w:color="auto"/>
              <w:bottom w:val="nil"/>
            </w:tcBorders>
          </w:tcPr>
          <w:p w14:paraId="08F30AFF" w14:textId="1F9356EC" w:rsidR="00266B20" w:rsidRDefault="00266B20" w:rsidP="0036357A">
            <w:pPr>
              <w:tabs>
                <w:tab w:val="left" w:pos="567"/>
                <w:tab w:val="left" w:pos="1560"/>
                <w:tab w:val="left" w:pos="1843"/>
              </w:tabs>
              <w:jc w:val="center"/>
            </w:pPr>
            <w:r>
              <w:t>1.1.3.14</w:t>
            </w:r>
          </w:p>
        </w:tc>
        <w:tc>
          <w:tcPr>
            <w:tcW w:w="1170" w:type="dxa"/>
            <w:tcBorders>
              <w:top w:val="nil"/>
              <w:bottom w:val="nil"/>
            </w:tcBorders>
          </w:tcPr>
          <w:p w14:paraId="6EF98059" w14:textId="6BFC6565" w:rsidR="00266B20" w:rsidRDefault="00266B20" w:rsidP="0036357A">
            <w:pPr>
              <w:tabs>
                <w:tab w:val="left" w:pos="567"/>
                <w:tab w:val="left" w:pos="1560"/>
                <w:tab w:val="left" w:pos="1843"/>
              </w:tabs>
              <w:jc w:val="center"/>
            </w:pPr>
            <w:r>
              <w:t>19/12/2022</w:t>
            </w:r>
          </w:p>
        </w:tc>
        <w:tc>
          <w:tcPr>
            <w:tcW w:w="1350" w:type="dxa"/>
            <w:tcBorders>
              <w:top w:val="nil"/>
              <w:bottom w:val="nil"/>
            </w:tcBorders>
          </w:tcPr>
          <w:p w14:paraId="74BDBA82" w14:textId="1BB5D7F1" w:rsidR="00266B20" w:rsidRDefault="00266B20" w:rsidP="0036357A">
            <w:pPr>
              <w:tabs>
                <w:tab w:val="left" w:pos="567"/>
                <w:tab w:val="left" w:pos="1560"/>
                <w:tab w:val="left" w:pos="1843"/>
              </w:tabs>
              <w:jc w:val="center"/>
            </w:pPr>
            <w:r>
              <w:t>A. Negrea</w:t>
            </w:r>
          </w:p>
        </w:tc>
        <w:tc>
          <w:tcPr>
            <w:tcW w:w="6243" w:type="dxa"/>
            <w:tcBorders>
              <w:top w:val="nil"/>
              <w:bottom w:val="nil"/>
              <w:right w:val="single" w:sz="4" w:space="0" w:color="auto"/>
            </w:tcBorders>
          </w:tcPr>
          <w:p w14:paraId="2DA907E3" w14:textId="2D9EFE70" w:rsidR="00266B20" w:rsidRDefault="00266B20" w:rsidP="0036357A">
            <w:pPr>
              <w:tabs>
                <w:tab w:val="left" w:pos="567"/>
                <w:tab w:val="left" w:pos="1560"/>
                <w:tab w:val="left" w:pos="1843"/>
              </w:tabs>
              <w:jc w:val="left"/>
            </w:pPr>
            <w:r>
              <w:t>Update with 5.0 TF_J</w:t>
            </w:r>
          </w:p>
        </w:tc>
      </w:tr>
      <w:tr w:rsidR="0015499A" w:rsidRPr="00A14EE2" w14:paraId="700934EA" w14:textId="77777777" w:rsidTr="003E4A5D">
        <w:trPr>
          <w:gridAfter w:val="1"/>
          <w:wAfter w:w="42" w:type="dxa"/>
          <w:trHeight w:val="60"/>
          <w:jc w:val="center"/>
        </w:trPr>
        <w:tc>
          <w:tcPr>
            <w:tcW w:w="1155" w:type="dxa"/>
            <w:tcBorders>
              <w:top w:val="nil"/>
              <w:left w:val="single" w:sz="4" w:space="0" w:color="auto"/>
              <w:bottom w:val="nil"/>
            </w:tcBorders>
          </w:tcPr>
          <w:p w14:paraId="195067F2" w14:textId="268C43C2" w:rsidR="0015499A" w:rsidRDefault="0015499A" w:rsidP="0036357A">
            <w:pPr>
              <w:tabs>
                <w:tab w:val="left" w:pos="567"/>
                <w:tab w:val="left" w:pos="1560"/>
                <w:tab w:val="left" w:pos="1843"/>
              </w:tabs>
              <w:jc w:val="center"/>
            </w:pPr>
            <w:r>
              <w:t>1.1.3.15</w:t>
            </w:r>
          </w:p>
        </w:tc>
        <w:tc>
          <w:tcPr>
            <w:tcW w:w="1170" w:type="dxa"/>
            <w:tcBorders>
              <w:top w:val="nil"/>
              <w:bottom w:val="nil"/>
            </w:tcBorders>
          </w:tcPr>
          <w:p w14:paraId="3CB0616B" w14:textId="0D17CA09" w:rsidR="0015499A" w:rsidRDefault="0015499A" w:rsidP="0036357A">
            <w:pPr>
              <w:tabs>
                <w:tab w:val="left" w:pos="567"/>
                <w:tab w:val="left" w:pos="1560"/>
                <w:tab w:val="left" w:pos="1843"/>
              </w:tabs>
              <w:jc w:val="center"/>
            </w:pPr>
            <w:r>
              <w:t>19/12/2022</w:t>
            </w:r>
          </w:p>
        </w:tc>
        <w:tc>
          <w:tcPr>
            <w:tcW w:w="1350" w:type="dxa"/>
            <w:tcBorders>
              <w:top w:val="nil"/>
              <w:bottom w:val="nil"/>
            </w:tcBorders>
          </w:tcPr>
          <w:p w14:paraId="559609AE" w14:textId="1A8CFF74" w:rsidR="0015499A" w:rsidRDefault="0015499A" w:rsidP="0036357A">
            <w:pPr>
              <w:tabs>
                <w:tab w:val="left" w:pos="567"/>
                <w:tab w:val="left" w:pos="1560"/>
                <w:tab w:val="left" w:pos="1843"/>
              </w:tabs>
              <w:jc w:val="center"/>
            </w:pPr>
            <w:r>
              <w:t>A. Negrea</w:t>
            </w:r>
          </w:p>
        </w:tc>
        <w:tc>
          <w:tcPr>
            <w:tcW w:w="6243" w:type="dxa"/>
            <w:tcBorders>
              <w:top w:val="nil"/>
              <w:bottom w:val="nil"/>
              <w:right w:val="single" w:sz="4" w:space="0" w:color="auto"/>
            </w:tcBorders>
          </w:tcPr>
          <w:p w14:paraId="77FE40CF" w14:textId="079A0634" w:rsidR="0015499A" w:rsidRDefault="0015499A" w:rsidP="0036357A">
            <w:pPr>
              <w:tabs>
                <w:tab w:val="left" w:pos="567"/>
                <w:tab w:val="left" w:pos="1560"/>
                <w:tab w:val="left" w:pos="1843"/>
              </w:tabs>
              <w:jc w:val="left"/>
            </w:pPr>
            <w:r>
              <w:t>Update with 5.0 TF_G</w:t>
            </w:r>
          </w:p>
        </w:tc>
      </w:tr>
      <w:tr w:rsidR="003E4A5D" w:rsidRPr="00A14EE2" w14:paraId="2B6C6905" w14:textId="77777777" w:rsidTr="00884DFC">
        <w:trPr>
          <w:gridAfter w:val="1"/>
          <w:wAfter w:w="42" w:type="dxa"/>
          <w:trHeight w:val="60"/>
          <w:jc w:val="center"/>
        </w:trPr>
        <w:tc>
          <w:tcPr>
            <w:tcW w:w="1155" w:type="dxa"/>
            <w:tcBorders>
              <w:top w:val="nil"/>
              <w:left w:val="single" w:sz="4" w:space="0" w:color="auto"/>
              <w:bottom w:val="nil"/>
            </w:tcBorders>
          </w:tcPr>
          <w:p w14:paraId="7CBC9EC2" w14:textId="11F718C5" w:rsidR="003E4A5D" w:rsidRDefault="003E4A5D" w:rsidP="003E4A5D">
            <w:pPr>
              <w:tabs>
                <w:tab w:val="left" w:pos="567"/>
                <w:tab w:val="left" w:pos="1560"/>
                <w:tab w:val="left" w:pos="1843"/>
              </w:tabs>
              <w:jc w:val="center"/>
            </w:pPr>
            <w:r>
              <w:t>1.1.3.16</w:t>
            </w:r>
          </w:p>
        </w:tc>
        <w:tc>
          <w:tcPr>
            <w:tcW w:w="1170" w:type="dxa"/>
            <w:tcBorders>
              <w:top w:val="nil"/>
              <w:bottom w:val="nil"/>
            </w:tcBorders>
          </w:tcPr>
          <w:p w14:paraId="6B2369FE" w14:textId="1D23377C" w:rsidR="003E4A5D" w:rsidRDefault="003E4A5D" w:rsidP="003E4A5D">
            <w:pPr>
              <w:tabs>
                <w:tab w:val="left" w:pos="567"/>
                <w:tab w:val="left" w:pos="1560"/>
                <w:tab w:val="left" w:pos="1843"/>
              </w:tabs>
              <w:jc w:val="center"/>
            </w:pPr>
            <w:r>
              <w:t>06/02/2023</w:t>
            </w:r>
          </w:p>
        </w:tc>
        <w:tc>
          <w:tcPr>
            <w:tcW w:w="1350" w:type="dxa"/>
            <w:tcBorders>
              <w:top w:val="nil"/>
              <w:bottom w:val="nil"/>
            </w:tcBorders>
          </w:tcPr>
          <w:p w14:paraId="48A6164E" w14:textId="2C5C9595" w:rsidR="003E4A5D" w:rsidRDefault="003E4A5D" w:rsidP="003E4A5D">
            <w:pPr>
              <w:tabs>
                <w:tab w:val="left" w:pos="567"/>
                <w:tab w:val="left" w:pos="1560"/>
                <w:tab w:val="left" w:pos="1843"/>
              </w:tabs>
              <w:jc w:val="center"/>
            </w:pPr>
            <w:r>
              <w:t>S. Dominte</w:t>
            </w:r>
          </w:p>
        </w:tc>
        <w:tc>
          <w:tcPr>
            <w:tcW w:w="6243" w:type="dxa"/>
            <w:tcBorders>
              <w:top w:val="nil"/>
              <w:bottom w:val="nil"/>
              <w:right w:val="single" w:sz="4" w:space="0" w:color="auto"/>
            </w:tcBorders>
          </w:tcPr>
          <w:p w14:paraId="26B290DE" w14:textId="1D9C1192" w:rsidR="003E4A5D" w:rsidRDefault="003E4A5D" w:rsidP="003E4A5D">
            <w:pPr>
              <w:tabs>
                <w:tab w:val="left" w:pos="567"/>
                <w:tab w:val="left" w:pos="1560"/>
                <w:tab w:val="left" w:pos="1843"/>
              </w:tabs>
              <w:jc w:val="left"/>
            </w:pPr>
            <w:proofErr w:type="spellStart"/>
            <w:r>
              <w:t>NVP_Init</w:t>
            </w:r>
            <w:proofErr w:type="spellEnd"/>
            <w:r>
              <w:t xml:space="preserve"> runnable added</w:t>
            </w:r>
          </w:p>
        </w:tc>
      </w:tr>
      <w:tr w:rsidR="00884DFC" w:rsidRPr="00A14EE2" w14:paraId="5216D82D" w14:textId="77777777" w:rsidTr="009D5CDF">
        <w:trPr>
          <w:gridAfter w:val="1"/>
          <w:wAfter w:w="42" w:type="dxa"/>
          <w:trHeight w:val="60"/>
          <w:jc w:val="center"/>
        </w:trPr>
        <w:tc>
          <w:tcPr>
            <w:tcW w:w="1155" w:type="dxa"/>
            <w:tcBorders>
              <w:top w:val="nil"/>
              <w:left w:val="single" w:sz="4" w:space="0" w:color="auto"/>
              <w:bottom w:val="nil"/>
            </w:tcBorders>
          </w:tcPr>
          <w:p w14:paraId="3A7935E5" w14:textId="77777777" w:rsidR="00884DFC" w:rsidRDefault="00884DFC" w:rsidP="00884DFC">
            <w:pPr>
              <w:tabs>
                <w:tab w:val="left" w:pos="567"/>
                <w:tab w:val="left" w:pos="1560"/>
                <w:tab w:val="left" w:pos="1843"/>
              </w:tabs>
              <w:jc w:val="center"/>
            </w:pPr>
            <w:r>
              <w:t>1.1.3.17</w:t>
            </w:r>
          </w:p>
          <w:p w14:paraId="1080DC09" w14:textId="77777777" w:rsidR="00E46415" w:rsidRDefault="00E46415" w:rsidP="00884DFC">
            <w:pPr>
              <w:tabs>
                <w:tab w:val="left" w:pos="567"/>
                <w:tab w:val="left" w:pos="1560"/>
                <w:tab w:val="left" w:pos="1843"/>
              </w:tabs>
              <w:jc w:val="center"/>
            </w:pPr>
            <w:r>
              <w:t>1.1.3.18</w:t>
            </w:r>
          </w:p>
          <w:p w14:paraId="4A4A5480" w14:textId="1669D626" w:rsidR="001E0692" w:rsidRDefault="001E0692" w:rsidP="00884DFC">
            <w:pPr>
              <w:tabs>
                <w:tab w:val="left" w:pos="567"/>
                <w:tab w:val="left" w:pos="1560"/>
                <w:tab w:val="left" w:pos="1843"/>
              </w:tabs>
              <w:jc w:val="center"/>
            </w:pPr>
            <w:r>
              <w:t>1.1.3.19</w:t>
            </w:r>
          </w:p>
        </w:tc>
        <w:tc>
          <w:tcPr>
            <w:tcW w:w="1170" w:type="dxa"/>
            <w:tcBorders>
              <w:top w:val="nil"/>
              <w:bottom w:val="nil"/>
            </w:tcBorders>
          </w:tcPr>
          <w:p w14:paraId="6175ED6E" w14:textId="77777777" w:rsidR="00884DFC" w:rsidRDefault="00884DFC" w:rsidP="00884DFC">
            <w:pPr>
              <w:tabs>
                <w:tab w:val="left" w:pos="567"/>
                <w:tab w:val="left" w:pos="1560"/>
                <w:tab w:val="left" w:pos="1843"/>
              </w:tabs>
              <w:jc w:val="center"/>
            </w:pPr>
            <w:r>
              <w:t>08/02/2023</w:t>
            </w:r>
          </w:p>
          <w:p w14:paraId="14FD4EC0" w14:textId="77777777" w:rsidR="00E46415" w:rsidRDefault="00E46415" w:rsidP="00884DFC">
            <w:pPr>
              <w:tabs>
                <w:tab w:val="left" w:pos="567"/>
                <w:tab w:val="left" w:pos="1560"/>
                <w:tab w:val="left" w:pos="1843"/>
              </w:tabs>
              <w:jc w:val="center"/>
            </w:pPr>
            <w:r>
              <w:t>14/02/2023</w:t>
            </w:r>
          </w:p>
          <w:p w14:paraId="209888F8" w14:textId="5FE1B07D" w:rsidR="001E0692" w:rsidRDefault="001E0692" w:rsidP="00884DFC">
            <w:pPr>
              <w:tabs>
                <w:tab w:val="left" w:pos="567"/>
                <w:tab w:val="left" w:pos="1560"/>
                <w:tab w:val="left" w:pos="1843"/>
              </w:tabs>
              <w:jc w:val="center"/>
            </w:pPr>
            <w:r>
              <w:t>14/02/2023</w:t>
            </w:r>
          </w:p>
        </w:tc>
        <w:tc>
          <w:tcPr>
            <w:tcW w:w="1350" w:type="dxa"/>
            <w:tcBorders>
              <w:top w:val="nil"/>
              <w:bottom w:val="nil"/>
            </w:tcBorders>
          </w:tcPr>
          <w:p w14:paraId="4FBBA52A" w14:textId="77777777" w:rsidR="00884DFC" w:rsidRDefault="00884DFC" w:rsidP="00884DFC">
            <w:pPr>
              <w:tabs>
                <w:tab w:val="left" w:pos="567"/>
                <w:tab w:val="left" w:pos="1560"/>
                <w:tab w:val="left" w:pos="1843"/>
              </w:tabs>
              <w:jc w:val="center"/>
            </w:pPr>
            <w:r>
              <w:t>S. Dominte</w:t>
            </w:r>
          </w:p>
          <w:p w14:paraId="61A4C24F" w14:textId="159C97A4" w:rsidR="00E46415" w:rsidRDefault="00E46415" w:rsidP="00884DFC">
            <w:pPr>
              <w:tabs>
                <w:tab w:val="left" w:pos="567"/>
                <w:tab w:val="left" w:pos="1560"/>
                <w:tab w:val="left" w:pos="1843"/>
              </w:tabs>
              <w:jc w:val="center"/>
            </w:pPr>
            <w:r>
              <w:t>T.</w:t>
            </w:r>
            <w:r w:rsidR="00424A8C">
              <w:t xml:space="preserve"> </w:t>
            </w:r>
            <w:r>
              <w:t>Gligor</w:t>
            </w:r>
          </w:p>
          <w:p w14:paraId="16CB5D1A" w14:textId="2542FACF" w:rsidR="001E0692" w:rsidRDefault="001E0692" w:rsidP="00884DFC">
            <w:pPr>
              <w:tabs>
                <w:tab w:val="left" w:pos="567"/>
                <w:tab w:val="left" w:pos="1560"/>
                <w:tab w:val="left" w:pos="1843"/>
              </w:tabs>
              <w:jc w:val="center"/>
            </w:pPr>
            <w:r>
              <w:t>T.</w:t>
            </w:r>
            <w:r w:rsidR="00424A8C">
              <w:t xml:space="preserve"> </w:t>
            </w:r>
            <w:r>
              <w:t>Gligor</w:t>
            </w:r>
          </w:p>
        </w:tc>
        <w:tc>
          <w:tcPr>
            <w:tcW w:w="6243" w:type="dxa"/>
            <w:tcBorders>
              <w:top w:val="nil"/>
              <w:bottom w:val="nil"/>
              <w:right w:val="single" w:sz="4" w:space="0" w:color="auto"/>
            </w:tcBorders>
          </w:tcPr>
          <w:p w14:paraId="150D8E28" w14:textId="77777777" w:rsidR="00884DFC" w:rsidRDefault="00884DFC" w:rsidP="00884DFC">
            <w:pPr>
              <w:tabs>
                <w:tab w:val="left" w:pos="567"/>
                <w:tab w:val="left" w:pos="1560"/>
                <w:tab w:val="left" w:pos="1843"/>
              </w:tabs>
              <w:jc w:val="left"/>
            </w:pPr>
            <w:r>
              <w:t xml:space="preserve">Update after </w:t>
            </w:r>
            <w:proofErr w:type="gramStart"/>
            <w:r>
              <w:t>review</w:t>
            </w:r>
            <w:proofErr w:type="gramEnd"/>
          </w:p>
          <w:p w14:paraId="0BC8DF44" w14:textId="77777777" w:rsidR="00E46415" w:rsidRDefault="00E46415" w:rsidP="00884DFC">
            <w:pPr>
              <w:tabs>
                <w:tab w:val="left" w:pos="567"/>
                <w:tab w:val="left" w:pos="1560"/>
                <w:tab w:val="left" w:pos="1843"/>
              </w:tabs>
              <w:jc w:val="left"/>
            </w:pPr>
            <w:r>
              <w:t>Update with new and missing TF_E Requirements (R5.0)</w:t>
            </w:r>
          </w:p>
          <w:p w14:paraId="12BF5B1B" w14:textId="22115B12" w:rsidR="001E0692" w:rsidRDefault="001E0692" w:rsidP="00884DFC">
            <w:pPr>
              <w:tabs>
                <w:tab w:val="left" w:pos="567"/>
                <w:tab w:val="left" w:pos="1560"/>
                <w:tab w:val="left" w:pos="1843"/>
              </w:tabs>
              <w:jc w:val="left"/>
            </w:pPr>
            <w:r>
              <w:t>Update missing TF_E Requirement</w:t>
            </w:r>
            <w:r w:rsidR="00B070AC">
              <w:t xml:space="preserve"> (R5.0)</w:t>
            </w:r>
          </w:p>
        </w:tc>
      </w:tr>
      <w:tr w:rsidR="009D5CDF" w:rsidRPr="00A14EE2" w14:paraId="24F2E20D" w14:textId="77777777" w:rsidTr="00BE2F2A">
        <w:trPr>
          <w:gridAfter w:val="1"/>
          <w:wAfter w:w="42" w:type="dxa"/>
          <w:trHeight w:val="60"/>
          <w:jc w:val="center"/>
        </w:trPr>
        <w:tc>
          <w:tcPr>
            <w:tcW w:w="1155" w:type="dxa"/>
            <w:tcBorders>
              <w:top w:val="nil"/>
              <w:left w:val="single" w:sz="4" w:space="0" w:color="auto"/>
              <w:bottom w:val="nil"/>
            </w:tcBorders>
          </w:tcPr>
          <w:p w14:paraId="6971E6E8" w14:textId="4D07EEA4" w:rsidR="009D5CDF" w:rsidRDefault="009D5CDF" w:rsidP="00884DFC">
            <w:pPr>
              <w:tabs>
                <w:tab w:val="left" w:pos="567"/>
                <w:tab w:val="left" w:pos="1560"/>
                <w:tab w:val="left" w:pos="1843"/>
              </w:tabs>
              <w:jc w:val="center"/>
            </w:pPr>
            <w:r>
              <w:t>1.1.3.20</w:t>
            </w:r>
          </w:p>
        </w:tc>
        <w:tc>
          <w:tcPr>
            <w:tcW w:w="1170" w:type="dxa"/>
            <w:tcBorders>
              <w:top w:val="nil"/>
              <w:bottom w:val="nil"/>
            </w:tcBorders>
          </w:tcPr>
          <w:p w14:paraId="51B432B7" w14:textId="66F1F4E3" w:rsidR="009D5CDF" w:rsidRDefault="009D5CDF" w:rsidP="00884DFC">
            <w:pPr>
              <w:tabs>
                <w:tab w:val="left" w:pos="567"/>
                <w:tab w:val="left" w:pos="1560"/>
                <w:tab w:val="left" w:pos="1843"/>
              </w:tabs>
              <w:jc w:val="center"/>
            </w:pPr>
            <w:r>
              <w:t>04/05/2023</w:t>
            </w:r>
          </w:p>
        </w:tc>
        <w:tc>
          <w:tcPr>
            <w:tcW w:w="1350" w:type="dxa"/>
            <w:tcBorders>
              <w:top w:val="nil"/>
              <w:bottom w:val="nil"/>
            </w:tcBorders>
          </w:tcPr>
          <w:p w14:paraId="090A678E" w14:textId="2A0C2FE4" w:rsidR="009D5CDF" w:rsidRDefault="009D5CDF" w:rsidP="00884DFC">
            <w:pPr>
              <w:tabs>
                <w:tab w:val="left" w:pos="567"/>
                <w:tab w:val="left" w:pos="1560"/>
                <w:tab w:val="left" w:pos="1843"/>
              </w:tabs>
              <w:jc w:val="center"/>
            </w:pPr>
            <w:r>
              <w:t>A. Negrea</w:t>
            </w:r>
          </w:p>
        </w:tc>
        <w:tc>
          <w:tcPr>
            <w:tcW w:w="6243" w:type="dxa"/>
            <w:tcBorders>
              <w:top w:val="nil"/>
              <w:bottom w:val="nil"/>
              <w:right w:val="single" w:sz="4" w:space="0" w:color="auto"/>
            </w:tcBorders>
          </w:tcPr>
          <w:p w14:paraId="6F337A97" w14:textId="6FBF1D42" w:rsidR="009D5CDF" w:rsidRDefault="009D5CDF" w:rsidP="00884DFC">
            <w:pPr>
              <w:tabs>
                <w:tab w:val="left" w:pos="567"/>
                <w:tab w:val="left" w:pos="1560"/>
                <w:tab w:val="left" w:pos="1843"/>
              </w:tabs>
              <w:jc w:val="left"/>
            </w:pPr>
            <w:r>
              <w:t>Update with 6.0 blocks</w:t>
            </w:r>
          </w:p>
        </w:tc>
      </w:tr>
      <w:tr w:rsidR="00BE2F2A" w:rsidRPr="00A14EE2" w14:paraId="3DCC604C" w14:textId="77777777" w:rsidTr="00505F80">
        <w:trPr>
          <w:gridAfter w:val="1"/>
          <w:wAfter w:w="42" w:type="dxa"/>
          <w:trHeight w:val="60"/>
          <w:jc w:val="center"/>
        </w:trPr>
        <w:tc>
          <w:tcPr>
            <w:tcW w:w="1155" w:type="dxa"/>
            <w:tcBorders>
              <w:top w:val="nil"/>
              <w:left w:val="single" w:sz="4" w:space="0" w:color="auto"/>
              <w:bottom w:val="nil"/>
            </w:tcBorders>
          </w:tcPr>
          <w:p w14:paraId="2E6EB6FD" w14:textId="6700FD50" w:rsidR="00BE2F2A" w:rsidRDefault="00BE2F2A" w:rsidP="00BE2F2A">
            <w:pPr>
              <w:tabs>
                <w:tab w:val="left" w:pos="567"/>
                <w:tab w:val="left" w:pos="1560"/>
                <w:tab w:val="left" w:pos="1843"/>
              </w:tabs>
              <w:jc w:val="center"/>
            </w:pPr>
            <w:r>
              <w:t>1.1.3.21</w:t>
            </w:r>
          </w:p>
        </w:tc>
        <w:tc>
          <w:tcPr>
            <w:tcW w:w="1170" w:type="dxa"/>
            <w:tcBorders>
              <w:top w:val="nil"/>
              <w:bottom w:val="nil"/>
            </w:tcBorders>
          </w:tcPr>
          <w:p w14:paraId="686EC892" w14:textId="03DE8C2F" w:rsidR="00BE2F2A" w:rsidRDefault="00BE2F2A" w:rsidP="00BE2F2A">
            <w:pPr>
              <w:tabs>
                <w:tab w:val="left" w:pos="567"/>
                <w:tab w:val="left" w:pos="1560"/>
                <w:tab w:val="left" w:pos="1843"/>
              </w:tabs>
              <w:jc w:val="center"/>
            </w:pPr>
            <w:r>
              <w:t>08/05/2023</w:t>
            </w:r>
          </w:p>
        </w:tc>
        <w:tc>
          <w:tcPr>
            <w:tcW w:w="1350" w:type="dxa"/>
            <w:tcBorders>
              <w:top w:val="nil"/>
              <w:bottom w:val="nil"/>
            </w:tcBorders>
          </w:tcPr>
          <w:p w14:paraId="7D117FDF" w14:textId="2CD83634" w:rsidR="00BE2F2A" w:rsidRDefault="00BE2F2A" w:rsidP="00BE2F2A">
            <w:pPr>
              <w:tabs>
                <w:tab w:val="left" w:pos="567"/>
                <w:tab w:val="left" w:pos="1560"/>
                <w:tab w:val="left" w:pos="1843"/>
              </w:tabs>
              <w:jc w:val="center"/>
            </w:pPr>
            <w:r>
              <w:t>A. Negrea</w:t>
            </w:r>
          </w:p>
        </w:tc>
        <w:tc>
          <w:tcPr>
            <w:tcW w:w="6243" w:type="dxa"/>
            <w:tcBorders>
              <w:top w:val="nil"/>
              <w:bottom w:val="nil"/>
              <w:right w:val="single" w:sz="4" w:space="0" w:color="auto"/>
            </w:tcBorders>
          </w:tcPr>
          <w:p w14:paraId="2363915D" w14:textId="032CE863" w:rsidR="00BE2F2A" w:rsidRDefault="00BE2F2A" w:rsidP="00BE2F2A">
            <w:pPr>
              <w:tabs>
                <w:tab w:val="left" w:pos="567"/>
                <w:tab w:val="left" w:pos="1560"/>
                <w:tab w:val="left" w:pos="1843"/>
              </w:tabs>
              <w:jc w:val="left"/>
            </w:pPr>
            <w:r>
              <w:t>Update after review.</w:t>
            </w:r>
          </w:p>
        </w:tc>
      </w:tr>
      <w:tr w:rsidR="00505F80" w:rsidRPr="00A14EE2" w14:paraId="0D587D28" w14:textId="77777777" w:rsidTr="008E78A4">
        <w:trPr>
          <w:gridAfter w:val="1"/>
          <w:wAfter w:w="42" w:type="dxa"/>
          <w:trHeight w:val="60"/>
          <w:jc w:val="center"/>
        </w:trPr>
        <w:tc>
          <w:tcPr>
            <w:tcW w:w="1155" w:type="dxa"/>
            <w:tcBorders>
              <w:top w:val="nil"/>
              <w:left w:val="single" w:sz="4" w:space="0" w:color="auto"/>
              <w:bottom w:val="nil"/>
            </w:tcBorders>
          </w:tcPr>
          <w:p w14:paraId="142DC884" w14:textId="1C318380" w:rsidR="00505F80" w:rsidRDefault="00505F80" w:rsidP="00BE2F2A">
            <w:pPr>
              <w:tabs>
                <w:tab w:val="left" w:pos="567"/>
                <w:tab w:val="left" w:pos="1560"/>
                <w:tab w:val="left" w:pos="1843"/>
              </w:tabs>
              <w:jc w:val="center"/>
            </w:pPr>
            <w:r>
              <w:t>1.1.3.22</w:t>
            </w:r>
          </w:p>
        </w:tc>
        <w:tc>
          <w:tcPr>
            <w:tcW w:w="1170" w:type="dxa"/>
            <w:tcBorders>
              <w:top w:val="nil"/>
              <w:bottom w:val="nil"/>
            </w:tcBorders>
          </w:tcPr>
          <w:p w14:paraId="3B722394" w14:textId="412149DE" w:rsidR="00505F80" w:rsidRDefault="00505F80" w:rsidP="00BE2F2A">
            <w:pPr>
              <w:tabs>
                <w:tab w:val="left" w:pos="567"/>
                <w:tab w:val="left" w:pos="1560"/>
                <w:tab w:val="left" w:pos="1843"/>
              </w:tabs>
              <w:jc w:val="center"/>
            </w:pPr>
            <w:r>
              <w:t>02/06/2023</w:t>
            </w:r>
          </w:p>
        </w:tc>
        <w:tc>
          <w:tcPr>
            <w:tcW w:w="1350" w:type="dxa"/>
            <w:tcBorders>
              <w:top w:val="nil"/>
              <w:bottom w:val="nil"/>
            </w:tcBorders>
          </w:tcPr>
          <w:p w14:paraId="24CBC460" w14:textId="5A9D8C84" w:rsidR="00505F80" w:rsidRDefault="00505F80" w:rsidP="00BE2F2A">
            <w:pPr>
              <w:tabs>
                <w:tab w:val="left" w:pos="567"/>
                <w:tab w:val="left" w:pos="1560"/>
                <w:tab w:val="left" w:pos="1843"/>
              </w:tabs>
              <w:jc w:val="center"/>
            </w:pPr>
            <w:r>
              <w:t>A. Negrea</w:t>
            </w:r>
          </w:p>
        </w:tc>
        <w:tc>
          <w:tcPr>
            <w:tcW w:w="6243" w:type="dxa"/>
            <w:tcBorders>
              <w:top w:val="nil"/>
              <w:bottom w:val="nil"/>
              <w:right w:val="single" w:sz="4" w:space="0" w:color="auto"/>
            </w:tcBorders>
          </w:tcPr>
          <w:p w14:paraId="38396806" w14:textId="1A0DE89A" w:rsidR="00505F80" w:rsidRDefault="00505F80" w:rsidP="00BE2F2A">
            <w:pPr>
              <w:tabs>
                <w:tab w:val="left" w:pos="567"/>
                <w:tab w:val="left" w:pos="1560"/>
                <w:tab w:val="left" w:pos="1843"/>
              </w:tabs>
              <w:jc w:val="left"/>
            </w:pPr>
            <w:r>
              <w:t xml:space="preserve">Update </w:t>
            </w:r>
            <w:proofErr w:type="spellStart"/>
            <w:r>
              <w:t>prio</w:t>
            </w:r>
            <w:proofErr w:type="spellEnd"/>
            <w:r>
              <w:t xml:space="preserve"> of cycles</w:t>
            </w:r>
          </w:p>
        </w:tc>
      </w:tr>
      <w:tr w:rsidR="008E78A4" w:rsidRPr="00A14EE2" w14:paraId="38999A53" w14:textId="77777777" w:rsidTr="0025282D">
        <w:trPr>
          <w:gridAfter w:val="1"/>
          <w:wAfter w:w="42" w:type="dxa"/>
          <w:trHeight w:val="60"/>
          <w:jc w:val="center"/>
        </w:trPr>
        <w:tc>
          <w:tcPr>
            <w:tcW w:w="1155" w:type="dxa"/>
            <w:tcBorders>
              <w:top w:val="nil"/>
              <w:left w:val="single" w:sz="4" w:space="0" w:color="auto"/>
              <w:bottom w:val="nil"/>
            </w:tcBorders>
          </w:tcPr>
          <w:p w14:paraId="43996D70" w14:textId="1789A225" w:rsidR="008E78A4" w:rsidRDefault="008E78A4" w:rsidP="00BE2F2A">
            <w:pPr>
              <w:tabs>
                <w:tab w:val="left" w:pos="567"/>
                <w:tab w:val="left" w:pos="1560"/>
                <w:tab w:val="left" w:pos="1843"/>
              </w:tabs>
              <w:jc w:val="center"/>
            </w:pPr>
            <w:r>
              <w:t>1.1.3.23</w:t>
            </w:r>
          </w:p>
        </w:tc>
        <w:tc>
          <w:tcPr>
            <w:tcW w:w="1170" w:type="dxa"/>
            <w:tcBorders>
              <w:top w:val="nil"/>
              <w:bottom w:val="nil"/>
            </w:tcBorders>
          </w:tcPr>
          <w:p w14:paraId="70084C3C" w14:textId="1435BB8E" w:rsidR="008E78A4" w:rsidRDefault="008E78A4" w:rsidP="00BE2F2A">
            <w:pPr>
              <w:tabs>
                <w:tab w:val="left" w:pos="567"/>
                <w:tab w:val="left" w:pos="1560"/>
                <w:tab w:val="left" w:pos="1843"/>
              </w:tabs>
              <w:jc w:val="center"/>
            </w:pPr>
            <w:r>
              <w:t>19/06/2023</w:t>
            </w:r>
          </w:p>
        </w:tc>
        <w:tc>
          <w:tcPr>
            <w:tcW w:w="1350" w:type="dxa"/>
            <w:tcBorders>
              <w:top w:val="nil"/>
              <w:bottom w:val="nil"/>
            </w:tcBorders>
          </w:tcPr>
          <w:p w14:paraId="09617EE1" w14:textId="2D7EF844" w:rsidR="008E78A4" w:rsidRDefault="008E78A4" w:rsidP="00BE2F2A">
            <w:pPr>
              <w:tabs>
                <w:tab w:val="left" w:pos="567"/>
                <w:tab w:val="left" w:pos="1560"/>
                <w:tab w:val="left" w:pos="1843"/>
              </w:tabs>
              <w:jc w:val="center"/>
            </w:pPr>
            <w:r>
              <w:t>A. Negrea</w:t>
            </w:r>
          </w:p>
        </w:tc>
        <w:tc>
          <w:tcPr>
            <w:tcW w:w="6243" w:type="dxa"/>
            <w:tcBorders>
              <w:top w:val="nil"/>
              <w:bottom w:val="nil"/>
              <w:right w:val="single" w:sz="4" w:space="0" w:color="auto"/>
            </w:tcBorders>
          </w:tcPr>
          <w:p w14:paraId="7C4D328F" w14:textId="50237876" w:rsidR="008E78A4" w:rsidRDefault="008E78A4" w:rsidP="00BE2F2A">
            <w:pPr>
              <w:tabs>
                <w:tab w:val="left" w:pos="567"/>
                <w:tab w:val="left" w:pos="1560"/>
                <w:tab w:val="left" w:pos="1843"/>
              </w:tabs>
              <w:jc w:val="left"/>
            </w:pPr>
            <w:r>
              <w:t>Update arch for R6.1</w:t>
            </w:r>
          </w:p>
        </w:tc>
      </w:tr>
      <w:tr w:rsidR="0025282D" w:rsidRPr="00A14EE2" w14:paraId="680BAC5A" w14:textId="77777777" w:rsidTr="00251542">
        <w:trPr>
          <w:gridAfter w:val="1"/>
          <w:wAfter w:w="42" w:type="dxa"/>
          <w:trHeight w:val="60"/>
          <w:jc w:val="center"/>
        </w:trPr>
        <w:tc>
          <w:tcPr>
            <w:tcW w:w="1155" w:type="dxa"/>
            <w:tcBorders>
              <w:top w:val="nil"/>
              <w:left w:val="single" w:sz="4" w:space="0" w:color="auto"/>
              <w:bottom w:val="single" w:sz="4" w:space="0" w:color="auto"/>
            </w:tcBorders>
          </w:tcPr>
          <w:p w14:paraId="29EDD58D" w14:textId="2D8C666A" w:rsidR="0025282D" w:rsidRDefault="0025282D" w:rsidP="00BE2F2A">
            <w:pPr>
              <w:tabs>
                <w:tab w:val="left" w:pos="567"/>
                <w:tab w:val="left" w:pos="1560"/>
                <w:tab w:val="left" w:pos="1843"/>
              </w:tabs>
              <w:jc w:val="center"/>
            </w:pPr>
            <w:r>
              <w:t>1.1.3.24</w:t>
            </w:r>
          </w:p>
        </w:tc>
        <w:tc>
          <w:tcPr>
            <w:tcW w:w="1170" w:type="dxa"/>
            <w:tcBorders>
              <w:top w:val="nil"/>
              <w:bottom w:val="single" w:sz="4" w:space="0" w:color="auto"/>
            </w:tcBorders>
          </w:tcPr>
          <w:p w14:paraId="242657CB" w14:textId="72EF1A36" w:rsidR="0025282D" w:rsidRDefault="0025282D" w:rsidP="00BE2F2A">
            <w:pPr>
              <w:tabs>
                <w:tab w:val="left" w:pos="567"/>
                <w:tab w:val="left" w:pos="1560"/>
                <w:tab w:val="left" w:pos="1843"/>
              </w:tabs>
              <w:jc w:val="center"/>
            </w:pPr>
            <w:r>
              <w:t>08/12/2023</w:t>
            </w:r>
          </w:p>
        </w:tc>
        <w:tc>
          <w:tcPr>
            <w:tcW w:w="1350" w:type="dxa"/>
            <w:tcBorders>
              <w:top w:val="nil"/>
              <w:bottom w:val="single" w:sz="4" w:space="0" w:color="auto"/>
            </w:tcBorders>
          </w:tcPr>
          <w:p w14:paraId="6E02CADA" w14:textId="0BFA9EB4" w:rsidR="0025282D" w:rsidRDefault="0025282D" w:rsidP="00BE2F2A">
            <w:pPr>
              <w:tabs>
                <w:tab w:val="left" w:pos="567"/>
                <w:tab w:val="left" w:pos="1560"/>
                <w:tab w:val="left" w:pos="1843"/>
              </w:tabs>
              <w:jc w:val="center"/>
            </w:pPr>
            <w:proofErr w:type="spellStart"/>
            <w:proofErr w:type="gramStart"/>
            <w:r>
              <w:t>T.Gligor</w:t>
            </w:r>
            <w:proofErr w:type="spellEnd"/>
            <w:proofErr w:type="gramEnd"/>
          </w:p>
        </w:tc>
        <w:tc>
          <w:tcPr>
            <w:tcW w:w="6243" w:type="dxa"/>
            <w:tcBorders>
              <w:top w:val="nil"/>
              <w:bottom w:val="single" w:sz="4" w:space="0" w:color="auto"/>
              <w:right w:val="single" w:sz="4" w:space="0" w:color="auto"/>
            </w:tcBorders>
          </w:tcPr>
          <w:p w14:paraId="7C2D11AA" w14:textId="250B7FFA" w:rsidR="0025282D" w:rsidRDefault="0025282D" w:rsidP="00BE2F2A">
            <w:pPr>
              <w:tabs>
                <w:tab w:val="left" w:pos="567"/>
                <w:tab w:val="left" w:pos="1560"/>
                <w:tab w:val="left" w:pos="1843"/>
              </w:tabs>
              <w:jc w:val="left"/>
            </w:pPr>
            <w:r>
              <w:t>Updates for R8.1 Release</w:t>
            </w:r>
          </w:p>
        </w:tc>
      </w:tr>
    </w:tbl>
    <w:p w14:paraId="0ACDB8C6" w14:textId="35804104" w:rsidR="00961FB3" w:rsidRPr="00DF07A5" w:rsidRDefault="00961FB3" w:rsidP="00961FB3">
      <w:pPr>
        <w:pStyle w:val="Header"/>
        <w:tabs>
          <w:tab w:val="clear" w:pos="4536"/>
          <w:tab w:val="clear" w:pos="9072"/>
          <w:tab w:val="left" w:pos="567"/>
          <w:tab w:val="left" w:pos="1560"/>
          <w:tab w:val="left" w:pos="1843"/>
        </w:tabs>
        <w:rPr>
          <w:lang w:val="en-US"/>
        </w:rPr>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6EEC49C1"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Pr="00DF07A5">
        <w:rPr>
          <w:b/>
          <w:lang w:val="en-US"/>
        </w:rPr>
        <w:fldChar w:fldCharType="begin"/>
      </w:r>
      <w:r w:rsidRPr="005A4476">
        <w:rPr>
          <w:b/>
          <w:lang w:val="en-US"/>
        </w:rPr>
        <w:instrText xml:space="preserve"> NUMPAGES  \* MERGEFORMAT </w:instrText>
      </w:r>
      <w:r w:rsidRPr="00DF07A5">
        <w:rPr>
          <w:b/>
          <w:lang w:val="en-US"/>
        </w:rPr>
        <w:fldChar w:fldCharType="separate"/>
      </w:r>
      <w:r w:rsidR="004F03D0">
        <w:rPr>
          <w:b/>
          <w:noProof/>
          <w:lang w:val="en-US"/>
        </w:rPr>
        <w:t>1</w:t>
      </w:r>
      <w:r w:rsidRPr="00DF07A5">
        <w:rPr>
          <w:b/>
          <w:lang w:val="en-US"/>
        </w:rPr>
        <w:fldChar w:fldCharType="end"/>
      </w:r>
      <w:r w:rsidR="0025282D">
        <w:rPr>
          <w:b/>
          <w:lang w:val="en-US"/>
        </w:rPr>
        <w:t>8</w:t>
      </w:r>
      <w:r w:rsidRPr="005A4476">
        <w:rPr>
          <w:b/>
          <w:lang w:val="en-US"/>
        </w:rPr>
        <w:t xml:space="preserve"> </w:t>
      </w:r>
      <w:r w:rsidRPr="005A4476">
        <w:rPr>
          <w:lang w:val="en-US"/>
        </w:rPr>
        <w:t>pages.</w:t>
      </w:r>
    </w:p>
    <w:p w14:paraId="14963513" w14:textId="77777777" w:rsidR="00ED565A" w:rsidRDefault="00ED565A" w:rsidP="005B412F">
      <w:pPr>
        <w:rPr>
          <w:rFonts w:cs="Arial"/>
          <w:sz w:val="18"/>
          <w:szCs w:val="18"/>
        </w:rPr>
      </w:pPr>
    </w:p>
    <w:p w14:paraId="0396A98D" w14:textId="77777777" w:rsidR="005B412F" w:rsidRPr="009839E6" w:rsidRDefault="005B412F" w:rsidP="00961FB3">
      <w:pPr>
        <w:pStyle w:val="Header"/>
        <w:tabs>
          <w:tab w:val="clear" w:pos="4536"/>
          <w:tab w:val="clear" w:pos="9072"/>
          <w:tab w:val="left" w:pos="567"/>
          <w:tab w:val="left" w:pos="1560"/>
          <w:tab w:val="left" w:pos="1843"/>
        </w:tabs>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642801" w:rsidRDefault="00961FB3" w:rsidP="00961FB3">
      <w:pPr>
        <w:jc w:val="center"/>
        <w:rPr>
          <w:b/>
          <w:caps/>
          <w:sz w:val="24"/>
          <w:u w:val="single"/>
          <w:lang w:val="fr-FR"/>
        </w:rPr>
      </w:pPr>
      <w:r w:rsidRPr="00642801">
        <w:rPr>
          <w:b/>
          <w:caps/>
          <w:sz w:val="24"/>
          <w:u w:val="single"/>
          <w:lang w:val="fr-FR"/>
        </w:rPr>
        <w:lastRenderedPageBreak/>
        <w:t>CONTENTS</w:t>
      </w:r>
    </w:p>
    <w:p w14:paraId="71E8AA8A" w14:textId="0B2375E0" w:rsidR="0025282D" w:rsidRDefault="00961FB3">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DF07A5">
        <w:rPr>
          <w:caps w:val="0"/>
          <w:lang w:val="en-US"/>
        </w:rPr>
        <w:fldChar w:fldCharType="begin"/>
      </w:r>
      <w:r w:rsidRPr="00F00087">
        <w:rPr>
          <w:caps w:val="0"/>
          <w:lang w:val="fr-FR"/>
        </w:rPr>
        <w:instrText xml:space="preserve"> TOC \o "1-3" </w:instrText>
      </w:r>
      <w:r w:rsidRPr="00DF07A5">
        <w:rPr>
          <w:caps w:val="0"/>
          <w:lang w:val="en-US"/>
        </w:rPr>
        <w:fldChar w:fldCharType="separate"/>
      </w:r>
      <w:r w:rsidR="0025282D" w:rsidRPr="001962C6">
        <w:rPr>
          <w:noProof/>
          <w:lang w:val="en-US"/>
        </w:rPr>
        <w:t>1.</w:t>
      </w:r>
      <w:r w:rsidR="0025282D">
        <w:rPr>
          <w:rFonts w:asciiTheme="minorHAnsi" w:eastAsiaTheme="minorEastAsia" w:hAnsiTheme="minorHAnsi" w:cstheme="minorBidi"/>
          <w:b w:val="0"/>
          <w:caps w:val="0"/>
          <w:noProof/>
          <w:sz w:val="22"/>
          <w:szCs w:val="22"/>
          <w:lang w:val="en-US" w:eastAsia="en-US"/>
        </w:rPr>
        <w:tab/>
      </w:r>
      <w:r w:rsidR="0025282D" w:rsidRPr="001962C6">
        <w:rPr>
          <w:noProof/>
          <w:lang w:val="en-US"/>
        </w:rPr>
        <w:t>Documentation</w:t>
      </w:r>
      <w:r w:rsidR="0025282D">
        <w:rPr>
          <w:noProof/>
        </w:rPr>
        <w:tab/>
      </w:r>
      <w:r w:rsidR="0025282D">
        <w:rPr>
          <w:noProof/>
        </w:rPr>
        <w:fldChar w:fldCharType="begin"/>
      </w:r>
      <w:r w:rsidR="0025282D">
        <w:rPr>
          <w:noProof/>
        </w:rPr>
        <w:instrText xml:space="preserve"> PAGEREF _Toc152943707 \h </w:instrText>
      </w:r>
      <w:r w:rsidR="0025282D">
        <w:rPr>
          <w:noProof/>
        </w:rPr>
      </w:r>
      <w:r w:rsidR="0025282D">
        <w:rPr>
          <w:noProof/>
        </w:rPr>
        <w:fldChar w:fldCharType="separate"/>
      </w:r>
      <w:r w:rsidR="0025282D">
        <w:rPr>
          <w:noProof/>
        </w:rPr>
        <w:t>5</w:t>
      </w:r>
      <w:r w:rsidR="0025282D">
        <w:rPr>
          <w:noProof/>
        </w:rPr>
        <w:fldChar w:fldCharType="end"/>
      </w:r>
    </w:p>
    <w:p w14:paraId="05E37775" w14:textId="153FD6FD"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1.1.</w:t>
      </w:r>
      <w:r>
        <w:rPr>
          <w:rFonts w:asciiTheme="minorHAnsi" w:eastAsiaTheme="minorEastAsia" w:hAnsiTheme="minorHAnsi" w:cstheme="minorBidi"/>
          <w:b w:val="0"/>
          <w:sz w:val="22"/>
          <w:szCs w:val="22"/>
          <w:lang w:val="en-US" w:eastAsia="en-US"/>
        </w:rPr>
        <w:tab/>
      </w:r>
      <w:r>
        <w:t>Upper Level Relevant Documents</w:t>
      </w:r>
      <w:r>
        <w:tab/>
      </w:r>
      <w:r>
        <w:fldChar w:fldCharType="begin"/>
      </w:r>
      <w:r>
        <w:instrText xml:space="preserve"> PAGEREF _Toc152943708 \h </w:instrText>
      </w:r>
      <w:r>
        <w:fldChar w:fldCharType="separate"/>
      </w:r>
      <w:r>
        <w:t>5</w:t>
      </w:r>
      <w:r>
        <w:fldChar w:fldCharType="end"/>
      </w:r>
    </w:p>
    <w:p w14:paraId="026A78C8" w14:textId="0E55B73F"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1.2.</w:t>
      </w:r>
      <w:r>
        <w:rPr>
          <w:rFonts w:asciiTheme="minorHAnsi" w:eastAsiaTheme="minorEastAsia" w:hAnsiTheme="minorHAnsi" w:cstheme="minorBidi"/>
          <w:b w:val="0"/>
          <w:sz w:val="22"/>
          <w:szCs w:val="22"/>
          <w:lang w:val="en-US" w:eastAsia="en-US"/>
        </w:rPr>
        <w:tab/>
      </w:r>
      <w:r>
        <w:t>Design interface description Documents</w:t>
      </w:r>
      <w:r>
        <w:tab/>
      </w:r>
      <w:r>
        <w:fldChar w:fldCharType="begin"/>
      </w:r>
      <w:r>
        <w:instrText xml:space="preserve"> PAGEREF _Toc152943709 \h </w:instrText>
      </w:r>
      <w:r>
        <w:fldChar w:fldCharType="separate"/>
      </w:r>
      <w:r>
        <w:t>6</w:t>
      </w:r>
      <w:r>
        <w:fldChar w:fldCharType="end"/>
      </w:r>
    </w:p>
    <w:p w14:paraId="49A849C0" w14:textId="773071D4"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1.3.</w:t>
      </w:r>
      <w:r>
        <w:rPr>
          <w:rFonts w:asciiTheme="minorHAnsi" w:eastAsiaTheme="minorEastAsia" w:hAnsiTheme="minorHAnsi" w:cstheme="minorBidi"/>
          <w:b w:val="0"/>
          <w:sz w:val="22"/>
          <w:szCs w:val="22"/>
          <w:lang w:val="en-US" w:eastAsia="en-US"/>
        </w:rPr>
        <w:tab/>
      </w:r>
      <w:r>
        <w:t>Design Specification Documents</w:t>
      </w:r>
      <w:r>
        <w:tab/>
      </w:r>
      <w:r>
        <w:fldChar w:fldCharType="begin"/>
      </w:r>
      <w:r>
        <w:instrText xml:space="preserve"> PAGEREF _Toc152943710 \h </w:instrText>
      </w:r>
      <w:r>
        <w:fldChar w:fldCharType="separate"/>
      </w:r>
      <w:r>
        <w:t>8</w:t>
      </w:r>
      <w:r>
        <w:fldChar w:fldCharType="end"/>
      </w:r>
    </w:p>
    <w:p w14:paraId="58223453" w14:textId="77736178"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1.4.</w:t>
      </w:r>
      <w:r>
        <w:rPr>
          <w:rFonts w:asciiTheme="minorHAnsi" w:eastAsiaTheme="minorEastAsia" w:hAnsiTheme="minorHAnsi" w:cstheme="minorBidi"/>
          <w:b w:val="0"/>
          <w:sz w:val="22"/>
          <w:szCs w:val="22"/>
          <w:lang w:val="en-US" w:eastAsia="en-US"/>
        </w:rPr>
        <w:tab/>
      </w:r>
      <w:r>
        <w:t>Tier2 Documents</w:t>
      </w:r>
      <w:r>
        <w:tab/>
      </w:r>
      <w:r>
        <w:fldChar w:fldCharType="begin"/>
      </w:r>
      <w:r>
        <w:instrText xml:space="preserve"> PAGEREF _Toc152943711 \h </w:instrText>
      </w:r>
      <w:r>
        <w:fldChar w:fldCharType="separate"/>
      </w:r>
      <w:r>
        <w:t>9</w:t>
      </w:r>
      <w:r>
        <w:fldChar w:fldCharType="end"/>
      </w:r>
    </w:p>
    <w:p w14:paraId="333E425F" w14:textId="21700510"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1.5.</w:t>
      </w:r>
      <w:r>
        <w:rPr>
          <w:rFonts w:asciiTheme="minorHAnsi" w:eastAsiaTheme="minorEastAsia" w:hAnsiTheme="minorHAnsi" w:cstheme="minorBidi"/>
          <w:b w:val="0"/>
          <w:sz w:val="22"/>
          <w:szCs w:val="22"/>
          <w:lang w:val="en-US" w:eastAsia="en-US"/>
        </w:rPr>
        <w:tab/>
      </w:r>
      <w:r>
        <w:t>HW Data</w:t>
      </w:r>
      <w:r>
        <w:tab/>
      </w:r>
      <w:r>
        <w:fldChar w:fldCharType="begin"/>
      </w:r>
      <w:r>
        <w:instrText xml:space="preserve"> PAGEREF _Toc152943712 \h </w:instrText>
      </w:r>
      <w:r>
        <w:fldChar w:fldCharType="separate"/>
      </w:r>
      <w:r>
        <w:t>9</w:t>
      </w:r>
      <w:r>
        <w:fldChar w:fldCharType="end"/>
      </w:r>
    </w:p>
    <w:p w14:paraId="768517C4" w14:textId="59E15ABD"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1.6.</w:t>
      </w:r>
      <w:r>
        <w:rPr>
          <w:rFonts w:asciiTheme="minorHAnsi" w:eastAsiaTheme="minorEastAsia" w:hAnsiTheme="minorHAnsi" w:cstheme="minorBidi"/>
          <w:b w:val="0"/>
          <w:sz w:val="22"/>
          <w:szCs w:val="22"/>
          <w:lang w:val="en-US" w:eastAsia="en-US"/>
        </w:rPr>
        <w:tab/>
      </w:r>
      <w:r>
        <w:t>Other Documents</w:t>
      </w:r>
      <w:r>
        <w:tab/>
      </w:r>
      <w:r>
        <w:fldChar w:fldCharType="begin"/>
      </w:r>
      <w:r>
        <w:instrText xml:space="preserve"> PAGEREF _Toc152943713 \h </w:instrText>
      </w:r>
      <w:r>
        <w:fldChar w:fldCharType="separate"/>
      </w:r>
      <w:r>
        <w:t>9</w:t>
      </w:r>
      <w:r>
        <w:fldChar w:fldCharType="end"/>
      </w:r>
    </w:p>
    <w:p w14:paraId="6AEDB190" w14:textId="6F356115" w:rsidR="0025282D" w:rsidRDefault="0025282D">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Pr>
          <w:noProof/>
        </w:rPr>
        <w:t>2.</w:t>
      </w:r>
      <w:r>
        <w:rPr>
          <w:rFonts w:asciiTheme="minorHAnsi" w:eastAsiaTheme="minorEastAsia" w:hAnsiTheme="minorHAnsi" w:cstheme="minorBidi"/>
          <w:b w:val="0"/>
          <w:caps w:val="0"/>
          <w:noProof/>
          <w:sz w:val="22"/>
          <w:szCs w:val="22"/>
          <w:lang w:val="en-US" w:eastAsia="en-US"/>
        </w:rPr>
        <w:tab/>
      </w:r>
      <w:r>
        <w:rPr>
          <w:noProof/>
        </w:rPr>
        <w:t>Glossary And Definition</w:t>
      </w:r>
      <w:r>
        <w:rPr>
          <w:noProof/>
        </w:rPr>
        <w:tab/>
      </w:r>
      <w:r>
        <w:rPr>
          <w:noProof/>
        </w:rPr>
        <w:fldChar w:fldCharType="begin"/>
      </w:r>
      <w:r>
        <w:rPr>
          <w:noProof/>
        </w:rPr>
        <w:instrText xml:space="preserve"> PAGEREF _Toc152943714 \h </w:instrText>
      </w:r>
      <w:r>
        <w:rPr>
          <w:noProof/>
        </w:rPr>
      </w:r>
      <w:r>
        <w:rPr>
          <w:noProof/>
        </w:rPr>
        <w:fldChar w:fldCharType="separate"/>
      </w:r>
      <w:r>
        <w:rPr>
          <w:noProof/>
        </w:rPr>
        <w:t>10</w:t>
      </w:r>
      <w:r>
        <w:rPr>
          <w:noProof/>
        </w:rPr>
        <w:fldChar w:fldCharType="end"/>
      </w:r>
    </w:p>
    <w:p w14:paraId="3BC1C8CA" w14:textId="43D1C283" w:rsidR="0025282D" w:rsidRDefault="0025282D">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1962C6">
        <w:rPr>
          <w:noProof/>
          <w:lang w:val="en-US"/>
        </w:rPr>
        <w:t>3.</w:t>
      </w:r>
      <w:r>
        <w:rPr>
          <w:rFonts w:asciiTheme="minorHAnsi" w:eastAsiaTheme="minorEastAsia" w:hAnsiTheme="minorHAnsi" w:cstheme="minorBidi"/>
          <w:b w:val="0"/>
          <w:caps w:val="0"/>
          <w:noProof/>
          <w:sz w:val="22"/>
          <w:szCs w:val="22"/>
          <w:lang w:val="en-US" w:eastAsia="en-US"/>
        </w:rPr>
        <w:tab/>
      </w:r>
      <w:r w:rsidRPr="001962C6">
        <w:rPr>
          <w:noProof/>
          <w:lang w:val="en-US"/>
        </w:rPr>
        <w:t>Description</w:t>
      </w:r>
      <w:r>
        <w:rPr>
          <w:noProof/>
        </w:rPr>
        <w:tab/>
      </w:r>
      <w:r>
        <w:rPr>
          <w:noProof/>
        </w:rPr>
        <w:fldChar w:fldCharType="begin"/>
      </w:r>
      <w:r>
        <w:rPr>
          <w:noProof/>
        </w:rPr>
        <w:instrText xml:space="preserve"> PAGEREF _Toc152943715 \h </w:instrText>
      </w:r>
      <w:r>
        <w:rPr>
          <w:noProof/>
        </w:rPr>
      </w:r>
      <w:r>
        <w:rPr>
          <w:noProof/>
        </w:rPr>
        <w:fldChar w:fldCharType="separate"/>
      </w:r>
      <w:r>
        <w:rPr>
          <w:noProof/>
        </w:rPr>
        <w:t>11</w:t>
      </w:r>
      <w:r>
        <w:rPr>
          <w:noProof/>
        </w:rPr>
        <w:fldChar w:fldCharType="end"/>
      </w:r>
    </w:p>
    <w:p w14:paraId="1440C161" w14:textId="7F739A5E" w:rsidR="0025282D" w:rsidRDefault="0025282D">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1962C6">
        <w:rPr>
          <w:noProof/>
          <w:lang w:val="en-US"/>
        </w:rPr>
        <w:t>4.</w:t>
      </w:r>
      <w:r>
        <w:rPr>
          <w:rFonts w:asciiTheme="minorHAnsi" w:eastAsiaTheme="minorEastAsia" w:hAnsiTheme="minorHAnsi" w:cstheme="minorBidi"/>
          <w:b w:val="0"/>
          <w:caps w:val="0"/>
          <w:noProof/>
          <w:sz w:val="22"/>
          <w:szCs w:val="22"/>
          <w:lang w:val="en-US" w:eastAsia="en-US"/>
        </w:rPr>
        <w:tab/>
      </w:r>
      <w:r w:rsidRPr="001962C6">
        <w:rPr>
          <w:noProof/>
          <w:lang w:val="en-US"/>
        </w:rPr>
        <w:t>Technical functions</w:t>
      </w:r>
      <w:r>
        <w:rPr>
          <w:noProof/>
        </w:rPr>
        <w:tab/>
      </w:r>
      <w:r>
        <w:rPr>
          <w:noProof/>
        </w:rPr>
        <w:fldChar w:fldCharType="begin"/>
      </w:r>
      <w:r>
        <w:rPr>
          <w:noProof/>
        </w:rPr>
        <w:instrText xml:space="preserve"> PAGEREF _Toc152943716 \h </w:instrText>
      </w:r>
      <w:r>
        <w:rPr>
          <w:noProof/>
        </w:rPr>
      </w:r>
      <w:r>
        <w:rPr>
          <w:noProof/>
        </w:rPr>
        <w:fldChar w:fldCharType="separate"/>
      </w:r>
      <w:r>
        <w:rPr>
          <w:noProof/>
        </w:rPr>
        <w:t>11</w:t>
      </w:r>
      <w:r>
        <w:rPr>
          <w:noProof/>
        </w:rPr>
        <w:fldChar w:fldCharType="end"/>
      </w:r>
    </w:p>
    <w:p w14:paraId="13477178" w14:textId="677D5D12"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4.1.</w:t>
      </w:r>
      <w:r>
        <w:rPr>
          <w:rFonts w:asciiTheme="minorHAnsi" w:eastAsiaTheme="minorEastAsia" w:hAnsiTheme="minorHAnsi" w:cstheme="minorBidi"/>
          <w:b w:val="0"/>
          <w:sz w:val="22"/>
          <w:szCs w:val="22"/>
          <w:lang w:val="en-US" w:eastAsia="en-US"/>
        </w:rPr>
        <w:tab/>
      </w:r>
      <w:r>
        <w:t>Automatic generation of EEPROM parameters</w:t>
      </w:r>
      <w:r>
        <w:tab/>
      </w:r>
      <w:r>
        <w:fldChar w:fldCharType="begin"/>
      </w:r>
      <w:r>
        <w:instrText xml:space="preserve"> PAGEREF _Toc152943717 \h </w:instrText>
      </w:r>
      <w:r>
        <w:fldChar w:fldCharType="separate"/>
      </w:r>
      <w:r>
        <w:t>17</w:t>
      </w:r>
      <w:r>
        <w:fldChar w:fldCharType="end"/>
      </w:r>
    </w:p>
    <w:p w14:paraId="36D8CA28" w14:textId="675D3C4A" w:rsidR="0025282D" w:rsidRDefault="0025282D">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1962C6">
        <w:rPr>
          <w:noProof/>
          <w:lang w:val="en-US"/>
        </w:rPr>
        <w:t>5.</w:t>
      </w:r>
      <w:r>
        <w:rPr>
          <w:rFonts w:asciiTheme="minorHAnsi" w:eastAsiaTheme="minorEastAsia" w:hAnsiTheme="minorHAnsi" w:cstheme="minorBidi"/>
          <w:b w:val="0"/>
          <w:caps w:val="0"/>
          <w:noProof/>
          <w:sz w:val="22"/>
          <w:szCs w:val="22"/>
          <w:lang w:val="en-US" w:eastAsia="en-US"/>
        </w:rPr>
        <w:tab/>
      </w:r>
      <w:r w:rsidRPr="001962C6">
        <w:rPr>
          <w:noProof/>
          <w:lang w:val="en-US"/>
        </w:rPr>
        <w:t>Runnables</w:t>
      </w:r>
      <w:r>
        <w:rPr>
          <w:noProof/>
        </w:rPr>
        <w:tab/>
      </w:r>
      <w:r>
        <w:rPr>
          <w:noProof/>
        </w:rPr>
        <w:fldChar w:fldCharType="begin"/>
      </w:r>
      <w:r>
        <w:rPr>
          <w:noProof/>
        </w:rPr>
        <w:instrText xml:space="preserve"> PAGEREF _Toc152943718 \h </w:instrText>
      </w:r>
      <w:r>
        <w:rPr>
          <w:noProof/>
        </w:rPr>
      </w:r>
      <w:r>
        <w:rPr>
          <w:noProof/>
        </w:rPr>
        <w:fldChar w:fldCharType="separate"/>
      </w:r>
      <w:r>
        <w:rPr>
          <w:noProof/>
        </w:rPr>
        <w:t>17</w:t>
      </w:r>
      <w:r>
        <w:rPr>
          <w:noProof/>
        </w:rPr>
        <w:fldChar w:fldCharType="end"/>
      </w:r>
    </w:p>
    <w:p w14:paraId="35D037E6" w14:textId="69F1023C" w:rsidR="0025282D" w:rsidRDefault="0025282D">
      <w:pPr>
        <w:pStyle w:val="TOC2"/>
        <w:tabs>
          <w:tab w:val="left" w:pos="600"/>
          <w:tab w:val="right" w:leader="dot" w:pos="9628"/>
        </w:tabs>
        <w:rPr>
          <w:rFonts w:asciiTheme="minorHAnsi" w:eastAsiaTheme="minorEastAsia" w:hAnsiTheme="minorHAnsi" w:cstheme="minorBidi"/>
          <w:b w:val="0"/>
          <w:sz w:val="22"/>
          <w:szCs w:val="22"/>
          <w:lang w:val="en-US" w:eastAsia="en-US"/>
        </w:rPr>
      </w:pPr>
      <w:r>
        <w:t>5.1.</w:t>
      </w:r>
      <w:r>
        <w:rPr>
          <w:rFonts w:asciiTheme="minorHAnsi" w:eastAsiaTheme="minorEastAsia" w:hAnsiTheme="minorHAnsi" w:cstheme="minorBidi"/>
          <w:b w:val="0"/>
          <w:sz w:val="22"/>
          <w:szCs w:val="22"/>
          <w:lang w:val="en-US" w:eastAsia="en-US"/>
        </w:rPr>
        <w:tab/>
      </w:r>
      <w:r>
        <w:t>NVP_Init</w:t>
      </w:r>
      <w:r>
        <w:tab/>
      </w:r>
      <w:r>
        <w:fldChar w:fldCharType="begin"/>
      </w:r>
      <w:r>
        <w:instrText xml:space="preserve"> PAGEREF _Toc152943719 \h </w:instrText>
      </w:r>
      <w:r>
        <w:fldChar w:fldCharType="separate"/>
      </w:r>
      <w:r>
        <w:t>17</w:t>
      </w:r>
      <w:r>
        <w:fldChar w:fldCharType="end"/>
      </w:r>
    </w:p>
    <w:p w14:paraId="0FFD4474" w14:textId="684C4748" w:rsidR="0025282D" w:rsidRDefault="0025282D">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1962C6">
        <w:rPr>
          <w:noProof/>
        </w:rPr>
        <w:t>5.1.1.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_Toc152943720 \h </w:instrText>
      </w:r>
      <w:r>
        <w:rPr>
          <w:noProof/>
        </w:rPr>
      </w:r>
      <w:r>
        <w:rPr>
          <w:noProof/>
        </w:rPr>
        <w:fldChar w:fldCharType="separate"/>
      </w:r>
      <w:r>
        <w:rPr>
          <w:noProof/>
        </w:rPr>
        <w:t>17</w:t>
      </w:r>
      <w:r>
        <w:rPr>
          <w:noProof/>
        </w:rPr>
        <w:fldChar w:fldCharType="end"/>
      </w:r>
    </w:p>
    <w:p w14:paraId="0237DE13" w14:textId="42644529" w:rsidR="0025282D" w:rsidRDefault="0025282D">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1962C6">
        <w:rPr>
          <w:noProof/>
          <w:lang w:val="en-US"/>
        </w:rPr>
        <w:t>5.1.2.</w:t>
      </w:r>
      <w:r>
        <w:rPr>
          <w:rFonts w:asciiTheme="minorHAnsi" w:eastAsiaTheme="minorEastAsia" w:hAnsiTheme="minorHAnsi" w:cstheme="minorBidi"/>
          <w:noProof/>
          <w:sz w:val="22"/>
          <w:szCs w:val="22"/>
          <w:lang w:val="en-US" w:eastAsia="en-US"/>
        </w:rPr>
        <w:tab/>
      </w:r>
      <w:r w:rsidRPr="001962C6">
        <w:rPr>
          <w:noProof/>
          <w:lang w:val="en-US"/>
        </w:rPr>
        <w:t>Data flow / Parameters</w:t>
      </w:r>
      <w:r>
        <w:rPr>
          <w:noProof/>
        </w:rPr>
        <w:tab/>
      </w:r>
      <w:r>
        <w:rPr>
          <w:noProof/>
        </w:rPr>
        <w:fldChar w:fldCharType="begin"/>
      </w:r>
      <w:r>
        <w:rPr>
          <w:noProof/>
        </w:rPr>
        <w:instrText xml:space="preserve"> PAGEREF _Toc152943721 \h </w:instrText>
      </w:r>
      <w:r>
        <w:rPr>
          <w:noProof/>
        </w:rPr>
      </w:r>
      <w:r>
        <w:rPr>
          <w:noProof/>
        </w:rPr>
        <w:fldChar w:fldCharType="separate"/>
      </w:r>
      <w:r>
        <w:rPr>
          <w:noProof/>
        </w:rPr>
        <w:t>17</w:t>
      </w:r>
      <w:r>
        <w:rPr>
          <w:noProof/>
        </w:rPr>
        <w:fldChar w:fldCharType="end"/>
      </w:r>
    </w:p>
    <w:p w14:paraId="344F40C4" w14:textId="0C3691C0" w:rsidR="0025282D" w:rsidRDefault="0025282D">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1962C6">
        <w:rPr>
          <w:noProof/>
          <w:lang w:val="en-US"/>
        </w:rPr>
        <w:t>6.</w:t>
      </w:r>
      <w:r>
        <w:rPr>
          <w:rFonts w:asciiTheme="minorHAnsi" w:eastAsiaTheme="minorEastAsia" w:hAnsiTheme="minorHAnsi" w:cstheme="minorBidi"/>
          <w:b w:val="0"/>
          <w:caps w:val="0"/>
          <w:noProof/>
          <w:sz w:val="22"/>
          <w:szCs w:val="22"/>
          <w:lang w:val="en-US" w:eastAsia="en-US"/>
        </w:rPr>
        <w:tab/>
      </w:r>
      <w:r w:rsidRPr="001962C6">
        <w:rPr>
          <w:noProof/>
          <w:lang w:val="en-US"/>
        </w:rPr>
        <w:t>MCU resources</w:t>
      </w:r>
      <w:r>
        <w:rPr>
          <w:noProof/>
        </w:rPr>
        <w:tab/>
      </w:r>
      <w:r>
        <w:rPr>
          <w:noProof/>
        </w:rPr>
        <w:fldChar w:fldCharType="begin"/>
      </w:r>
      <w:r>
        <w:rPr>
          <w:noProof/>
        </w:rPr>
        <w:instrText xml:space="preserve"> PAGEREF _Toc152943722 \h </w:instrText>
      </w:r>
      <w:r>
        <w:rPr>
          <w:noProof/>
        </w:rPr>
      </w:r>
      <w:r>
        <w:rPr>
          <w:noProof/>
        </w:rPr>
        <w:fldChar w:fldCharType="separate"/>
      </w:r>
      <w:r>
        <w:rPr>
          <w:noProof/>
        </w:rPr>
        <w:t>18</w:t>
      </w:r>
      <w:r>
        <w:rPr>
          <w:noProof/>
        </w:rPr>
        <w:fldChar w:fldCharType="end"/>
      </w:r>
    </w:p>
    <w:p w14:paraId="16E27205" w14:textId="5F746C15"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58F3D318" w14:textId="44C9C9A1" w:rsidR="000E0BAB"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134457214" w:history="1">
        <w:r w:rsidR="000E0BAB" w:rsidRPr="008D5C19">
          <w:rPr>
            <w:rStyle w:val="Hyperlink"/>
            <w:noProof/>
          </w:rPr>
          <w:t>Figure 1 : NVP – Static diagram</w:t>
        </w:r>
        <w:r w:rsidR="000E0BAB">
          <w:rPr>
            <w:noProof/>
            <w:webHidden/>
          </w:rPr>
          <w:tab/>
        </w:r>
        <w:r w:rsidR="000E0BAB">
          <w:rPr>
            <w:noProof/>
            <w:webHidden/>
          </w:rPr>
          <w:fldChar w:fldCharType="begin"/>
        </w:r>
        <w:r w:rsidR="000E0BAB">
          <w:rPr>
            <w:noProof/>
            <w:webHidden/>
          </w:rPr>
          <w:instrText xml:space="preserve"> PAGEREF _Toc134457214 \h </w:instrText>
        </w:r>
        <w:r w:rsidR="000E0BAB">
          <w:rPr>
            <w:noProof/>
            <w:webHidden/>
          </w:rPr>
        </w:r>
        <w:r w:rsidR="000E0BAB">
          <w:rPr>
            <w:noProof/>
            <w:webHidden/>
          </w:rPr>
          <w:fldChar w:fldCharType="separate"/>
        </w:r>
        <w:r w:rsidR="000E0BAB">
          <w:rPr>
            <w:noProof/>
            <w:webHidden/>
          </w:rPr>
          <w:t>11</w:t>
        </w:r>
        <w:r w:rsidR="000E0BAB">
          <w:rPr>
            <w:noProof/>
            <w:webHidden/>
          </w:rPr>
          <w:fldChar w:fldCharType="end"/>
        </w:r>
      </w:hyperlink>
    </w:p>
    <w:p w14:paraId="37C0B27A" w14:textId="1CF63043" w:rsidR="007C2BFD" w:rsidRPr="00DF07A5" w:rsidRDefault="007C2BFD" w:rsidP="007C2BFD">
      <w:pPr>
        <w:rPr>
          <w:b/>
          <w:caps/>
          <w:sz w:val="24"/>
          <w:u w:val="single"/>
          <w:lang w:val="en-US"/>
        </w:rPr>
      </w:pPr>
      <w:r w:rsidRPr="00DF07A5">
        <w:rPr>
          <w:b/>
          <w:caps/>
          <w:sz w:val="24"/>
          <w:u w:val="single"/>
          <w:lang w:val="en-US"/>
        </w:rPr>
        <w:fldChar w:fldCharType="end"/>
      </w:r>
    </w:p>
    <w:p w14:paraId="768BCEDB" w14:textId="77777777" w:rsidR="00961FB3" w:rsidRPr="00DF07A5" w:rsidRDefault="00961FB3" w:rsidP="00961FB3">
      <w:pPr>
        <w:pStyle w:val="Heading1"/>
        <w:pageBreakBefore/>
        <w:ind w:left="499" w:hanging="357"/>
        <w:rPr>
          <w:lang w:val="en-US"/>
        </w:rPr>
      </w:pPr>
      <w:bookmarkStart w:id="3" w:name="_Toc4819094"/>
      <w:bookmarkStart w:id="4" w:name="_Toc4980803"/>
      <w:bookmarkStart w:id="5" w:name="_Toc152943707"/>
      <w:r w:rsidRPr="00DF07A5">
        <w:rPr>
          <w:lang w:val="en-US"/>
        </w:rPr>
        <w:lastRenderedPageBreak/>
        <w:t>D</w:t>
      </w:r>
      <w:bookmarkEnd w:id="3"/>
      <w:bookmarkEnd w:id="4"/>
      <w:r w:rsidRPr="00DF07A5">
        <w:rPr>
          <w:lang w:val="en-US"/>
        </w:rPr>
        <w:t>ocumentation</w:t>
      </w:r>
      <w:bookmarkEnd w:id="5"/>
    </w:p>
    <w:p w14:paraId="3526A2B1" w14:textId="77777777" w:rsidR="00D46463" w:rsidRPr="00D46463" w:rsidRDefault="00D46463" w:rsidP="00F968D7">
      <w:pPr>
        <w:pStyle w:val="Heading2"/>
      </w:pPr>
      <w:bookmarkStart w:id="6" w:name="_Toc94469061"/>
      <w:bookmarkStart w:id="7" w:name="_Toc94473491"/>
      <w:bookmarkStart w:id="8" w:name="_Toc4819095"/>
      <w:bookmarkStart w:id="9" w:name="_Toc4980804"/>
      <w:bookmarkStart w:id="10" w:name="_Ref177786472"/>
      <w:bookmarkStart w:id="11" w:name="_Toc152943708"/>
      <w:proofErr w:type="gramStart"/>
      <w:r w:rsidRPr="00D46463">
        <w:t>Upper Level</w:t>
      </w:r>
      <w:proofErr w:type="gramEnd"/>
      <w:r w:rsidRPr="00D46463">
        <w:t xml:space="preserve"> Relevant Documents</w:t>
      </w:r>
      <w:bookmarkEnd w:id="6"/>
      <w:bookmarkEnd w:id="7"/>
      <w:bookmarkEnd w:id="11"/>
      <w:r w:rsidRPr="00D46463">
        <w:t xml:space="preserve"> </w:t>
      </w:r>
    </w:p>
    <w:p w14:paraId="263C2F0D" w14:textId="77777777" w:rsidR="00D46463" w:rsidRPr="00D46463" w:rsidRDefault="00D46463" w:rsidP="00D46463">
      <w:pPr>
        <w:rPr>
          <w:lang w:val="en-US"/>
        </w:rPr>
      </w:pPr>
      <w:r w:rsidRPr="00D46463">
        <w:rPr>
          <w:lang w:val="en-US"/>
        </w:rPr>
        <w:t>This section presents all the documents needed to write the software architecture design document.</w:t>
      </w:r>
    </w:p>
    <w:p w14:paraId="6DE5DBE3" w14:textId="77777777" w:rsidR="00D46463" w:rsidRPr="00D46463" w:rsidRDefault="00D46463" w:rsidP="00D4646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D46463" w:rsidRPr="00D46463" w14:paraId="16F32F2F"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26318F53" w14:textId="1C9D0F67" w:rsidR="00D46463" w:rsidRPr="00D46463" w:rsidRDefault="00AC3778" w:rsidP="00AC3778">
            <w:pPr>
              <w:tabs>
                <w:tab w:val="num" w:pos="1620"/>
              </w:tabs>
              <w:rPr>
                <w:b/>
                <w:lang w:val="en-US"/>
              </w:rPr>
            </w:pPr>
            <w:r>
              <w:rPr>
                <w:b/>
                <w:lang w:val="en-US"/>
              </w:rPr>
              <w:t>Nb.</w:t>
            </w:r>
          </w:p>
        </w:tc>
        <w:tc>
          <w:tcPr>
            <w:tcW w:w="3601" w:type="dxa"/>
            <w:tcBorders>
              <w:top w:val="single" w:sz="12" w:space="0" w:color="auto"/>
              <w:bottom w:val="single" w:sz="12" w:space="0" w:color="auto"/>
            </w:tcBorders>
            <w:shd w:val="pct5" w:color="auto" w:fill="FFFFFF"/>
            <w:vAlign w:val="center"/>
          </w:tcPr>
          <w:p w14:paraId="5654205E" w14:textId="77777777" w:rsidR="00D46463" w:rsidRPr="00D46463" w:rsidRDefault="00D46463" w:rsidP="00D46463">
            <w:pPr>
              <w:jc w:val="center"/>
              <w:rPr>
                <w:b/>
                <w:lang w:val="en-US"/>
              </w:rPr>
            </w:pPr>
            <w:r w:rsidRPr="00D46463">
              <w:rPr>
                <w:b/>
                <w:lang w:val="en-US"/>
              </w:rPr>
              <w:t>Document</w:t>
            </w:r>
          </w:p>
        </w:tc>
        <w:tc>
          <w:tcPr>
            <w:tcW w:w="3770" w:type="dxa"/>
            <w:tcBorders>
              <w:top w:val="single" w:sz="12" w:space="0" w:color="auto"/>
              <w:bottom w:val="single" w:sz="12" w:space="0" w:color="auto"/>
            </w:tcBorders>
            <w:shd w:val="pct5" w:color="auto" w:fill="FFFFFF"/>
            <w:vAlign w:val="center"/>
          </w:tcPr>
          <w:p w14:paraId="746A9F58"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96FF412" w14:textId="77777777" w:rsidR="00D46463" w:rsidRPr="00D46463" w:rsidRDefault="00D46463" w:rsidP="00D46463">
            <w:pPr>
              <w:jc w:val="center"/>
              <w:rPr>
                <w:b/>
                <w:lang w:val="en-US"/>
              </w:rPr>
            </w:pPr>
            <w:r w:rsidRPr="00D46463">
              <w:rPr>
                <w:b/>
                <w:lang w:val="en-US"/>
              </w:rPr>
              <w:t>Company</w:t>
            </w:r>
          </w:p>
        </w:tc>
      </w:tr>
      <w:tr w:rsidR="00D46463" w:rsidRPr="00D46463" w14:paraId="3DFD6F1E" w14:textId="77777777" w:rsidTr="00251542">
        <w:tc>
          <w:tcPr>
            <w:tcW w:w="779" w:type="dxa"/>
            <w:tcBorders>
              <w:top w:val="nil"/>
            </w:tcBorders>
          </w:tcPr>
          <w:p w14:paraId="0A65CCFC" w14:textId="77777777" w:rsidR="00D46463" w:rsidRPr="00D46463" w:rsidRDefault="00D46463" w:rsidP="009155BA">
            <w:pPr>
              <w:numPr>
                <w:ilvl w:val="0"/>
                <w:numId w:val="10"/>
              </w:numPr>
              <w:tabs>
                <w:tab w:val="left" w:pos="284"/>
              </w:tabs>
              <w:rPr>
                <w:lang w:val="en-US"/>
              </w:rPr>
            </w:pPr>
          </w:p>
        </w:tc>
        <w:tc>
          <w:tcPr>
            <w:tcW w:w="3601" w:type="dxa"/>
            <w:tcBorders>
              <w:top w:val="nil"/>
            </w:tcBorders>
          </w:tcPr>
          <w:p w14:paraId="7E7587C8" w14:textId="77777777" w:rsidR="00D46463" w:rsidRPr="00D46463" w:rsidRDefault="00D46463" w:rsidP="00D46463">
            <w:pPr>
              <w:jc w:val="left"/>
              <w:rPr>
                <w:lang w:val="en-US"/>
              </w:rPr>
            </w:pPr>
            <w:r w:rsidRPr="00D46463">
              <w:rPr>
                <w:lang w:val="en-US"/>
              </w:rPr>
              <w:t>TF-A: To Manage the power supply</w:t>
            </w:r>
          </w:p>
        </w:tc>
        <w:tc>
          <w:tcPr>
            <w:tcW w:w="3770" w:type="dxa"/>
            <w:tcBorders>
              <w:top w:val="nil"/>
            </w:tcBorders>
          </w:tcPr>
          <w:p w14:paraId="7DE6F23F"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
          <w:p w14:paraId="1FE85EFD" w14:textId="77777777" w:rsidR="00D46463" w:rsidRPr="00D46463" w:rsidRDefault="00D46463" w:rsidP="00D46463">
            <w:pPr>
              <w:rPr>
                <w:lang w:val="en-US"/>
              </w:rPr>
            </w:pPr>
            <w:proofErr w:type="spellStart"/>
            <w:r w:rsidRPr="00D46463">
              <w:rPr>
                <w:color w:val="1F497D"/>
                <w:lang w:val="en-US"/>
              </w:rPr>
              <w:t>DES_TF_A_To_Manage_The_Power_Supply</w:t>
            </w:r>
            <w:proofErr w:type="spellEnd"/>
          </w:p>
        </w:tc>
        <w:tc>
          <w:tcPr>
            <w:tcW w:w="1626" w:type="dxa"/>
            <w:tcBorders>
              <w:top w:val="nil"/>
            </w:tcBorders>
          </w:tcPr>
          <w:p w14:paraId="3090CC61" w14:textId="77777777" w:rsidR="00D46463" w:rsidRPr="00D46463" w:rsidRDefault="00D46463" w:rsidP="00D46463">
            <w:pPr>
              <w:rPr>
                <w:lang w:val="en-US"/>
              </w:rPr>
            </w:pPr>
            <w:r w:rsidRPr="00D46463">
              <w:rPr>
                <w:lang w:val="en-US"/>
              </w:rPr>
              <w:t>RBE/FCE</w:t>
            </w:r>
          </w:p>
        </w:tc>
      </w:tr>
      <w:tr w:rsidR="00D46463" w:rsidRPr="00D46463" w14:paraId="3DF4D04D" w14:textId="77777777" w:rsidTr="00251542">
        <w:tc>
          <w:tcPr>
            <w:tcW w:w="779" w:type="dxa"/>
            <w:tcBorders>
              <w:top w:val="nil"/>
            </w:tcBorders>
          </w:tcPr>
          <w:p w14:paraId="3E9CAF7C" w14:textId="77777777" w:rsidR="00D46463" w:rsidRPr="00D46463" w:rsidRDefault="00D46463" w:rsidP="009155BA">
            <w:pPr>
              <w:numPr>
                <w:ilvl w:val="0"/>
                <w:numId w:val="10"/>
              </w:numPr>
              <w:tabs>
                <w:tab w:val="left" w:pos="284"/>
              </w:tabs>
              <w:rPr>
                <w:lang w:val="en-US"/>
              </w:rPr>
            </w:pPr>
          </w:p>
        </w:tc>
        <w:tc>
          <w:tcPr>
            <w:tcW w:w="3601" w:type="dxa"/>
            <w:tcBorders>
              <w:top w:val="nil"/>
            </w:tcBorders>
          </w:tcPr>
          <w:p w14:paraId="1C04FCDE" w14:textId="77777777" w:rsidR="00D46463" w:rsidRPr="00D46463" w:rsidRDefault="00D46463" w:rsidP="00D46463">
            <w:pPr>
              <w:jc w:val="left"/>
              <w:rPr>
                <w:lang w:val="en-US"/>
              </w:rPr>
            </w:pPr>
            <w:r w:rsidRPr="00D46463">
              <w:rPr>
                <w:lang w:val="en-US"/>
              </w:rPr>
              <w:t>TF-B: To Manage the communication</w:t>
            </w:r>
          </w:p>
        </w:tc>
        <w:tc>
          <w:tcPr>
            <w:tcW w:w="3770" w:type="dxa"/>
            <w:tcBorders>
              <w:top w:val="nil"/>
            </w:tcBorders>
          </w:tcPr>
          <w:p w14:paraId="06659BCE"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
          <w:p w14:paraId="0316E86F" w14:textId="77777777" w:rsidR="00D46463" w:rsidRPr="00D46463" w:rsidRDefault="00D46463" w:rsidP="00D46463">
            <w:pPr>
              <w:rPr>
                <w:lang w:val="en-US"/>
              </w:rPr>
            </w:pPr>
            <w:proofErr w:type="spellStart"/>
            <w:r w:rsidRPr="00D46463">
              <w:rPr>
                <w:color w:val="1F497D"/>
                <w:lang w:val="en-US"/>
              </w:rPr>
              <w:t>DES_TF_B_To_Manage_The_Communication</w:t>
            </w:r>
            <w:proofErr w:type="spellEnd"/>
          </w:p>
        </w:tc>
        <w:tc>
          <w:tcPr>
            <w:tcW w:w="1626" w:type="dxa"/>
            <w:tcBorders>
              <w:top w:val="nil"/>
            </w:tcBorders>
          </w:tcPr>
          <w:p w14:paraId="20DF9F73" w14:textId="77777777" w:rsidR="00D46463" w:rsidRPr="00D46463" w:rsidRDefault="00D46463" w:rsidP="00D46463">
            <w:pPr>
              <w:rPr>
                <w:lang w:val="en-US"/>
              </w:rPr>
            </w:pPr>
            <w:r w:rsidRPr="00D46463">
              <w:rPr>
                <w:lang w:val="en-US"/>
              </w:rPr>
              <w:t>RBE/FCE</w:t>
            </w:r>
          </w:p>
        </w:tc>
      </w:tr>
      <w:tr w:rsidR="00D46463" w:rsidRPr="00D46463" w14:paraId="12C1CB17" w14:textId="77777777" w:rsidTr="00251542">
        <w:tc>
          <w:tcPr>
            <w:tcW w:w="779" w:type="dxa"/>
            <w:tcBorders>
              <w:top w:val="nil"/>
            </w:tcBorders>
          </w:tcPr>
          <w:p w14:paraId="73E7FC6D"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25CBD55D" w14:textId="77777777" w:rsidR="00D46463" w:rsidRPr="00D46463" w:rsidRDefault="00D46463" w:rsidP="00D46463">
            <w:pPr>
              <w:jc w:val="left"/>
              <w:rPr>
                <w:lang w:val="en-US"/>
              </w:rPr>
            </w:pPr>
            <w:r w:rsidRPr="00D46463">
              <w:rPr>
                <w:lang w:val="en-US"/>
              </w:rPr>
              <w:t>TF-C: To Secure PP ECU functioning using Pictus MCU</w:t>
            </w:r>
          </w:p>
        </w:tc>
        <w:tc>
          <w:tcPr>
            <w:tcW w:w="3770" w:type="dxa"/>
            <w:tcBorders>
              <w:top w:val="nil"/>
            </w:tcBorders>
          </w:tcPr>
          <w:p w14:paraId="17C51CB1"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
          <w:p w14:paraId="7FEA65D9" w14:textId="77777777" w:rsidR="00D46463" w:rsidRPr="00D46463" w:rsidRDefault="00D46463" w:rsidP="00D46463">
            <w:pPr>
              <w:rPr>
                <w:lang w:val="en-US"/>
              </w:rPr>
            </w:pPr>
            <w:proofErr w:type="spellStart"/>
            <w:r w:rsidRPr="00D46463">
              <w:rPr>
                <w:color w:val="1F497D"/>
                <w:lang w:val="en-US"/>
              </w:rPr>
              <w:t>DES_TF_C_To_Secure_PP_ECU_Functioning_Pictus</w:t>
            </w:r>
            <w:proofErr w:type="spellEnd"/>
          </w:p>
        </w:tc>
        <w:tc>
          <w:tcPr>
            <w:tcW w:w="1626" w:type="dxa"/>
            <w:tcBorders>
              <w:top w:val="nil"/>
            </w:tcBorders>
          </w:tcPr>
          <w:p w14:paraId="5E5234D5" w14:textId="77777777" w:rsidR="00D46463" w:rsidRPr="00D46463" w:rsidRDefault="00D46463" w:rsidP="00D46463">
            <w:pPr>
              <w:rPr>
                <w:lang w:val="en-US"/>
              </w:rPr>
            </w:pPr>
            <w:r w:rsidRPr="00D46463">
              <w:rPr>
                <w:lang w:val="en-US"/>
              </w:rPr>
              <w:t>RBE/FCE</w:t>
            </w:r>
          </w:p>
        </w:tc>
      </w:tr>
      <w:tr w:rsidR="00D46463" w:rsidRPr="00D46463" w14:paraId="0388DFA3" w14:textId="77777777" w:rsidTr="00251542">
        <w:tc>
          <w:tcPr>
            <w:tcW w:w="779" w:type="dxa"/>
            <w:tcBorders>
              <w:top w:val="nil"/>
            </w:tcBorders>
          </w:tcPr>
          <w:p w14:paraId="2F98E090"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16EBB86D" w14:textId="77777777" w:rsidR="00D46463" w:rsidRPr="00D46463" w:rsidRDefault="00D46463" w:rsidP="00D46463">
            <w:pPr>
              <w:jc w:val="left"/>
              <w:rPr>
                <w:lang w:val="en-US"/>
              </w:rPr>
            </w:pPr>
            <w:r w:rsidRPr="00D46463">
              <w:rPr>
                <w:lang w:val="en-US"/>
              </w:rPr>
              <w:t>TF-D: To Program MCU</w:t>
            </w:r>
          </w:p>
        </w:tc>
        <w:tc>
          <w:tcPr>
            <w:tcW w:w="3770" w:type="dxa"/>
            <w:tcBorders>
              <w:top w:val="nil"/>
            </w:tcBorders>
          </w:tcPr>
          <w:p w14:paraId="6C0EE558"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DES_TF_D_To_Program_MCU</w:t>
            </w:r>
            <w:proofErr w:type="spellEnd"/>
          </w:p>
        </w:tc>
        <w:tc>
          <w:tcPr>
            <w:tcW w:w="1626" w:type="dxa"/>
            <w:tcBorders>
              <w:top w:val="nil"/>
            </w:tcBorders>
          </w:tcPr>
          <w:p w14:paraId="12814035" w14:textId="77777777" w:rsidR="00D46463" w:rsidRPr="00D46463" w:rsidRDefault="00D46463" w:rsidP="00D46463">
            <w:pPr>
              <w:rPr>
                <w:lang w:val="en-US"/>
              </w:rPr>
            </w:pPr>
            <w:r w:rsidRPr="00D46463">
              <w:rPr>
                <w:lang w:val="en-US"/>
              </w:rPr>
              <w:t>RBE/FCE</w:t>
            </w:r>
          </w:p>
        </w:tc>
      </w:tr>
      <w:tr w:rsidR="00D46463" w:rsidRPr="00D46463" w14:paraId="6201447C" w14:textId="77777777" w:rsidTr="00251542">
        <w:tc>
          <w:tcPr>
            <w:tcW w:w="779" w:type="dxa"/>
            <w:tcBorders>
              <w:top w:val="nil"/>
            </w:tcBorders>
          </w:tcPr>
          <w:p w14:paraId="34F83467"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30FF1222" w14:textId="77777777" w:rsidR="00D46463" w:rsidRPr="00D46463" w:rsidRDefault="00D46463" w:rsidP="00D46463">
            <w:pPr>
              <w:jc w:val="left"/>
              <w:rPr>
                <w:lang w:val="en-US"/>
              </w:rPr>
            </w:pPr>
            <w:r w:rsidRPr="00D46463">
              <w:rPr>
                <w:lang w:val="en-US"/>
              </w:rPr>
              <w:t>TF-E: To Manage Diagnostic Requests</w:t>
            </w:r>
          </w:p>
        </w:tc>
        <w:tc>
          <w:tcPr>
            <w:tcW w:w="3770" w:type="dxa"/>
            <w:tcBorders>
              <w:top w:val="nil"/>
            </w:tcBorders>
          </w:tcPr>
          <w:p w14:paraId="44677D77"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DES_TF_E_To_Manage_Diagnostic_Requests</w:t>
            </w:r>
            <w:proofErr w:type="spellEnd"/>
          </w:p>
        </w:tc>
        <w:tc>
          <w:tcPr>
            <w:tcW w:w="1626" w:type="dxa"/>
            <w:tcBorders>
              <w:top w:val="nil"/>
            </w:tcBorders>
          </w:tcPr>
          <w:p w14:paraId="51451346" w14:textId="77777777" w:rsidR="00D46463" w:rsidRPr="00D46463" w:rsidRDefault="00D46463" w:rsidP="00D46463">
            <w:pPr>
              <w:rPr>
                <w:lang w:val="en-US"/>
              </w:rPr>
            </w:pPr>
            <w:r w:rsidRPr="00D46463">
              <w:rPr>
                <w:lang w:val="en-US"/>
              </w:rPr>
              <w:t>RBE/FCE</w:t>
            </w:r>
          </w:p>
        </w:tc>
      </w:tr>
      <w:tr w:rsidR="00D46463" w:rsidRPr="00D46463" w14:paraId="534AF81E" w14:textId="77777777" w:rsidTr="00251542">
        <w:tc>
          <w:tcPr>
            <w:tcW w:w="779" w:type="dxa"/>
            <w:tcBorders>
              <w:top w:val="nil"/>
            </w:tcBorders>
          </w:tcPr>
          <w:p w14:paraId="65AD4401"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4316B6FA" w14:textId="77777777" w:rsidR="00D46463" w:rsidRPr="00D46463" w:rsidRDefault="00D46463" w:rsidP="00D46463">
            <w:pPr>
              <w:jc w:val="left"/>
              <w:rPr>
                <w:lang w:val="en-US"/>
              </w:rPr>
            </w:pPr>
            <w:r w:rsidRPr="00D46463">
              <w:rPr>
                <w:lang w:val="en-US"/>
              </w:rPr>
              <w:t>TF-F: To Perform Measurements</w:t>
            </w:r>
          </w:p>
        </w:tc>
        <w:tc>
          <w:tcPr>
            <w:tcW w:w="3770" w:type="dxa"/>
            <w:tcBorders>
              <w:top w:val="nil"/>
            </w:tcBorders>
          </w:tcPr>
          <w:p w14:paraId="59765BC7"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DES_TF_F_To_Perform_Measurements</w:t>
            </w:r>
            <w:proofErr w:type="spellEnd"/>
          </w:p>
        </w:tc>
        <w:tc>
          <w:tcPr>
            <w:tcW w:w="1626" w:type="dxa"/>
            <w:tcBorders>
              <w:top w:val="nil"/>
            </w:tcBorders>
          </w:tcPr>
          <w:p w14:paraId="2CABBBA8" w14:textId="77777777" w:rsidR="00D46463" w:rsidRPr="00D46463" w:rsidRDefault="00D46463" w:rsidP="00D46463">
            <w:pPr>
              <w:rPr>
                <w:lang w:val="en-US"/>
              </w:rPr>
            </w:pPr>
            <w:r w:rsidRPr="00D46463">
              <w:rPr>
                <w:lang w:val="en-US"/>
              </w:rPr>
              <w:t>RBE/FCE</w:t>
            </w:r>
          </w:p>
        </w:tc>
      </w:tr>
      <w:tr w:rsidR="00D46463" w:rsidRPr="00D46463" w14:paraId="2D25998A" w14:textId="77777777" w:rsidTr="00251542">
        <w:tc>
          <w:tcPr>
            <w:tcW w:w="779" w:type="dxa"/>
            <w:tcBorders>
              <w:top w:val="nil"/>
            </w:tcBorders>
          </w:tcPr>
          <w:p w14:paraId="7E1D79CD"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4BD6A4AF" w14:textId="77777777" w:rsidR="00D46463" w:rsidRPr="00D46463" w:rsidRDefault="00D46463" w:rsidP="00D46463">
            <w:pPr>
              <w:jc w:val="left"/>
              <w:rPr>
                <w:lang w:val="en-US"/>
              </w:rPr>
            </w:pPr>
            <w:r w:rsidRPr="00D46463">
              <w:rPr>
                <w:lang w:val="en-US"/>
              </w:rPr>
              <w:t>TF-G: To Drive the Motor</w:t>
            </w:r>
          </w:p>
        </w:tc>
        <w:tc>
          <w:tcPr>
            <w:tcW w:w="3770" w:type="dxa"/>
            <w:tcBorders>
              <w:top w:val="nil"/>
            </w:tcBorders>
          </w:tcPr>
          <w:p w14:paraId="0478A71E"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DES_TF_G_To_Drive_the_Motor</w:t>
            </w:r>
            <w:proofErr w:type="spellEnd"/>
          </w:p>
        </w:tc>
        <w:tc>
          <w:tcPr>
            <w:tcW w:w="1626" w:type="dxa"/>
            <w:tcBorders>
              <w:top w:val="nil"/>
            </w:tcBorders>
          </w:tcPr>
          <w:p w14:paraId="23AFDFB3" w14:textId="77777777" w:rsidR="00D46463" w:rsidRPr="00D46463" w:rsidRDefault="00D46463" w:rsidP="00D46463">
            <w:pPr>
              <w:rPr>
                <w:lang w:val="en-US"/>
              </w:rPr>
            </w:pPr>
            <w:r w:rsidRPr="00D46463">
              <w:rPr>
                <w:lang w:val="en-US"/>
              </w:rPr>
              <w:t>RBE/FCE</w:t>
            </w:r>
          </w:p>
        </w:tc>
      </w:tr>
      <w:tr w:rsidR="00D46463" w:rsidRPr="00D46463" w14:paraId="7640EB68" w14:textId="77777777" w:rsidTr="00251542">
        <w:tc>
          <w:tcPr>
            <w:tcW w:w="779" w:type="dxa"/>
            <w:tcBorders>
              <w:top w:val="nil"/>
            </w:tcBorders>
          </w:tcPr>
          <w:p w14:paraId="16800FDD"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49ED44C3" w14:textId="77777777" w:rsidR="00D46463" w:rsidRPr="00D46463" w:rsidRDefault="00D46463" w:rsidP="00D46463">
            <w:pPr>
              <w:jc w:val="left"/>
              <w:rPr>
                <w:lang w:val="en-US"/>
              </w:rPr>
            </w:pPr>
            <w:r w:rsidRPr="00D46463">
              <w:rPr>
                <w:lang w:val="en-US"/>
              </w:rPr>
              <w:t xml:space="preserve">TF-H: To Perform </w:t>
            </w:r>
            <w:proofErr w:type="spellStart"/>
            <w:r w:rsidRPr="00D46463">
              <w:rPr>
                <w:lang w:val="en-US"/>
              </w:rPr>
              <w:t>Autotests</w:t>
            </w:r>
            <w:proofErr w:type="spellEnd"/>
          </w:p>
        </w:tc>
        <w:tc>
          <w:tcPr>
            <w:tcW w:w="3770" w:type="dxa"/>
            <w:tcBorders>
              <w:top w:val="nil"/>
            </w:tcBorders>
          </w:tcPr>
          <w:p w14:paraId="2E73BE83"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DES_TF_H_To_Perform_Autotests</w:t>
            </w:r>
            <w:proofErr w:type="spellEnd"/>
          </w:p>
        </w:tc>
        <w:tc>
          <w:tcPr>
            <w:tcW w:w="1626" w:type="dxa"/>
            <w:tcBorders>
              <w:top w:val="nil"/>
            </w:tcBorders>
          </w:tcPr>
          <w:p w14:paraId="296080FB" w14:textId="77777777" w:rsidR="00D46463" w:rsidRPr="00D46463" w:rsidRDefault="00D46463" w:rsidP="00D46463">
            <w:pPr>
              <w:rPr>
                <w:lang w:val="en-US"/>
              </w:rPr>
            </w:pPr>
            <w:r w:rsidRPr="00D46463">
              <w:rPr>
                <w:lang w:val="en-US"/>
              </w:rPr>
              <w:t>RBE/FCE</w:t>
            </w:r>
          </w:p>
        </w:tc>
      </w:tr>
      <w:tr w:rsidR="00D46463" w:rsidRPr="00D46463" w14:paraId="265EDB44" w14:textId="77777777" w:rsidTr="00251542">
        <w:tc>
          <w:tcPr>
            <w:tcW w:w="779" w:type="dxa"/>
            <w:tcBorders>
              <w:top w:val="nil"/>
            </w:tcBorders>
          </w:tcPr>
          <w:p w14:paraId="3393E6E6"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4C0DD19B" w14:textId="77777777" w:rsidR="00D46463" w:rsidRPr="00D46463" w:rsidRDefault="00D46463" w:rsidP="00D46463">
            <w:pPr>
              <w:jc w:val="left"/>
              <w:rPr>
                <w:lang w:val="en-US"/>
              </w:rPr>
            </w:pPr>
            <w:r w:rsidRPr="00D46463">
              <w:rPr>
                <w:lang w:val="en-US"/>
              </w:rPr>
              <w:t>TF-I: To Manage the Failure</w:t>
            </w:r>
          </w:p>
        </w:tc>
        <w:tc>
          <w:tcPr>
            <w:tcW w:w="3770" w:type="dxa"/>
            <w:tcBorders>
              <w:top w:val="nil"/>
            </w:tcBorders>
          </w:tcPr>
          <w:p w14:paraId="492F0F29" w14:textId="77777777" w:rsidR="00D46463" w:rsidRPr="00D46463" w:rsidRDefault="00D46463" w:rsidP="00D46463">
            <w:pPr>
              <w:rPr>
                <w:color w:val="1F497D"/>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DES_TF_I_To_Manage_The_Failure</w:t>
            </w:r>
            <w:proofErr w:type="spellEnd"/>
          </w:p>
        </w:tc>
        <w:tc>
          <w:tcPr>
            <w:tcW w:w="1626" w:type="dxa"/>
            <w:tcBorders>
              <w:top w:val="nil"/>
            </w:tcBorders>
          </w:tcPr>
          <w:p w14:paraId="2D65684B" w14:textId="77777777" w:rsidR="00D46463" w:rsidRPr="00D46463" w:rsidRDefault="00D46463" w:rsidP="00D46463">
            <w:pPr>
              <w:rPr>
                <w:lang w:val="en-US"/>
              </w:rPr>
            </w:pPr>
            <w:r w:rsidRPr="00D46463">
              <w:rPr>
                <w:lang w:val="en-US"/>
              </w:rPr>
              <w:t>RBE/FCE</w:t>
            </w:r>
          </w:p>
        </w:tc>
      </w:tr>
      <w:tr w:rsidR="00D46463" w:rsidRPr="00D46463" w14:paraId="59995024" w14:textId="77777777" w:rsidTr="00251542">
        <w:tc>
          <w:tcPr>
            <w:tcW w:w="779" w:type="dxa"/>
            <w:tcBorders>
              <w:top w:val="nil"/>
            </w:tcBorders>
          </w:tcPr>
          <w:p w14:paraId="200E8743"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6867DAB9" w14:textId="77777777" w:rsidR="00D46463" w:rsidRPr="00D46463" w:rsidRDefault="00D46463" w:rsidP="00D46463">
            <w:pPr>
              <w:jc w:val="left"/>
              <w:rPr>
                <w:lang w:val="en-US"/>
              </w:rPr>
            </w:pPr>
            <w:r w:rsidRPr="00D46463">
              <w:rPr>
                <w:lang w:val="en-US"/>
              </w:rPr>
              <w:t>TF-J: To Manage NVM - NVP (</w:t>
            </w:r>
            <w:proofErr w:type="gramStart"/>
            <w:r w:rsidRPr="00D46463">
              <w:rPr>
                <w:lang w:val="en-US"/>
              </w:rPr>
              <w:t>Non Volatile</w:t>
            </w:r>
            <w:proofErr w:type="gramEnd"/>
            <w:r w:rsidRPr="00D46463">
              <w:rPr>
                <w:lang w:val="en-US"/>
              </w:rPr>
              <w:t xml:space="preserve"> Parameters)</w:t>
            </w:r>
          </w:p>
        </w:tc>
        <w:tc>
          <w:tcPr>
            <w:tcW w:w="3770" w:type="dxa"/>
            <w:tcBorders>
              <w:top w:val="nil"/>
            </w:tcBorders>
          </w:tcPr>
          <w:p w14:paraId="733ECCB0"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DES_TF_J_To_Manage_NVM</w:t>
            </w:r>
            <w:proofErr w:type="spellEnd"/>
          </w:p>
        </w:tc>
        <w:tc>
          <w:tcPr>
            <w:tcW w:w="1626" w:type="dxa"/>
            <w:tcBorders>
              <w:top w:val="nil"/>
            </w:tcBorders>
          </w:tcPr>
          <w:p w14:paraId="4B3F61D7" w14:textId="77777777" w:rsidR="00D46463" w:rsidRPr="00D46463" w:rsidRDefault="00D46463" w:rsidP="00D46463">
            <w:pPr>
              <w:rPr>
                <w:lang w:val="en-US"/>
              </w:rPr>
            </w:pPr>
            <w:r w:rsidRPr="00D46463">
              <w:rPr>
                <w:lang w:val="en-US"/>
              </w:rPr>
              <w:t>RBE/FCE</w:t>
            </w:r>
          </w:p>
        </w:tc>
      </w:tr>
      <w:tr w:rsidR="00D46463" w:rsidRPr="00D46463" w14:paraId="0723F1A0" w14:textId="77777777" w:rsidTr="00251542">
        <w:tc>
          <w:tcPr>
            <w:tcW w:w="779" w:type="dxa"/>
            <w:tcBorders>
              <w:top w:val="nil"/>
            </w:tcBorders>
          </w:tcPr>
          <w:p w14:paraId="69A46984"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6370D121" w14:textId="77777777" w:rsidR="00D46463" w:rsidRPr="00D46463" w:rsidRDefault="00D46463" w:rsidP="00D46463">
            <w:pPr>
              <w:jc w:val="left"/>
              <w:rPr>
                <w:lang w:val="en-US"/>
              </w:rPr>
            </w:pPr>
            <w:r w:rsidRPr="00D46463">
              <w:rPr>
                <w:lang w:val="en-US"/>
              </w:rPr>
              <w:t>TF-K: To Ensure ECU Protection and Integration</w:t>
            </w:r>
          </w:p>
        </w:tc>
        <w:tc>
          <w:tcPr>
            <w:tcW w:w="3770" w:type="dxa"/>
            <w:tcBorders>
              <w:top w:val="nil"/>
            </w:tcBorders>
          </w:tcPr>
          <w:p w14:paraId="7A13D991"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DES_TF_K_To_Ensure_ECU_Protection_And_Integration</w:t>
            </w:r>
            <w:proofErr w:type="spellEnd"/>
          </w:p>
        </w:tc>
        <w:tc>
          <w:tcPr>
            <w:tcW w:w="1626" w:type="dxa"/>
            <w:tcBorders>
              <w:top w:val="nil"/>
            </w:tcBorders>
          </w:tcPr>
          <w:p w14:paraId="668E962C" w14:textId="77777777" w:rsidR="00D46463" w:rsidRPr="00D46463" w:rsidRDefault="00D46463" w:rsidP="00D46463">
            <w:pPr>
              <w:rPr>
                <w:lang w:val="en-US"/>
              </w:rPr>
            </w:pPr>
            <w:r w:rsidRPr="00D46463">
              <w:rPr>
                <w:lang w:val="en-US"/>
              </w:rPr>
              <w:t>RBE/FCE</w:t>
            </w:r>
          </w:p>
        </w:tc>
      </w:tr>
      <w:tr w:rsidR="00D46463" w:rsidRPr="00D46463" w14:paraId="3BC0352D" w14:textId="77777777" w:rsidTr="00251542">
        <w:tc>
          <w:tcPr>
            <w:tcW w:w="779" w:type="dxa"/>
            <w:tcBorders>
              <w:top w:val="nil"/>
            </w:tcBorders>
          </w:tcPr>
          <w:p w14:paraId="08F94039"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5D218DEB" w14:textId="77777777" w:rsidR="00D46463" w:rsidRPr="00D46463" w:rsidRDefault="00D46463" w:rsidP="00D46463">
            <w:pPr>
              <w:jc w:val="left"/>
              <w:rPr>
                <w:lang w:val="en-US"/>
              </w:rPr>
            </w:pPr>
            <w:r w:rsidRPr="00D46463">
              <w:rPr>
                <w:lang w:val="en-US"/>
              </w:rPr>
              <w:t>TF-L: To Ensure ECU Integration in Environment EMC ESD</w:t>
            </w:r>
          </w:p>
        </w:tc>
        <w:tc>
          <w:tcPr>
            <w:tcW w:w="3770" w:type="dxa"/>
            <w:tcBorders>
              <w:top w:val="nil"/>
            </w:tcBorders>
          </w:tcPr>
          <w:p w14:paraId="6B4E4796"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r w:rsidRPr="00D46463">
              <w:rPr>
                <w:color w:val="1F497D"/>
                <w:lang w:val="en-US"/>
              </w:rPr>
              <w:t>DES_TF_L_To_Ensure_ECU_Integration_In_Environment_EMC_ESD</w:t>
            </w:r>
          </w:p>
        </w:tc>
        <w:tc>
          <w:tcPr>
            <w:tcW w:w="1626" w:type="dxa"/>
            <w:tcBorders>
              <w:top w:val="nil"/>
            </w:tcBorders>
          </w:tcPr>
          <w:p w14:paraId="351D2FD1" w14:textId="77777777" w:rsidR="00D46463" w:rsidRPr="00D46463" w:rsidRDefault="00D46463" w:rsidP="00D46463">
            <w:pPr>
              <w:rPr>
                <w:lang w:val="en-US"/>
              </w:rPr>
            </w:pPr>
            <w:r w:rsidRPr="00D46463">
              <w:rPr>
                <w:lang w:val="en-US"/>
              </w:rPr>
              <w:t>RBE/FCE</w:t>
            </w:r>
          </w:p>
        </w:tc>
      </w:tr>
      <w:tr w:rsidR="00D46463" w:rsidRPr="00D46463" w14:paraId="16848C83" w14:textId="77777777" w:rsidTr="00251542">
        <w:tc>
          <w:tcPr>
            <w:tcW w:w="779" w:type="dxa"/>
            <w:tcBorders>
              <w:top w:val="nil"/>
            </w:tcBorders>
          </w:tcPr>
          <w:p w14:paraId="57C4C76D"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332396C3" w14:textId="77777777" w:rsidR="00D46463" w:rsidRPr="00D46463" w:rsidRDefault="00D46463" w:rsidP="00D46463">
            <w:pPr>
              <w:jc w:val="left"/>
              <w:rPr>
                <w:lang w:val="en-US"/>
              </w:rPr>
            </w:pPr>
            <w:r w:rsidRPr="00D46463">
              <w:rPr>
                <w:lang w:val="en-US"/>
              </w:rPr>
              <w:t>TF-M: To generate time base</w:t>
            </w:r>
          </w:p>
        </w:tc>
        <w:tc>
          <w:tcPr>
            <w:tcW w:w="3770" w:type="dxa"/>
            <w:tcBorders>
              <w:top w:val="nil"/>
            </w:tcBorders>
          </w:tcPr>
          <w:p w14:paraId="775B7B79"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 xml:space="preserve">/30_DES_Requirements/Technical </w:t>
            </w:r>
            <w:r w:rsidRPr="00D46463">
              <w:rPr>
                <w:lang w:val="en-US"/>
              </w:rPr>
              <w:lastRenderedPageBreak/>
              <w:t>Functions/</w:t>
            </w:r>
            <w:proofErr w:type="spellStart"/>
            <w:r w:rsidRPr="00D46463">
              <w:rPr>
                <w:color w:val="1F497D"/>
                <w:lang w:val="en-US"/>
              </w:rPr>
              <w:t>DES_TF_M_To_Generate_Time_Base</w:t>
            </w:r>
            <w:proofErr w:type="spellEnd"/>
          </w:p>
        </w:tc>
        <w:tc>
          <w:tcPr>
            <w:tcW w:w="1626" w:type="dxa"/>
            <w:tcBorders>
              <w:top w:val="nil"/>
            </w:tcBorders>
          </w:tcPr>
          <w:p w14:paraId="0B9CB97C" w14:textId="77777777" w:rsidR="00D46463" w:rsidRPr="00D46463" w:rsidRDefault="00D46463" w:rsidP="00D46463">
            <w:pPr>
              <w:rPr>
                <w:lang w:val="en-US"/>
              </w:rPr>
            </w:pPr>
            <w:r w:rsidRPr="00D46463">
              <w:rPr>
                <w:lang w:val="en-US"/>
              </w:rPr>
              <w:lastRenderedPageBreak/>
              <w:t>RBE/FCE</w:t>
            </w:r>
          </w:p>
        </w:tc>
      </w:tr>
      <w:tr w:rsidR="00D46463" w:rsidRPr="00D46463" w14:paraId="5771413D" w14:textId="77777777" w:rsidTr="00251542">
        <w:tc>
          <w:tcPr>
            <w:tcW w:w="779" w:type="dxa"/>
            <w:tcBorders>
              <w:top w:val="nil"/>
            </w:tcBorders>
          </w:tcPr>
          <w:p w14:paraId="760F357C"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4083C338" w14:textId="77777777" w:rsidR="00D46463" w:rsidRPr="00D46463" w:rsidRDefault="00D46463" w:rsidP="00D46463">
            <w:pPr>
              <w:jc w:val="left"/>
              <w:rPr>
                <w:lang w:val="en-US"/>
              </w:rPr>
            </w:pPr>
            <w:r w:rsidRPr="00D46463">
              <w:rPr>
                <w:lang w:val="en-US"/>
              </w:rPr>
              <w:t>TF-N: To evaluate belt data</w:t>
            </w:r>
          </w:p>
        </w:tc>
        <w:tc>
          <w:tcPr>
            <w:tcW w:w="3770" w:type="dxa"/>
            <w:tcBorders>
              <w:top w:val="nil"/>
            </w:tcBorders>
          </w:tcPr>
          <w:p w14:paraId="19E507D9"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DES_TF_N_To_Evaluate_Belt_Data</w:t>
            </w:r>
            <w:proofErr w:type="spellEnd"/>
          </w:p>
        </w:tc>
        <w:tc>
          <w:tcPr>
            <w:tcW w:w="1626" w:type="dxa"/>
            <w:tcBorders>
              <w:top w:val="nil"/>
            </w:tcBorders>
          </w:tcPr>
          <w:p w14:paraId="026AD4C5" w14:textId="77777777" w:rsidR="00D46463" w:rsidRPr="00D46463" w:rsidRDefault="00D46463" w:rsidP="00D46463">
            <w:pPr>
              <w:rPr>
                <w:lang w:val="en-US"/>
              </w:rPr>
            </w:pPr>
            <w:r w:rsidRPr="00D46463">
              <w:rPr>
                <w:lang w:val="en-US"/>
              </w:rPr>
              <w:t>RBE/FCE</w:t>
            </w:r>
          </w:p>
        </w:tc>
      </w:tr>
      <w:tr w:rsidR="00D46463" w:rsidRPr="00D46463" w14:paraId="0D653D13" w14:textId="77777777" w:rsidTr="00251542">
        <w:tc>
          <w:tcPr>
            <w:tcW w:w="779" w:type="dxa"/>
            <w:tcBorders>
              <w:top w:val="nil"/>
            </w:tcBorders>
          </w:tcPr>
          <w:p w14:paraId="2EE0996E"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796ADA63" w14:textId="77777777" w:rsidR="00D46463" w:rsidRPr="00D46463" w:rsidRDefault="00D46463" w:rsidP="00D46463">
            <w:pPr>
              <w:jc w:val="left"/>
              <w:rPr>
                <w:lang w:val="en-US"/>
              </w:rPr>
            </w:pPr>
            <w:r w:rsidRPr="00D46463">
              <w:rPr>
                <w:lang w:val="en-US"/>
              </w:rPr>
              <w:t>TF-O: To schedule the SW</w:t>
            </w:r>
          </w:p>
        </w:tc>
        <w:tc>
          <w:tcPr>
            <w:tcW w:w="3770" w:type="dxa"/>
            <w:tcBorders>
              <w:top w:val="nil"/>
            </w:tcBorders>
          </w:tcPr>
          <w:p w14:paraId="13490878"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DES_TF_O_To_Run_SW</w:t>
            </w:r>
            <w:proofErr w:type="spellEnd"/>
          </w:p>
        </w:tc>
        <w:tc>
          <w:tcPr>
            <w:tcW w:w="1626" w:type="dxa"/>
            <w:tcBorders>
              <w:top w:val="nil"/>
            </w:tcBorders>
          </w:tcPr>
          <w:p w14:paraId="73D6AAD9" w14:textId="77777777" w:rsidR="00D46463" w:rsidRPr="00D46463" w:rsidRDefault="00D46463" w:rsidP="00D46463">
            <w:pPr>
              <w:rPr>
                <w:lang w:val="en-US"/>
              </w:rPr>
            </w:pPr>
            <w:r w:rsidRPr="00D46463">
              <w:rPr>
                <w:lang w:val="en-US"/>
              </w:rPr>
              <w:t>RBE/FCE</w:t>
            </w:r>
          </w:p>
        </w:tc>
      </w:tr>
      <w:tr w:rsidR="00D46463" w:rsidRPr="00D46463" w14:paraId="02152B4E" w14:textId="77777777" w:rsidTr="00251542">
        <w:tc>
          <w:tcPr>
            <w:tcW w:w="779" w:type="dxa"/>
            <w:tcBorders>
              <w:top w:val="nil"/>
            </w:tcBorders>
          </w:tcPr>
          <w:p w14:paraId="7FE4A74A" w14:textId="77777777" w:rsidR="00D46463" w:rsidRPr="00D46463" w:rsidRDefault="00D46463" w:rsidP="009155BA">
            <w:pPr>
              <w:numPr>
                <w:ilvl w:val="0"/>
                <w:numId w:val="10"/>
              </w:numPr>
              <w:contextualSpacing/>
              <w:jc w:val="left"/>
              <w:rPr>
                <w:lang w:val="en-US"/>
              </w:rPr>
            </w:pPr>
          </w:p>
        </w:tc>
        <w:tc>
          <w:tcPr>
            <w:tcW w:w="3601" w:type="dxa"/>
            <w:tcBorders>
              <w:top w:val="nil"/>
            </w:tcBorders>
          </w:tcPr>
          <w:p w14:paraId="01F2B43A" w14:textId="77777777" w:rsidR="00D46463" w:rsidRPr="00D46463" w:rsidRDefault="00D46463" w:rsidP="00D46463">
            <w:pPr>
              <w:jc w:val="left"/>
              <w:rPr>
                <w:lang w:val="en-US"/>
              </w:rPr>
            </w:pPr>
            <w:r w:rsidRPr="00D46463">
              <w:rPr>
                <w:lang w:val="en-US"/>
              </w:rPr>
              <w:t>TF-P: To handle network management</w:t>
            </w:r>
          </w:p>
        </w:tc>
        <w:tc>
          <w:tcPr>
            <w:tcW w:w="3770" w:type="dxa"/>
            <w:tcBorders>
              <w:top w:val="nil"/>
            </w:tcBorders>
          </w:tcPr>
          <w:p w14:paraId="56F8CFBD"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DES_TF_P_</w:t>
            </w:r>
            <w:proofErr w:type="gramStart"/>
            <w:r w:rsidRPr="00D46463">
              <w:rPr>
                <w:color w:val="1F497D"/>
                <w:lang w:val="en-US"/>
              </w:rPr>
              <w:t>To</w:t>
            </w:r>
            <w:proofErr w:type="spellEnd"/>
            <w:r w:rsidRPr="00D46463">
              <w:rPr>
                <w:color w:val="1F497D"/>
                <w:lang w:val="en-US"/>
              </w:rPr>
              <w:t xml:space="preserve">  </w:t>
            </w:r>
            <w:proofErr w:type="spellStart"/>
            <w:r w:rsidRPr="00D46463">
              <w:rPr>
                <w:color w:val="1F497D"/>
                <w:lang w:val="en-US"/>
              </w:rPr>
              <w:t>Handle</w:t>
            </w:r>
            <w:proofErr w:type="gramEnd"/>
            <w:r w:rsidRPr="00D46463">
              <w:rPr>
                <w:color w:val="1F497D"/>
                <w:lang w:val="en-US"/>
              </w:rPr>
              <w:t>_Network_Management</w:t>
            </w:r>
            <w:proofErr w:type="spellEnd"/>
          </w:p>
        </w:tc>
        <w:tc>
          <w:tcPr>
            <w:tcW w:w="1626" w:type="dxa"/>
            <w:tcBorders>
              <w:top w:val="nil"/>
            </w:tcBorders>
          </w:tcPr>
          <w:p w14:paraId="2246681F" w14:textId="77777777" w:rsidR="00D46463" w:rsidRPr="00D46463" w:rsidRDefault="00D46463" w:rsidP="00D46463">
            <w:pPr>
              <w:rPr>
                <w:lang w:val="en-US"/>
              </w:rPr>
            </w:pPr>
            <w:r w:rsidRPr="00D46463">
              <w:rPr>
                <w:lang w:val="en-US"/>
              </w:rPr>
              <w:t>RBE/FCE</w:t>
            </w:r>
          </w:p>
        </w:tc>
      </w:tr>
      <w:tr w:rsidR="00D46463" w:rsidRPr="00D46463" w14:paraId="22960949" w14:textId="77777777" w:rsidTr="00251542">
        <w:tc>
          <w:tcPr>
            <w:tcW w:w="779" w:type="dxa"/>
            <w:tcBorders>
              <w:top w:val="nil"/>
              <w:bottom w:val="single" w:sz="4" w:space="0" w:color="auto"/>
            </w:tcBorders>
          </w:tcPr>
          <w:p w14:paraId="012B121A" w14:textId="77777777" w:rsidR="00D46463" w:rsidRPr="00D46463" w:rsidRDefault="00D46463" w:rsidP="009155BA">
            <w:pPr>
              <w:numPr>
                <w:ilvl w:val="0"/>
                <w:numId w:val="10"/>
              </w:numPr>
              <w:contextualSpacing/>
              <w:jc w:val="left"/>
              <w:rPr>
                <w:lang w:val="en-US"/>
              </w:rPr>
            </w:pPr>
          </w:p>
        </w:tc>
        <w:tc>
          <w:tcPr>
            <w:tcW w:w="3601" w:type="dxa"/>
            <w:tcBorders>
              <w:top w:val="nil"/>
              <w:bottom w:val="single" w:sz="4" w:space="0" w:color="auto"/>
            </w:tcBorders>
          </w:tcPr>
          <w:p w14:paraId="6C621CDA" w14:textId="77777777" w:rsidR="00D46463" w:rsidRPr="00D46463" w:rsidRDefault="00D46463" w:rsidP="00D46463">
            <w:pPr>
              <w:jc w:val="left"/>
              <w:rPr>
                <w:lang w:val="en-US"/>
              </w:rPr>
            </w:pPr>
            <w:r w:rsidRPr="00D46463">
              <w:rPr>
                <w:lang w:val="en-US"/>
              </w:rPr>
              <w:t>TF-Q: To Provide Data For Expertise</w:t>
            </w:r>
          </w:p>
        </w:tc>
        <w:tc>
          <w:tcPr>
            <w:tcW w:w="3770" w:type="dxa"/>
            <w:tcBorders>
              <w:top w:val="nil"/>
              <w:bottom w:val="single" w:sz="4" w:space="0" w:color="auto"/>
            </w:tcBorders>
          </w:tcPr>
          <w:p w14:paraId="0AF9CAE2"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DES_TF_Q_To_Provide_Data_For_Expertise</w:t>
            </w:r>
            <w:proofErr w:type="spellEnd"/>
          </w:p>
        </w:tc>
        <w:tc>
          <w:tcPr>
            <w:tcW w:w="1626" w:type="dxa"/>
            <w:tcBorders>
              <w:top w:val="nil"/>
              <w:bottom w:val="single" w:sz="4" w:space="0" w:color="auto"/>
            </w:tcBorders>
          </w:tcPr>
          <w:p w14:paraId="2BE8F1EE" w14:textId="77777777" w:rsidR="00D46463" w:rsidRPr="00D46463" w:rsidRDefault="00D46463" w:rsidP="00D46463">
            <w:pPr>
              <w:rPr>
                <w:lang w:val="en-US"/>
              </w:rPr>
            </w:pPr>
            <w:r w:rsidRPr="00D46463">
              <w:rPr>
                <w:lang w:val="en-US"/>
              </w:rPr>
              <w:t>RBE/FCE</w:t>
            </w:r>
          </w:p>
        </w:tc>
      </w:tr>
      <w:tr w:rsidR="00D46463" w:rsidRPr="00D46463" w14:paraId="00236216" w14:textId="77777777" w:rsidTr="00251542">
        <w:tc>
          <w:tcPr>
            <w:tcW w:w="779" w:type="dxa"/>
            <w:tcBorders>
              <w:top w:val="single" w:sz="4" w:space="0" w:color="auto"/>
              <w:bottom w:val="single" w:sz="4" w:space="0" w:color="auto"/>
            </w:tcBorders>
          </w:tcPr>
          <w:p w14:paraId="70EEF67B" w14:textId="77777777" w:rsidR="00D46463" w:rsidRPr="00D46463" w:rsidRDefault="00D46463" w:rsidP="009155BA">
            <w:pPr>
              <w:numPr>
                <w:ilvl w:val="0"/>
                <w:numId w:val="10"/>
              </w:numPr>
              <w:contextualSpacing/>
              <w:jc w:val="left"/>
              <w:rPr>
                <w:lang w:val="en-US"/>
              </w:rPr>
            </w:pPr>
          </w:p>
        </w:tc>
        <w:tc>
          <w:tcPr>
            <w:tcW w:w="3601" w:type="dxa"/>
            <w:tcBorders>
              <w:top w:val="single" w:sz="4" w:space="0" w:color="auto"/>
              <w:bottom w:val="single" w:sz="4" w:space="0" w:color="auto"/>
            </w:tcBorders>
          </w:tcPr>
          <w:p w14:paraId="1A72B908" w14:textId="77777777" w:rsidR="00D46463" w:rsidRPr="00D46463" w:rsidRDefault="00D46463" w:rsidP="00D46463">
            <w:pPr>
              <w:jc w:val="left"/>
              <w:rPr>
                <w:lang w:val="en-US"/>
              </w:rPr>
            </w:pPr>
            <w:r w:rsidRPr="00D46463">
              <w:rPr>
                <w:lang w:val="en-US"/>
              </w:rPr>
              <w:t>TF-R: To Decide Belt Function Execution</w:t>
            </w:r>
          </w:p>
        </w:tc>
        <w:tc>
          <w:tcPr>
            <w:tcW w:w="3770" w:type="dxa"/>
            <w:tcBorders>
              <w:top w:val="single" w:sz="4" w:space="0" w:color="auto"/>
              <w:bottom w:val="single" w:sz="4" w:space="0" w:color="auto"/>
            </w:tcBorders>
          </w:tcPr>
          <w:p w14:paraId="3E31348F"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DES_TF_R_To_Decide_Belt_Function_Execution</w:t>
            </w:r>
            <w:proofErr w:type="spellEnd"/>
          </w:p>
        </w:tc>
        <w:tc>
          <w:tcPr>
            <w:tcW w:w="1626" w:type="dxa"/>
            <w:tcBorders>
              <w:top w:val="single" w:sz="4" w:space="0" w:color="auto"/>
              <w:bottom w:val="single" w:sz="4" w:space="0" w:color="auto"/>
            </w:tcBorders>
          </w:tcPr>
          <w:p w14:paraId="00BA24D3" w14:textId="77777777" w:rsidR="00D46463" w:rsidRPr="00D46463" w:rsidRDefault="00D46463" w:rsidP="00D46463">
            <w:pPr>
              <w:rPr>
                <w:lang w:val="en-US"/>
              </w:rPr>
            </w:pPr>
            <w:r w:rsidRPr="00D46463">
              <w:rPr>
                <w:lang w:val="en-US"/>
              </w:rPr>
              <w:t>RBE/FCE</w:t>
            </w:r>
          </w:p>
        </w:tc>
      </w:tr>
      <w:tr w:rsidR="00D46463" w:rsidRPr="00D46463" w14:paraId="1465A818" w14:textId="77777777" w:rsidTr="00251542">
        <w:tc>
          <w:tcPr>
            <w:tcW w:w="779" w:type="dxa"/>
            <w:tcBorders>
              <w:top w:val="single" w:sz="4" w:space="0" w:color="auto"/>
            </w:tcBorders>
          </w:tcPr>
          <w:p w14:paraId="687698A5" w14:textId="77777777" w:rsidR="00D46463" w:rsidRPr="00D46463" w:rsidRDefault="00D46463" w:rsidP="009155BA">
            <w:pPr>
              <w:numPr>
                <w:ilvl w:val="0"/>
                <w:numId w:val="10"/>
              </w:numPr>
              <w:contextualSpacing/>
              <w:jc w:val="left"/>
              <w:rPr>
                <w:lang w:val="en-US"/>
              </w:rPr>
            </w:pPr>
          </w:p>
        </w:tc>
        <w:tc>
          <w:tcPr>
            <w:tcW w:w="3601" w:type="dxa"/>
            <w:tcBorders>
              <w:top w:val="single" w:sz="4" w:space="0" w:color="auto"/>
            </w:tcBorders>
          </w:tcPr>
          <w:p w14:paraId="28CACF30" w14:textId="77777777" w:rsidR="00D46463" w:rsidRPr="00D46463" w:rsidRDefault="00D46463" w:rsidP="00D46463">
            <w:pPr>
              <w:jc w:val="left"/>
              <w:rPr>
                <w:lang w:val="en-US"/>
              </w:rPr>
            </w:pPr>
            <w:r w:rsidRPr="00D46463">
              <w:rPr>
                <w:lang w:val="en-US"/>
              </w:rPr>
              <w:t>TF-S: To drive the boost</w:t>
            </w:r>
          </w:p>
        </w:tc>
        <w:tc>
          <w:tcPr>
            <w:tcW w:w="3770" w:type="dxa"/>
            <w:tcBorders>
              <w:top w:val="single" w:sz="4" w:space="0" w:color="auto"/>
            </w:tcBorders>
          </w:tcPr>
          <w:p w14:paraId="077B3F54"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DES_TF_S_To_Drive_Boost</w:t>
            </w:r>
            <w:proofErr w:type="spellEnd"/>
          </w:p>
        </w:tc>
        <w:tc>
          <w:tcPr>
            <w:tcW w:w="1626" w:type="dxa"/>
            <w:tcBorders>
              <w:top w:val="single" w:sz="4" w:space="0" w:color="auto"/>
            </w:tcBorders>
          </w:tcPr>
          <w:p w14:paraId="1E3939A8" w14:textId="77777777" w:rsidR="00D46463" w:rsidRPr="00D46463" w:rsidRDefault="00D46463" w:rsidP="00D46463">
            <w:pPr>
              <w:rPr>
                <w:lang w:val="en-US"/>
              </w:rPr>
            </w:pPr>
            <w:r w:rsidRPr="00D46463">
              <w:rPr>
                <w:lang w:val="en-US"/>
              </w:rPr>
              <w:t>RBE/FCE</w:t>
            </w:r>
          </w:p>
        </w:tc>
      </w:tr>
      <w:tr w:rsidR="00D46463" w:rsidRPr="00D46463" w14:paraId="1C9FA728" w14:textId="77777777" w:rsidTr="00251542">
        <w:tc>
          <w:tcPr>
            <w:tcW w:w="779" w:type="dxa"/>
            <w:tcBorders>
              <w:top w:val="single" w:sz="4" w:space="0" w:color="auto"/>
            </w:tcBorders>
          </w:tcPr>
          <w:p w14:paraId="1AEE4DD4" w14:textId="77777777" w:rsidR="00D46463" w:rsidRPr="00D46463" w:rsidRDefault="00D46463" w:rsidP="009155BA">
            <w:pPr>
              <w:numPr>
                <w:ilvl w:val="0"/>
                <w:numId w:val="10"/>
              </w:numPr>
              <w:contextualSpacing/>
              <w:jc w:val="left"/>
              <w:rPr>
                <w:lang w:val="en-US"/>
              </w:rPr>
            </w:pPr>
          </w:p>
        </w:tc>
        <w:tc>
          <w:tcPr>
            <w:tcW w:w="3601" w:type="dxa"/>
            <w:tcBorders>
              <w:top w:val="single" w:sz="4" w:space="0" w:color="auto"/>
            </w:tcBorders>
          </w:tcPr>
          <w:p w14:paraId="432C7ED4" w14:textId="77777777" w:rsidR="00D46463" w:rsidRPr="00D46463" w:rsidRDefault="00D46463" w:rsidP="00D46463">
            <w:pPr>
              <w:jc w:val="left"/>
              <w:rPr>
                <w:lang w:val="en-US"/>
              </w:rPr>
            </w:pPr>
            <w:r w:rsidRPr="00D46463">
              <w:rPr>
                <w:lang w:val="en-US"/>
              </w:rPr>
              <w:t>TF-X: To generate time base</w:t>
            </w:r>
          </w:p>
        </w:tc>
        <w:tc>
          <w:tcPr>
            <w:tcW w:w="3770" w:type="dxa"/>
            <w:tcBorders>
              <w:top w:val="single" w:sz="4" w:space="0" w:color="auto"/>
            </w:tcBorders>
          </w:tcPr>
          <w:p w14:paraId="1D0A696D" w14:textId="77777777" w:rsidR="00D46463" w:rsidRPr="00D46463" w:rsidRDefault="00D46463" w:rsidP="00D46463">
            <w:pPr>
              <w:rPr>
                <w:lang w:val="en-US"/>
              </w:rPr>
            </w:pPr>
            <w:r w:rsidRPr="00D46463">
              <w:rPr>
                <w:lang w:val="en-US"/>
              </w:rPr>
              <w:t>/</w:t>
            </w:r>
            <w:proofErr w:type="spellStart"/>
            <w:r w:rsidRPr="00D46463">
              <w:rPr>
                <w:lang w:val="en-US"/>
              </w:rPr>
              <w:t>RevAS</w:t>
            </w:r>
            <w:proofErr w:type="spellEnd"/>
            <w:r w:rsidRPr="00D46463">
              <w:rPr>
                <w:lang w:val="en-US"/>
              </w:rPr>
              <w:t>/30_DES_Requirements/Technical Functions/</w:t>
            </w:r>
            <w:proofErr w:type="spellStart"/>
            <w:r w:rsidRPr="00D46463">
              <w:rPr>
                <w:color w:val="1F497D"/>
                <w:lang w:val="en-US"/>
              </w:rPr>
              <w:t>DES_TF_M_To_Generate_Time_Base</w:t>
            </w:r>
            <w:proofErr w:type="spellEnd"/>
          </w:p>
        </w:tc>
        <w:tc>
          <w:tcPr>
            <w:tcW w:w="1626" w:type="dxa"/>
            <w:tcBorders>
              <w:top w:val="single" w:sz="4" w:space="0" w:color="auto"/>
            </w:tcBorders>
          </w:tcPr>
          <w:p w14:paraId="337B4F58" w14:textId="77777777" w:rsidR="00D46463" w:rsidRPr="00D46463" w:rsidRDefault="00D46463" w:rsidP="00D46463">
            <w:pPr>
              <w:rPr>
                <w:lang w:val="en-US"/>
              </w:rPr>
            </w:pPr>
            <w:r w:rsidRPr="00D46463">
              <w:rPr>
                <w:lang w:val="en-US"/>
              </w:rPr>
              <w:t>RBE/FCE</w:t>
            </w:r>
          </w:p>
        </w:tc>
      </w:tr>
    </w:tbl>
    <w:p w14:paraId="33DC683F" w14:textId="77777777" w:rsidR="00D46463" w:rsidRPr="00D46463" w:rsidRDefault="00D46463" w:rsidP="00D46463">
      <w:pPr>
        <w:rPr>
          <w:lang w:val="en-US"/>
        </w:rPr>
      </w:pPr>
    </w:p>
    <w:p w14:paraId="29981400" w14:textId="77777777" w:rsidR="00D46463" w:rsidRPr="00D46463" w:rsidRDefault="00D46463" w:rsidP="00F968D7">
      <w:pPr>
        <w:pStyle w:val="Heading2"/>
      </w:pPr>
      <w:bookmarkStart w:id="12" w:name="_Toc94469062"/>
      <w:bookmarkStart w:id="13" w:name="_Toc94473492"/>
      <w:bookmarkStart w:id="14" w:name="_Toc152943709"/>
      <w:r w:rsidRPr="00D46463">
        <w:t>Design interface description Documents</w:t>
      </w:r>
      <w:bookmarkEnd w:id="12"/>
      <w:bookmarkEnd w:id="13"/>
      <w:bookmarkEnd w:id="14"/>
    </w:p>
    <w:p w14:paraId="4A44190B" w14:textId="77777777" w:rsidR="00D46463" w:rsidRPr="00D46463" w:rsidRDefault="00D46463" w:rsidP="00D46463">
      <w:pPr>
        <w:rPr>
          <w:lang w:val="en-US"/>
        </w:rPr>
      </w:pPr>
      <w:r w:rsidRPr="00D46463">
        <w:rPr>
          <w:lang w:val="en-US"/>
        </w:rPr>
        <w:t>This section presents all the documents that are linked to this software architecture design document.</w:t>
      </w:r>
    </w:p>
    <w:p w14:paraId="31819B0E" w14:textId="58A33093" w:rsidR="00D46463" w:rsidRPr="00D46463" w:rsidRDefault="00D46463" w:rsidP="00D46463">
      <w:pPr>
        <w:rPr>
          <w:lang w:val="en-US"/>
        </w:rPr>
      </w:pPr>
      <w:r w:rsidRPr="00D46463">
        <w:rPr>
          <w:color w:val="0070C0"/>
          <w:u w:val="single"/>
          <w:lang w:val="en-US"/>
        </w:rPr>
        <w:t>Note:</w:t>
      </w:r>
      <w:r w:rsidRPr="00D46463">
        <w:rPr>
          <w:color w:val="0070C0"/>
          <w:lang w:val="en-US"/>
        </w:rPr>
        <w:t xml:space="preserve"> </w:t>
      </w:r>
      <w:r w:rsidRPr="00D46463">
        <w:rPr>
          <w:lang w:val="en-US"/>
        </w:rPr>
        <w:t>All links are related to S:\drive, to have them functional, please mount the S:\drive on your sandbox.</w:t>
      </w:r>
    </w:p>
    <w:p w14:paraId="54263CAE" w14:textId="77777777" w:rsidR="00D46463" w:rsidRPr="00D46463" w:rsidRDefault="00D46463" w:rsidP="00D46463">
      <w:pPr>
        <w:rPr>
          <w:lang w:val="en-US"/>
        </w:rPr>
      </w:pPr>
      <w:bookmarkStart w:id="15" w:name="_Hlk126759849"/>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D46463" w:rsidRPr="00D46463" w14:paraId="0D50BDF8"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59F2BBD2" w14:textId="77777777" w:rsidR="00D46463" w:rsidRPr="00D46463" w:rsidRDefault="00D46463" w:rsidP="00516FB0">
            <w:pPr>
              <w:tabs>
                <w:tab w:val="num" w:pos="1620"/>
              </w:tabs>
              <w:rPr>
                <w:b/>
                <w:lang w:val="en-US"/>
              </w:rPr>
            </w:pPr>
            <w:r w:rsidRPr="00D46463">
              <w:rPr>
                <w:b/>
                <w:lang w:val="en-US"/>
              </w:rPr>
              <w:t>Nb</w:t>
            </w:r>
          </w:p>
        </w:tc>
        <w:tc>
          <w:tcPr>
            <w:tcW w:w="4820" w:type="dxa"/>
            <w:tcBorders>
              <w:top w:val="single" w:sz="12" w:space="0" w:color="auto"/>
              <w:bottom w:val="single" w:sz="12" w:space="0" w:color="auto"/>
            </w:tcBorders>
            <w:shd w:val="pct5" w:color="auto" w:fill="FFFFFF"/>
            <w:vAlign w:val="center"/>
          </w:tcPr>
          <w:p w14:paraId="501C549C" w14:textId="77777777" w:rsidR="00D46463" w:rsidRPr="00D46463" w:rsidRDefault="00D46463" w:rsidP="00D46463">
            <w:pPr>
              <w:jc w:val="center"/>
              <w:rPr>
                <w:b/>
                <w:lang w:val="en-US"/>
              </w:rPr>
            </w:pPr>
            <w:r w:rsidRPr="00D46463">
              <w:rPr>
                <w:b/>
                <w:lang w:val="en-US"/>
              </w:rPr>
              <w:t>Document</w:t>
            </w:r>
          </w:p>
        </w:tc>
        <w:tc>
          <w:tcPr>
            <w:tcW w:w="2551" w:type="dxa"/>
            <w:tcBorders>
              <w:top w:val="single" w:sz="12" w:space="0" w:color="auto"/>
              <w:bottom w:val="single" w:sz="12" w:space="0" w:color="auto"/>
            </w:tcBorders>
            <w:shd w:val="pct5" w:color="auto" w:fill="FFFFFF"/>
            <w:vAlign w:val="center"/>
          </w:tcPr>
          <w:p w14:paraId="69E6BF08"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543B985B" w14:textId="77777777" w:rsidR="00D46463" w:rsidRPr="00D46463" w:rsidRDefault="00D46463" w:rsidP="00D46463">
            <w:pPr>
              <w:jc w:val="center"/>
              <w:rPr>
                <w:b/>
                <w:lang w:val="en-US"/>
              </w:rPr>
            </w:pPr>
            <w:r w:rsidRPr="00D46463">
              <w:rPr>
                <w:b/>
                <w:lang w:val="en-US"/>
              </w:rPr>
              <w:t>Company</w:t>
            </w:r>
          </w:p>
        </w:tc>
      </w:tr>
      <w:tr w:rsidR="00051BE4" w:rsidRPr="00D46463" w14:paraId="6525A944" w14:textId="77777777" w:rsidTr="00251542">
        <w:tc>
          <w:tcPr>
            <w:tcW w:w="779" w:type="dxa"/>
          </w:tcPr>
          <w:p w14:paraId="6D947D93" w14:textId="77777777" w:rsidR="00051BE4" w:rsidRPr="00D46463" w:rsidRDefault="00051BE4" w:rsidP="00051BE4">
            <w:pPr>
              <w:numPr>
                <w:ilvl w:val="0"/>
                <w:numId w:val="11"/>
              </w:numPr>
              <w:tabs>
                <w:tab w:val="left" w:pos="284"/>
              </w:tabs>
              <w:rPr>
                <w:lang w:val="en-US"/>
              </w:rPr>
            </w:pPr>
          </w:p>
        </w:tc>
        <w:tc>
          <w:tcPr>
            <w:tcW w:w="4820" w:type="dxa"/>
          </w:tcPr>
          <w:p w14:paraId="74A2703A" w14:textId="77777777" w:rsidR="00051BE4" w:rsidRPr="00D46463" w:rsidRDefault="00051BE4" w:rsidP="00051BE4">
            <w:pPr>
              <w:jc w:val="left"/>
              <w:rPr>
                <w:lang w:val="en-US"/>
              </w:rPr>
            </w:pPr>
            <w:r w:rsidRPr="00D46463">
              <w:rPr>
                <w:lang w:val="en-US"/>
              </w:rPr>
              <w:t>EEPROM parameters</w:t>
            </w:r>
          </w:p>
        </w:tc>
        <w:tc>
          <w:tcPr>
            <w:tcW w:w="2551" w:type="dxa"/>
          </w:tcPr>
          <w:p w14:paraId="16B85CC8" w14:textId="68250B30" w:rsidR="00051BE4" w:rsidRPr="00D46463" w:rsidRDefault="00051BE4" w:rsidP="00051BE4">
            <w:pPr>
              <w:jc w:val="left"/>
              <w:rPr>
                <w:lang w:val="en-US"/>
              </w:rPr>
            </w:pPr>
            <w:r w:rsidRPr="00CD0E1F">
              <w:rPr>
                <w:lang w:val="en-US"/>
              </w:rPr>
              <w:t>SBE_4G_NVP_layout.xls</w:t>
            </w:r>
          </w:p>
        </w:tc>
        <w:tc>
          <w:tcPr>
            <w:tcW w:w="1626" w:type="dxa"/>
          </w:tcPr>
          <w:p w14:paraId="39CC13F0" w14:textId="77777777" w:rsidR="00051BE4" w:rsidRPr="00D46463" w:rsidRDefault="00051BE4" w:rsidP="00051BE4">
            <w:pPr>
              <w:jc w:val="left"/>
              <w:rPr>
                <w:lang w:val="en-US"/>
              </w:rPr>
            </w:pPr>
            <w:r w:rsidRPr="00D46463">
              <w:rPr>
                <w:lang w:val="en-US"/>
              </w:rPr>
              <w:t>RBE/FCE</w:t>
            </w:r>
          </w:p>
        </w:tc>
      </w:tr>
      <w:tr w:rsidR="00051BE4" w:rsidRPr="00D46463" w14:paraId="597CFAEA" w14:textId="77777777" w:rsidTr="00251542">
        <w:tc>
          <w:tcPr>
            <w:tcW w:w="779" w:type="dxa"/>
          </w:tcPr>
          <w:p w14:paraId="70DB6FB0" w14:textId="77777777" w:rsidR="00051BE4" w:rsidRPr="00D46463" w:rsidRDefault="00051BE4" w:rsidP="00051BE4">
            <w:pPr>
              <w:numPr>
                <w:ilvl w:val="0"/>
                <w:numId w:val="11"/>
              </w:numPr>
              <w:tabs>
                <w:tab w:val="left" w:pos="284"/>
              </w:tabs>
              <w:rPr>
                <w:lang w:val="en-US"/>
              </w:rPr>
            </w:pPr>
          </w:p>
        </w:tc>
        <w:tc>
          <w:tcPr>
            <w:tcW w:w="4820" w:type="dxa"/>
          </w:tcPr>
          <w:p w14:paraId="2D58B8E9" w14:textId="77777777" w:rsidR="00051BE4" w:rsidRPr="00D46463" w:rsidRDefault="00051BE4" w:rsidP="00051BE4">
            <w:pPr>
              <w:jc w:val="left"/>
              <w:rPr>
                <w:lang w:val="en-US"/>
              </w:rPr>
            </w:pPr>
            <w:r w:rsidRPr="00D46463">
              <w:rPr>
                <w:lang w:val="en-US"/>
              </w:rPr>
              <w:t xml:space="preserve">Design Interface description of </w:t>
            </w:r>
            <w:proofErr w:type="spellStart"/>
            <w:r w:rsidRPr="00D46463">
              <w:rPr>
                <w:lang w:val="en-US"/>
              </w:rPr>
              <w:t>AdcIf</w:t>
            </w:r>
            <w:proofErr w:type="spellEnd"/>
            <w:r w:rsidRPr="00D46463">
              <w:rPr>
                <w:lang w:val="en-US"/>
              </w:rPr>
              <w:t xml:space="preserve"> </w:t>
            </w:r>
          </w:p>
        </w:tc>
        <w:tc>
          <w:tcPr>
            <w:tcW w:w="2551" w:type="dxa"/>
          </w:tcPr>
          <w:p w14:paraId="3FBA93CB" w14:textId="40891CB2" w:rsidR="00051BE4" w:rsidRPr="00D46463" w:rsidRDefault="00051BE4" w:rsidP="00051BE4">
            <w:pPr>
              <w:jc w:val="left"/>
              <w:rPr>
                <w:lang w:val="en-US"/>
              </w:rPr>
            </w:pPr>
            <w:r w:rsidRPr="00C04475">
              <w:t>N/A</w:t>
            </w:r>
          </w:p>
        </w:tc>
        <w:tc>
          <w:tcPr>
            <w:tcW w:w="1626" w:type="dxa"/>
          </w:tcPr>
          <w:p w14:paraId="73C4A1B8" w14:textId="77777777" w:rsidR="00051BE4" w:rsidRPr="00D46463" w:rsidRDefault="00051BE4" w:rsidP="00051BE4">
            <w:pPr>
              <w:jc w:val="left"/>
              <w:rPr>
                <w:lang w:val="en-US"/>
              </w:rPr>
            </w:pPr>
            <w:r w:rsidRPr="00D46463">
              <w:rPr>
                <w:lang w:val="en-US"/>
              </w:rPr>
              <w:t>RBE/FCE</w:t>
            </w:r>
          </w:p>
        </w:tc>
      </w:tr>
      <w:tr w:rsidR="00051BE4" w:rsidRPr="00D46463" w14:paraId="480FC3DE" w14:textId="77777777" w:rsidTr="00251542">
        <w:tc>
          <w:tcPr>
            <w:tcW w:w="779" w:type="dxa"/>
          </w:tcPr>
          <w:p w14:paraId="2AB2D294" w14:textId="77777777" w:rsidR="00051BE4" w:rsidRPr="00D46463" w:rsidRDefault="00051BE4" w:rsidP="00051BE4">
            <w:pPr>
              <w:numPr>
                <w:ilvl w:val="0"/>
                <w:numId w:val="11"/>
              </w:numPr>
              <w:contextualSpacing/>
              <w:rPr>
                <w:lang w:val="en-US"/>
              </w:rPr>
            </w:pPr>
            <w:bookmarkStart w:id="16" w:name="_Hlk78460000"/>
          </w:p>
        </w:tc>
        <w:tc>
          <w:tcPr>
            <w:tcW w:w="4820" w:type="dxa"/>
          </w:tcPr>
          <w:p w14:paraId="29453D00" w14:textId="77777777" w:rsidR="00051BE4" w:rsidRPr="00D46463" w:rsidRDefault="00051BE4" w:rsidP="00051BE4">
            <w:pPr>
              <w:jc w:val="left"/>
              <w:rPr>
                <w:lang w:val="en-US"/>
              </w:rPr>
            </w:pPr>
            <w:r w:rsidRPr="00D46463">
              <w:rPr>
                <w:lang w:val="en-US"/>
              </w:rPr>
              <w:t>Design Interface Description of Auto Tests Manager</w:t>
            </w:r>
          </w:p>
        </w:tc>
        <w:tc>
          <w:tcPr>
            <w:tcW w:w="2551" w:type="dxa"/>
          </w:tcPr>
          <w:p w14:paraId="6041FC8B" w14:textId="1E48A0D5" w:rsidR="00051BE4" w:rsidRPr="00D46463" w:rsidRDefault="00000000" w:rsidP="00051BE4">
            <w:pPr>
              <w:jc w:val="left"/>
              <w:rPr>
                <w:lang w:val="en-US"/>
              </w:rPr>
            </w:pPr>
            <w:hyperlink r:id="rId13" w:history="1">
              <w:r w:rsidR="00051BE4" w:rsidRPr="00455FF1">
                <w:rPr>
                  <w:rStyle w:val="Hyperlink"/>
                </w:rPr>
                <w:t>ATM-Design Interface Description.docx</w:t>
              </w:r>
            </w:hyperlink>
          </w:p>
        </w:tc>
        <w:tc>
          <w:tcPr>
            <w:tcW w:w="1626" w:type="dxa"/>
          </w:tcPr>
          <w:p w14:paraId="5E824EA4" w14:textId="77777777" w:rsidR="00051BE4" w:rsidRPr="00D46463" w:rsidRDefault="00051BE4" w:rsidP="00051BE4">
            <w:pPr>
              <w:jc w:val="left"/>
              <w:rPr>
                <w:lang w:val="en-US"/>
              </w:rPr>
            </w:pPr>
            <w:r w:rsidRPr="00D46463">
              <w:rPr>
                <w:lang w:val="en-US"/>
              </w:rPr>
              <w:t>RBE/FCE</w:t>
            </w:r>
          </w:p>
        </w:tc>
      </w:tr>
      <w:tr w:rsidR="00051BE4" w:rsidRPr="00D46463" w14:paraId="57960480" w14:textId="77777777" w:rsidTr="00251542">
        <w:tc>
          <w:tcPr>
            <w:tcW w:w="779" w:type="dxa"/>
          </w:tcPr>
          <w:p w14:paraId="1FD9F0C5" w14:textId="77777777" w:rsidR="00051BE4" w:rsidRPr="00D46463" w:rsidRDefault="00051BE4" w:rsidP="00051BE4">
            <w:pPr>
              <w:numPr>
                <w:ilvl w:val="0"/>
                <w:numId w:val="11"/>
              </w:numPr>
              <w:contextualSpacing/>
              <w:rPr>
                <w:lang w:val="en-US"/>
              </w:rPr>
            </w:pPr>
          </w:p>
        </w:tc>
        <w:tc>
          <w:tcPr>
            <w:tcW w:w="4820" w:type="dxa"/>
          </w:tcPr>
          <w:p w14:paraId="06F6763C" w14:textId="77777777" w:rsidR="00051BE4" w:rsidRPr="00D46463" w:rsidRDefault="00051BE4" w:rsidP="00051BE4">
            <w:pPr>
              <w:jc w:val="left"/>
              <w:rPr>
                <w:lang w:val="en-US"/>
              </w:rPr>
            </w:pPr>
            <w:r w:rsidRPr="00D46463">
              <w:rPr>
                <w:lang w:val="en-US"/>
              </w:rPr>
              <w:t>Design Interface Description of Belt Function Decision</w:t>
            </w:r>
          </w:p>
        </w:tc>
        <w:tc>
          <w:tcPr>
            <w:tcW w:w="2551" w:type="dxa"/>
          </w:tcPr>
          <w:p w14:paraId="382285E8" w14:textId="61FF0692" w:rsidR="00051BE4" w:rsidRPr="00D46463" w:rsidRDefault="00051BE4" w:rsidP="00051BE4">
            <w:pPr>
              <w:jc w:val="left"/>
            </w:pPr>
            <w:r w:rsidRPr="00387E63">
              <w:t>N/A</w:t>
            </w:r>
          </w:p>
        </w:tc>
        <w:tc>
          <w:tcPr>
            <w:tcW w:w="1626" w:type="dxa"/>
          </w:tcPr>
          <w:p w14:paraId="1F77F245" w14:textId="77777777" w:rsidR="00051BE4" w:rsidRPr="00D46463" w:rsidRDefault="00051BE4" w:rsidP="00051BE4">
            <w:pPr>
              <w:jc w:val="left"/>
              <w:rPr>
                <w:lang w:val="en-US"/>
              </w:rPr>
            </w:pPr>
            <w:r w:rsidRPr="00D46463">
              <w:rPr>
                <w:lang w:val="en-US"/>
              </w:rPr>
              <w:t>RBE/FCE</w:t>
            </w:r>
          </w:p>
        </w:tc>
      </w:tr>
      <w:tr w:rsidR="00051BE4" w:rsidRPr="00D46463" w14:paraId="515518C2" w14:textId="77777777" w:rsidTr="00251542">
        <w:tc>
          <w:tcPr>
            <w:tcW w:w="779" w:type="dxa"/>
          </w:tcPr>
          <w:p w14:paraId="31378E9F" w14:textId="77777777" w:rsidR="00051BE4" w:rsidRPr="00D46463" w:rsidRDefault="00051BE4" w:rsidP="00051BE4">
            <w:pPr>
              <w:numPr>
                <w:ilvl w:val="0"/>
                <w:numId w:val="11"/>
              </w:numPr>
              <w:contextualSpacing/>
              <w:rPr>
                <w:lang w:val="en-US"/>
              </w:rPr>
            </w:pPr>
          </w:p>
        </w:tc>
        <w:tc>
          <w:tcPr>
            <w:tcW w:w="4820" w:type="dxa"/>
          </w:tcPr>
          <w:p w14:paraId="3B6747B9" w14:textId="77777777" w:rsidR="00051BE4" w:rsidRPr="00D46463" w:rsidRDefault="00051BE4" w:rsidP="00051BE4">
            <w:pPr>
              <w:jc w:val="left"/>
              <w:rPr>
                <w:lang w:val="en-US"/>
              </w:rPr>
            </w:pPr>
            <w:r w:rsidRPr="00D46463">
              <w:rPr>
                <w:lang w:val="en-US"/>
              </w:rPr>
              <w:t>Design Interface Description of Belt Function Execution</w:t>
            </w:r>
          </w:p>
        </w:tc>
        <w:tc>
          <w:tcPr>
            <w:tcW w:w="2551" w:type="dxa"/>
          </w:tcPr>
          <w:p w14:paraId="04375582" w14:textId="52370438" w:rsidR="00051BE4" w:rsidRPr="00D46463" w:rsidRDefault="00000000" w:rsidP="00051BE4">
            <w:pPr>
              <w:jc w:val="left"/>
              <w:rPr>
                <w:lang w:val="en-US"/>
              </w:rPr>
            </w:pPr>
            <w:hyperlink r:id="rId14" w:history="1">
              <w:r w:rsidR="00051BE4" w:rsidRPr="00F93CCB">
                <w:rPr>
                  <w:rStyle w:val="Hyperlink"/>
                  <w:lang w:val="en-US"/>
                </w:rPr>
                <w:t>BFE - Design Interface Description.docx</w:t>
              </w:r>
            </w:hyperlink>
          </w:p>
        </w:tc>
        <w:tc>
          <w:tcPr>
            <w:tcW w:w="1626" w:type="dxa"/>
          </w:tcPr>
          <w:p w14:paraId="59D812C6" w14:textId="77777777" w:rsidR="00051BE4" w:rsidRPr="00D46463" w:rsidRDefault="00051BE4" w:rsidP="00051BE4">
            <w:pPr>
              <w:jc w:val="left"/>
              <w:rPr>
                <w:lang w:val="en-US"/>
              </w:rPr>
            </w:pPr>
            <w:r w:rsidRPr="00D46463">
              <w:rPr>
                <w:lang w:val="en-US"/>
              </w:rPr>
              <w:t>RBE/FCE</w:t>
            </w:r>
          </w:p>
        </w:tc>
      </w:tr>
      <w:tr w:rsidR="00051BE4" w:rsidRPr="00D46463" w14:paraId="4D859728" w14:textId="77777777" w:rsidTr="00251542">
        <w:tc>
          <w:tcPr>
            <w:tcW w:w="779" w:type="dxa"/>
          </w:tcPr>
          <w:p w14:paraId="48A3BAB8" w14:textId="77777777" w:rsidR="00051BE4" w:rsidRPr="00D46463" w:rsidRDefault="00051BE4" w:rsidP="00051BE4">
            <w:pPr>
              <w:numPr>
                <w:ilvl w:val="0"/>
                <w:numId w:val="11"/>
              </w:numPr>
              <w:contextualSpacing/>
              <w:rPr>
                <w:lang w:val="en-US"/>
              </w:rPr>
            </w:pPr>
          </w:p>
        </w:tc>
        <w:tc>
          <w:tcPr>
            <w:tcW w:w="4820" w:type="dxa"/>
          </w:tcPr>
          <w:p w14:paraId="4C3F026E" w14:textId="77777777" w:rsidR="00051BE4" w:rsidRPr="00D46463" w:rsidRDefault="00051BE4" w:rsidP="00051BE4">
            <w:pPr>
              <w:jc w:val="left"/>
              <w:rPr>
                <w:lang w:val="en-US"/>
              </w:rPr>
            </w:pPr>
            <w:r w:rsidRPr="00D46463">
              <w:rPr>
                <w:lang w:val="en-US"/>
              </w:rPr>
              <w:t>Design Interface Description of Belt Function Selection</w:t>
            </w:r>
          </w:p>
        </w:tc>
        <w:tc>
          <w:tcPr>
            <w:tcW w:w="2551" w:type="dxa"/>
          </w:tcPr>
          <w:p w14:paraId="284D0AC8" w14:textId="405384AD" w:rsidR="00051BE4" w:rsidRPr="00D46463" w:rsidRDefault="00000000" w:rsidP="00051BE4">
            <w:pPr>
              <w:jc w:val="left"/>
              <w:rPr>
                <w:lang w:val="en-US"/>
              </w:rPr>
            </w:pPr>
            <w:hyperlink r:id="rId15" w:history="1">
              <w:r w:rsidR="00051BE4" w:rsidRPr="00F93CCB">
                <w:rPr>
                  <w:rStyle w:val="Hyperlink"/>
                  <w:lang w:val="en-US"/>
                </w:rPr>
                <w:t>BFS - Design Interface Description.docx</w:t>
              </w:r>
            </w:hyperlink>
          </w:p>
        </w:tc>
        <w:tc>
          <w:tcPr>
            <w:tcW w:w="1626" w:type="dxa"/>
          </w:tcPr>
          <w:p w14:paraId="2EA365D0" w14:textId="77777777" w:rsidR="00051BE4" w:rsidRPr="00D46463" w:rsidRDefault="00051BE4" w:rsidP="00051BE4">
            <w:pPr>
              <w:jc w:val="left"/>
              <w:rPr>
                <w:lang w:val="en-US"/>
              </w:rPr>
            </w:pPr>
            <w:r w:rsidRPr="00D46463">
              <w:rPr>
                <w:lang w:val="en-US"/>
              </w:rPr>
              <w:t>RBE/FCE</w:t>
            </w:r>
          </w:p>
        </w:tc>
      </w:tr>
      <w:tr w:rsidR="00051BE4" w:rsidRPr="00D46463" w14:paraId="06887A61" w14:textId="77777777" w:rsidTr="00251542">
        <w:tc>
          <w:tcPr>
            <w:tcW w:w="779" w:type="dxa"/>
          </w:tcPr>
          <w:p w14:paraId="1904B505" w14:textId="77777777" w:rsidR="00051BE4" w:rsidRPr="00D46463" w:rsidRDefault="00051BE4" w:rsidP="00051BE4">
            <w:pPr>
              <w:numPr>
                <w:ilvl w:val="0"/>
                <w:numId w:val="11"/>
              </w:numPr>
              <w:contextualSpacing/>
              <w:rPr>
                <w:lang w:val="en-US"/>
              </w:rPr>
            </w:pPr>
          </w:p>
        </w:tc>
        <w:tc>
          <w:tcPr>
            <w:tcW w:w="4820" w:type="dxa"/>
          </w:tcPr>
          <w:p w14:paraId="64A15256" w14:textId="77777777" w:rsidR="00051BE4" w:rsidRPr="00D46463" w:rsidRDefault="00051BE4" w:rsidP="00051BE4">
            <w:pPr>
              <w:jc w:val="left"/>
              <w:rPr>
                <w:lang w:val="en-US"/>
              </w:rPr>
            </w:pPr>
            <w:r w:rsidRPr="00D46463">
              <w:rPr>
                <w:lang w:val="en-US"/>
              </w:rPr>
              <w:t>Design Interface Description of Belt Movement Monitoring</w:t>
            </w:r>
          </w:p>
        </w:tc>
        <w:tc>
          <w:tcPr>
            <w:tcW w:w="2551" w:type="dxa"/>
          </w:tcPr>
          <w:p w14:paraId="1BE09F10" w14:textId="613471C3" w:rsidR="00051BE4" w:rsidRPr="00D46463" w:rsidRDefault="00051BE4" w:rsidP="00051BE4">
            <w:pPr>
              <w:jc w:val="left"/>
              <w:rPr>
                <w:lang w:val="en-US"/>
              </w:rPr>
            </w:pPr>
            <w:r w:rsidRPr="00387E63">
              <w:t>N/A</w:t>
            </w:r>
          </w:p>
        </w:tc>
        <w:tc>
          <w:tcPr>
            <w:tcW w:w="1626" w:type="dxa"/>
          </w:tcPr>
          <w:p w14:paraId="1342D8EB" w14:textId="77777777" w:rsidR="00051BE4" w:rsidRPr="00D46463" w:rsidRDefault="00051BE4" w:rsidP="00051BE4">
            <w:pPr>
              <w:jc w:val="left"/>
              <w:rPr>
                <w:lang w:val="en-US"/>
              </w:rPr>
            </w:pPr>
            <w:r w:rsidRPr="00D46463">
              <w:rPr>
                <w:lang w:val="en-US"/>
              </w:rPr>
              <w:t>RBE/FCE</w:t>
            </w:r>
          </w:p>
        </w:tc>
      </w:tr>
      <w:tr w:rsidR="00051BE4" w:rsidRPr="00D46463" w14:paraId="2822E486" w14:textId="77777777" w:rsidTr="00251542">
        <w:tc>
          <w:tcPr>
            <w:tcW w:w="779" w:type="dxa"/>
          </w:tcPr>
          <w:p w14:paraId="3CCB87E5" w14:textId="77777777" w:rsidR="00051BE4" w:rsidRPr="00D46463" w:rsidRDefault="00051BE4" w:rsidP="00051BE4">
            <w:pPr>
              <w:numPr>
                <w:ilvl w:val="0"/>
                <w:numId w:val="11"/>
              </w:numPr>
              <w:contextualSpacing/>
              <w:rPr>
                <w:lang w:val="en-US"/>
              </w:rPr>
            </w:pPr>
          </w:p>
        </w:tc>
        <w:tc>
          <w:tcPr>
            <w:tcW w:w="4820" w:type="dxa"/>
          </w:tcPr>
          <w:p w14:paraId="67293FEB" w14:textId="77777777" w:rsidR="00051BE4" w:rsidRPr="00D46463" w:rsidRDefault="00051BE4" w:rsidP="00051BE4">
            <w:pPr>
              <w:jc w:val="left"/>
              <w:rPr>
                <w:lang w:val="en-US"/>
              </w:rPr>
            </w:pPr>
            <w:r w:rsidRPr="00D46463">
              <w:rPr>
                <w:lang w:val="en-US"/>
              </w:rPr>
              <w:t>Design Interface Description of Belt Parking Algorithm</w:t>
            </w:r>
          </w:p>
        </w:tc>
        <w:tc>
          <w:tcPr>
            <w:tcW w:w="2551" w:type="dxa"/>
          </w:tcPr>
          <w:p w14:paraId="34861182" w14:textId="11A69D06" w:rsidR="00051BE4" w:rsidRPr="00D46463" w:rsidRDefault="00051BE4" w:rsidP="00051BE4">
            <w:pPr>
              <w:jc w:val="left"/>
              <w:rPr>
                <w:lang w:val="en-US"/>
              </w:rPr>
            </w:pPr>
            <w:r w:rsidRPr="00387E63">
              <w:t>N/A</w:t>
            </w:r>
          </w:p>
        </w:tc>
        <w:tc>
          <w:tcPr>
            <w:tcW w:w="1626" w:type="dxa"/>
          </w:tcPr>
          <w:p w14:paraId="165A7ABA" w14:textId="77777777" w:rsidR="00051BE4" w:rsidRPr="00D46463" w:rsidRDefault="00051BE4" w:rsidP="00051BE4">
            <w:pPr>
              <w:jc w:val="left"/>
              <w:rPr>
                <w:lang w:val="en-US"/>
              </w:rPr>
            </w:pPr>
            <w:r w:rsidRPr="00D46463">
              <w:rPr>
                <w:lang w:val="en-US"/>
              </w:rPr>
              <w:t>RBE/FCE</w:t>
            </w:r>
          </w:p>
        </w:tc>
      </w:tr>
      <w:tr w:rsidR="00051BE4" w:rsidRPr="00D46463" w14:paraId="653AFCC4" w14:textId="77777777" w:rsidTr="00251542">
        <w:tc>
          <w:tcPr>
            <w:tcW w:w="779" w:type="dxa"/>
          </w:tcPr>
          <w:p w14:paraId="5DA5AFEF" w14:textId="77777777" w:rsidR="00051BE4" w:rsidRPr="00D46463" w:rsidRDefault="00051BE4" w:rsidP="00051BE4">
            <w:pPr>
              <w:numPr>
                <w:ilvl w:val="0"/>
                <w:numId w:val="11"/>
              </w:numPr>
              <w:contextualSpacing/>
              <w:rPr>
                <w:lang w:val="en-US"/>
              </w:rPr>
            </w:pPr>
          </w:p>
        </w:tc>
        <w:tc>
          <w:tcPr>
            <w:tcW w:w="4820" w:type="dxa"/>
          </w:tcPr>
          <w:p w14:paraId="385B5A10" w14:textId="77777777" w:rsidR="00051BE4" w:rsidRPr="00D46463" w:rsidRDefault="00051BE4" w:rsidP="00051BE4">
            <w:pPr>
              <w:jc w:val="left"/>
              <w:rPr>
                <w:lang w:val="en-US"/>
              </w:rPr>
            </w:pPr>
            <w:r w:rsidRPr="00D46463">
              <w:rPr>
                <w:lang w:val="en-US"/>
              </w:rPr>
              <w:t>Design Interface Description of Belt Slack Reduction</w:t>
            </w:r>
          </w:p>
        </w:tc>
        <w:tc>
          <w:tcPr>
            <w:tcW w:w="2551" w:type="dxa"/>
          </w:tcPr>
          <w:p w14:paraId="239AE36B" w14:textId="74531B07" w:rsidR="00051BE4" w:rsidRPr="00D46463" w:rsidRDefault="00000000" w:rsidP="00051BE4">
            <w:pPr>
              <w:jc w:val="left"/>
              <w:rPr>
                <w:lang w:val="en-US"/>
              </w:rPr>
            </w:pPr>
            <w:hyperlink r:id="rId16" w:history="1">
              <w:r w:rsidR="00051BE4" w:rsidRPr="00F93CCB">
                <w:rPr>
                  <w:rStyle w:val="Hyperlink"/>
                  <w:lang w:val="en-US"/>
                </w:rPr>
                <w:t>B</w:t>
              </w:r>
              <w:r w:rsidR="00051BE4">
                <w:rPr>
                  <w:rStyle w:val="Hyperlink"/>
                  <w:lang w:val="en-US"/>
                </w:rPr>
                <w:t>SR</w:t>
              </w:r>
              <w:r w:rsidR="00051BE4" w:rsidRPr="00F93CCB">
                <w:rPr>
                  <w:rStyle w:val="Hyperlink"/>
                  <w:lang w:val="en-US"/>
                </w:rPr>
                <w:t xml:space="preserve"> - Design Interface Description.docx</w:t>
              </w:r>
            </w:hyperlink>
          </w:p>
        </w:tc>
        <w:tc>
          <w:tcPr>
            <w:tcW w:w="1626" w:type="dxa"/>
          </w:tcPr>
          <w:p w14:paraId="08133DEA" w14:textId="77777777" w:rsidR="00051BE4" w:rsidRPr="00D46463" w:rsidRDefault="00051BE4" w:rsidP="00051BE4">
            <w:pPr>
              <w:jc w:val="left"/>
              <w:rPr>
                <w:lang w:val="en-US"/>
              </w:rPr>
            </w:pPr>
            <w:r w:rsidRPr="00D46463">
              <w:rPr>
                <w:lang w:val="en-US"/>
              </w:rPr>
              <w:t>RBE/FCE</w:t>
            </w:r>
          </w:p>
        </w:tc>
      </w:tr>
      <w:tr w:rsidR="00051BE4" w:rsidRPr="00D46463" w14:paraId="731631B6" w14:textId="77777777" w:rsidTr="00251542">
        <w:tc>
          <w:tcPr>
            <w:tcW w:w="779" w:type="dxa"/>
          </w:tcPr>
          <w:p w14:paraId="22FFE557" w14:textId="77777777" w:rsidR="00051BE4" w:rsidRPr="00D46463" w:rsidRDefault="00051BE4" w:rsidP="00051BE4">
            <w:pPr>
              <w:numPr>
                <w:ilvl w:val="0"/>
                <w:numId w:val="11"/>
              </w:numPr>
              <w:contextualSpacing/>
              <w:rPr>
                <w:lang w:val="en-US"/>
              </w:rPr>
            </w:pPr>
          </w:p>
        </w:tc>
        <w:tc>
          <w:tcPr>
            <w:tcW w:w="4820" w:type="dxa"/>
          </w:tcPr>
          <w:p w14:paraId="4E0DF0EE" w14:textId="77777777" w:rsidR="00051BE4" w:rsidRPr="00D46463" w:rsidRDefault="00051BE4" w:rsidP="00051BE4">
            <w:pPr>
              <w:jc w:val="left"/>
              <w:rPr>
                <w:lang w:val="en-US"/>
              </w:rPr>
            </w:pPr>
            <w:r w:rsidRPr="00D46463">
              <w:rPr>
                <w:lang w:val="en-US"/>
              </w:rPr>
              <w:t>Design Interface Description of Basic Software Manager</w:t>
            </w:r>
          </w:p>
        </w:tc>
        <w:tc>
          <w:tcPr>
            <w:tcW w:w="2551" w:type="dxa"/>
          </w:tcPr>
          <w:p w14:paraId="07E0A864" w14:textId="59C8054E" w:rsidR="00051BE4" w:rsidRPr="00D46463" w:rsidRDefault="00051BE4" w:rsidP="00051BE4">
            <w:pPr>
              <w:jc w:val="left"/>
              <w:rPr>
                <w:lang w:val="en-US"/>
              </w:rPr>
            </w:pPr>
            <w:r w:rsidRPr="00387E63">
              <w:t>N/A</w:t>
            </w:r>
          </w:p>
        </w:tc>
        <w:tc>
          <w:tcPr>
            <w:tcW w:w="1626" w:type="dxa"/>
          </w:tcPr>
          <w:p w14:paraId="50A8B435" w14:textId="77777777" w:rsidR="00051BE4" w:rsidRPr="00D46463" w:rsidRDefault="00051BE4" w:rsidP="00051BE4">
            <w:pPr>
              <w:jc w:val="left"/>
              <w:rPr>
                <w:lang w:val="en-US"/>
              </w:rPr>
            </w:pPr>
            <w:r w:rsidRPr="00D46463">
              <w:rPr>
                <w:lang w:val="en-US"/>
              </w:rPr>
              <w:t>RBE/FCE</w:t>
            </w:r>
          </w:p>
        </w:tc>
      </w:tr>
      <w:tr w:rsidR="00051BE4" w:rsidRPr="00D46463" w14:paraId="3712A427" w14:textId="77777777" w:rsidTr="00251542">
        <w:tc>
          <w:tcPr>
            <w:tcW w:w="779" w:type="dxa"/>
          </w:tcPr>
          <w:p w14:paraId="357E18DD" w14:textId="77777777" w:rsidR="00051BE4" w:rsidRPr="00D46463" w:rsidRDefault="00051BE4" w:rsidP="00051BE4">
            <w:pPr>
              <w:numPr>
                <w:ilvl w:val="0"/>
                <w:numId w:val="11"/>
              </w:numPr>
              <w:contextualSpacing/>
              <w:rPr>
                <w:lang w:val="en-US"/>
              </w:rPr>
            </w:pPr>
          </w:p>
        </w:tc>
        <w:tc>
          <w:tcPr>
            <w:tcW w:w="4820" w:type="dxa"/>
          </w:tcPr>
          <w:p w14:paraId="418CB8F7" w14:textId="77777777" w:rsidR="00051BE4" w:rsidRPr="00D46463" w:rsidRDefault="00051BE4" w:rsidP="00051BE4">
            <w:pPr>
              <w:jc w:val="left"/>
              <w:rPr>
                <w:lang w:val="en-US"/>
              </w:rPr>
            </w:pPr>
            <w:r w:rsidRPr="00D46463">
              <w:rPr>
                <w:lang w:val="en-US"/>
              </w:rPr>
              <w:t>Design Interface Description of Basic Software Manager Interface</w:t>
            </w:r>
          </w:p>
        </w:tc>
        <w:tc>
          <w:tcPr>
            <w:tcW w:w="2551" w:type="dxa"/>
          </w:tcPr>
          <w:p w14:paraId="4EA0BE09" w14:textId="7EE5A01B" w:rsidR="00051BE4" w:rsidRPr="00D46463" w:rsidRDefault="00051BE4" w:rsidP="00051BE4">
            <w:pPr>
              <w:jc w:val="left"/>
              <w:rPr>
                <w:lang w:val="en-US"/>
              </w:rPr>
            </w:pPr>
            <w:r w:rsidRPr="00387E63">
              <w:t>N/A</w:t>
            </w:r>
          </w:p>
        </w:tc>
        <w:tc>
          <w:tcPr>
            <w:tcW w:w="1626" w:type="dxa"/>
          </w:tcPr>
          <w:p w14:paraId="07A7451A" w14:textId="77777777" w:rsidR="00051BE4" w:rsidRPr="00D46463" w:rsidRDefault="00051BE4" w:rsidP="00051BE4">
            <w:pPr>
              <w:jc w:val="left"/>
              <w:rPr>
                <w:lang w:val="en-US"/>
              </w:rPr>
            </w:pPr>
            <w:r w:rsidRPr="00D46463">
              <w:rPr>
                <w:lang w:val="en-US"/>
              </w:rPr>
              <w:t>RBE/FCE</w:t>
            </w:r>
          </w:p>
        </w:tc>
      </w:tr>
      <w:tr w:rsidR="00051BE4" w:rsidRPr="00D46463" w14:paraId="321274B2" w14:textId="77777777" w:rsidTr="00251542">
        <w:tc>
          <w:tcPr>
            <w:tcW w:w="779" w:type="dxa"/>
          </w:tcPr>
          <w:p w14:paraId="61303E5D" w14:textId="77777777" w:rsidR="00051BE4" w:rsidRPr="00D46463" w:rsidRDefault="00051BE4" w:rsidP="00051BE4">
            <w:pPr>
              <w:numPr>
                <w:ilvl w:val="0"/>
                <w:numId w:val="11"/>
              </w:numPr>
              <w:contextualSpacing/>
              <w:rPr>
                <w:lang w:val="en-US"/>
              </w:rPr>
            </w:pPr>
          </w:p>
        </w:tc>
        <w:tc>
          <w:tcPr>
            <w:tcW w:w="4820" w:type="dxa"/>
          </w:tcPr>
          <w:p w14:paraId="12D55998" w14:textId="77777777" w:rsidR="00051BE4" w:rsidRPr="00D46463" w:rsidRDefault="00051BE4" w:rsidP="00051BE4">
            <w:pPr>
              <w:jc w:val="left"/>
              <w:rPr>
                <w:lang w:val="en-US"/>
              </w:rPr>
            </w:pPr>
            <w:r w:rsidRPr="00D46463">
              <w:rPr>
                <w:lang w:val="en-US"/>
              </w:rPr>
              <w:t xml:space="preserve">Design Interface Description of Can </w:t>
            </w:r>
            <w:proofErr w:type="spellStart"/>
            <w:r w:rsidRPr="00D46463">
              <w:rPr>
                <w:lang w:val="en-US"/>
              </w:rPr>
              <w:t>Tranceiver</w:t>
            </w:r>
            <w:proofErr w:type="spellEnd"/>
            <w:r w:rsidRPr="00D46463">
              <w:rPr>
                <w:lang w:val="en-US"/>
              </w:rPr>
              <w:t xml:space="preserve"> Interface</w:t>
            </w:r>
          </w:p>
        </w:tc>
        <w:tc>
          <w:tcPr>
            <w:tcW w:w="2551" w:type="dxa"/>
          </w:tcPr>
          <w:p w14:paraId="1DDACD99" w14:textId="03400BF2" w:rsidR="00051BE4" w:rsidRPr="00D46463" w:rsidRDefault="00051BE4" w:rsidP="00051BE4">
            <w:pPr>
              <w:jc w:val="left"/>
            </w:pPr>
            <w:r w:rsidRPr="00387E63">
              <w:t>N/A</w:t>
            </w:r>
          </w:p>
        </w:tc>
        <w:tc>
          <w:tcPr>
            <w:tcW w:w="1626" w:type="dxa"/>
          </w:tcPr>
          <w:p w14:paraId="6E0E34F4" w14:textId="77777777" w:rsidR="00051BE4" w:rsidRPr="00D46463" w:rsidRDefault="00051BE4" w:rsidP="00051BE4">
            <w:pPr>
              <w:jc w:val="left"/>
              <w:rPr>
                <w:lang w:val="en-US"/>
              </w:rPr>
            </w:pPr>
            <w:r w:rsidRPr="00D46463">
              <w:rPr>
                <w:lang w:val="en-US"/>
              </w:rPr>
              <w:t>RBE/FCE</w:t>
            </w:r>
          </w:p>
        </w:tc>
      </w:tr>
      <w:tr w:rsidR="00051BE4" w:rsidRPr="00D46463" w14:paraId="7EE51287" w14:textId="77777777" w:rsidTr="00251542">
        <w:tc>
          <w:tcPr>
            <w:tcW w:w="779" w:type="dxa"/>
          </w:tcPr>
          <w:p w14:paraId="0913947A" w14:textId="77777777" w:rsidR="00051BE4" w:rsidRPr="00D46463" w:rsidRDefault="00051BE4" w:rsidP="00051BE4">
            <w:pPr>
              <w:numPr>
                <w:ilvl w:val="0"/>
                <w:numId w:val="11"/>
              </w:numPr>
              <w:contextualSpacing/>
              <w:rPr>
                <w:lang w:val="en-US"/>
              </w:rPr>
            </w:pPr>
          </w:p>
        </w:tc>
        <w:tc>
          <w:tcPr>
            <w:tcW w:w="4820" w:type="dxa"/>
          </w:tcPr>
          <w:p w14:paraId="4F33CE8E" w14:textId="77777777" w:rsidR="00051BE4" w:rsidRPr="00D46463" w:rsidRDefault="00051BE4" w:rsidP="00051BE4">
            <w:pPr>
              <w:jc w:val="left"/>
              <w:rPr>
                <w:lang w:val="en-US"/>
              </w:rPr>
            </w:pPr>
            <w:r w:rsidRPr="00D46463">
              <w:rPr>
                <w:lang w:val="en-US"/>
              </w:rPr>
              <w:t>Design Interface Description of Communication Interaction Layer</w:t>
            </w:r>
          </w:p>
        </w:tc>
        <w:tc>
          <w:tcPr>
            <w:tcW w:w="2551" w:type="dxa"/>
          </w:tcPr>
          <w:p w14:paraId="11880D4F" w14:textId="4933E04E" w:rsidR="00051BE4" w:rsidRPr="00D46463" w:rsidRDefault="00000000" w:rsidP="00051BE4">
            <w:pPr>
              <w:jc w:val="left"/>
              <w:rPr>
                <w:lang w:val="en-US"/>
              </w:rPr>
            </w:pPr>
            <w:hyperlink r:id="rId17" w:history="1">
              <w:r w:rsidR="00051BE4" w:rsidRPr="00F93CCB">
                <w:rPr>
                  <w:rStyle w:val="Hyperlink"/>
                  <w:lang w:val="en-US"/>
                </w:rPr>
                <w:t>CIL - Design Interface Description.docx</w:t>
              </w:r>
            </w:hyperlink>
          </w:p>
        </w:tc>
        <w:tc>
          <w:tcPr>
            <w:tcW w:w="1626" w:type="dxa"/>
          </w:tcPr>
          <w:p w14:paraId="2B733C82" w14:textId="77777777" w:rsidR="00051BE4" w:rsidRPr="00D46463" w:rsidRDefault="00051BE4" w:rsidP="00051BE4">
            <w:pPr>
              <w:jc w:val="left"/>
              <w:rPr>
                <w:lang w:val="en-US"/>
              </w:rPr>
            </w:pPr>
            <w:r w:rsidRPr="00D46463">
              <w:rPr>
                <w:lang w:val="en-US"/>
              </w:rPr>
              <w:t>RBE/FCE</w:t>
            </w:r>
          </w:p>
        </w:tc>
      </w:tr>
      <w:tr w:rsidR="00051BE4" w:rsidRPr="00D46463" w14:paraId="08D359E6" w14:textId="77777777" w:rsidTr="00251542">
        <w:tc>
          <w:tcPr>
            <w:tcW w:w="779" w:type="dxa"/>
          </w:tcPr>
          <w:p w14:paraId="3504B3F0" w14:textId="77777777" w:rsidR="00051BE4" w:rsidRPr="00D46463" w:rsidRDefault="00051BE4" w:rsidP="00051BE4">
            <w:pPr>
              <w:numPr>
                <w:ilvl w:val="0"/>
                <w:numId w:val="11"/>
              </w:numPr>
              <w:contextualSpacing/>
              <w:rPr>
                <w:lang w:val="en-US"/>
              </w:rPr>
            </w:pPr>
          </w:p>
        </w:tc>
        <w:tc>
          <w:tcPr>
            <w:tcW w:w="4820" w:type="dxa"/>
          </w:tcPr>
          <w:p w14:paraId="1077D170" w14:textId="77777777" w:rsidR="00051BE4" w:rsidRPr="00D46463" w:rsidRDefault="00051BE4" w:rsidP="00051BE4">
            <w:pPr>
              <w:jc w:val="left"/>
              <w:rPr>
                <w:lang w:val="en-US"/>
              </w:rPr>
            </w:pPr>
            <w:r w:rsidRPr="00D46463">
              <w:rPr>
                <w:lang w:val="en-US"/>
              </w:rPr>
              <w:t>Design Interface Description of Diagnostic Communication Manager Interface</w:t>
            </w:r>
          </w:p>
        </w:tc>
        <w:tc>
          <w:tcPr>
            <w:tcW w:w="2551" w:type="dxa"/>
          </w:tcPr>
          <w:p w14:paraId="5FAA6198" w14:textId="002F7405" w:rsidR="00051BE4" w:rsidRPr="00D46463" w:rsidRDefault="00051BE4" w:rsidP="00051BE4">
            <w:pPr>
              <w:jc w:val="left"/>
            </w:pPr>
            <w:r w:rsidRPr="009A2B05">
              <w:t>N/A</w:t>
            </w:r>
          </w:p>
        </w:tc>
        <w:tc>
          <w:tcPr>
            <w:tcW w:w="1626" w:type="dxa"/>
          </w:tcPr>
          <w:p w14:paraId="266EEEFE" w14:textId="77777777" w:rsidR="00051BE4" w:rsidRPr="00D46463" w:rsidRDefault="00051BE4" w:rsidP="00051BE4">
            <w:pPr>
              <w:jc w:val="left"/>
              <w:rPr>
                <w:lang w:val="en-US"/>
              </w:rPr>
            </w:pPr>
            <w:r w:rsidRPr="00D46463">
              <w:rPr>
                <w:lang w:val="en-US"/>
              </w:rPr>
              <w:t>RBE/FCE</w:t>
            </w:r>
          </w:p>
        </w:tc>
      </w:tr>
      <w:tr w:rsidR="00051BE4" w:rsidRPr="00D46463" w14:paraId="7B2F8A9D" w14:textId="77777777" w:rsidTr="00251542">
        <w:tc>
          <w:tcPr>
            <w:tcW w:w="779" w:type="dxa"/>
          </w:tcPr>
          <w:p w14:paraId="2F2C74F1" w14:textId="77777777" w:rsidR="00051BE4" w:rsidRPr="00D46463" w:rsidRDefault="00051BE4" w:rsidP="00051BE4">
            <w:pPr>
              <w:numPr>
                <w:ilvl w:val="0"/>
                <w:numId w:val="11"/>
              </w:numPr>
              <w:contextualSpacing/>
              <w:rPr>
                <w:lang w:val="en-US"/>
              </w:rPr>
            </w:pPr>
          </w:p>
        </w:tc>
        <w:tc>
          <w:tcPr>
            <w:tcW w:w="4820" w:type="dxa"/>
          </w:tcPr>
          <w:p w14:paraId="578F17B8" w14:textId="77777777" w:rsidR="00051BE4" w:rsidRPr="00D46463" w:rsidRDefault="00051BE4" w:rsidP="00051BE4">
            <w:pPr>
              <w:jc w:val="left"/>
              <w:rPr>
                <w:lang w:val="en-US"/>
              </w:rPr>
            </w:pPr>
            <w:r w:rsidRPr="00D46463">
              <w:rPr>
                <w:lang w:val="en-US"/>
              </w:rPr>
              <w:t>Design Interface Description of Diagnostic Event Manager Interface</w:t>
            </w:r>
          </w:p>
        </w:tc>
        <w:tc>
          <w:tcPr>
            <w:tcW w:w="2551" w:type="dxa"/>
          </w:tcPr>
          <w:p w14:paraId="278DC357" w14:textId="2854A586" w:rsidR="00051BE4" w:rsidRPr="00D46463" w:rsidRDefault="00051BE4" w:rsidP="00051BE4">
            <w:pPr>
              <w:jc w:val="left"/>
            </w:pPr>
            <w:r w:rsidRPr="009A2B05">
              <w:t>N/A</w:t>
            </w:r>
          </w:p>
        </w:tc>
        <w:tc>
          <w:tcPr>
            <w:tcW w:w="1626" w:type="dxa"/>
          </w:tcPr>
          <w:p w14:paraId="048B9DC0" w14:textId="77777777" w:rsidR="00051BE4" w:rsidRPr="00D46463" w:rsidRDefault="00051BE4" w:rsidP="00051BE4">
            <w:pPr>
              <w:jc w:val="left"/>
              <w:rPr>
                <w:lang w:val="en-US"/>
              </w:rPr>
            </w:pPr>
            <w:r w:rsidRPr="00D46463">
              <w:rPr>
                <w:lang w:val="en-US"/>
              </w:rPr>
              <w:t>RBE/FCE</w:t>
            </w:r>
          </w:p>
        </w:tc>
      </w:tr>
      <w:tr w:rsidR="00051BE4" w:rsidRPr="00D46463" w14:paraId="3CBC02A1" w14:textId="77777777" w:rsidTr="00251542">
        <w:tc>
          <w:tcPr>
            <w:tcW w:w="779" w:type="dxa"/>
          </w:tcPr>
          <w:p w14:paraId="69E5AE41" w14:textId="77777777" w:rsidR="00051BE4" w:rsidRPr="00D46463" w:rsidRDefault="00051BE4" w:rsidP="00051BE4">
            <w:pPr>
              <w:numPr>
                <w:ilvl w:val="0"/>
                <w:numId w:val="11"/>
              </w:numPr>
              <w:contextualSpacing/>
              <w:rPr>
                <w:lang w:val="en-US"/>
              </w:rPr>
            </w:pPr>
          </w:p>
        </w:tc>
        <w:tc>
          <w:tcPr>
            <w:tcW w:w="4820" w:type="dxa"/>
          </w:tcPr>
          <w:p w14:paraId="2B5AF252" w14:textId="77777777" w:rsidR="00051BE4" w:rsidRPr="00D46463" w:rsidRDefault="00051BE4" w:rsidP="00051BE4">
            <w:pPr>
              <w:jc w:val="left"/>
              <w:rPr>
                <w:lang w:val="en-US"/>
              </w:rPr>
            </w:pPr>
            <w:r w:rsidRPr="00D46463">
              <w:rPr>
                <w:lang w:val="en-US"/>
              </w:rPr>
              <w:t xml:space="preserve">Design Interface Description of </w:t>
            </w:r>
            <w:proofErr w:type="spellStart"/>
            <w:r w:rsidRPr="00D46463">
              <w:rPr>
                <w:lang w:val="en-US"/>
              </w:rPr>
              <w:t>DiagOnCAN</w:t>
            </w:r>
            <w:proofErr w:type="spellEnd"/>
            <w:r w:rsidRPr="00D46463">
              <w:rPr>
                <w:lang w:val="en-US"/>
              </w:rPr>
              <w:t xml:space="preserve"> services management</w:t>
            </w:r>
          </w:p>
        </w:tc>
        <w:tc>
          <w:tcPr>
            <w:tcW w:w="2551" w:type="dxa"/>
          </w:tcPr>
          <w:p w14:paraId="5B0EED2F" w14:textId="1B085622" w:rsidR="00051BE4" w:rsidRPr="00D46463" w:rsidRDefault="00000000" w:rsidP="00051BE4">
            <w:pPr>
              <w:jc w:val="left"/>
              <w:rPr>
                <w:lang w:val="en-US"/>
              </w:rPr>
            </w:pPr>
            <w:hyperlink r:id="rId18" w:history="1">
              <w:r w:rsidR="00051BE4" w:rsidRPr="00F93CCB">
                <w:rPr>
                  <w:rStyle w:val="Hyperlink"/>
                  <w:lang w:val="en-US"/>
                </w:rPr>
                <w:t>DIA - Design Interface Description.docx</w:t>
              </w:r>
            </w:hyperlink>
          </w:p>
        </w:tc>
        <w:tc>
          <w:tcPr>
            <w:tcW w:w="1626" w:type="dxa"/>
          </w:tcPr>
          <w:p w14:paraId="66AE0328" w14:textId="77777777" w:rsidR="00051BE4" w:rsidRPr="00D46463" w:rsidRDefault="00051BE4" w:rsidP="00051BE4">
            <w:pPr>
              <w:jc w:val="left"/>
              <w:rPr>
                <w:lang w:val="en-US"/>
              </w:rPr>
            </w:pPr>
            <w:r w:rsidRPr="00D46463">
              <w:rPr>
                <w:lang w:val="en-US"/>
              </w:rPr>
              <w:t>RBE/FCE</w:t>
            </w:r>
          </w:p>
        </w:tc>
      </w:tr>
      <w:tr w:rsidR="00051BE4" w:rsidRPr="00D46463" w14:paraId="1B605EC8" w14:textId="77777777" w:rsidTr="00251542">
        <w:tc>
          <w:tcPr>
            <w:tcW w:w="779" w:type="dxa"/>
          </w:tcPr>
          <w:p w14:paraId="13BD9FF3" w14:textId="77777777" w:rsidR="00051BE4" w:rsidRPr="00D46463" w:rsidRDefault="00051BE4" w:rsidP="00051BE4">
            <w:pPr>
              <w:numPr>
                <w:ilvl w:val="0"/>
                <w:numId w:val="11"/>
              </w:numPr>
              <w:contextualSpacing/>
              <w:rPr>
                <w:lang w:val="en-US"/>
              </w:rPr>
            </w:pPr>
          </w:p>
        </w:tc>
        <w:tc>
          <w:tcPr>
            <w:tcW w:w="4820" w:type="dxa"/>
          </w:tcPr>
          <w:p w14:paraId="6CADEF5D" w14:textId="77777777" w:rsidR="00051BE4" w:rsidRPr="00D46463" w:rsidRDefault="00051BE4" w:rsidP="00051BE4">
            <w:pPr>
              <w:jc w:val="left"/>
              <w:rPr>
                <w:lang w:val="en-US"/>
              </w:rPr>
            </w:pPr>
            <w:r w:rsidRPr="00D46463">
              <w:rPr>
                <w:lang w:val="en-US"/>
              </w:rPr>
              <w:t xml:space="preserve">Design Interface Description of Electronic Control Unit Manager </w:t>
            </w:r>
          </w:p>
        </w:tc>
        <w:tc>
          <w:tcPr>
            <w:tcW w:w="2551" w:type="dxa"/>
          </w:tcPr>
          <w:p w14:paraId="67C4A491" w14:textId="1F282331" w:rsidR="00051BE4" w:rsidRPr="00D46463" w:rsidRDefault="00051BE4" w:rsidP="00051BE4">
            <w:pPr>
              <w:jc w:val="left"/>
            </w:pPr>
            <w:r w:rsidRPr="009A2B05">
              <w:t>N/A</w:t>
            </w:r>
          </w:p>
        </w:tc>
        <w:tc>
          <w:tcPr>
            <w:tcW w:w="1626" w:type="dxa"/>
          </w:tcPr>
          <w:p w14:paraId="7DEA2A29" w14:textId="77777777" w:rsidR="00051BE4" w:rsidRPr="00D46463" w:rsidRDefault="00051BE4" w:rsidP="00051BE4">
            <w:pPr>
              <w:jc w:val="left"/>
              <w:rPr>
                <w:lang w:val="en-US"/>
              </w:rPr>
            </w:pPr>
            <w:r w:rsidRPr="00D46463">
              <w:rPr>
                <w:lang w:val="en-US"/>
              </w:rPr>
              <w:t>RBE/FCE</w:t>
            </w:r>
          </w:p>
        </w:tc>
      </w:tr>
      <w:tr w:rsidR="00051BE4" w:rsidRPr="00D46463" w14:paraId="08F8C08A" w14:textId="77777777" w:rsidTr="00251542">
        <w:tc>
          <w:tcPr>
            <w:tcW w:w="779" w:type="dxa"/>
          </w:tcPr>
          <w:p w14:paraId="5B20EA1C" w14:textId="77777777" w:rsidR="00051BE4" w:rsidRPr="00D46463" w:rsidRDefault="00051BE4" w:rsidP="00051BE4">
            <w:pPr>
              <w:numPr>
                <w:ilvl w:val="0"/>
                <w:numId w:val="11"/>
              </w:numPr>
              <w:contextualSpacing/>
              <w:rPr>
                <w:lang w:val="en-US"/>
              </w:rPr>
            </w:pPr>
          </w:p>
        </w:tc>
        <w:tc>
          <w:tcPr>
            <w:tcW w:w="4820" w:type="dxa"/>
          </w:tcPr>
          <w:p w14:paraId="18C20AA4" w14:textId="77777777" w:rsidR="00051BE4" w:rsidRPr="00D46463" w:rsidRDefault="00051BE4" w:rsidP="00051BE4">
            <w:pPr>
              <w:jc w:val="left"/>
              <w:rPr>
                <w:lang w:val="en-US"/>
              </w:rPr>
            </w:pPr>
            <w:r w:rsidRPr="00D46463">
              <w:rPr>
                <w:lang w:val="en-US"/>
              </w:rPr>
              <w:t>Design Interface Description of Electronic Control Unit Manager Interface</w:t>
            </w:r>
          </w:p>
        </w:tc>
        <w:tc>
          <w:tcPr>
            <w:tcW w:w="2551" w:type="dxa"/>
          </w:tcPr>
          <w:p w14:paraId="671F0094" w14:textId="219DE0FC" w:rsidR="00051BE4" w:rsidRPr="00D46463" w:rsidRDefault="00051BE4" w:rsidP="00051BE4">
            <w:pPr>
              <w:jc w:val="left"/>
            </w:pPr>
            <w:r w:rsidRPr="009A2B05">
              <w:t>N/A</w:t>
            </w:r>
          </w:p>
        </w:tc>
        <w:tc>
          <w:tcPr>
            <w:tcW w:w="1626" w:type="dxa"/>
          </w:tcPr>
          <w:p w14:paraId="2B662727" w14:textId="77777777" w:rsidR="00051BE4" w:rsidRPr="00D46463" w:rsidRDefault="00051BE4" w:rsidP="00051BE4">
            <w:pPr>
              <w:jc w:val="left"/>
              <w:rPr>
                <w:lang w:val="en-US"/>
              </w:rPr>
            </w:pPr>
            <w:r w:rsidRPr="00D46463">
              <w:rPr>
                <w:lang w:val="en-US"/>
              </w:rPr>
              <w:t>RBE/FCE</w:t>
            </w:r>
          </w:p>
        </w:tc>
      </w:tr>
      <w:tr w:rsidR="00051BE4" w:rsidRPr="00D46463" w14:paraId="2F9EB769" w14:textId="77777777" w:rsidTr="00251542">
        <w:tc>
          <w:tcPr>
            <w:tcW w:w="779" w:type="dxa"/>
          </w:tcPr>
          <w:p w14:paraId="49FF188B" w14:textId="77777777" w:rsidR="00051BE4" w:rsidRPr="00D46463" w:rsidRDefault="00051BE4" w:rsidP="00051BE4">
            <w:pPr>
              <w:numPr>
                <w:ilvl w:val="0"/>
                <w:numId w:val="11"/>
              </w:numPr>
              <w:contextualSpacing/>
              <w:rPr>
                <w:lang w:val="en-US"/>
              </w:rPr>
            </w:pPr>
          </w:p>
        </w:tc>
        <w:tc>
          <w:tcPr>
            <w:tcW w:w="4820" w:type="dxa"/>
          </w:tcPr>
          <w:p w14:paraId="5A5D5EFE" w14:textId="77777777" w:rsidR="00051BE4" w:rsidRPr="00D46463" w:rsidRDefault="00051BE4" w:rsidP="00051BE4">
            <w:pPr>
              <w:jc w:val="left"/>
              <w:rPr>
                <w:lang w:val="en-US"/>
              </w:rPr>
            </w:pPr>
            <w:r w:rsidRPr="00D46463">
              <w:rPr>
                <w:lang w:val="en-US"/>
              </w:rPr>
              <w:t xml:space="preserve">Design Interface Description of End of life </w:t>
            </w:r>
          </w:p>
        </w:tc>
        <w:tc>
          <w:tcPr>
            <w:tcW w:w="2551" w:type="dxa"/>
          </w:tcPr>
          <w:p w14:paraId="4B120F96" w14:textId="0D2295B3" w:rsidR="00051BE4" w:rsidRPr="00D46463" w:rsidRDefault="00000000" w:rsidP="00051BE4">
            <w:pPr>
              <w:jc w:val="left"/>
              <w:rPr>
                <w:lang w:val="en-US"/>
              </w:rPr>
            </w:pPr>
            <w:hyperlink r:id="rId19" w:history="1">
              <w:r w:rsidR="00051BE4">
                <w:rPr>
                  <w:rStyle w:val="Hyperlink"/>
                  <w:lang w:val="en-US"/>
                </w:rPr>
                <w:t>EOL</w:t>
              </w:r>
              <w:r w:rsidR="00051BE4" w:rsidRPr="00F93CCB">
                <w:rPr>
                  <w:rStyle w:val="Hyperlink"/>
                  <w:lang w:val="en-US"/>
                </w:rPr>
                <w:t xml:space="preserve"> - Design Interface Description.docx</w:t>
              </w:r>
            </w:hyperlink>
          </w:p>
        </w:tc>
        <w:tc>
          <w:tcPr>
            <w:tcW w:w="1626" w:type="dxa"/>
          </w:tcPr>
          <w:p w14:paraId="0EECDB1E" w14:textId="77777777" w:rsidR="00051BE4" w:rsidRPr="00D46463" w:rsidRDefault="00051BE4" w:rsidP="00051BE4">
            <w:pPr>
              <w:jc w:val="left"/>
              <w:rPr>
                <w:lang w:val="en-US"/>
              </w:rPr>
            </w:pPr>
            <w:r w:rsidRPr="00D46463">
              <w:rPr>
                <w:lang w:val="en-US"/>
              </w:rPr>
              <w:t>RBE/FCE</w:t>
            </w:r>
          </w:p>
        </w:tc>
      </w:tr>
      <w:tr w:rsidR="00051BE4" w:rsidRPr="00D46463" w14:paraId="3B76B879" w14:textId="77777777" w:rsidTr="00251542">
        <w:tc>
          <w:tcPr>
            <w:tcW w:w="779" w:type="dxa"/>
          </w:tcPr>
          <w:p w14:paraId="76EF02BF" w14:textId="77777777" w:rsidR="00051BE4" w:rsidRPr="00D46463" w:rsidRDefault="00051BE4" w:rsidP="00051BE4">
            <w:pPr>
              <w:numPr>
                <w:ilvl w:val="0"/>
                <w:numId w:val="11"/>
              </w:numPr>
              <w:contextualSpacing/>
              <w:rPr>
                <w:lang w:val="en-US"/>
              </w:rPr>
            </w:pPr>
          </w:p>
        </w:tc>
        <w:tc>
          <w:tcPr>
            <w:tcW w:w="4820" w:type="dxa"/>
          </w:tcPr>
          <w:p w14:paraId="4A493DCA" w14:textId="77777777" w:rsidR="00051BE4" w:rsidRPr="00D46463" w:rsidRDefault="00051BE4" w:rsidP="00051BE4">
            <w:pPr>
              <w:jc w:val="left"/>
              <w:rPr>
                <w:lang w:val="en-US"/>
              </w:rPr>
            </w:pPr>
            <w:r w:rsidRPr="00D46463">
              <w:rPr>
                <w:lang w:val="en-US"/>
              </w:rPr>
              <w:t>Design Interface Description of Error Handler</w:t>
            </w:r>
          </w:p>
        </w:tc>
        <w:tc>
          <w:tcPr>
            <w:tcW w:w="2551" w:type="dxa"/>
          </w:tcPr>
          <w:p w14:paraId="76D45781" w14:textId="5B8D3A41" w:rsidR="00051BE4" w:rsidRPr="00D46463" w:rsidRDefault="00000000" w:rsidP="00051BE4">
            <w:pPr>
              <w:jc w:val="left"/>
            </w:pPr>
            <w:hyperlink r:id="rId20" w:history="1">
              <w:r w:rsidR="00051BE4" w:rsidRPr="00455FF1">
                <w:rPr>
                  <w:rStyle w:val="Hyperlink"/>
                </w:rPr>
                <w:t>ERH-Design Interface Description.docx</w:t>
              </w:r>
            </w:hyperlink>
          </w:p>
        </w:tc>
        <w:tc>
          <w:tcPr>
            <w:tcW w:w="1626" w:type="dxa"/>
          </w:tcPr>
          <w:p w14:paraId="4B2DE9FF" w14:textId="77777777" w:rsidR="00051BE4" w:rsidRPr="00D46463" w:rsidRDefault="00051BE4" w:rsidP="00051BE4">
            <w:pPr>
              <w:jc w:val="left"/>
              <w:rPr>
                <w:lang w:val="en-US"/>
              </w:rPr>
            </w:pPr>
            <w:r w:rsidRPr="00D46463">
              <w:rPr>
                <w:lang w:val="en-US"/>
              </w:rPr>
              <w:t>RBE/FCE</w:t>
            </w:r>
          </w:p>
        </w:tc>
      </w:tr>
      <w:tr w:rsidR="00051BE4" w:rsidRPr="00D46463" w14:paraId="3A6E0335" w14:textId="77777777" w:rsidTr="00251542">
        <w:tc>
          <w:tcPr>
            <w:tcW w:w="779" w:type="dxa"/>
          </w:tcPr>
          <w:p w14:paraId="548FD5D1" w14:textId="77777777" w:rsidR="00051BE4" w:rsidRPr="00D46463" w:rsidRDefault="00051BE4" w:rsidP="00051BE4">
            <w:pPr>
              <w:numPr>
                <w:ilvl w:val="0"/>
                <w:numId w:val="11"/>
              </w:numPr>
              <w:contextualSpacing/>
              <w:rPr>
                <w:lang w:val="en-US"/>
              </w:rPr>
            </w:pPr>
          </w:p>
        </w:tc>
        <w:tc>
          <w:tcPr>
            <w:tcW w:w="4820" w:type="dxa"/>
          </w:tcPr>
          <w:p w14:paraId="2D0AA74A" w14:textId="77777777" w:rsidR="00051BE4" w:rsidRPr="00D46463" w:rsidRDefault="00051BE4" w:rsidP="00051BE4">
            <w:pPr>
              <w:jc w:val="left"/>
              <w:rPr>
                <w:lang w:val="en-US"/>
              </w:rPr>
            </w:pPr>
            <w:r w:rsidRPr="00D46463">
              <w:rPr>
                <w:lang w:val="en-US"/>
              </w:rPr>
              <w:t>Design Interface Description of Haptic Warning</w:t>
            </w:r>
          </w:p>
        </w:tc>
        <w:tc>
          <w:tcPr>
            <w:tcW w:w="2551" w:type="dxa"/>
          </w:tcPr>
          <w:p w14:paraId="0CC09F19" w14:textId="3C31C49F" w:rsidR="00051BE4" w:rsidRPr="00D46463" w:rsidRDefault="00000000" w:rsidP="00051BE4">
            <w:pPr>
              <w:jc w:val="left"/>
              <w:rPr>
                <w:lang w:val="en-US"/>
              </w:rPr>
            </w:pPr>
            <w:hyperlink r:id="rId21" w:history="1">
              <w:r w:rsidR="00051BE4">
                <w:rPr>
                  <w:rStyle w:val="Hyperlink"/>
                  <w:lang w:val="en-US"/>
                </w:rPr>
                <w:t>HWA</w:t>
              </w:r>
              <w:r w:rsidR="00051BE4" w:rsidRPr="00F93CCB">
                <w:rPr>
                  <w:rStyle w:val="Hyperlink"/>
                  <w:lang w:val="en-US"/>
                </w:rPr>
                <w:t xml:space="preserve"> - Design Interface Description.docx</w:t>
              </w:r>
            </w:hyperlink>
          </w:p>
        </w:tc>
        <w:tc>
          <w:tcPr>
            <w:tcW w:w="1626" w:type="dxa"/>
          </w:tcPr>
          <w:p w14:paraId="54A4340F" w14:textId="77777777" w:rsidR="00051BE4" w:rsidRPr="00D46463" w:rsidRDefault="00051BE4" w:rsidP="00051BE4">
            <w:pPr>
              <w:jc w:val="left"/>
              <w:rPr>
                <w:lang w:val="en-US"/>
              </w:rPr>
            </w:pPr>
            <w:r w:rsidRPr="00D46463">
              <w:rPr>
                <w:lang w:val="en-US"/>
              </w:rPr>
              <w:t>RBE/FCE</w:t>
            </w:r>
          </w:p>
        </w:tc>
      </w:tr>
      <w:tr w:rsidR="00051BE4" w:rsidRPr="00D46463" w14:paraId="050C7020" w14:textId="77777777" w:rsidTr="00251542">
        <w:tc>
          <w:tcPr>
            <w:tcW w:w="779" w:type="dxa"/>
          </w:tcPr>
          <w:p w14:paraId="297DE757" w14:textId="77777777" w:rsidR="00051BE4" w:rsidRPr="00D46463" w:rsidRDefault="00051BE4" w:rsidP="00051BE4">
            <w:pPr>
              <w:numPr>
                <w:ilvl w:val="0"/>
                <w:numId w:val="11"/>
              </w:numPr>
              <w:contextualSpacing/>
              <w:rPr>
                <w:lang w:val="en-US"/>
              </w:rPr>
            </w:pPr>
          </w:p>
        </w:tc>
        <w:tc>
          <w:tcPr>
            <w:tcW w:w="4820" w:type="dxa"/>
          </w:tcPr>
          <w:p w14:paraId="5E20BB56" w14:textId="77777777" w:rsidR="00051BE4" w:rsidRPr="00D46463" w:rsidRDefault="00051BE4" w:rsidP="00051BE4">
            <w:pPr>
              <w:jc w:val="left"/>
              <w:rPr>
                <w:lang w:val="en-US"/>
              </w:rPr>
            </w:pPr>
            <w:r w:rsidRPr="00D46463">
              <w:rPr>
                <w:lang w:val="en-US"/>
              </w:rPr>
              <w:t>Design Interface Description of Memory Integrity Control</w:t>
            </w:r>
          </w:p>
        </w:tc>
        <w:tc>
          <w:tcPr>
            <w:tcW w:w="2551" w:type="dxa"/>
          </w:tcPr>
          <w:p w14:paraId="28BFBE11" w14:textId="2530CB06" w:rsidR="00051BE4" w:rsidRPr="00D46463" w:rsidRDefault="00051BE4" w:rsidP="00051BE4">
            <w:pPr>
              <w:jc w:val="left"/>
              <w:rPr>
                <w:lang w:val="en-US"/>
              </w:rPr>
            </w:pPr>
            <w:r w:rsidRPr="00D05056">
              <w:t>N/A</w:t>
            </w:r>
          </w:p>
        </w:tc>
        <w:tc>
          <w:tcPr>
            <w:tcW w:w="1626" w:type="dxa"/>
          </w:tcPr>
          <w:p w14:paraId="5EEB5443" w14:textId="77777777" w:rsidR="00051BE4" w:rsidRPr="00D46463" w:rsidRDefault="00051BE4" w:rsidP="00051BE4">
            <w:pPr>
              <w:jc w:val="left"/>
              <w:rPr>
                <w:lang w:val="en-US"/>
              </w:rPr>
            </w:pPr>
            <w:r w:rsidRPr="00D46463">
              <w:rPr>
                <w:lang w:val="en-US"/>
              </w:rPr>
              <w:t>RBE/FCE</w:t>
            </w:r>
          </w:p>
        </w:tc>
      </w:tr>
      <w:tr w:rsidR="00051BE4" w:rsidRPr="00D46463" w14:paraId="1DF5E3AD" w14:textId="77777777" w:rsidTr="00251542">
        <w:tc>
          <w:tcPr>
            <w:tcW w:w="779" w:type="dxa"/>
          </w:tcPr>
          <w:p w14:paraId="493630AD" w14:textId="77777777" w:rsidR="00051BE4" w:rsidRPr="00D46463" w:rsidRDefault="00051BE4" w:rsidP="00051BE4">
            <w:pPr>
              <w:numPr>
                <w:ilvl w:val="0"/>
                <w:numId w:val="11"/>
              </w:numPr>
              <w:contextualSpacing/>
              <w:rPr>
                <w:lang w:val="en-US"/>
              </w:rPr>
            </w:pPr>
          </w:p>
        </w:tc>
        <w:tc>
          <w:tcPr>
            <w:tcW w:w="4820" w:type="dxa"/>
            <w:vAlign w:val="bottom"/>
          </w:tcPr>
          <w:p w14:paraId="3EF62767" w14:textId="77777777" w:rsidR="00051BE4" w:rsidRPr="00D46463" w:rsidRDefault="00051BE4" w:rsidP="00051BE4">
            <w:pPr>
              <w:rPr>
                <w:lang w:val="en-US"/>
              </w:rPr>
            </w:pPr>
            <w:r w:rsidRPr="00D46463">
              <w:rPr>
                <w:lang w:val="en-US"/>
              </w:rPr>
              <w:t>Design Interface Description of Mode Management</w:t>
            </w:r>
          </w:p>
        </w:tc>
        <w:tc>
          <w:tcPr>
            <w:tcW w:w="2551" w:type="dxa"/>
            <w:vAlign w:val="bottom"/>
          </w:tcPr>
          <w:p w14:paraId="045269FF" w14:textId="278F966E" w:rsidR="00051BE4" w:rsidRPr="00D46463" w:rsidRDefault="00000000" w:rsidP="00051BE4">
            <w:pPr>
              <w:rPr>
                <w:lang w:val="en-US"/>
              </w:rPr>
            </w:pPr>
            <w:hyperlink r:id="rId22" w:history="1">
              <w:r w:rsidR="00051BE4" w:rsidRPr="00F93CCB">
                <w:rPr>
                  <w:rStyle w:val="Hyperlink"/>
                  <w:lang w:val="en-US"/>
                </w:rPr>
                <w:t>MMG - Design Interface Description.docx</w:t>
              </w:r>
            </w:hyperlink>
          </w:p>
        </w:tc>
        <w:tc>
          <w:tcPr>
            <w:tcW w:w="1626" w:type="dxa"/>
          </w:tcPr>
          <w:p w14:paraId="68B90B5D" w14:textId="77777777" w:rsidR="00051BE4" w:rsidRPr="00D46463" w:rsidRDefault="00051BE4" w:rsidP="00051BE4">
            <w:pPr>
              <w:rPr>
                <w:lang w:val="en-US"/>
              </w:rPr>
            </w:pPr>
            <w:r w:rsidRPr="00D46463">
              <w:rPr>
                <w:lang w:val="en-US"/>
              </w:rPr>
              <w:t>RBE/FCE</w:t>
            </w:r>
          </w:p>
        </w:tc>
      </w:tr>
      <w:tr w:rsidR="00051BE4" w:rsidRPr="00D46463" w14:paraId="0ABD5E4A" w14:textId="77777777" w:rsidTr="00251542">
        <w:trPr>
          <w:trHeight w:val="404"/>
        </w:trPr>
        <w:tc>
          <w:tcPr>
            <w:tcW w:w="779" w:type="dxa"/>
          </w:tcPr>
          <w:p w14:paraId="7D2C251B" w14:textId="77777777" w:rsidR="00051BE4" w:rsidRPr="00D46463" w:rsidRDefault="00051BE4" w:rsidP="00051BE4">
            <w:pPr>
              <w:numPr>
                <w:ilvl w:val="0"/>
                <w:numId w:val="11"/>
              </w:numPr>
              <w:contextualSpacing/>
              <w:rPr>
                <w:lang w:val="en-US"/>
              </w:rPr>
            </w:pPr>
          </w:p>
        </w:tc>
        <w:tc>
          <w:tcPr>
            <w:tcW w:w="4820" w:type="dxa"/>
            <w:vAlign w:val="bottom"/>
          </w:tcPr>
          <w:p w14:paraId="21988508" w14:textId="77777777" w:rsidR="00051BE4" w:rsidRPr="00D46463" w:rsidRDefault="00051BE4" w:rsidP="00051BE4">
            <w:pPr>
              <w:rPr>
                <w:lang w:val="en-US"/>
              </w:rPr>
            </w:pPr>
            <w:r w:rsidRPr="00D46463">
              <w:rPr>
                <w:lang w:val="en-US"/>
              </w:rPr>
              <w:t>Design Interface Description of Network Management Interface</w:t>
            </w:r>
          </w:p>
        </w:tc>
        <w:tc>
          <w:tcPr>
            <w:tcW w:w="2551" w:type="dxa"/>
            <w:vAlign w:val="bottom"/>
          </w:tcPr>
          <w:p w14:paraId="73344012" w14:textId="489EEBA8" w:rsidR="00051BE4" w:rsidRPr="00D46463" w:rsidRDefault="00051BE4" w:rsidP="00051BE4">
            <w:r w:rsidRPr="009A2B05">
              <w:t>N/A</w:t>
            </w:r>
          </w:p>
        </w:tc>
        <w:tc>
          <w:tcPr>
            <w:tcW w:w="1626" w:type="dxa"/>
          </w:tcPr>
          <w:p w14:paraId="368AED46" w14:textId="77777777" w:rsidR="00051BE4" w:rsidRPr="00D46463" w:rsidRDefault="00051BE4" w:rsidP="00051BE4">
            <w:pPr>
              <w:rPr>
                <w:lang w:val="en-US"/>
              </w:rPr>
            </w:pPr>
            <w:r w:rsidRPr="00D46463">
              <w:rPr>
                <w:lang w:val="en-US"/>
              </w:rPr>
              <w:t>RBE/FCE</w:t>
            </w:r>
          </w:p>
        </w:tc>
      </w:tr>
      <w:tr w:rsidR="00051BE4" w:rsidRPr="00D46463" w14:paraId="6136D756" w14:textId="77777777" w:rsidTr="00251542">
        <w:tc>
          <w:tcPr>
            <w:tcW w:w="779" w:type="dxa"/>
          </w:tcPr>
          <w:p w14:paraId="1DD6F7C7" w14:textId="77777777" w:rsidR="00051BE4" w:rsidRPr="00D46463" w:rsidRDefault="00051BE4" w:rsidP="00051BE4">
            <w:pPr>
              <w:numPr>
                <w:ilvl w:val="0"/>
                <w:numId w:val="11"/>
              </w:numPr>
              <w:contextualSpacing/>
              <w:rPr>
                <w:lang w:val="en-US"/>
              </w:rPr>
            </w:pPr>
          </w:p>
        </w:tc>
        <w:tc>
          <w:tcPr>
            <w:tcW w:w="4820" w:type="dxa"/>
            <w:vAlign w:val="bottom"/>
          </w:tcPr>
          <w:p w14:paraId="5AEC5E4A" w14:textId="77777777" w:rsidR="00051BE4" w:rsidRPr="00D46463" w:rsidRDefault="00051BE4" w:rsidP="00051BE4">
            <w:pPr>
              <w:rPr>
                <w:lang w:val="en-US"/>
              </w:rPr>
            </w:pPr>
            <w:r w:rsidRPr="00D46463">
              <w:rPr>
                <w:lang w:val="en-US"/>
              </w:rPr>
              <w:t>Design Interface Description of Non-Volatile Memory Interface</w:t>
            </w:r>
          </w:p>
        </w:tc>
        <w:tc>
          <w:tcPr>
            <w:tcW w:w="2551" w:type="dxa"/>
            <w:vAlign w:val="bottom"/>
          </w:tcPr>
          <w:p w14:paraId="38EA2449" w14:textId="4A364D09" w:rsidR="00051BE4" w:rsidRPr="00D46463" w:rsidRDefault="00051BE4" w:rsidP="00051BE4">
            <w:r w:rsidRPr="009A2B05">
              <w:t>N/A</w:t>
            </w:r>
          </w:p>
        </w:tc>
        <w:tc>
          <w:tcPr>
            <w:tcW w:w="1626" w:type="dxa"/>
          </w:tcPr>
          <w:p w14:paraId="097ED179" w14:textId="77777777" w:rsidR="00051BE4" w:rsidRPr="00D46463" w:rsidRDefault="00051BE4" w:rsidP="00051BE4">
            <w:pPr>
              <w:rPr>
                <w:lang w:val="en-US"/>
              </w:rPr>
            </w:pPr>
            <w:r w:rsidRPr="00D46463">
              <w:rPr>
                <w:lang w:val="en-US"/>
              </w:rPr>
              <w:t>RBE/FCE</w:t>
            </w:r>
          </w:p>
        </w:tc>
      </w:tr>
      <w:tr w:rsidR="00051BE4" w:rsidRPr="00D46463" w14:paraId="51BC7BAA" w14:textId="77777777" w:rsidTr="00251542">
        <w:tc>
          <w:tcPr>
            <w:tcW w:w="779" w:type="dxa"/>
          </w:tcPr>
          <w:p w14:paraId="0FEFE9EB" w14:textId="77777777" w:rsidR="00051BE4" w:rsidRPr="00D46463" w:rsidRDefault="00051BE4" w:rsidP="00051BE4">
            <w:pPr>
              <w:numPr>
                <w:ilvl w:val="0"/>
                <w:numId w:val="11"/>
              </w:numPr>
              <w:contextualSpacing/>
              <w:rPr>
                <w:lang w:val="en-US"/>
              </w:rPr>
            </w:pPr>
          </w:p>
        </w:tc>
        <w:tc>
          <w:tcPr>
            <w:tcW w:w="4820" w:type="dxa"/>
          </w:tcPr>
          <w:p w14:paraId="01ED9086" w14:textId="77777777" w:rsidR="00051BE4" w:rsidRPr="00D46463" w:rsidRDefault="00051BE4" w:rsidP="00051BE4">
            <w:pPr>
              <w:rPr>
                <w:lang w:val="en-US"/>
              </w:rPr>
            </w:pPr>
            <w:r w:rsidRPr="00D46463">
              <w:rPr>
                <w:lang w:val="en-US"/>
              </w:rPr>
              <w:t>Design Interface Description of Non-Volatile Parameters</w:t>
            </w:r>
          </w:p>
        </w:tc>
        <w:tc>
          <w:tcPr>
            <w:tcW w:w="2551" w:type="dxa"/>
          </w:tcPr>
          <w:p w14:paraId="11CE2858" w14:textId="5BDF01F8" w:rsidR="00051BE4" w:rsidRPr="00D46463" w:rsidRDefault="00000000" w:rsidP="00051BE4">
            <w:pPr>
              <w:rPr>
                <w:lang w:val="en-US"/>
              </w:rPr>
            </w:pPr>
            <w:hyperlink r:id="rId23" w:history="1">
              <w:r w:rsidR="00051BE4" w:rsidRPr="00F93CCB">
                <w:rPr>
                  <w:rStyle w:val="Hyperlink"/>
                  <w:lang w:val="en-US"/>
                </w:rPr>
                <w:t>NVP - Design Interface Description.docx</w:t>
              </w:r>
            </w:hyperlink>
          </w:p>
        </w:tc>
        <w:tc>
          <w:tcPr>
            <w:tcW w:w="1626" w:type="dxa"/>
          </w:tcPr>
          <w:p w14:paraId="2CEE6C46" w14:textId="77777777" w:rsidR="00051BE4" w:rsidRPr="00D46463" w:rsidRDefault="00051BE4" w:rsidP="00051BE4">
            <w:pPr>
              <w:rPr>
                <w:lang w:val="en-US"/>
              </w:rPr>
            </w:pPr>
            <w:r w:rsidRPr="00D46463">
              <w:rPr>
                <w:lang w:val="en-US"/>
              </w:rPr>
              <w:t>RBE/FCE</w:t>
            </w:r>
          </w:p>
        </w:tc>
      </w:tr>
      <w:tr w:rsidR="00051BE4" w:rsidRPr="00D46463" w14:paraId="0D28A45C" w14:textId="77777777" w:rsidTr="00251542">
        <w:tc>
          <w:tcPr>
            <w:tcW w:w="779" w:type="dxa"/>
          </w:tcPr>
          <w:p w14:paraId="46E1187A" w14:textId="77777777" w:rsidR="00051BE4" w:rsidRPr="00D46463" w:rsidRDefault="00051BE4" w:rsidP="00051BE4">
            <w:pPr>
              <w:numPr>
                <w:ilvl w:val="0"/>
                <w:numId w:val="11"/>
              </w:numPr>
              <w:contextualSpacing/>
              <w:rPr>
                <w:lang w:val="en-US"/>
              </w:rPr>
            </w:pPr>
          </w:p>
        </w:tc>
        <w:tc>
          <w:tcPr>
            <w:tcW w:w="4820" w:type="dxa"/>
          </w:tcPr>
          <w:p w14:paraId="4474D37E" w14:textId="77777777" w:rsidR="00051BE4" w:rsidRPr="00D46463" w:rsidRDefault="00051BE4" w:rsidP="00051BE4">
            <w:pPr>
              <w:rPr>
                <w:lang w:val="en-US"/>
              </w:rPr>
            </w:pPr>
            <w:r w:rsidRPr="00D46463">
              <w:rPr>
                <w:lang w:val="en-US"/>
              </w:rPr>
              <w:t>Design Interface Description of Operating System Interface</w:t>
            </w:r>
          </w:p>
        </w:tc>
        <w:tc>
          <w:tcPr>
            <w:tcW w:w="2551" w:type="dxa"/>
          </w:tcPr>
          <w:p w14:paraId="50E25413" w14:textId="6EA256FC" w:rsidR="00051BE4" w:rsidRPr="00D46463" w:rsidRDefault="00051BE4" w:rsidP="00051BE4">
            <w:r w:rsidRPr="009A2B05">
              <w:t>N/A</w:t>
            </w:r>
          </w:p>
        </w:tc>
        <w:tc>
          <w:tcPr>
            <w:tcW w:w="1626" w:type="dxa"/>
          </w:tcPr>
          <w:p w14:paraId="15C04BCD" w14:textId="77777777" w:rsidR="00051BE4" w:rsidRPr="00D46463" w:rsidRDefault="00051BE4" w:rsidP="00051BE4">
            <w:pPr>
              <w:rPr>
                <w:lang w:val="en-US"/>
              </w:rPr>
            </w:pPr>
            <w:r w:rsidRPr="00D46463">
              <w:rPr>
                <w:lang w:val="en-US"/>
              </w:rPr>
              <w:t>RBE/FCE</w:t>
            </w:r>
          </w:p>
        </w:tc>
      </w:tr>
      <w:tr w:rsidR="00051BE4" w:rsidRPr="00D46463" w14:paraId="58D61618" w14:textId="77777777" w:rsidTr="00251542">
        <w:tc>
          <w:tcPr>
            <w:tcW w:w="779" w:type="dxa"/>
          </w:tcPr>
          <w:p w14:paraId="6B360954" w14:textId="77777777" w:rsidR="00051BE4" w:rsidRPr="00D46463" w:rsidRDefault="00051BE4" w:rsidP="00051BE4">
            <w:pPr>
              <w:numPr>
                <w:ilvl w:val="0"/>
                <w:numId w:val="11"/>
              </w:numPr>
              <w:contextualSpacing/>
              <w:rPr>
                <w:lang w:val="en-US"/>
              </w:rPr>
            </w:pPr>
          </w:p>
        </w:tc>
        <w:tc>
          <w:tcPr>
            <w:tcW w:w="4820" w:type="dxa"/>
            <w:vAlign w:val="bottom"/>
          </w:tcPr>
          <w:p w14:paraId="1310C64B" w14:textId="77777777" w:rsidR="00051BE4" w:rsidRPr="00D46463" w:rsidRDefault="00051BE4" w:rsidP="00051BE4">
            <w:pPr>
              <w:rPr>
                <w:lang w:val="en-US"/>
              </w:rPr>
            </w:pPr>
            <w:r w:rsidRPr="00D46463">
              <w:rPr>
                <w:lang w:val="en-US"/>
              </w:rPr>
              <w:t>Design Interface Description of Power Abstraction Layer</w:t>
            </w:r>
          </w:p>
        </w:tc>
        <w:tc>
          <w:tcPr>
            <w:tcW w:w="2551" w:type="dxa"/>
            <w:vAlign w:val="bottom"/>
          </w:tcPr>
          <w:p w14:paraId="0593D895" w14:textId="6335BA76" w:rsidR="00051BE4" w:rsidRPr="00D46463" w:rsidRDefault="00000000" w:rsidP="00051BE4">
            <w:pPr>
              <w:rPr>
                <w:lang w:val="en-US"/>
              </w:rPr>
            </w:pPr>
            <w:hyperlink r:id="rId24" w:history="1">
              <w:r w:rsidR="00051BE4" w:rsidRPr="00F93CCB">
                <w:rPr>
                  <w:rStyle w:val="Hyperlink"/>
                  <w:lang w:val="en-US"/>
                </w:rPr>
                <w:t>PAL - Design Interface Description.docx</w:t>
              </w:r>
            </w:hyperlink>
          </w:p>
        </w:tc>
        <w:tc>
          <w:tcPr>
            <w:tcW w:w="1626" w:type="dxa"/>
          </w:tcPr>
          <w:p w14:paraId="13E87B7D" w14:textId="77777777" w:rsidR="00051BE4" w:rsidRPr="00D46463" w:rsidRDefault="00051BE4" w:rsidP="00051BE4">
            <w:pPr>
              <w:rPr>
                <w:lang w:val="en-US"/>
              </w:rPr>
            </w:pPr>
            <w:r w:rsidRPr="00D46463">
              <w:rPr>
                <w:lang w:val="en-US"/>
              </w:rPr>
              <w:t>RBE/FCE</w:t>
            </w:r>
          </w:p>
        </w:tc>
      </w:tr>
      <w:tr w:rsidR="00051BE4" w:rsidRPr="00D46463" w14:paraId="634725E3" w14:textId="77777777" w:rsidTr="00251542">
        <w:tc>
          <w:tcPr>
            <w:tcW w:w="779" w:type="dxa"/>
          </w:tcPr>
          <w:p w14:paraId="281A6C97" w14:textId="77777777" w:rsidR="00051BE4" w:rsidRPr="00D46463" w:rsidRDefault="00051BE4" w:rsidP="00051BE4">
            <w:pPr>
              <w:numPr>
                <w:ilvl w:val="0"/>
                <w:numId w:val="11"/>
              </w:numPr>
              <w:contextualSpacing/>
              <w:rPr>
                <w:lang w:val="en-US"/>
              </w:rPr>
            </w:pPr>
          </w:p>
        </w:tc>
        <w:tc>
          <w:tcPr>
            <w:tcW w:w="4820" w:type="dxa"/>
            <w:vAlign w:val="bottom"/>
          </w:tcPr>
          <w:p w14:paraId="18C4967A" w14:textId="77777777" w:rsidR="00051BE4" w:rsidRPr="00D46463" w:rsidRDefault="00051BE4" w:rsidP="00051BE4">
            <w:pPr>
              <w:rPr>
                <w:lang w:val="en-US"/>
              </w:rPr>
            </w:pPr>
            <w:r w:rsidRPr="00D46463">
              <w:rPr>
                <w:lang w:val="en-US"/>
              </w:rPr>
              <w:t>Design Interface Description of Pre-Crash Master</w:t>
            </w:r>
          </w:p>
        </w:tc>
        <w:tc>
          <w:tcPr>
            <w:tcW w:w="2551" w:type="dxa"/>
          </w:tcPr>
          <w:p w14:paraId="48CD93F2" w14:textId="57B04CB8" w:rsidR="00051BE4" w:rsidRPr="00D46463" w:rsidRDefault="00051BE4" w:rsidP="00051BE4">
            <w:pPr>
              <w:rPr>
                <w:lang w:val="en-US"/>
              </w:rPr>
            </w:pPr>
            <w:r>
              <w:rPr>
                <w:lang w:val="en-US"/>
              </w:rPr>
              <w:t>N/A</w:t>
            </w:r>
          </w:p>
        </w:tc>
        <w:tc>
          <w:tcPr>
            <w:tcW w:w="1626" w:type="dxa"/>
          </w:tcPr>
          <w:p w14:paraId="11B18BA6" w14:textId="77777777" w:rsidR="00051BE4" w:rsidRPr="00D46463" w:rsidRDefault="00051BE4" w:rsidP="00051BE4">
            <w:pPr>
              <w:rPr>
                <w:lang w:val="en-US"/>
              </w:rPr>
            </w:pPr>
            <w:r w:rsidRPr="00D46463">
              <w:rPr>
                <w:lang w:val="en-US"/>
              </w:rPr>
              <w:t>RBE/FCE</w:t>
            </w:r>
          </w:p>
        </w:tc>
      </w:tr>
      <w:tr w:rsidR="00051BE4" w:rsidRPr="00D46463" w14:paraId="21BFDD75" w14:textId="77777777" w:rsidTr="00251542">
        <w:tc>
          <w:tcPr>
            <w:tcW w:w="779" w:type="dxa"/>
          </w:tcPr>
          <w:p w14:paraId="3B85535A" w14:textId="77777777" w:rsidR="00051BE4" w:rsidRPr="00D46463" w:rsidRDefault="00051BE4" w:rsidP="00051BE4">
            <w:pPr>
              <w:numPr>
                <w:ilvl w:val="0"/>
                <w:numId w:val="11"/>
              </w:numPr>
              <w:contextualSpacing/>
              <w:rPr>
                <w:lang w:val="en-US"/>
              </w:rPr>
            </w:pPr>
          </w:p>
        </w:tc>
        <w:tc>
          <w:tcPr>
            <w:tcW w:w="4820" w:type="dxa"/>
            <w:vAlign w:val="bottom"/>
          </w:tcPr>
          <w:p w14:paraId="04DB6E07" w14:textId="77777777" w:rsidR="00051BE4" w:rsidRPr="00D46463" w:rsidRDefault="00051BE4" w:rsidP="00051BE4">
            <w:pPr>
              <w:rPr>
                <w:lang w:val="en-US"/>
              </w:rPr>
            </w:pPr>
            <w:r w:rsidRPr="00D46463">
              <w:rPr>
                <w:lang w:val="en-US"/>
              </w:rPr>
              <w:t>Design Interface Description of Physical Measures Provider</w:t>
            </w:r>
          </w:p>
        </w:tc>
        <w:tc>
          <w:tcPr>
            <w:tcW w:w="2551" w:type="dxa"/>
          </w:tcPr>
          <w:p w14:paraId="7118BD36" w14:textId="318DAEE8" w:rsidR="00051BE4" w:rsidRPr="00D46463" w:rsidRDefault="00000000" w:rsidP="00051BE4">
            <w:pPr>
              <w:rPr>
                <w:lang w:val="en-US"/>
              </w:rPr>
            </w:pPr>
            <w:hyperlink r:id="rId25" w:history="1">
              <w:r w:rsidR="00051BE4" w:rsidRPr="00F93CCB">
                <w:rPr>
                  <w:rStyle w:val="Hyperlink"/>
                  <w:lang w:val="en-US"/>
                </w:rPr>
                <w:t>PMP - Design Interface Description.docx</w:t>
              </w:r>
            </w:hyperlink>
          </w:p>
        </w:tc>
        <w:tc>
          <w:tcPr>
            <w:tcW w:w="1626" w:type="dxa"/>
          </w:tcPr>
          <w:p w14:paraId="5D1FA312" w14:textId="77777777" w:rsidR="00051BE4" w:rsidRPr="00D46463" w:rsidRDefault="00051BE4" w:rsidP="00051BE4">
            <w:pPr>
              <w:rPr>
                <w:lang w:val="en-US"/>
              </w:rPr>
            </w:pPr>
            <w:r w:rsidRPr="00D46463">
              <w:rPr>
                <w:lang w:val="en-US"/>
              </w:rPr>
              <w:t>RBE/FCE</w:t>
            </w:r>
          </w:p>
        </w:tc>
      </w:tr>
      <w:tr w:rsidR="00051BE4" w:rsidRPr="00D46463" w14:paraId="4750053F" w14:textId="77777777" w:rsidTr="00251542">
        <w:tc>
          <w:tcPr>
            <w:tcW w:w="779" w:type="dxa"/>
          </w:tcPr>
          <w:p w14:paraId="589F84E7" w14:textId="77777777" w:rsidR="00051BE4" w:rsidRPr="00D46463" w:rsidRDefault="00051BE4" w:rsidP="00051BE4">
            <w:pPr>
              <w:numPr>
                <w:ilvl w:val="0"/>
                <w:numId w:val="11"/>
              </w:numPr>
              <w:contextualSpacing/>
              <w:rPr>
                <w:lang w:val="en-US"/>
              </w:rPr>
            </w:pPr>
          </w:p>
        </w:tc>
        <w:tc>
          <w:tcPr>
            <w:tcW w:w="4820" w:type="dxa"/>
            <w:vAlign w:val="bottom"/>
          </w:tcPr>
          <w:p w14:paraId="7ABA82FB" w14:textId="77777777" w:rsidR="00051BE4" w:rsidRPr="00D46463" w:rsidRDefault="00051BE4" w:rsidP="00051BE4">
            <w:pPr>
              <w:rPr>
                <w:lang w:val="en-US"/>
              </w:rPr>
            </w:pPr>
            <w:r w:rsidRPr="00D46463">
              <w:rPr>
                <w:lang w:val="en-US"/>
              </w:rPr>
              <w:t>Design Interface Description of Port Interface</w:t>
            </w:r>
          </w:p>
        </w:tc>
        <w:tc>
          <w:tcPr>
            <w:tcW w:w="2551" w:type="dxa"/>
          </w:tcPr>
          <w:p w14:paraId="603FDB0E" w14:textId="5F6327FE" w:rsidR="00051BE4" w:rsidRPr="00D46463" w:rsidRDefault="00051BE4" w:rsidP="00051BE4">
            <w:r w:rsidRPr="00D05056">
              <w:t>N/A</w:t>
            </w:r>
          </w:p>
        </w:tc>
        <w:tc>
          <w:tcPr>
            <w:tcW w:w="1626" w:type="dxa"/>
          </w:tcPr>
          <w:p w14:paraId="0CC39C4E" w14:textId="77777777" w:rsidR="00051BE4" w:rsidRPr="00D46463" w:rsidRDefault="00051BE4" w:rsidP="00051BE4">
            <w:pPr>
              <w:rPr>
                <w:lang w:val="en-US"/>
              </w:rPr>
            </w:pPr>
            <w:r w:rsidRPr="00D46463">
              <w:rPr>
                <w:lang w:val="en-US"/>
              </w:rPr>
              <w:t>RBE/FCE</w:t>
            </w:r>
          </w:p>
        </w:tc>
      </w:tr>
      <w:tr w:rsidR="00051BE4" w:rsidRPr="00D46463" w14:paraId="5D247EC2" w14:textId="77777777" w:rsidTr="00251542">
        <w:tc>
          <w:tcPr>
            <w:tcW w:w="779" w:type="dxa"/>
          </w:tcPr>
          <w:p w14:paraId="63E62278" w14:textId="77777777" w:rsidR="00051BE4" w:rsidRPr="00D46463" w:rsidRDefault="00051BE4" w:rsidP="00051BE4">
            <w:pPr>
              <w:numPr>
                <w:ilvl w:val="0"/>
                <w:numId w:val="11"/>
              </w:numPr>
              <w:contextualSpacing/>
              <w:rPr>
                <w:lang w:val="en-US"/>
              </w:rPr>
            </w:pPr>
          </w:p>
        </w:tc>
        <w:tc>
          <w:tcPr>
            <w:tcW w:w="4820" w:type="dxa"/>
          </w:tcPr>
          <w:p w14:paraId="0EC5349B" w14:textId="77777777" w:rsidR="00051BE4" w:rsidRPr="00D46463" w:rsidRDefault="00051BE4" w:rsidP="00051BE4">
            <w:pPr>
              <w:jc w:val="left"/>
              <w:rPr>
                <w:lang w:val="en-US"/>
              </w:rPr>
            </w:pPr>
            <w:r w:rsidRPr="00D46463">
              <w:rPr>
                <w:lang w:val="en-US"/>
              </w:rPr>
              <w:t xml:space="preserve">Design Interface Description of </w:t>
            </w:r>
            <w:proofErr w:type="gramStart"/>
            <w:r w:rsidRPr="00D46463">
              <w:rPr>
                <w:lang w:val="en-US"/>
              </w:rPr>
              <w:t>Pre Pre-Tensioning</w:t>
            </w:r>
            <w:proofErr w:type="gramEnd"/>
          </w:p>
        </w:tc>
        <w:tc>
          <w:tcPr>
            <w:tcW w:w="2551" w:type="dxa"/>
          </w:tcPr>
          <w:p w14:paraId="3E7FDE13" w14:textId="41C1F3BA" w:rsidR="00051BE4" w:rsidRPr="00D46463" w:rsidRDefault="00000000" w:rsidP="00051BE4">
            <w:pPr>
              <w:jc w:val="left"/>
              <w:rPr>
                <w:lang w:val="en-US"/>
              </w:rPr>
            </w:pPr>
            <w:hyperlink r:id="rId26" w:history="1">
              <w:r w:rsidR="00051BE4" w:rsidRPr="00F93CCB">
                <w:rPr>
                  <w:rStyle w:val="Hyperlink"/>
                  <w:lang w:val="en-US"/>
                </w:rPr>
                <w:t>P</w:t>
              </w:r>
              <w:r w:rsidR="00051BE4">
                <w:rPr>
                  <w:rStyle w:val="Hyperlink"/>
                  <w:lang w:val="en-US"/>
                </w:rPr>
                <w:t>RE</w:t>
              </w:r>
              <w:r w:rsidR="00051BE4" w:rsidRPr="00F93CCB">
                <w:rPr>
                  <w:rStyle w:val="Hyperlink"/>
                  <w:lang w:val="en-US"/>
                </w:rPr>
                <w:t xml:space="preserve"> - Design Interface Description.docx</w:t>
              </w:r>
            </w:hyperlink>
          </w:p>
        </w:tc>
        <w:tc>
          <w:tcPr>
            <w:tcW w:w="1626" w:type="dxa"/>
          </w:tcPr>
          <w:p w14:paraId="4A77487B" w14:textId="77777777" w:rsidR="00051BE4" w:rsidRPr="00D46463" w:rsidRDefault="00051BE4" w:rsidP="00051BE4">
            <w:pPr>
              <w:jc w:val="left"/>
              <w:rPr>
                <w:lang w:val="en-US"/>
              </w:rPr>
            </w:pPr>
            <w:r w:rsidRPr="00D46463">
              <w:rPr>
                <w:lang w:val="en-US"/>
              </w:rPr>
              <w:t>RBE/FCE</w:t>
            </w:r>
          </w:p>
        </w:tc>
      </w:tr>
      <w:tr w:rsidR="00051BE4" w:rsidRPr="00D46463" w14:paraId="17B43149" w14:textId="77777777" w:rsidTr="00251542">
        <w:tc>
          <w:tcPr>
            <w:tcW w:w="779" w:type="dxa"/>
          </w:tcPr>
          <w:p w14:paraId="5C1FBDC7" w14:textId="77777777" w:rsidR="00051BE4" w:rsidRPr="00D46463" w:rsidRDefault="00051BE4" w:rsidP="00051BE4">
            <w:pPr>
              <w:numPr>
                <w:ilvl w:val="0"/>
                <w:numId w:val="11"/>
              </w:numPr>
              <w:contextualSpacing/>
              <w:rPr>
                <w:lang w:val="en-US"/>
              </w:rPr>
            </w:pPr>
          </w:p>
        </w:tc>
        <w:tc>
          <w:tcPr>
            <w:tcW w:w="4820" w:type="dxa"/>
          </w:tcPr>
          <w:p w14:paraId="48C06B50" w14:textId="77777777" w:rsidR="00051BE4" w:rsidRPr="00D46463" w:rsidRDefault="00051BE4" w:rsidP="00051BE4">
            <w:pPr>
              <w:jc w:val="left"/>
              <w:rPr>
                <w:lang w:val="en-US"/>
              </w:rPr>
            </w:pPr>
            <w:r w:rsidRPr="00D46463">
              <w:rPr>
                <w:lang w:val="en-US"/>
              </w:rPr>
              <w:t>Design Interface Description of Production cycle function</w:t>
            </w:r>
          </w:p>
        </w:tc>
        <w:tc>
          <w:tcPr>
            <w:tcW w:w="2551" w:type="dxa"/>
          </w:tcPr>
          <w:p w14:paraId="18E1A4BF" w14:textId="22829407" w:rsidR="00051BE4" w:rsidRPr="00D46463" w:rsidRDefault="00051BE4" w:rsidP="00051BE4">
            <w:pPr>
              <w:jc w:val="left"/>
              <w:rPr>
                <w:lang w:val="en-US"/>
              </w:rPr>
            </w:pPr>
            <w:r w:rsidRPr="00D05056">
              <w:t>N/A</w:t>
            </w:r>
          </w:p>
        </w:tc>
        <w:tc>
          <w:tcPr>
            <w:tcW w:w="1626" w:type="dxa"/>
          </w:tcPr>
          <w:p w14:paraId="2379EE35" w14:textId="77777777" w:rsidR="00051BE4" w:rsidRPr="00D46463" w:rsidRDefault="00051BE4" w:rsidP="00051BE4">
            <w:pPr>
              <w:jc w:val="left"/>
              <w:rPr>
                <w:lang w:val="en-US"/>
              </w:rPr>
            </w:pPr>
            <w:r w:rsidRPr="00D46463">
              <w:rPr>
                <w:lang w:val="en-US"/>
              </w:rPr>
              <w:t>RBE/FCE</w:t>
            </w:r>
          </w:p>
        </w:tc>
      </w:tr>
      <w:tr w:rsidR="00051BE4" w:rsidRPr="00D46463" w14:paraId="359D86BF" w14:textId="77777777" w:rsidTr="00251542">
        <w:tc>
          <w:tcPr>
            <w:tcW w:w="779" w:type="dxa"/>
          </w:tcPr>
          <w:p w14:paraId="76D382AD" w14:textId="77777777" w:rsidR="00051BE4" w:rsidRPr="00D46463" w:rsidRDefault="00051BE4" w:rsidP="00051BE4">
            <w:pPr>
              <w:numPr>
                <w:ilvl w:val="0"/>
                <w:numId w:val="11"/>
              </w:numPr>
              <w:contextualSpacing/>
              <w:rPr>
                <w:lang w:val="en-US"/>
              </w:rPr>
            </w:pPr>
          </w:p>
        </w:tc>
        <w:tc>
          <w:tcPr>
            <w:tcW w:w="4820" w:type="dxa"/>
          </w:tcPr>
          <w:p w14:paraId="2B4919CA" w14:textId="77777777" w:rsidR="00051BE4" w:rsidRPr="00D46463" w:rsidRDefault="00051BE4" w:rsidP="00051BE4">
            <w:pPr>
              <w:jc w:val="left"/>
              <w:rPr>
                <w:lang w:val="en-US"/>
              </w:rPr>
            </w:pPr>
            <w:r w:rsidRPr="00D46463">
              <w:rPr>
                <w:lang w:val="en-US"/>
              </w:rPr>
              <w:t>Design Interface Description of Pulse Width Modulation Interface</w:t>
            </w:r>
          </w:p>
        </w:tc>
        <w:tc>
          <w:tcPr>
            <w:tcW w:w="2551" w:type="dxa"/>
          </w:tcPr>
          <w:p w14:paraId="2E6F2670" w14:textId="662B3BEB" w:rsidR="00051BE4" w:rsidRPr="00D46463" w:rsidRDefault="00051BE4" w:rsidP="00051BE4">
            <w:pPr>
              <w:jc w:val="left"/>
            </w:pPr>
            <w:r w:rsidRPr="00D05056">
              <w:t>N/A</w:t>
            </w:r>
          </w:p>
        </w:tc>
        <w:tc>
          <w:tcPr>
            <w:tcW w:w="1626" w:type="dxa"/>
          </w:tcPr>
          <w:p w14:paraId="7922582C" w14:textId="77777777" w:rsidR="00051BE4" w:rsidRPr="00D46463" w:rsidRDefault="00051BE4" w:rsidP="00051BE4">
            <w:pPr>
              <w:jc w:val="left"/>
              <w:rPr>
                <w:lang w:val="en-US"/>
              </w:rPr>
            </w:pPr>
            <w:r w:rsidRPr="00D46463">
              <w:rPr>
                <w:lang w:val="en-US"/>
              </w:rPr>
              <w:t>RBE/FCE</w:t>
            </w:r>
          </w:p>
        </w:tc>
      </w:tr>
      <w:tr w:rsidR="00051BE4" w:rsidRPr="00D46463" w14:paraId="4B0C7A78" w14:textId="77777777" w:rsidTr="00251542">
        <w:tc>
          <w:tcPr>
            <w:tcW w:w="779" w:type="dxa"/>
          </w:tcPr>
          <w:p w14:paraId="7747237A" w14:textId="77777777" w:rsidR="00051BE4" w:rsidRPr="00D46463" w:rsidRDefault="00051BE4" w:rsidP="00051BE4">
            <w:pPr>
              <w:numPr>
                <w:ilvl w:val="0"/>
                <w:numId w:val="11"/>
              </w:numPr>
              <w:contextualSpacing/>
              <w:rPr>
                <w:lang w:val="en-US"/>
              </w:rPr>
            </w:pPr>
          </w:p>
        </w:tc>
        <w:tc>
          <w:tcPr>
            <w:tcW w:w="4820" w:type="dxa"/>
          </w:tcPr>
          <w:p w14:paraId="7F28F434" w14:textId="77777777" w:rsidR="00051BE4" w:rsidRPr="00D46463" w:rsidRDefault="00051BE4" w:rsidP="00051BE4">
            <w:pPr>
              <w:jc w:val="left"/>
              <w:rPr>
                <w:lang w:val="en-US"/>
              </w:rPr>
            </w:pPr>
            <w:r w:rsidRPr="00D46463">
              <w:rPr>
                <w:lang w:val="en-US"/>
              </w:rPr>
              <w:t>Design Interface Description of Reset Cause Management</w:t>
            </w:r>
          </w:p>
        </w:tc>
        <w:tc>
          <w:tcPr>
            <w:tcW w:w="2551" w:type="dxa"/>
          </w:tcPr>
          <w:p w14:paraId="612D7CE1" w14:textId="45CAE6B4" w:rsidR="00051BE4" w:rsidRPr="00D46463" w:rsidRDefault="00051BE4" w:rsidP="00051BE4">
            <w:pPr>
              <w:jc w:val="left"/>
              <w:rPr>
                <w:lang w:val="en-US"/>
              </w:rPr>
            </w:pPr>
            <w:r>
              <w:t>NA</w:t>
            </w:r>
          </w:p>
        </w:tc>
        <w:tc>
          <w:tcPr>
            <w:tcW w:w="1626" w:type="dxa"/>
          </w:tcPr>
          <w:p w14:paraId="291CA5AC" w14:textId="77777777" w:rsidR="00051BE4" w:rsidRPr="00D46463" w:rsidRDefault="00051BE4" w:rsidP="00051BE4">
            <w:pPr>
              <w:jc w:val="left"/>
              <w:rPr>
                <w:lang w:val="en-US"/>
              </w:rPr>
            </w:pPr>
            <w:r w:rsidRPr="00D46463">
              <w:rPr>
                <w:lang w:val="en-US"/>
              </w:rPr>
              <w:t>RBE/FCE</w:t>
            </w:r>
          </w:p>
        </w:tc>
      </w:tr>
      <w:tr w:rsidR="00051BE4" w:rsidRPr="00D46463" w14:paraId="2A4BBC62" w14:textId="77777777" w:rsidTr="00251542">
        <w:tc>
          <w:tcPr>
            <w:tcW w:w="779" w:type="dxa"/>
          </w:tcPr>
          <w:p w14:paraId="38C33645" w14:textId="77777777" w:rsidR="00051BE4" w:rsidRPr="00D46463" w:rsidRDefault="00051BE4" w:rsidP="00051BE4">
            <w:pPr>
              <w:numPr>
                <w:ilvl w:val="0"/>
                <w:numId w:val="11"/>
              </w:numPr>
              <w:contextualSpacing/>
              <w:rPr>
                <w:lang w:val="en-US"/>
              </w:rPr>
            </w:pPr>
          </w:p>
        </w:tc>
        <w:tc>
          <w:tcPr>
            <w:tcW w:w="4820" w:type="dxa"/>
          </w:tcPr>
          <w:p w14:paraId="3405C564" w14:textId="77777777" w:rsidR="00051BE4" w:rsidRPr="00D46463" w:rsidRDefault="00051BE4" w:rsidP="00051BE4">
            <w:pPr>
              <w:jc w:val="left"/>
              <w:rPr>
                <w:lang w:val="en-US"/>
              </w:rPr>
            </w:pPr>
            <w:r w:rsidRPr="00D46463">
              <w:rPr>
                <w:lang w:val="en-US"/>
              </w:rPr>
              <w:t>Design Interface Description of SBC</w:t>
            </w:r>
          </w:p>
        </w:tc>
        <w:tc>
          <w:tcPr>
            <w:tcW w:w="2551" w:type="dxa"/>
          </w:tcPr>
          <w:p w14:paraId="5C725C60" w14:textId="131030B7" w:rsidR="00051BE4" w:rsidRPr="00D46463" w:rsidRDefault="00051BE4" w:rsidP="00051BE4">
            <w:pPr>
              <w:jc w:val="left"/>
            </w:pPr>
            <w:r w:rsidRPr="00D05056">
              <w:t>N/A</w:t>
            </w:r>
          </w:p>
        </w:tc>
        <w:tc>
          <w:tcPr>
            <w:tcW w:w="1626" w:type="dxa"/>
          </w:tcPr>
          <w:p w14:paraId="2A4EC0EB" w14:textId="77777777" w:rsidR="00051BE4" w:rsidRPr="00D46463" w:rsidRDefault="00051BE4" w:rsidP="00051BE4">
            <w:pPr>
              <w:jc w:val="left"/>
              <w:rPr>
                <w:lang w:val="en-US"/>
              </w:rPr>
            </w:pPr>
            <w:r w:rsidRPr="00D46463">
              <w:rPr>
                <w:lang w:val="en-US"/>
              </w:rPr>
              <w:t>RBE/FCE</w:t>
            </w:r>
          </w:p>
        </w:tc>
      </w:tr>
      <w:tr w:rsidR="00051BE4" w:rsidRPr="00D46463" w14:paraId="7CD7A401" w14:textId="77777777" w:rsidTr="00251542">
        <w:tc>
          <w:tcPr>
            <w:tcW w:w="779" w:type="dxa"/>
          </w:tcPr>
          <w:p w14:paraId="3686BA3E" w14:textId="77777777" w:rsidR="00051BE4" w:rsidRPr="00D46463" w:rsidRDefault="00051BE4" w:rsidP="00051BE4">
            <w:pPr>
              <w:numPr>
                <w:ilvl w:val="0"/>
                <w:numId w:val="11"/>
              </w:numPr>
              <w:contextualSpacing/>
              <w:rPr>
                <w:lang w:val="en-US"/>
              </w:rPr>
            </w:pPr>
          </w:p>
        </w:tc>
        <w:tc>
          <w:tcPr>
            <w:tcW w:w="4820" w:type="dxa"/>
          </w:tcPr>
          <w:p w14:paraId="69A3B0AA" w14:textId="77777777" w:rsidR="00051BE4" w:rsidRPr="00D46463" w:rsidRDefault="00051BE4" w:rsidP="00051BE4">
            <w:pPr>
              <w:jc w:val="left"/>
              <w:rPr>
                <w:lang w:val="en-US"/>
              </w:rPr>
            </w:pPr>
            <w:r w:rsidRPr="00D46463">
              <w:rPr>
                <w:lang w:val="en-US"/>
              </w:rPr>
              <w:t>Design Interface Description of System Context Management</w:t>
            </w:r>
          </w:p>
        </w:tc>
        <w:tc>
          <w:tcPr>
            <w:tcW w:w="2551" w:type="dxa"/>
          </w:tcPr>
          <w:p w14:paraId="47BD6949" w14:textId="27598921" w:rsidR="00051BE4" w:rsidRPr="00D46463" w:rsidRDefault="00051BE4" w:rsidP="00051BE4">
            <w:pPr>
              <w:jc w:val="left"/>
              <w:rPr>
                <w:lang w:val="en-US"/>
              </w:rPr>
            </w:pPr>
            <w:r w:rsidRPr="00D05056">
              <w:t>N/A</w:t>
            </w:r>
          </w:p>
        </w:tc>
        <w:tc>
          <w:tcPr>
            <w:tcW w:w="1626" w:type="dxa"/>
          </w:tcPr>
          <w:p w14:paraId="487CF534" w14:textId="77777777" w:rsidR="00051BE4" w:rsidRPr="00D46463" w:rsidRDefault="00051BE4" w:rsidP="00051BE4">
            <w:pPr>
              <w:jc w:val="left"/>
              <w:rPr>
                <w:lang w:val="en-US"/>
              </w:rPr>
            </w:pPr>
            <w:r w:rsidRPr="00D46463">
              <w:rPr>
                <w:lang w:val="en-US"/>
              </w:rPr>
              <w:t>RBE/FCE</w:t>
            </w:r>
          </w:p>
        </w:tc>
      </w:tr>
      <w:tr w:rsidR="00051BE4" w:rsidRPr="00D46463" w14:paraId="5F354E3D" w14:textId="77777777" w:rsidTr="00251542">
        <w:tc>
          <w:tcPr>
            <w:tcW w:w="779" w:type="dxa"/>
          </w:tcPr>
          <w:p w14:paraId="77BBAB94" w14:textId="77777777" w:rsidR="00051BE4" w:rsidRPr="00D46463" w:rsidRDefault="00051BE4" w:rsidP="00051BE4">
            <w:pPr>
              <w:numPr>
                <w:ilvl w:val="0"/>
                <w:numId w:val="11"/>
              </w:numPr>
              <w:contextualSpacing/>
              <w:rPr>
                <w:lang w:val="en-US"/>
              </w:rPr>
            </w:pPr>
          </w:p>
        </w:tc>
        <w:tc>
          <w:tcPr>
            <w:tcW w:w="4820" w:type="dxa"/>
          </w:tcPr>
          <w:p w14:paraId="75B23849" w14:textId="77777777" w:rsidR="00051BE4" w:rsidRPr="00D46463" w:rsidRDefault="00051BE4" w:rsidP="00051BE4">
            <w:pPr>
              <w:jc w:val="left"/>
              <w:rPr>
                <w:lang w:val="en-US"/>
              </w:rPr>
            </w:pPr>
            <w:r w:rsidRPr="00D46463">
              <w:rPr>
                <w:lang w:val="en-US"/>
              </w:rPr>
              <w:t>Design Interface Description of Standard Function Recovery (releasing function)</w:t>
            </w:r>
          </w:p>
        </w:tc>
        <w:tc>
          <w:tcPr>
            <w:tcW w:w="2551" w:type="dxa"/>
          </w:tcPr>
          <w:p w14:paraId="51263B89" w14:textId="46689E0A" w:rsidR="00051BE4" w:rsidRPr="00D46463" w:rsidRDefault="00000000" w:rsidP="00051BE4">
            <w:pPr>
              <w:jc w:val="left"/>
              <w:rPr>
                <w:lang w:val="en-US"/>
              </w:rPr>
            </w:pPr>
            <w:hyperlink r:id="rId27" w:history="1">
              <w:r w:rsidR="00051BE4" w:rsidRPr="00F93CCB">
                <w:rPr>
                  <w:rStyle w:val="Hyperlink"/>
                  <w:lang w:val="en-US"/>
                </w:rPr>
                <w:t>SFR - Design Interface Description.docx</w:t>
              </w:r>
            </w:hyperlink>
          </w:p>
        </w:tc>
        <w:tc>
          <w:tcPr>
            <w:tcW w:w="1626" w:type="dxa"/>
          </w:tcPr>
          <w:p w14:paraId="42C6C9B7" w14:textId="77777777" w:rsidR="00051BE4" w:rsidRPr="00D46463" w:rsidRDefault="00051BE4" w:rsidP="00051BE4">
            <w:pPr>
              <w:jc w:val="left"/>
              <w:rPr>
                <w:lang w:val="en-US"/>
              </w:rPr>
            </w:pPr>
            <w:r w:rsidRPr="00D46463">
              <w:rPr>
                <w:lang w:val="en-US"/>
              </w:rPr>
              <w:t>RBE/FCE</w:t>
            </w:r>
          </w:p>
        </w:tc>
      </w:tr>
      <w:tr w:rsidR="00051BE4" w:rsidRPr="00D46463" w14:paraId="30531945" w14:textId="77777777" w:rsidTr="00251542">
        <w:tc>
          <w:tcPr>
            <w:tcW w:w="779" w:type="dxa"/>
          </w:tcPr>
          <w:p w14:paraId="1B07756B" w14:textId="77777777" w:rsidR="00051BE4" w:rsidRPr="00D46463" w:rsidRDefault="00051BE4" w:rsidP="00051BE4">
            <w:pPr>
              <w:numPr>
                <w:ilvl w:val="0"/>
                <w:numId w:val="11"/>
              </w:numPr>
              <w:contextualSpacing/>
              <w:rPr>
                <w:lang w:val="en-US"/>
              </w:rPr>
            </w:pPr>
          </w:p>
        </w:tc>
        <w:tc>
          <w:tcPr>
            <w:tcW w:w="4820" w:type="dxa"/>
          </w:tcPr>
          <w:p w14:paraId="08305BFF" w14:textId="77777777" w:rsidR="00051BE4" w:rsidRPr="00D46463" w:rsidRDefault="00051BE4" w:rsidP="00051BE4">
            <w:pPr>
              <w:jc w:val="left"/>
              <w:rPr>
                <w:lang w:val="en-US"/>
              </w:rPr>
            </w:pPr>
            <w:r w:rsidRPr="00D46463">
              <w:rPr>
                <w:lang w:val="en-US"/>
              </w:rPr>
              <w:t xml:space="preserve">Design Interface Description of Serial Peripheral Interface </w:t>
            </w:r>
            <w:proofErr w:type="spellStart"/>
            <w:r w:rsidRPr="00D46463">
              <w:rPr>
                <w:lang w:val="en-US"/>
              </w:rPr>
              <w:t>Interface</w:t>
            </w:r>
            <w:proofErr w:type="spellEnd"/>
          </w:p>
        </w:tc>
        <w:tc>
          <w:tcPr>
            <w:tcW w:w="2551" w:type="dxa"/>
          </w:tcPr>
          <w:p w14:paraId="4245FC1C" w14:textId="772198F4" w:rsidR="00051BE4" w:rsidRPr="00D46463" w:rsidRDefault="00051BE4" w:rsidP="00051BE4">
            <w:pPr>
              <w:jc w:val="left"/>
            </w:pPr>
            <w:r w:rsidRPr="00D05056">
              <w:t>N/A</w:t>
            </w:r>
          </w:p>
        </w:tc>
        <w:tc>
          <w:tcPr>
            <w:tcW w:w="1626" w:type="dxa"/>
          </w:tcPr>
          <w:p w14:paraId="11E59A09" w14:textId="77777777" w:rsidR="00051BE4" w:rsidRPr="00D46463" w:rsidRDefault="00051BE4" w:rsidP="00051BE4">
            <w:pPr>
              <w:jc w:val="left"/>
              <w:rPr>
                <w:lang w:val="en-US"/>
              </w:rPr>
            </w:pPr>
            <w:r w:rsidRPr="00D46463">
              <w:rPr>
                <w:lang w:val="en-US"/>
              </w:rPr>
              <w:t>RBE/FCE</w:t>
            </w:r>
          </w:p>
        </w:tc>
      </w:tr>
      <w:tr w:rsidR="00051BE4" w:rsidRPr="00D46463" w14:paraId="3DC6FE9A" w14:textId="77777777" w:rsidTr="00251542">
        <w:tc>
          <w:tcPr>
            <w:tcW w:w="779" w:type="dxa"/>
          </w:tcPr>
          <w:p w14:paraId="7EFD4946" w14:textId="77777777" w:rsidR="00051BE4" w:rsidRPr="00D46463" w:rsidRDefault="00051BE4" w:rsidP="00051BE4">
            <w:pPr>
              <w:numPr>
                <w:ilvl w:val="0"/>
                <w:numId w:val="11"/>
              </w:numPr>
              <w:contextualSpacing/>
              <w:rPr>
                <w:lang w:val="en-US"/>
              </w:rPr>
            </w:pPr>
          </w:p>
        </w:tc>
        <w:tc>
          <w:tcPr>
            <w:tcW w:w="4820" w:type="dxa"/>
          </w:tcPr>
          <w:p w14:paraId="55F10122" w14:textId="77777777" w:rsidR="00051BE4" w:rsidRPr="00D46463" w:rsidRDefault="00051BE4" w:rsidP="00051BE4">
            <w:pPr>
              <w:jc w:val="left"/>
              <w:rPr>
                <w:lang w:val="en-US"/>
              </w:rPr>
            </w:pPr>
            <w:r w:rsidRPr="00D46463">
              <w:rPr>
                <w:lang w:val="en-US"/>
              </w:rPr>
              <w:t>Design Interface Description of Startup</w:t>
            </w:r>
          </w:p>
        </w:tc>
        <w:tc>
          <w:tcPr>
            <w:tcW w:w="2551" w:type="dxa"/>
          </w:tcPr>
          <w:p w14:paraId="19C55530" w14:textId="15B3DD64" w:rsidR="00051BE4" w:rsidRPr="00D46463" w:rsidRDefault="00051BE4" w:rsidP="00051BE4">
            <w:pPr>
              <w:jc w:val="left"/>
            </w:pPr>
            <w:r w:rsidRPr="00D05056">
              <w:t>N/A</w:t>
            </w:r>
          </w:p>
        </w:tc>
        <w:tc>
          <w:tcPr>
            <w:tcW w:w="1626" w:type="dxa"/>
          </w:tcPr>
          <w:p w14:paraId="4261D220" w14:textId="77777777" w:rsidR="00051BE4" w:rsidRPr="00D46463" w:rsidRDefault="00051BE4" w:rsidP="00051BE4">
            <w:pPr>
              <w:jc w:val="left"/>
              <w:rPr>
                <w:lang w:val="en-US"/>
              </w:rPr>
            </w:pPr>
            <w:r w:rsidRPr="00D46463">
              <w:rPr>
                <w:lang w:val="en-US"/>
              </w:rPr>
              <w:t>RBE/FCE</w:t>
            </w:r>
          </w:p>
        </w:tc>
      </w:tr>
      <w:tr w:rsidR="00051BE4" w:rsidRPr="00D46463" w14:paraId="40F5D546" w14:textId="77777777" w:rsidTr="00251542">
        <w:tc>
          <w:tcPr>
            <w:tcW w:w="779" w:type="dxa"/>
          </w:tcPr>
          <w:p w14:paraId="16221FC8" w14:textId="77777777" w:rsidR="00051BE4" w:rsidRPr="00D46463" w:rsidRDefault="00051BE4" w:rsidP="00051BE4">
            <w:pPr>
              <w:numPr>
                <w:ilvl w:val="0"/>
                <w:numId w:val="11"/>
              </w:numPr>
              <w:contextualSpacing/>
              <w:rPr>
                <w:lang w:val="en-US"/>
              </w:rPr>
            </w:pPr>
          </w:p>
        </w:tc>
        <w:tc>
          <w:tcPr>
            <w:tcW w:w="4820" w:type="dxa"/>
          </w:tcPr>
          <w:p w14:paraId="3629FA39" w14:textId="77777777" w:rsidR="00051BE4" w:rsidRPr="00D46463" w:rsidRDefault="00051BE4" w:rsidP="00051BE4">
            <w:pPr>
              <w:jc w:val="left"/>
              <w:rPr>
                <w:lang w:val="en-US"/>
              </w:rPr>
            </w:pPr>
            <w:r w:rsidRPr="00D46463">
              <w:rPr>
                <w:lang w:val="en-US"/>
              </w:rPr>
              <w:t>Design Interface Description of System Time Management</w:t>
            </w:r>
          </w:p>
        </w:tc>
        <w:tc>
          <w:tcPr>
            <w:tcW w:w="2551" w:type="dxa"/>
          </w:tcPr>
          <w:p w14:paraId="037129E3" w14:textId="4A44C999" w:rsidR="00051BE4" w:rsidRPr="00D46463" w:rsidRDefault="00051BE4" w:rsidP="00051BE4">
            <w:pPr>
              <w:jc w:val="left"/>
              <w:rPr>
                <w:lang w:val="en-US"/>
              </w:rPr>
            </w:pPr>
            <w:r w:rsidRPr="00D05056">
              <w:t>N/A</w:t>
            </w:r>
          </w:p>
        </w:tc>
        <w:tc>
          <w:tcPr>
            <w:tcW w:w="1626" w:type="dxa"/>
          </w:tcPr>
          <w:p w14:paraId="2760A064" w14:textId="77777777" w:rsidR="00051BE4" w:rsidRPr="00D46463" w:rsidRDefault="00051BE4" w:rsidP="00051BE4">
            <w:pPr>
              <w:jc w:val="left"/>
              <w:rPr>
                <w:lang w:val="en-US"/>
              </w:rPr>
            </w:pPr>
            <w:r w:rsidRPr="00D46463">
              <w:rPr>
                <w:lang w:val="en-US"/>
              </w:rPr>
              <w:t>RBE/FCE</w:t>
            </w:r>
          </w:p>
        </w:tc>
      </w:tr>
      <w:tr w:rsidR="00051BE4" w:rsidRPr="00D46463" w14:paraId="36B5B2E3" w14:textId="77777777" w:rsidTr="00251542">
        <w:tc>
          <w:tcPr>
            <w:tcW w:w="779" w:type="dxa"/>
          </w:tcPr>
          <w:p w14:paraId="3203BA11" w14:textId="77777777" w:rsidR="00051BE4" w:rsidRPr="00D46463" w:rsidRDefault="00051BE4" w:rsidP="00051BE4">
            <w:pPr>
              <w:numPr>
                <w:ilvl w:val="0"/>
                <w:numId w:val="11"/>
              </w:numPr>
              <w:contextualSpacing/>
              <w:rPr>
                <w:lang w:val="en-US"/>
              </w:rPr>
            </w:pPr>
          </w:p>
        </w:tc>
        <w:tc>
          <w:tcPr>
            <w:tcW w:w="4820" w:type="dxa"/>
          </w:tcPr>
          <w:p w14:paraId="5405FDA2" w14:textId="77777777" w:rsidR="00051BE4" w:rsidRPr="00D46463" w:rsidRDefault="00051BE4" w:rsidP="00051BE4">
            <w:pPr>
              <w:jc w:val="left"/>
              <w:rPr>
                <w:lang w:val="en-US"/>
              </w:rPr>
            </w:pPr>
            <w:r w:rsidRPr="00D46463">
              <w:rPr>
                <w:lang w:val="en-US"/>
              </w:rPr>
              <w:t>Design Interface Description of Vehicle Dynamics algorithm</w:t>
            </w:r>
          </w:p>
        </w:tc>
        <w:tc>
          <w:tcPr>
            <w:tcW w:w="2551" w:type="dxa"/>
          </w:tcPr>
          <w:p w14:paraId="04E0196E" w14:textId="57DBE815" w:rsidR="00051BE4" w:rsidRPr="00D46463" w:rsidRDefault="00051BE4" w:rsidP="00051BE4">
            <w:pPr>
              <w:jc w:val="left"/>
              <w:rPr>
                <w:lang w:val="en-US"/>
              </w:rPr>
            </w:pPr>
            <w:r>
              <w:t>N/A</w:t>
            </w:r>
          </w:p>
        </w:tc>
        <w:tc>
          <w:tcPr>
            <w:tcW w:w="1626" w:type="dxa"/>
          </w:tcPr>
          <w:p w14:paraId="243C41D1" w14:textId="77777777" w:rsidR="00051BE4" w:rsidRPr="00D46463" w:rsidRDefault="00051BE4" w:rsidP="00051BE4">
            <w:pPr>
              <w:jc w:val="left"/>
              <w:rPr>
                <w:lang w:val="en-US"/>
              </w:rPr>
            </w:pPr>
            <w:r w:rsidRPr="00D46463">
              <w:rPr>
                <w:lang w:val="en-US"/>
              </w:rPr>
              <w:t>RBE/FCE</w:t>
            </w:r>
          </w:p>
        </w:tc>
      </w:tr>
      <w:bookmarkEnd w:id="15"/>
      <w:bookmarkEnd w:id="16"/>
    </w:tbl>
    <w:p w14:paraId="739C7EA3" w14:textId="77777777" w:rsidR="00D46463" w:rsidRPr="00D46463" w:rsidRDefault="00D46463" w:rsidP="00D46463">
      <w:pPr>
        <w:rPr>
          <w:lang w:val="en-US"/>
        </w:rPr>
      </w:pPr>
    </w:p>
    <w:p w14:paraId="55B31AB1" w14:textId="77777777" w:rsidR="00D46463" w:rsidRPr="00D46463" w:rsidRDefault="00D46463" w:rsidP="00D46463">
      <w:pPr>
        <w:jc w:val="left"/>
        <w:rPr>
          <w:lang w:val="en-US"/>
        </w:rPr>
      </w:pPr>
      <w:r w:rsidRPr="00D46463">
        <w:rPr>
          <w:lang w:val="en-US"/>
        </w:rPr>
        <w:br w:type="page"/>
      </w:r>
    </w:p>
    <w:p w14:paraId="5313CC4B" w14:textId="77777777" w:rsidR="00D46463" w:rsidRPr="00D46463" w:rsidRDefault="00D46463" w:rsidP="00F968D7">
      <w:pPr>
        <w:pStyle w:val="Heading2"/>
      </w:pPr>
      <w:bookmarkStart w:id="17" w:name="_Toc94469063"/>
      <w:bookmarkStart w:id="18" w:name="_Toc94473493"/>
      <w:bookmarkStart w:id="19" w:name="_Toc152943710"/>
      <w:r w:rsidRPr="00D46463">
        <w:lastRenderedPageBreak/>
        <w:t>Design Specification Documents</w:t>
      </w:r>
      <w:bookmarkEnd w:id="17"/>
      <w:bookmarkEnd w:id="18"/>
      <w:bookmarkEnd w:id="19"/>
    </w:p>
    <w:p w14:paraId="39914AD7" w14:textId="77777777" w:rsidR="00D46463" w:rsidRPr="00D46463" w:rsidRDefault="00D46463" w:rsidP="00D46463">
      <w:pPr>
        <w:rPr>
          <w:lang w:val="en-US"/>
        </w:rPr>
      </w:pPr>
      <w:bookmarkStart w:id="20" w:name="_Hlk126759850"/>
      <w:r w:rsidRPr="00D46463">
        <w:rPr>
          <w:lang w:val="en-US"/>
        </w:rPr>
        <w:t>This section presents all the documents that complete this software architecture design document.</w:t>
      </w:r>
    </w:p>
    <w:p w14:paraId="15F0DBAC" w14:textId="078B6314" w:rsidR="00D46463" w:rsidRPr="00D46463" w:rsidRDefault="00D46463" w:rsidP="00D46463">
      <w:pPr>
        <w:rPr>
          <w:lang w:val="en-US"/>
        </w:rPr>
      </w:pPr>
      <w:r w:rsidRPr="00D46463">
        <w:rPr>
          <w:color w:val="0070C0"/>
          <w:u w:val="single"/>
          <w:lang w:val="en-US"/>
        </w:rPr>
        <w:t>Note:</w:t>
      </w:r>
      <w:r w:rsidRPr="00D46463">
        <w:rPr>
          <w:color w:val="0070C0"/>
          <w:lang w:val="en-US"/>
        </w:rPr>
        <w:t xml:space="preserve"> </w:t>
      </w:r>
      <w:r w:rsidRPr="00D46463">
        <w:rPr>
          <w:lang w:val="en-US"/>
        </w:rPr>
        <w:t>All links are related to S:\drive, to have them functional, please mount the S:\drive on your sandbox.</w:t>
      </w:r>
    </w:p>
    <w:bookmarkEnd w:id="20"/>
    <w:p w14:paraId="5428067D" w14:textId="77777777" w:rsidR="00D46463" w:rsidRPr="00D46463" w:rsidRDefault="00D46463" w:rsidP="00D46463">
      <w:pPr>
        <w:rPr>
          <w:lang w:val="en-US"/>
        </w:rPr>
      </w:pPr>
    </w:p>
    <w:p w14:paraId="1E8DBB4F" w14:textId="77777777" w:rsidR="00D46463" w:rsidRPr="00D46463" w:rsidRDefault="00D46463" w:rsidP="00D4646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D46463" w:rsidRPr="00D46463" w14:paraId="3D25032C"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3E578DA1" w14:textId="77777777" w:rsidR="00D46463" w:rsidRPr="00D46463" w:rsidRDefault="00D46463" w:rsidP="00040E68">
            <w:pPr>
              <w:tabs>
                <w:tab w:val="num" w:pos="1620"/>
              </w:tabs>
              <w:rPr>
                <w:b/>
                <w:lang w:val="en-US"/>
              </w:rPr>
            </w:pPr>
            <w:bookmarkStart w:id="21" w:name="_Hlk126759851"/>
            <w:r w:rsidRPr="00D46463">
              <w:rPr>
                <w:b/>
                <w:lang w:val="en-US"/>
              </w:rPr>
              <w:t>Nb</w:t>
            </w:r>
          </w:p>
        </w:tc>
        <w:tc>
          <w:tcPr>
            <w:tcW w:w="4820" w:type="dxa"/>
            <w:tcBorders>
              <w:top w:val="single" w:sz="12" w:space="0" w:color="auto"/>
              <w:bottom w:val="single" w:sz="12" w:space="0" w:color="auto"/>
            </w:tcBorders>
            <w:shd w:val="pct5" w:color="auto" w:fill="FFFFFF"/>
            <w:vAlign w:val="center"/>
          </w:tcPr>
          <w:p w14:paraId="3FE141B7" w14:textId="77777777" w:rsidR="00D46463" w:rsidRPr="00D46463" w:rsidRDefault="00D46463" w:rsidP="00D46463">
            <w:pPr>
              <w:jc w:val="center"/>
              <w:rPr>
                <w:b/>
                <w:lang w:val="en-US"/>
              </w:rPr>
            </w:pPr>
            <w:r w:rsidRPr="00D46463">
              <w:rPr>
                <w:b/>
                <w:lang w:val="en-US"/>
              </w:rPr>
              <w:t>Document</w:t>
            </w:r>
          </w:p>
        </w:tc>
        <w:tc>
          <w:tcPr>
            <w:tcW w:w="2551" w:type="dxa"/>
            <w:tcBorders>
              <w:top w:val="single" w:sz="12" w:space="0" w:color="auto"/>
              <w:bottom w:val="single" w:sz="12" w:space="0" w:color="auto"/>
            </w:tcBorders>
            <w:shd w:val="pct5" w:color="auto" w:fill="FFFFFF"/>
            <w:vAlign w:val="center"/>
          </w:tcPr>
          <w:p w14:paraId="3FA2D65B"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650648D5" w14:textId="77777777" w:rsidR="00D46463" w:rsidRPr="00D46463" w:rsidRDefault="00D46463" w:rsidP="00D46463">
            <w:pPr>
              <w:jc w:val="center"/>
              <w:rPr>
                <w:b/>
                <w:lang w:val="en-US"/>
              </w:rPr>
            </w:pPr>
            <w:r w:rsidRPr="00D46463">
              <w:rPr>
                <w:b/>
                <w:lang w:val="en-US"/>
              </w:rPr>
              <w:t>Company</w:t>
            </w:r>
          </w:p>
        </w:tc>
      </w:tr>
      <w:tr w:rsidR="00F03D82" w:rsidRPr="00D46463" w14:paraId="67DB456F" w14:textId="77777777" w:rsidTr="00251542">
        <w:tc>
          <w:tcPr>
            <w:tcW w:w="779" w:type="dxa"/>
          </w:tcPr>
          <w:p w14:paraId="4FF7891F" w14:textId="77777777" w:rsidR="00F03D82" w:rsidRPr="00D46463" w:rsidRDefault="00F03D82" w:rsidP="00F03D82">
            <w:pPr>
              <w:numPr>
                <w:ilvl w:val="0"/>
                <w:numId w:val="14"/>
              </w:numPr>
              <w:contextualSpacing/>
              <w:rPr>
                <w:lang w:val="en-US"/>
              </w:rPr>
            </w:pPr>
          </w:p>
        </w:tc>
        <w:tc>
          <w:tcPr>
            <w:tcW w:w="4820" w:type="dxa"/>
          </w:tcPr>
          <w:p w14:paraId="665457CE" w14:textId="77777777" w:rsidR="00F03D82" w:rsidRPr="00D46463" w:rsidRDefault="00F03D82" w:rsidP="00F03D82">
            <w:pPr>
              <w:jc w:val="left"/>
              <w:rPr>
                <w:lang w:val="en-US"/>
              </w:rPr>
            </w:pPr>
            <w:r w:rsidRPr="00D46463">
              <w:rPr>
                <w:lang w:val="en-US"/>
              </w:rPr>
              <w:t xml:space="preserve">Design document of </w:t>
            </w:r>
            <w:proofErr w:type="spellStart"/>
            <w:r w:rsidRPr="00D46463">
              <w:rPr>
                <w:lang w:val="en-US"/>
              </w:rPr>
              <w:t>AdcIf</w:t>
            </w:r>
            <w:proofErr w:type="spellEnd"/>
            <w:r w:rsidRPr="00D46463">
              <w:rPr>
                <w:lang w:val="en-US"/>
              </w:rPr>
              <w:t xml:space="preserve"> </w:t>
            </w:r>
          </w:p>
        </w:tc>
        <w:tc>
          <w:tcPr>
            <w:tcW w:w="2551" w:type="dxa"/>
          </w:tcPr>
          <w:p w14:paraId="4CB9691B" w14:textId="0D5EDCAB" w:rsidR="00F03D82" w:rsidRPr="00D46463" w:rsidRDefault="00F03D82" w:rsidP="00F03D82">
            <w:pPr>
              <w:jc w:val="left"/>
              <w:rPr>
                <w:lang w:val="en-US"/>
              </w:rPr>
            </w:pPr>
            <w:r w:rsidRPr="002323B3">
              <w:t>N/A</w:t>
            </w:r>
          </w:p>
        </w:tc>
        <w:tc>
          <w:tcPr>
            <w:tcW w:w="1626" w:type="dxa"/>
          </w:tcPr>
          <w:p w14:paraId="00020089" w14:textId="77777777" w:rsidR="00F03D82" w:rsidRPr="00D46463" w:rsidRDefault="00F03D82" w:rsidP="00F03D82">
            <w:pPr>
              <w:jc w:val="left"/>
              <w:rPr>
                <w:lang w:val="en-US"/>
              </w:rPr>
            </w:pPr>
            <w:r w:rsidRPr="00D46463">
              <w:rPr>
                <w:lang w:val="en-US"/>
              </w:rPr>
              <w:t>RBE/FCE</w:t>
            </w:r>
          </w:p>
        </w:tc>
      </w:tr>
      <w:tr w:rsidR="00F03D82" w:rsidRPr="00D46463" w14:paraId="1F1F931E" w14:textId="77777777" w:rsidTr="00251542">
        <w:tc>
          <w:tcPr>
            <w:tcW w:w="779" w:type="dxa"/>
          </w:tcPr>
          <w:p w14:paraId="62039FF8" w14:textId="77777777" w:rsidR="00F03D82" w:rsidRPr="00D46463" w:rsidRDefault="00F03D82" w:rsidP="00F03D82">
            <w:pPr>
              <w:numPr>
                <w:ilvl w:val="0"/>
                <w:numId w:val="14"/>
              </w:numPr>
              <w:contextualSpacing/>
              <w:rPr>
                <w:lang w:val="en-US"/>
              </w:rPr>
            </w:pPr>
          </w:p>
        </w:tc>
        <w:tc>
          <w:tcPr>
            <w:tcW w:w="4820" w:type="dxa"/>
          </w:tcPr>
          <w:p w14:paraId="401CE355" w14:textId="77777777" w:rsidR="00F03D82" w:rsidRPr="00D46463" w:rsidRDefault="00F03D82" w:rsidP="00F03D82">
            <w:pPr>
              <w:jc w:val="left"/>
              <w:rPr>
                <w:lang w:val="en-US"/>
              </w:rPr>
            </w:pPr>
            <w:r w:rsidRPr="00D46463">
              <w:rPr>
                <w:lang w:val="en-US"/>
              </w:rPr>
              <w:t>Design document of Auto Tests Manager</w:t>
            </w:r>
          </w:p>
        </w:tc>
        <w:tc>
          <w:tcPr>
            <w:tcW w:w="2551" w:type="dxa"/>
          </w:tcPr>
          <w:p w14:paraId="2F49FF7C" w14:textId="7393B543" w:rsidR="00F03D82" w:rsidRPr="00D46463" w:rsidRDefault="00000000" w:rsidP="00F03D82">
            <w:pPr>
              <w:jc w:val="left"/>
            </w:pPr>
            <w:hyperlink r:id="rId28" w:history="1">
              <w:r w:rsidR="00E35CFA">
                <w:rPr>
                  <w:rStyle w:val="Hyperlink"/>
                  <w:lang w:val="en-US"/>
                </w:rPr>
                <w:t>ATM</w:t>
              </w:r>
              <w:r w:rsidR="00E35CFA" w:rsidRPr="00F93CCB">
                <w:rPr>
                  <w:rStyle w:val="Hyperlink"/>
                  <w:lang w:val="en-US"/>
                </w:rPr>
                <w:t xml:space="preserve"> - </w:t>
              </w:r>
              <w:r w:rsidR="00E35CFA" w:rsidRPr="00524AD4">
                <w:rPr>
                  <w:rStyle w:val="Hyperlink"/>
                  <w:lang w:val="en-US"/>
                </w:rPr>
                <w:t xml:space="preserve">Detailed Design Document.docx </w:t>
              </w:r>
            </w:hyperlink>
          </w:p>
        </w:tc>
        <w:tc>
          <w:tcPr>
            <w:tcW w:w="1626" w:type="dxa"/>
          </w:tcPr>
          <w:p w14:paraId="44DAF616" w14:textId="77777777" w:rsidR="00F03D82" w:rsidRPr="00D46463" w:rsidRDefault="00F03D82" w:rsidP="00F03D82">
            <w:pPr>
              <w:jc w:val="left"/>
              <w:rPr>
                <w:lang w:val="en-US"/>
              </w:rPr>
            </w:pPr>
            <w:r w:rsidRPr="00D46463">
              <w:rPr>
                <w:lang w:val="en-US"/>
              </w:rPr>
              <w:t>RBE/FCE</w:t>
            </w:r>
          </w:p>
        </w:tc>
      </w:tr>
      <w:tr w:rsidR="00F03D82" w:rsidRPr="00D46463" w14:paraId="339CBE1C" w14:textId="77777777" w:rsidTr="00251542">
        <w:tc>
          <w:tcPr>
            <w:tcW w:w="779" w:type="dxa"/>
          </w:tcPr>
          <w:p w14:paraId="195BB9AC" w14:textId="77777777" w:rsidR="00F03D82" w:rsidRPr="00D46463" w:rsidRDefault="00F03D82" w:rsidP="00F03D82">
            <w:pPr>
              <w:numPr>
                <w:ilvl w:val="0"/>
                <w:numId w:val="14"/>
              </w:numPr>
              <w:contextualSpacing/>
              <w:rPr>
                <w:lang w:val="en-US"/>
              </w:rPr>
            </w:pPr>
          </w:p>
        </w:tc>
        <w:tc>
          <w:tcPr>
            <w:tcW w:w="4820" w:type="dxa"/>
          </w:tcPr>
          <w:p w14:paraId="6EEEB1CE" w14:textId="77777777" w:rsidR="00F03D82" w:rsidRPr="00D46463" w:rsidRDefault="00F03D82" w:rsidP="00F03D82">
            <w:pPr>
              <w:jc w:val="left"/>
              <w:rPr>
                <w:lang w:val="en-US"/>
              </w:rPr>
            </w:pPr>
            <w:r w:rsidRPr="00D46463">
              <w:rPr>
                <w:lang w:val="en-US"/>
              </w:rPr>
              <w:t>Design document of Belt Function Decision</w:t>
            </w:r>
          </w:p>
        </w:tc>
        <w:tc>
          <w:tcPr>
            <w:tcW w:w="2551" w:type="dxa"/>
          </w:tcPr>
          <w:p w14:paraId="56282020" w14:textId="28C5B4A2" w:rsidR="00F03D82" w:rsidRPr="00D46463" w:rsidRDefault="00F03D82" w:rsidP="00F03D82">
            <w:pPr>
              <w:jc w:val="left"/>
            </w:pPr>
            <w:r w:rsidRPr="002323B3">
              <w:t>N/A</w:t>
            </w:r>
          </w:p>
        </w:tc>
        <w:tc>
          <w:tcPr>
            <w:tcW w:w="1626" w:type="dxa"/>
          </w:tcPr>
          <w:p w14:paraId="5C6541DE" w14:textId="77777777" w:rsidR="00F03D82" w:rsidRPr="00D46463" w:rsidRDefault="00F03D82" w:rsidP="00F03D82">
            <w:pPr>
              <w:jc w:val="left"/>
              <w:rPr>
                <w:lang w:val="en-US"/>
              </w:rPr>
            </w:pPr>
            <w:r w:rsidRPr="00D46463">
              <w:rPr>
                <w:lang w:val="en-US"/>
              </w:rPr>
              <w:t>RBE/FCE</w:t>
            </w:r>
          </w:p>
        </w:tc>
      </w:tr>
      <w:tr w:rsidR="00F03D82" w:rsidRPr="00D46463" w14:paraId="51195953" w14:textId="77777777" w:rsidTr="00251542">
        <w:tc>
          <w:tcPr>
            <w:tcW w:w="779" w:type="dxa"/>
          </w:tcPr>
          <w:p w14:paraId="1F36178F" w14:textId="77777777" w:rsidR="00F03D82" w:rsidRPr="00D46463" w:rsidRDefault="00F03D82" w:rsidP="00F03D82">
            <w:pPr>
              <w:numPr>
                <w:ilvl w:val="0"/>
                <w:numId w:val="14"/>
              </w:numPr>
              <w:contextualSpacing/>
              <w:rPr>
                <w:lang w:val="en-US"/>
              </w:rPr>
            </w:pPr>
          </w:p>
        </w:tc>
        <w:tc>
          <w:tcPr>
            <w:tcW w:w="4820" w:type="dxa"/>
          </w:tcPr>
          <w:p w14:paraId="79328530" w14:textId="77777777" w:rsidR="00F03D82" w:rsidRPr="00D46463" w:rsidRDefault="00F03D82" w:rsidP="00F03D82">
            <w:pPr>
              <w:jc w:val="left"/>
              <w:rPr>
                <w:lang w:val="en-US"/>
              </w:rPr>
            </w:pPr>
            <w:r w:rsidRPr="00D46463">
              <w:rPr>
                <w:lang w:val="en-US"/>
              </w:rPr>
              <w:t>Design document of Belt Function Execution</w:t>
            </w:r>
          </w:p>
        </w:tc>
        <w:tc>
          <w:tcPr>
            <w:tcW w:w="2551" w:type="dxa"/>
          </w:tcPr>
          <w:p w14:paraId="222C8424" w14:textId="3B3DFD1E" w:rsidR="00F03D82" w:rsidRPr="00D46463" w:rsidRDefault="00000000" w:rsidP="00F03D82">
            <w:pPr>
              <w:jc w:val="left"/>
            </w:pPr>
            <w:hyperlink r:id="rId29" w:history="1">
              <w:r w:rsidR="00F03D82" w:rsidRPr="00F93CCB">
                <w:rPr>
                  <w:rStyle w:val="Hyperlink"/>
                  <w:lang w:val="en-US"/>
                </w:rPr>
                <w:t xml:space="preserve">BFE - </w:t>
              </w:r>
              <w:r w:rsidR="00F03D82" w:rsidRPr="00524AD4">
                <w:rPr>
                  <w:rStyle w:val="Hyperlink"/>
                  <w:lang w:val="en-US"/>
                </w:rPr>
                <w:t xml:space="preserve">Detailed Design Document.docx </w:t>
              </w:r>
            </w:hyperlink>
          </w:p>
        </w:tc>
        <w:tc>
          <w:tcPr>
            <w:tcW w:w="1626" w:type="dxa"/>
          </w:tcPr>
          <w:p w14:paraId="20D61CBE" w14:textId="77777777" w:rsidR="00F03D82" w:rsidRPr="00D46463" w:rsidRDefault="00F03D82" w:rsidP="00F03D82">
            <w:pPr>
              <w:jc w:val="left"/>
              <w:rPr>
                <w:lang w:val="en-US"/>
              </w:rPr>
            </w:pPr>
            <w:r w:rsidRPr="00D46463">
              <w:rPr>
                <w:lang w:val="en-US"/>
              </w:rPr>
              <w:t>RBE/FCE</w:t>
            </w:r>
          </w:p>
        </w:tc>
      </w:tr>
      <w:tr w:rsidR="00F03D82" w:rsidRPr="00D46463" w14:paraId="5238A358" w14:textId="77777777" w:rsidTr="00251542">
        <w:tc>
          <w:tcPr>
            <w:tcW w:w="779" w:type="dxa"/>
          </w:tcPr>
          <w:p w14:paraId="548496C0" w14:textId="77777777" w:rsidR="00F03D82" w:rsidRPr="00D46463" w:rsidRDefault="00F03D82" w:rsidP="00F03D82">
            <w:pPr>
              <w:numPr>
                <w:ilvl w:val="0"/>
                <w:numId w:val="14"/>
              </w:numPr>
              <w:contextualSpacing/>
              <w:rPr>
                <w:lang w:val="en-US"/>
              </w:rPr>
            </w:pPr>
          </w:p>
        </w:tc>
        <w:tc>
          <w:tcPr>
            <w:tcW w:w="4820" w:type="dxa"/>
          </w:tcPr>
          <w:p w14:paraId="7D98162B" w14:textId="77777777" w:rsidR="00F03D82" w:rsidRPr="00D46463" w:rsidRDefault="00F03D82" w:rsidP="00F03D82">
            <w:pPr>
              <w:jc w:val="left"/>
              <w:rPr>
                <w:lang w:val="en-US"/>
              </w:rPr>
            </w:pPr>
            <w:r w:rsidRPr="00D46463">
              <w:rPr>
                <w:lang w:val="en-US"/>
              </w:rPr>
              <w:t>Design document of Belt Function Selection</w:t>
            </w:r>
          </w:p>
        </w:tc>
        <w:tc>
          <w:tcPr>
            <w:tcW w:w="2551" w:type="dxa"/>
          </w:tcPr>
          <w:p w14:paraId="4E976854" w14:textId="0CE10E02" w:rsidR="00F03D82" w:rsidRPr="00D46463" w:rsidRDefault="00000000" w:rsidP="00F03D82">
            <w:pPr>
              <w:jc w:val="left"/>
            </w:pPr>
            <w:hyperlink r:id="rId30" w:history="1">
              <w:r w:rsidR="00F03D82" w:rsidRPr="00F93CCB">
                <w:rPr>
                  <w:rStyle w:val="Hyperlink"/>
                  <w:lang w:val="en-US"/>
                </w:rPr>
                <w:t xml:space="preserve">BFS - </w:t>
              </w:r>
              <w:r w:rsidR="00F03D82" w:rsidRPr="00524AD4">
                <w:rPr>
                  <w:rStyle w:val="Hyperlink"/>
                  <w:lang w:val="en-US"/>
                </w:rPr>
                <w:t xml:space="preserve">Detailed Design Document.docx </w:t>
              </w:r>
            </w:hyperlink>
          </w:p>
        </w:tc>
        <w:tc>
          <w:tcPr>
            <w:tcW w:w="1626" w:type="dxa"/>
          </w:tcPr>
          <w:p w14:paraId="218A5055" w14:textId="77777777" w:rsidR="00F03D82" w:rsidRPr="00D46463" w:rsidRDefault="00F03D82" w:rsidP="00F03D82">
            <w:pPr>
              <w:jc w:val="left"/>
              <w:rPr>
                <w:lang w:val="en-US"/>
              </w:rPr>
            </w:pPr>
            <w:r w:rsidRPr="00D46463">
              <w:rPr>
                <w:lang w:val="en-US"/>
              </w:rPr>
              <w:t>RBE/FCE</w:t>
            </w:r>
          </w:p>
        </w:tc>
      </w:tr>
      <w:tr w:rsidR="00F03D82" w:rsidRPr="00D46463" w14:paraId="6553AA8E" w14:textId="77777777" w:rsidTr="00251542">
        <w:tc>
          <w:tcPr>
            <w:tcW w:w="779" w:type="dxa"/>
          </w:tcPr>
          <w:p w14:paraId="61DF5855" w14:textId="77777777" w:rsidR="00F03D82" w:rsidRPr="00D46463" w:rsidRDefault="00F03D82" w:rsidP="00F03D82">
            <w:pPr>
              <w:numPr>
                <w:ilvl w:val="0"/>
                <w:numId w:val="14"/>
              </w:numPr>
              <w:contextualSpacing/>
              <w:rPr>
                <w:lang w:val="en-US"/>
              </w:rPr>
            </w:pPr>
          </w:p>
        </w:tc>
        <w:tc>
          <w:tcPr>
            <w:tcW w:w="4820" w:type="dxa"/>
          </w:tcPr>
          <w:p w14:paraId="504CAE43" w14:textId="77777777" w:rsidR="00F03D82" w:rsidRPr="00D46463" w:rsidRDefault="00F03D82" w:rsidP="00F03D82">
            <w:pPr>
              <w:jc w:val="left"/>
              <w:rPr>
                <w:lang w:val="en-US"/>
              </w:rPr>
            </w:pPr>
            <w:r w:rsidRPr="00D46463">
              <w:rPr>
                <w:lang w:val="en-US"/>
              </w:rPr>
              <w:t>Design document of Belt Movement Monitoring</w:t>
            </w:r>
          </w:p>
        </w:tc>
        <w:tc>
          <w:tcPr>
            <w:tcW w:w="2551" w:type="dxa"/>
          </w:tcPr>
          <w:p w14:paraId="28C62412" w14:textId="2D9ED56A" w:rsidR="00F03D82" w:rsidRPr="00D46463" w:rsidRDefault="00000000" w:rsidP="00F03D82">
            <w:pPr>
              <w:jc w:val="left"/>
              <w:rPr>
                <w:lang w:val="en-US"/>
              </w:rPr>
            </w:pPr>
            <w:hyperlink r:id="rId31" w:history="1">
              <w:r w:rsidR="00E35CFA" w:rsidRPr="00F93CCB">
                <w:rPr>
                  <w:rStyle w:val="Hyperlink"/>
                  <w:lang w:val="en-US"/>
                </w:rPr>
                <w:t>B</w:t>
              </w:r>
              <w:r w:rsidR="00E35CFA">
                <w:rPr>
                  <w:rStyle w:val="Hyperlink"/>
                  <w:lang w:val="en-US"/>
                </w:rPr>
                <w:t>MM</w:t>
              </w:r>
              <w:r w:rsidR="00E35CFA" w:rsidRPr="00F93CCB">
                <w:rPr>
                  <w:rStyle w:val="Hyperlink"/>
                  <w:lang w:val="en-US"/>
                </w:rPr>
                <w:t xml:space="preserve"> - </w:t>
              </w:r>
              <w:r w:rsidR="00E35CFA" w:rsidRPr="00524AD4">
                <w:rPr>
                  <w:rStyle w:val="Hyperlink"/>
                  <w:lang w:val="en-US"/>
                </w:rPr>
                <w:t xml:space="preserve">Detailed Design Document.docx </w:t>
              </w:r>
            </w:hyperlink>
          </w:p>
        </w:tc>
        <w:tc>
          <w:tcPr>
            <w:tcW w:w="1626" w:type="dxa"/>
          </w:tcPr>
          <w:p w14:paraId="54629750" w14:textId="77777777" w:rsidR="00F03D82" w:rsidRPr="00D46463" w:rsidRDefault="00F03D82" w:rsidP="00F03D82">
            <w:pPr>
              <w:jc w:val="left"/>
              <w:rPr>
                <w:lang w:val="en-US"/>
              </w:rPr>
            </w:pPr>
            <w:r w:rsidRPr="00D46463">
              <w:rPr>
                <w:lang w:val="en-US"/>
              </w:rPr>
              <w:t>RBE/FCE</w:t>
            </w:r>
          </w:p>
        </w:tc>
      </w:tr>
      <w:tr w:rsidR="00F03D82" w:rsidRPr="00D46463" w14:paraId="7D59AF07" w14:textId="77777777" w:rsidTr="00251542">
        <w:tc>
          <w:tcPr>
            <w:tcW w:w="779" w:type="dxa"/>
          </w:tcPr>
          <w:p w14:paraId="55C30943" w14:textId="77777777" w:rsidR="00F03D82" w:rsidRPr="00D46463" w:rsidRDefault="00F03D82" w:rsidP="00F03D82">
            <w:pPr>
              <w:numPr>
                <w:ilvl w:val="0"/>
                <w:numId w:val="14"/>
              </w:numPr>
              <w:contextualSpacing/>
              <w:rPr>
                <w:lang w:val="en-US"/>
              </w:rPr>
            </w:pPr>
          </w:p>
        </w:tc>
        <w:tc>
          <w:tcPr>
            <w:tcW w:w="4820" w:type="dxa"/>
          </w:tcPr>
          <w:p w14:paraId="36473CF6" w14:textId="77777777" w:rsidR="00F03D82" w:rsidRPr="00D46463" w:rsidRDefault="00F03D82" w:rsidP="00F03D82">
            <w:pPr>
              <w:jc w:val="left"/>
              <w:rPr>
                <w:lang w:val="en-US"/>
              </w:rPr>
            </w:pPr>
            <w:r w:rsidRPr="00D46463">
              <w:rPr>
                <w:lang w:val="en-US"/>
              </w:rPr>
              <w:t>Design document of Belt Parking Algorithm</w:t>
            </w:r>
          </w:p>
        </w:tc>
        <w:tc>
          <w:tcPr>
            <w:tcW w:w="2551" w:type="dxa"/>
          </w:tcPr>
          <w:p w14:paraId="65FA793D" w14:textId="57840025" w:rsidR="00F03D82" w:rsidRPr="00D46463" w:rsidRDefault="00F03D82" w:rsidP="00F03D82">
            <w:pPr>
              <w:jc w:val="left"/>
              <w:rPr>
                <w:lang w:val="en-US"/>
              </w:rPr>
            </w:pPr>
            <w:r w:rsidRPr="002323B3">
              <w:t>N/A</w:t>
            </w:r>
          </w:p>
        </w:tc>
        <w:tc>
          <w:tcPr>
            <w:tcW w:w="1626" w:type="dxa"/>
          </w:tcPr>
          <w:p w14:paraId="550A0B20" w14:textId="77777777" w:rsidR="00F03D82" w:rsidRPr="00D46463" w:rsidRDefault="00F03D82" w:rsidP="00F03D82">
            <w:pPr>
              <w:jc w:val="left"/>
              <w:rPr>
                <w:lang w:val="en-US"/>
              </w:rPr>
            </w:pPr>
            <w:r w:rsidRPr="00D46463">
              <w:rPr>
                <w:lang w:val="en-US"/>
              </w:rPr>
              <w:t>RBE/FCE</w:t>
            </w:r>
          </w:p>
        </w:tc>
      </w:tr>
      <w:tr w:rsidR="00F03D82" w:rsidRPr="00D46463" w14:paraId="0FE82F14" w14:textId="77777777" w:rsidTr="00251542">
        <w:tc>
          <w:tcPr>
            <w:tcW w:w="779" w:type="dxa"/>
          </w:tcPr>
          <w:p w14:paraId="749C88AA" w14:textId="77777777" w:rsidR="00F03D82" w:rsidRPr="00D46463" w:rsidRDefault="00F03D82" w:rsidP="00F03D82">
            <w:pPr>
              <w:numPr>
                <w:ilvl w:val="0"/>
                <w:numId w:val="14"/>
              </w:numPr>
              <w:contextualSpacing/>
              <w:rPr>
                <w:lang w:val="en-US"/>
              </w:rPr>
            </w:pPr>
          </w:p>
        </w:tc>
        <w:tc>
          <w:tcPr>
            <w:tcW w:w="4820" w:type="dxa"/>
          </w:tcPr>
          <w:p w14:paraId="3433DBF8" w14:textId="77777777" w:rsidR="00F03D82" w:rsidRPr="00D46463" w:rsidRDefault="00F03D82" w:rsidP="00F03D82">
            <w:pPr>
              <w:jc w:val="left"/>
              <w:rPr>
                <w:lang w:val="en-US"/>
              </w:rPr>
            </w:pPr>
            <w:r w:rsidRPr="00D46463">
              <w:rPr>
                <w:lang w:val="en-US"/>
              </w:rPr>
              <w:t>Design document of Basic Software Manager Interface</w:t>
            </w:r>
          </w:p>
        </w:tc>
        <w:tc>
          <w:tcPr>
            <w:tcW w:w="2551" w:type="dxa"/>
          </w:tcPr>
          <w:p w14:paraId="448A7676" w14:textId="58B2B272" w:rsidR="00F03D82" w:rsidRPr="00D46463" w:rsidRDefault="00F03D82" w:rsidP="00F03D82">
            <w:pPr>
              <w:jc w:val="left"/>
              <w:rPr>
                <w:lang w:val="en-US"/>
              </w:rPr>
            </w:pPr>
            <w:r w:rsidRPr="002323B3">
              <w:t>N/A</w:t>
            </w:r>
          </w:p>
        </w:tc>
        <w:tc>
          <w:tcPr>
            <w:tcW w:w="1626" w:type="dxa"/>
          </w:tcPr>
          <w:p w14:paraId="0EEF5DA5" w14:textId="77777777" w:rsidR="00F03D82" w:rsidRPr="00D46463" w:rsidRDefault="00F03D82" w:rsidP="00F03D82">
            <w:pPr>
              <w:jc w:val="left"/>
              <w:rPr>
                <w:lang w:val="en-US"/>
              </w:rPr>
            </w:pPr>
            <w:r w:rsidRPr="00D46463">
              <w:rPr>
                <w:lang w:val="en-US"/>
              </w:rPr>
              <w:t>RBE/FCE</w:t>
            </w:r>
          </w:p>
        </w:tc>
      </w:tr>
      <w:tr w:rsidR="00F03D82" w:rsidRPr="00D46463" w14:paraId="0FE14D3C" w14:textId="77777777" w:rsidTr="00251542">
        <w:tc>
          <w:tcPr>
            <w:tcW w:w="779" w:type="dxa"/>
          </w:tcPr>
          <w:p w14:paraId="5962C537" w14:textId="77777777" w:rsidR="00F03D82" w:rsidRPr="00D46463" w:rsidRDefault="00F03D82" w:rsidP="00F03D82">
            <w:pPr>
              <w:numPr>
                <w:ilvl w:val="0"/>
                <w:numId w:val="14"/>
              </w:numPr>
              <w:contextualSpacing/>
              <w:rPr>
                <w:lang w:val="en-US"/>
              </w:rPr>
            </w:pPr>
          </w:p>
        </w:tc>
        <w:tc>
          <w:tcPr>
            <w:tcW w:w="4820" w:type="dxa"/>
          </w:tcPr>
          <w:p w14:paraId="3D34BC9A" w14:textId="77777777" w:rsidR="00F03D82" w:rsidRPr="00D46463" w:rsidRDefault="00F03D82" w:rsidP="00F03D82">
            <w:pPr>
              <w:jc w:val="left"/>
              <w:rPr>
                <w:lang w:val="en-US"/>
              </w:rPr>
            </w:pPr>
            <w:r w:rsidRPr="00D46463">
              <w:rPr>
                <w:lang w:val="en-US"/>
              </w:rPr>
              <w:t>Design document of Communication Interaction Layer</w:t>
            </w:r>
          </w:p>
        </w:tc>
        <w:tc>
          <w:tcPr>
            <w:tcW w:w="2551" w:type="dxa"/>
          </w:tcPr>
          <w:p w14:paraId="2B342FD2" w14:textId="469B1F1D" w:rsidR="00F03D82" w:rsidRPr="00D46463" w:rsidRDefault="00000000" w:rsidP="00F03D82">
            <w:pPr>
              <w:jc w:val="left"/>
              <w:rPr>
                <w:lang w:val="en-US"/>
              </w:rPr>
            </w:pPr>
            <w:hyperlink r:id="rId32" w:history="1">
              <w:r w:rsidR="00F03D82" w:rsidRPr="00F93CCB">
                <w:rPr>
                  <w:rStyle w:val="Hyperlink"/>
                  <w:lang w:val="en-US"/>
                </w:rPr>
                <w:t>B</w:t>
              </w:r>
              <w:r w:rsidR="00F03D82">
                <w:rPr>
                  <w:rStyle w:val="Hyperlink"/>
                  <w:lang w:val="en-US"/>
                </w:rPr>
                <w:t>SR</w:t>
              </w:r>
              <w:r w:rsidR="00F03D82" w:rsidRPr="00F93CCB">
                <w:rPr>
                  <w:rStyle w:val="Hyperlink"/>
                  <w:lang w:val="en-US"/>
                </w:rPr>
                <w:t xml:space="preserve"> - </w:t>
              </w:r>
              <w:r w:rsidR="00F03D82" w:rsidRPr="00524AD4">
                <w:rPr>
                  <w:rStyle w:val="Hyperlink"/>
                  <w:lang w:val="en-US"/>
                </w:rPr>
                <w:t xml:space="preserve">Detailed Design Document.docx </w:t>
              </w:r>
            </w:hyperlink>
          </w:p>
        </w:tc>
        <w:tc>
          <w:tcPr>
            <w:tcW w:w="1626" w:type="dxa"/>
          </w:tcPr>
          <w:p w14:paraId="0C1B56E5" w14:textId="77777777" w:rsidR="00F03D82" w:rsidRPr="00D46463" w:rsidRDefault="00F03D82" w:rsidP="00F03D82">
            <w:pPr>
              <w:jc w:val="left"/>
              <w:rPr>
                <w:lang w:val="en-US"/>
              </w:rPr>
            </w:pPr>
            <w:r w:rsidRPr="00D46463">
              <w:rPr>
                <w:lang w:val="en-US"/>
              </w:rPr>
              <w:t>RBE/FCE</w:t>
            </w:r>
          </w:p>
        </w:tc>
      </w:tr>
      <w:tr w:rsidR="00F03D82" w:rsidRPr="00D46463" w14:paraId="196BFAFF" w14:textId="77777777" w:rsidTr="00251542">
        <w:tc>
          <w:tcPr>
            <w:tcW w:w="779" w:type="dxa"/>
          </w:tcPr>
          <w:p w14:paraId="515CB98F" w14:textId="77777777" w:rsidR="00F03D82" w:rsidRPr="00D46463" w:rsidRDefault="00F03D82" w:rsidP="00F03D82">
            <w:pPr>
              <w:numPr>
                <w:ilvl w:val="0"/>
                <w:numId w:val="14"/>
              </w:numPr>
              <w:contextualSpacing/>
              <w:rPr>
                <w:lang w:val="en-US"/>
              </w:rPr>
            </w:pPr>
          </w:p>
        </w:tc>
        <w:tc>
          <w:tcPr>
            <w:tcW w:w="4820" w:type="dxa"/>
          </w:tcPr>
          <w:p w14:paraId="6D4776B7" w14:textId="77777777" w:rsidR="00F03D82" w:rsidRPr="00D46463" w:rsidRDefault="00F03D82" w:rsidP="00F03D82">
            <w:pPr>
              <w:jc w:val="left"/>
              <w:rPr>
                <w:lang w:val="en-US"/>
              </w:rPr>
            </w:pPr>
            <w:r w:rsidRPr="00D46463">
              <w:rPr>
                <w:lang w:val="en-US"/>
              </w:rPr>
              <w:t>Design document of Diagnostic Communication Manager Interface</w:t>
            </w:r>
          </w:p>
        </w:tc>
        <w:tc>
          <w:tcPr>
            <w:tcW w:w="2551" w:type="dxa"/>
          </w:tcPr>
          <w:p w14:paraId="69A24D87" w14:textId="12AE89FC" w:rsidR="00F03D82" w:rsidRPr="00D46463" w:rsidRDefault="00000000" w:rsidP="00F03D82">
            <w:pPr>
              <w:jc w:val="left"/>
              <w:rPr>
                <w:lang w:val="en-US"/>
              </w:rPr>
            </w:pPr>
            <w:hyperlink r:id="rId33" w:history="1">
              <w:r w:rsidR="00F03D82" w:rsidRPr="00F93CCB">
                <w:rPr>
                  <w:rStyle w:val="Hyperlink"/>
                  <w:lang w:val="en-US"/>
                </w:rPr>
                <w:t xml:space="preserve">CIL - </w:t>
              </w:r>
              <w:r w:rsidR="00F03D82" w:rsidRPr="00524AD4">
                <w:rPr>
                  <w:rStyle w:val="Hyperlink"/>
                  <w:lang w:val="en-US"/>
                </w:rPr>
                <w:t xml:space="preserve">Detailed Design Document.docx </w:t>
              </w:r>
            </w:hyperlink>
          </w:p>
        </w:tc>
        <w:tc>
          <w:tcPr>
            <w:tcW w:w="1626" w:type="dxa"/>
          </w:tcPr>
          <w:p w14:paraId="12852869" w14:textId="77777777" w:rsidR="00F03D82" w:rsidRPr="00D46463" w:rsidRDefault="00F03D82" w:rsidP="00F03D82">
            <w:pPr>
              <w:jc w:val="left"/>
              <w:rPr>
                <w:lang w:val="en-US"/>
              </w:rPr>
            </w:pPr>
            <w:r w:rsidRPr="00D46463">
              <w:rPr>
                <w:lang w:val="en-US"/>
              </w:rPr>
              <w:t>RBE/FCE</w:t>
            </w:r>
          </w:p>
        </w:tc>
      </w:tr>
      <w:tr w:rsidR="00F03D82" w:rsidRPr="00D46463" w14:paraId="1734B9FF" w14:textId="77777777" w:rsidTr="00251542">
        <w:tc>
          <w:tcPr>
            <w:tcW w:w="779" w:type="dxa"/>
          </w:tcPr>
          <w:p w14:paraId="5E88BA9D" w14:textId="77777777" w:rsidR="00F03D82" w:rsidRPr="00D46463" w:rsidRDefault="00F03D82" w:rsidP="00F03D82">
            <w:pPr>
              <w:numPr>
                <w:ilvl w:val="0"/>
                <w:numId w:val="14"/>
              </w:numPr>
              <w:contextualSpacing/>
              <w:rPr>
                <w:lang w:val="en-US"/>
              </w:rPr>
            </w:pPr>
          </w:p>
        </w:tc>
        <w:tc>
          <w:tcPr>
            <w:tcW w:w="4820" w:type="dxa"/>
          </w:tcPr>
          <w:p w14:paraId="3E6BF8CB" w14:textId="77777777" w:rsidR="00F03D82" w:rsidRPr="00D46463" w:rsidRDefault="00F03D82" w:rsidP="00F03D82">
            <w:pPr>
              <w:jc w:val="left"/>
              <w:rPr>
                <w:lang w:val="en-US"/>
              </w:rPr>
            </w:pPr>
            <w:r w:rsidRPr="00D46463">
              <w:rPr>
                <w:lang w:val="en-US"/>
              </w:rPr>
              <w:t>Design document of Diagnostic Event Manager Interface</w:t>
            </w:r>
          </w:p>
        </w:tc>
        <w:tc>
          <w:tcPr>
            <w:tcW w:w="2551" w:type="dxa"/>
          </w:tcPr>
          <w:p w14:paraId="4F3462D4" w14:textId="37020670" w:rsidR="00F03D82" w:rsidRPr="00D46463" w:rsidRDefault="00F03D82" w:rsidP="00F03D82">
            <w:pPr>
              <w:jc w:val="left"/>
              <w:rPr>
                <w:lang w:val="en-US"/>
              </w:rPr>
            </w:pPr>
            <w:r w:rsidRPr="002323B3">
              <w:t>N/A</w:t>
            </w:r>
          </w:p>
        </w:tc>
        <w:tc>
          <w:tcPr>
            <w:tcW w:w="1626" w:type="dxa"/>
          </w:tcPr>
          <w:p w14:paraId="27C04C1D" w14:textId="77777777" w:rsidR="00F03D82" w:rsidRPr="00D46463" w:rsidRDefault="00F03D82" w:rsidP="00F03D82">
            <w:pPr>
              <w:jc w:val="left"/>
              <w:rPr>
                <w:lang w:val="en-US"/>
              </w:rPr>
            </w:pPr>
            <w:r w:rsidRPr="00D46463">
              <w:rPr>
                <w:lang w:val="en-US"/>
              </w:rPr>
              <w:t>RBE/FCE</w:t>
            </w:r>
          </w:p>
        </w:tc>
      </w:tr>
      <w:tr w:rsidR="00F03D82" w:rsidRPr="00D46463" w14:paraId="59666D54" w14:textId="77777777" w:rsidTr="00251542">
        <w:tc>
          <w:tcPr>
            <w:tcW w:w="779" w:type="dxa"/>
          </w:tcPr>
          <w:p w14:paraId="5CD02DB9" w14:textId="77777777" w:rsidR="00F03D82" w:rsidRPr="00D46463" w:rsidRDefault="00F03D82" w:rsidP="00F03D82">
            <w:pPr>
              <w:numPr>
                <w:ilvl w:val="0"/>
                <w:numId w:val="14"/>
              </w:numPr>
              <w:contextualSpacing/>
              <w:rPr>
                <w:lang w:val="en-US"/>
              </w:rPr>
            </w:pPr>
            <w:bookmarkStart w:id="22" w:name="_Ref460487761"/>
          </w:p>
        </w:tc>
        <w:bookmarkEnd w:id="22"/>
        <w:tc>
          <w:tcPr>
            <w:tcW w:w="4820" w:type="dxa"/>
          </w:tcPr>
          <w:p w14:paraId="3976F3FD" w14:textId="77777777" w:rsidR="00F03D82" w:rsidRPr="00D46463" w:rsidRDefault="00F03D82" w:rsidP="00F03D82">
            <w:pPr>
              <w:jc w:val="left"/>
              <w:rPr>
                <w:lang w:val="en-US"/>
              </w:rPr>
            </w:pPr>
            <w:r w:rsidRPr="00D46463">
              <w:rPr>
                <w:lang w:val="en-US"/>
              </w:rPr>
              <w:t xml:space="preserve">Design document of </w:t>
            </w:r>
            <w:proofErr w:type="spellStart"/>
            <w:r w:rsidRPr="00D46463">
              <w:rPr>
                <w:lang w:val="en-US"/>
              </w:rPr>
              <w:t>DiagOnCAN</w:t>
            </w:r>
            <w:proofErr w:type="spellEnd"/>
            <w:r w:rsidRPr="00D46463">
              <w:rPr>
                <w:lang w:val="en-US"/>
              </w:rPr>
              <w:t xml:space="preserve"> services management</w:t>
            </w:r>
          </w:p>
        </w:tc>
        <w:tc>
          <w:tcPr>
            <w:tcW w:w="2551" w:type="dxa"/>
          </w:tcPr>
          <w:p w14:paraId="237B0C53" w14:textId="2305FC4B" w:rsidR="00F03D82" w:rsidRPr="00D46463" w:rsidRDefault="00000000" w:rsidP="00F03D82">
            <w:pPr>
              <w:jc w:val="left"/>
              <w:rPr>
                <w:highlight w:val="green"/>
                <w:lang w:val="en-US"/>
              </w:rPr>
            </w:pPr>
            <w:hyperlink r:id="rId34" w:history="1">
              <w:r w:rsidR="00E35CFA" w:rsidRPr="00F93CCB">
                <w:rPr>
                  <w:rStyle w:val="Hyperlink"/>
                  <w:lang w:val="en-US"/>
                </w:rPr>
                <w:t xml:space="preserve">DIA - </w:t>
              </w:r>
              <w:r w:rsidR="00E35CFA" w:rsidRPr="00524AD4">
                <w:rPr>
                  <w:rStyle w:val="Hyperlink"/>
                  <w:lang w:val="en-US"/>
                </w:rPr>
                <w:t xml:space="preserve">Detailed Design Document.docx </w:t>
              </w:r>
            </w:hyperlink>
          </w:p>
        </w:tc>
        <w:tc>
          <w:tcPr>
            <w:tcW w:w="1626" w:type="dxa"/>
          </w:tcPr>
          <w:p w14:paraId="429496B5" w14:textId="77777777" w:rsidR="00F03D82" w:rsidRPr="00D46463" w:rsidRDefault="00F03D82" w:rsidP="00F03D82">
            <w:pPr>
              <w:jc w:val="left"/>
              <w:rPr>
                <w:lang w:val="en-US"/>
              </w:rPr>
            </w:pPr>
            <w:r w:rsidRPr="00D46463">
              <w:rPr>
                <w:lang w:val="en-US"/>
              </w:rPr>
              <w:t>RBE/FCE</w:t>
            </w:r>
          </w:p>
        </w:tc>
      </w:tr>
      <w:tr w:rsidR="00F03D82" w:rsidRPr="00D46463" w14:paraId="03A27E8C" w14:textId="77777777" w:rsidTr="00251542">
        <w:tc>
          <w:tcPr>
            <w:tcW w:w="779" w:type="dxa"/>
          </w:tcPr>
          <w:p w14:paraId="497D059C" w14:textId="77777777" w:rsidR="00F03D82" w:rsidRPr="00D46463" w:rsidRDefault="00F03D82" w:rsidP="00F03D82">
            <w:pPr>
              <w:numPr>
                <w:ilvl w:val="0"/>
                <w:numId w:val="14"/>
              </w:numPr>
              <w:contextualSpacing/>
              <w:rPr>
                <w:lang w:val="en-US"/>
              </w:rPr>
            </w:pPr>
          </w:p>
        </w:tc>
        <w:tc>
          <w:tcPr>
            <w:tcW w:w="4820" w:type="dxa"/>
          </w:tcPr>
          <w:p w14:paraId="5C4D0032" w14:textId="77777777" w:rsidR="00F03D82" w:rsidRPr="00D46463" w:rsidRDefault="00F03D82" w:rsidP="00F03D82">
            <w:pPr>
              <w:jc w:val="left"/>
              <w:rPr>
                <w:lang w:val="en-US"/>
              </w:rPr>
            </w:pPr>
            <w:r w:rsidRPr="00D46463">
              <w:rPr>
                <w:lang w:val="en-US"/>
              </w:rPr>
              <w:t xml:space="preserve">Design document of End of life </w:t>
            </w:r>
          </w:p>
        </w:tc>
        <w:tc>
          <w:tcPr>
            <w:tcW w:w="2551" w:type="dxa"/>
          </w:tcPr>
          <w:p w14:paraId="110D65CB" w14:textId="528C87C2" w:rsidR="00F03D82" w:rsidRPr="00D46463" w:rsidRDefault="00000000" w:rsidP="00F03D82">
            <w:pPr>
              <w:jc w:val="left"/>
            </w:pPr>
            <w:hyperlink r:id="rId35" w:history="1">
              <w:r w:rsidR="00E35CFA">
                <w:rPr>
                  <w:rStyle w:val="Hyperlink"/>
                  <w:lang w:val="en-US"/>
                </w:rPr>
                <w:t>EOL</w:t>
              </w:r>
              <w:r w:rsidR="00E35CFA" w:rsidRPr="00F93CCB">
                <w:rPr>
                  <w:rStyle w:val="Hyperlink"/>
                  <w:lang w:val="en-US"/>
                </w:rPr>
                <w:t xml:space="preserve"> - </w:t>
              </w:r>
              <w:r w:rsidR="00E35CFA" w:rsidRPr="00524AD4">
                <w:rPr>
                  <w:rStyle w:val="Hyperlink"/>
                  <w:lang w:val="en-US"/>
                </w:rPr>
                <w:t xml:space="preserve">Detailed Design Document.docx </w:t>
              </w:r>
            </w:hyperlink>
          </w:p>
        </w:tc>
        <w:tc>
          <w:tcPr>
            <w:tcW w:w="1626" w:type="dxa"/>
          </w:tcPr>
          <w:p w14:paraId="4A06D83D" w14:textId="77777777" w:rsidR="00F03D82" w:rsidRPr="00D46463" w:rsidRDefault="00F03D82" w:rsidP="00F03D82">
            <w:pPr>
              <w:jc w:val="left"/>
              <w:rPr>
                <w:lang w:val="en-US"/>
              </w:rPr>
            </w:pPr>
            <w:r w:rsidRPr="00D46463">
              <w:rPr>
                <w:lang w:val="en-US"/>
              </w:rPr>
              <w:t>RBE/FCE</w:t>
            </w:r>
          </w:p>
        </w:tc>
      </w:tr>
      <w:tr w:rsidR="00F03D82" w:rsidRPr="00D46463" w14:paraId="7AF4FE56" w14:textId="77777777" w:rsidTr="00251542">
        <w:tc>
          <w:tcPr>
            <w:tcW w:w="779" w:type="dxa"/>
          </w:tcPr>
          <w:p w14:paraId="0BDD60EF" w14:textId="77777777" w:rsidR="00F03D82" w:rsidRPr="00D46463" w:rsidRDefault="00F03D82" w:rsidP="00F03D82">
            <w:pPr>
              <w:numPr>
                <w:ilvl w:val="0"/>
                <w:numId w:val="14"/>
              </w:numPr>
              <w:contextualSpacing/>
              <w:rPr>
                <w:lang w:val="en-US"/>
              </w:rPr>
            </w:pPr>
          </w:p>
        </w:tc>
        <w:tc>
          <w:tcPr>
            <w:tcW w:w="4820" w:type="dxa"/>
          </w:tcPr>
          <w:p w14:paraId="46DC5A69" w14:textId="77777777" w:rsidR="00F03D82" w:rsidRPr="00D46463" w:rsidRDefault="00F03D82" w:rsidP="00F03D82">
            <w:pPr>
              <w:jc w:val="left"/>
              <w:rPr>
                <w:lang w:val="en-US"/>
              </w:rPr>
            </w:pPr>
            <w:r w:rsidRPr="00D46463">
              <w:rPr>
                <w:lang w:val="en-US"/>
              </w:rPr>
              <w:t>Design document of Error Handler</w:t>
            </w:r>
          </w:p>
        </w:tc>
        <w:tc>
          <w:tcPr>
            <w:tcW w:w="2551" w:type="dxa"/>
          </w:tcPr>
          <w:p w14:paraId="0E8540B8" w14:textId="50FA828F" w:rsidR="00F03D82" w:rsidRPr="00D46463" w:rsidRDefault="00000000" w:rsidP="00F03D82">
            <w:pPr>
              <w:jc w:val="left"/>
            </w:pPr>
            <w:hyperlink r:id="rId36" w:history="1">
              <w:r w:rsidR="00F03D82">
                <w:rPr>
                  <w:rStyle w:val="Hyperlink"/>
                  <w:lang w:val="en-US"/>
                </w:rPr>
                <w:t>E</w:t>
              </w:r>
              <w:r w:rsidR="00E35CFA">
                <w:rPr>
                  <w:rStyle w:val="Hyperlink"/>
                  <w:lang w:val="en-US"/>
                </w:rPr>
                <w:t>RH</w:t>
              </w:r>
              <w:r w:rsidR="00F03D82" w:rsidRPr="00F93CCB">
                <w:rPr>
                  <w:rStyle w:val="Hyperlink"/>
                  <w:lang w:val="en-US"/>
                </w:rPr>
                <w:t xml:space="preserve"> - </w:t>
              </w:r>
              <w:r w:rsidR="00F03D82" w:rsidRPr="00524AD4">
                <w:rPr>
                  <w:rStyle w:val="Hyperlink"/>
                  <w:lang w:val="en-US"/>
                </w:rPr>
                <w:t xml:space="preserve">Detailed Design Document.docx </w:t>
              </w:r>
            </w:hyperlink>
          </w:p>
        </w:tc>
        <w:tc>
          <w:tcPr>
            <w:tcW w:w="1626" w:type="dxa"/>
          </w:tcPr>
          <w:p w14:paraId="29108CC4" w14:textId="77777777" w:rsidR="00F03D82" w:rsidRPr="00D46463" w:rsidRDefault="00F03D82" w:rsidP="00F03D82">
            <w:pPr>
              <w:jc w:val="left"/>
              <w:rPr>
                <w:lang w:val="en-US"/>
              </w:rPr>
            </w:pPr>
            <w:r w:rsidRPr="00D46463">
              <w:rPr>
                <w:lang w:val="en-US"/>
              </w:rPr>
              <w:t>RBE/FCE</w:t>
            </w:r>
          </w:p>
        </w:tc>
      </w:tr>
      <w:tr w:rsidR="00F03D82" w:rsidRPr="00D46463" w14:paraId="1871A3BE" w14:textId="77777777" w:rsidTr="00251542">
        <w:tc>
          <w:tcPr>
            <w:tcW w:w="779" w:type="dxa"/>
          </w:tcPr>
          <w:p w14:paraId="23CE1FDB" w14:textId="77777777" w:rsidR="00F03D82" w:rsidRPr="00D46463" w:rsidRDefault="00F03D82" w:rsidP="00F03D82">
            <w:pPr>
              <w:numPr>
                <w:ilvl w:val="0"/>
                <w:numId w:val="14"/>
              </w:numPr>
              <w:contextualSpacing/>
              <w:rPr>
                <w:lang w:val="en-US"/>
              </w:rPr>
            </w:pPr>
          </w:p>
        </w:tc>
        <w:tc>
          <w:tcPr>
            <w:tcW w:w="4820" w:type="dxa"/>
          </w:tcPr>
          <w:p w14:paraId="35A8DCB7" w14:textId="77777777" w:rsidR="00F03D82" w:rsidRPr="00D46463" w:rsidRDefault="00F03D82" w:rsidP="00F03D82">
            <w:pPr>
              <w:jc w:val="left"/>
              <w:rPr>
                <w:lang w:val="en-US"/>
              </w:rPr>
            </w:pPr>
            <w:r w:rsidRPr="00D46463">
              <w:rPr>
                <w:lang w:val="en-US"/>
              </w:rPr>
              <w:t>Design document of Haptic Warning</w:t>
            </w:r>
          </w:p>
        </w:tc>
        <w:tc>
          <w:tcPr>
            <w:tcW w:w="2551" w:type="dxa"/>
          </w:tcPr>
          <w:p w14:paraId="2A282F40" w14:textId="04A53A1A" w:rsidR="00F03D82" w:rsidRPr="00D46463" w:rsidRDefault="00F03D82" w:rsidP="00F03D82">
            <w:pPr>
              <w:jc w:val="left"/>
            </w:pPr>
            <w:r w:rsidRPr="002323B3">
              <w:t>N/A</w:t>
            </w:r>
          </w:p>
        </w:tc>
        <w:tc>
          <w:tcPr>
            <w:tcW w:w="1626" w:type="dxa"/>
          </w:tcPr>
          <w:p w14:paraId="62A96AC3" w14:textId="77777777" w:rsidR="00F03D82" w:rsidRPr="00D46463" w:rsidRDefault="00F03D82" w:rsidP="00F03D82">
            <w:pPr>
              <w:jc w:val="left"/>
              <w:rPr>
                <w:lang w:val="en-US"/>
              </w:rPr>
            </w:pPr>
            <w:r w:rsidRPr="00D46463">
              <w:rPr>
                <w:lang w:val="en-US"/>
              </w:rPr>
              <w:t>RBE/FCE</w:t>
            </w:r>
          </w:p>
        </w:tc>
      </w:tr>
      <w:tr w:rsidR="00F03D82" w:rsidRPr="00D46463" w14:paraId="7C40EA48" w14:textId="77777777" w:rsidTr="00251542">
        <w:tc>
          <w:tcPr>
            <w:tcW w:w="779" w:type="dxa"/>
          </w:tcPr>
          <w:p w14:paraId="5AA36EE3" w14:textId="77777777" w:rsidR="00F03D82" w:rsidRPr="00D46463" w:rsidRDefault="00F03D82" w:rsidP="00F03D82">
            <w:pPr>
              <w:numPr>
                <w:ilvl w:val="0"/>
                <w:numId w:val="14"/>
              </w:numPr>
              <w:contextualSpacing/>
              <w:rPr>
                <w:lang w:val="en-US"/>
              </w:rPr>
            </w:pPr>
          </w:p>
        </w:tc>
        <w:tc>
          <w:tcPr>
            <w:tcW w:w="4820" w:type="dxa"/>
          </w:tcPr>
          <w:p w14:paraId="4AE1E384" w14:textId="77777777" w:rsidR="00F03D82" w:rsidRPr="00D46463" w:rsidRDefault="00F03D82" w:rsidP="00F03D82">
            <w:pPr>
              <w:jc w:val="left"/>
              <w:rPr>
                <w:lang w:val="en-US"/>
              </w:rPr>
            </w:pPr>
            <w:r w:rsidRPr="00D46463">
              <w:rPr>
                <w:lang w:val="en-US"/>
              </w:rPr>
              <w:t>Design document of Memory Integrity Control</w:t>
            </w:r>
          </w:p>
        </w:tc>
        <w:tc>
          <w:tcPr>
            <w:tcW w:w="2551" w:type="dxa"/>
          </w:tcPr>
          <w:p w14:paraId="56E20BC1" w14:textId="4DC437DF" w:rsidR="00F03D82" w:rsidRPr="00D46463" w:rsidRDefault="00000000" w:rsidP="00F03D82">
            <w:pPr>
              <w:jc w:val="left"/>
            </w:pPr>
            <w:hyperlink r:id="rId37" w:history="1">
              <w:r w:rsidR="00F03D82">
                <w:rPr>
                  <w:rStyle w:val="Hyperlink"/>
                  <w:lang w:val="en-US"/>
                </w:rPr>
                <w:t>HWA</w:t>
              </w:r>
              <w:r w:rsidR="00F03D82" w:rsidRPr="00F93CCB">
                <w:rPr>
                  <w:rStyle w:val="Hyperlink"/>
                  <w:lang w:val="en-US"/>
                </w:rPr>
                <w:t xml:space="preserve"> - </w:t>
              </w:r>
              <w:r w:rsidR="00F03D82" w:rsidRPr="00524AD4">
                <w:rPr>
                  <w:rStyle w:val="Hyperlink"/>
                  <w:lang w:val="en-US"/>
                </w:rPr>
                <w:t xml:space="preserve">Detailed Design Document.docx </w:t>
              </w:r>
            </w:hyperlink>
          </w:p>
        </w:tc>
        <w:tc>
          <w:tcPr>
            <w:tcW w:w="1626" w:type="dxa"/>
          </w:tcPr>
          <w:p w14:paraId="38E9CBEC" w14:textId="77777777" w:rsidR="00F03D82" w:rsidRPr="00D46463" w:rsidRDefault="00F03D82" w:rsidP="00F03D82">
            <w:pPr>
              <w:jc w:val="left"/>
              <w:rPr>
                <w:lang w:val="en-US"/>
              </w:rPr>
            </w:pPr>
            <w:r w:rsidRPr="00D46463">
              <w:rPr>
                <w:lang w:val="en-US"/>
              </w:rPr>
              <w:t>RBE/FCE</w:t>
            </w:r>
          </w:p>
        </w:tc>
      </w:tr>
      <w:tr w:rsidR="00F03D82" w:rsidRPr="00D46463" w14:paraId="2A93F2D8" w14:textId="77777777" w:rsidTr="008E7163">
        <w:tc>
          <w:tcPr>
            <w:tcW w:w="779" w:type="dxa"/>
          </w:tcPr>
          <w:p w14:paraId="6168CC48" w14:textId="77777777" w:rsidR="00F03D82" w:rsidRPr="00D46463" w:rsidRDefault="00F03D82" w:rsidP="00F03D82">
            <w:pPr>
              <w:numPr>
                <w:ilvl w:val="0"/>
                <w:numId w:val="14"/>
              </w:numPr>
              <w:contextualSpacing/>
              <w:rPr>
                <w:lang w:val="en-US"/>
              </w:rPr>
            </w:pPr>
          </w:p>
        </w:tc>
        <w:tc>
          <w:tcPr>
            <w:tcW w:w="4820" w:type="dxa"/>
            <w:vAlign w:val="bottom"/>
          </w:tcPr>
          <w:p w14:paraId="0C71D760" w14:textId="77777777" w:rsidR="00F03D82" w:rsidRPr="00D46463" w:rsidRDefault="00F03D82" w:rsidP="00F03D82">
            <w:pPr>
              <w:jc w:val="left"/>
              <w:rPr>
                <w:lang w:val="en-US"/>
              </w:rPr>
            </w:pPr>
            <w:r w:rsidRPr="00D46463">
              <w:rPr>
                <w:lang w:val="en-US"/>
              </w:rPr>
              <w:t>Design document of Mode Management</w:t>
            </w:r>
          </w:p>
        </w:tc>
        <w:tc>
          <w:tcPr>
            <w:tcW w:w="2551" w:type="dxa"/>
          </w:tcPr>
          <w:p w14:paraId="066042F6" w14:textId="4FCF4812" w:rsidR="00F03D82" w:rsidRPr="00D46463" w:rsidRDefault="00F03D82" w:rsidP="00F03D82">
            <w:pPr>
              <w:jc w:val="left"/>
            </w:pPr>
            <w:r w:rsidRPr="002323B3">
              <w:t>N/A</w:t>
            </w:r>
          </w:p>
        </w:tc>
        <w:tc>
          <w:tcPr>
            <w:tcW w:w="1626" w:type="dxa"/>
          </w:tcPr>
          <w:p w14:paraId="35F59CFA" w14:textId="77777777" w:rsidR="00F03D82" w:rsidRPr="00D46463" w:rsidRDefault="00F03D82" w:rsidP="00F03D82">
            <w:pPr>
              <w:jc w:val="left"/>
              <w:rPr>
                <w:lang w:val="en-US"/>
              </w:rPr>
            </w:pPr>
            <w:r w:rsidRPr="00D46463">
              <w:rPr>
                <w:lang w:val="en-US"/>
              </w:rPr>
              <w:t>RBE/FCE</w:t>
            </w:r>
          </w:p>
        </w:tc>
      </w:tr>
      <w:tr w:rsidR="00F03D82" w:rsidRPr="00D46463" w14:paraId="0D72BCB9" w14:textId="77777777" w:rsidTr="00251542">
        <w:tc>
          <w:tcPr>
            <w:tcW w:w="779" w:type="dxa"/>
          </w:tcPr>
          <w:p w14:paraId="08D82203" w14:textId="77777777" w:rsidR="00F03D82" w:rsidRPr="00D46463" w:rsidRDefault="00F03D82" w:rsidP="00F03D82">
            <w:pPr>
              <w:numPr>
                <w:ilvl w:val="0"/>
                <w:numId w:val="14"/>
              </w:numPr>
              <w:contextualSpacing/>
              <w:rPr>
                <w:lang w:val="en-US"/>
              </w:rPr>
            </w:pPr>
          </w:p>
        </w:tc>
        <w:tc>
          <w:tcPr>
            <w:tcW w:w="4820" w:type="dxa"/>
            <w:vAlign w:val="bottom"/>
          </w:tcPr>
          <w:p w14:paraId="669D82E3" w14:textId="77777777" w:rsidR="00F03D82" w:rsidRPr="00D46463" w:rsidRDefault="00F03D82" w:rsidP="00F03D82">
            <w:pPr>
              <w:jc w:val="left"/>
              <w:rPr>
                <w:lang w:val="en-US"/>
              </w:rPr>
            </w:pPr>
            <w:r w:rsidRPr="00D46463">
              <w:rPr>
                <w:lang w:val="en-US"/>
              </w:rPr>
              <w:t>Design document of Network Management Interface</w:t>
            </w:r>
          </w:p>
        </w:tc>
        <w:tc>
          <w:tcPr>
            <w:tcW w:w="2551" w:type="dxa"/>
            <w:vAlign w:val="bottom"/>
          </w:tcPr>
          <w:p w14:paraId="43B32857" w14:textId="29BE2FE9" w:rsidR="00F03D82" w:rsidRPr="00D46463" w:rsidRDefault="00000000" w:rsidP="00F03D82">
            <w:pPr>
              <w:jc w:val="left"/>
            </w:pPr>
            <w:hyperlink r:id="rId38" w:history="1">
              <w:r w:rsidR="00F03D82" w:rsidRPr="00F93CCB">
                <w:rPr>
                  <w:rStyle w:val="Hyperlink"/>
                  <w:lang w:val="en-US"/>
                </w:rPr>
                <w:t xml:space="preserve">MMG - </w:t>
              </w:r>
              <w:r w:rsidR="00F03D82" w:rsidRPr="00524AD4">
                <w:rPr>
                  <w:rStyle w:val="Hyperlink"/>
                  <w:lang w:val="en-US"/>
                </w:rPr>
                <w:t xml:space="preserve">Detailed Design Document.docx </w:t>
              </w:r>
            </w:hyperlink>
          </w:p>
        </w:tc>
        <w:tc>
          <w:tcPr>
            <w:tcW w:w="1626" w:type="dxa"/>
          </w:tcPr>
          <w:p w14:paraId="4B1F5E55" w14:textId="77777777" w:rsidR="00F03D82" w:rsidRPr="00D46463" w:rsidRDefault="00F03D82" w:rsidP="00F03D82">
            <w:pPr>
              <w:jc w:val="left"/>
              <w:rPr>
                <w:lang w:val="en-US"/>
              </w:rPr>
            </w:pPr>
            <w:r w:rsidRPr="00D46463">
              <w:rPr>
                <w:lang w:val="en-US"/>
              </w:rPr>
              <w:t>RBE/FCE</w:t>
            </w:r>
          </w:p>
        </w:tc>
      </w:tr>
      <w:tr w:rsidR="00F03D82" w:rsidRPr="00D46463" w14:paraId="103BCB5A" w14:textId="77777777" w:rsidTr="00251542">
        <w:tc>
          <w:tcPr>
            <w:tcW w:w="779" w:type="dxa"/>
          </w:tcPr>
          <w:p w14:paraId="05BEB085" w14:textId="77777777" w:rsidR="00F03D82" w:rsidRPr="00D46463" w:rsidRDefault="00F03D82" w:rsidP="00F03D82">
            <w:pPr>
              <w:numPr>
                <w:ilvl w:val="0"/>
                <w:numId w:val="14"/>
              </w:numPr>
              <w:contextualSpacing/>
              <w:rPr>
                <w:lang w:val="en-US"/>
              </w:rPr>
            </w:pPr>
          </w:p>
        </w:tc>
        <w:tc>
          <w:tcPr>
            <w:tcW w:w="4820" w:type="dxa"/>
            <w:vAlign w:val="bottom"/>
          </w:tcPr>
          <w:p w14:paraId="7F869157" w14:textId="77777777" w:rsidR="00F03D82" w:rsidRPr="00D46463" w:rsidRDefault="00F03D82" w:rsidP="00F03D82">
            <w:pPr>
              <w:jc w:val="left"/>
              <w:rPr>
                <w:lang w:val="en-US"/>
              </w:rPr>
            </w:pPr>
            <w:r w:rsidRPr="00D46463">
              <w:rPr>
                <w:lang w:val="en-US"/>
              </w:rPr>
              <w:t>Design document of Non-Volatile Memory Interface</w:t>
            </w:r>
          </w:p>
        </w:tc>
        <w:tc>
          <w:tcPr>
            <w:tcW w:w="2551" w:type="dxa"/>
            <w:vAlign w:val="bottom"/>
          </w:tcPr>
          <w:p w14:paraId="6882AB31" w14:textId="4FDFE104" w:rsidR="00F03D82" w:rsidRPr="00D46463" w:rsidRDefault="00F03D82" w:rsidP="00F03D82">
            <w:pPr>
              <w:jc w:val="left"/>
            </w:pPr>
            <w:r w:rsidRPr="002323B3">
              <w:t>N/A</w:t>
            </w:r>
          </w:p>
        </w:tc>
        <w:tc>
          <w:tcPr>
            <w:tcW w:w="1626" w:type="dxa"/>
          </w:tcPr>
          <w:p w14:paraId="77EE68EA" w14:textId="77777777" w:rsidR="00F03D82" w:rsidRPr="00D46463" w:rsidRDefault="00F03D82" w:rsidP="00F03D82">
            <w:pPr>
              <w:jc w:val="left"/>
              <w:rPr>
                <w:lang w:val="en-US"/>
              </w:rPr>
            </w:pPr>
            <w:r w:rsidRPr="00D46463">
              <w:rPr>
                <w:lang w:val="en-US"/>
              </w:rPr>
              <w:t>RBE/FCE</w:t>
            </w:r>
          </w:p>
        </w:tc>
      </w:tr>
      <w:tr w:rsidR="00F03D82" w:rsidRPr="00D46463" w14:paraId="6C57090A" w14:textId="77777777" w:rsidTr="008E7163">
        <w:tc>
          <w:tcPr>
            <w:tcW w:w="779" w:type="dxa"/>
          </w:tcPr>
          <w:p w14:paraId="60F4F65D" w14:textId="77777777" w:rsidR="00F03D82" w:rsidRPr="00D46463" w:rsidRDefault="00F03D82" w:rsidP="00F03D82">
            <w:pPr>
              <w:numPr>
                <w:ilvl w:val="0"/>
                <w:numId w:val="14"/>
              </w:numPr>
              <w:contextualSpacing/>
              <w:rPr>
                <w:lang w:val="en-US"/>
              </w:rPr>
            </w:pPr>
          </w:p>
        </w:tc>
        <w:tc>
          <w:tcPr>
            <w:tcW w:w="4820" w:type="dxa"/>
          </w:tcPr>
          <w:p w14:paraId="309C303E" w14:textId="77777777" w:rsidR="00F03D82" w:rsidRPr="00D46463" w:rsidRDefault="00F03D82" w:rsidP="00F03D82">
            <w:pPr>
              <w:jc w:val="left"/>
              <w:rPr>
                <w:lang w:val="en-US"/>
              </w:rPr>
            </w:pPr>
            <w:r w:rsidRPr="00D46463">
              <w:rPr>
                <w:lang w:val="en-US"/>
              </w:rPr>
              <w:t>Design document of Non-Volatile Parameters</w:t>
            </w:r>
          </w:p>
        </w:tc>
        <w:tc>
          <w:tcPr>
            <w:tcW w:w="2551" w:type="dxa"/>
            <w:vAlign w:val="bottom"/>
          </w:tcPr>
          <w:p w14:paraId="72F387EC" w14:textId="0A5282FD" w:rsidR="00F03D82" w:rsidRPr="00D46463" w:rsidRDefault="009B41E3" w:rsidP="00F03D82">
            <w:pPr>
              <w:jc w:val="left"/>
            </w:pPr>
            <w:r w:rsidRPr="009B41E3">
              <w:t>SBE_4G_NVP_layout.xls</w:t>
            </w:r>
          </w:p>
        </w:tc>
        <w:tc>
          <w:tcPr>
            <w:tcW w:w="1626" w:type="dxa"/>
          </w:tcPr>
          <w:p w14:paraId="03B25AEE" w14:textId="77777777" w:rsidR="00F03D82" w:rsidRPr="00D46463" w:rsidRDefault="00F03D82" w:rsidP="00F03D82">
            <w:pPr>
              <w:jc w:val="left"/>
              <w:rPr>
                <w:lang w:val="en-US"/>
              </w:rPr>
            </w:pPr>
            <w:r w:rsidRPr="00D46463">
              <w:rPr>
                <w:lang w:val="en-US"/>
              </w:rPr>
              <w:t>RBE/FCE</w:t>
            </w:r>
          </w:p>
        </w:tc>
      </w:tr>
      <w:tr w:rsidR="00F03D82" w:rsidRPr="00D46463" w14:paraId="60A28B34" w14:textId="77777777" w:rsidTr="008E7163">
        <w:tc>
          <w:tcPr>
            <w:tcW w:w="779" w:type="dxa"/>
          </w:tcPr>
          <w:p w14:paraId="6202C7C1" w14:textId="77777777" w:rsidR="00F03D82" w:rsidRPr="00D46463" w:rsidRDefault="00F03D82" w:rsidP="00F03D82">
            <w:pPr>
              <w:numPr>
                <w:ilvl w:val="0"/>
                <w:numId w:val="14"/>
              </w:numPr>
              <w:contextualSpacing/>
              <w:rPr>
                <w:lang w:val="en-US"/>
              </w:rPr>
            </w:pPr>
          </w:p>
        </w:tc>
        <w:tc>
          <w:tcPr>
            <w:tcW w:w="4820" w:type="dxa"/>
            <w:vAlign w:val="bottom"/>
          </w:tcPr>
          <w:p w14:paraId="1FB63286" w14:textId="77777777" w:rsidR="00F03D82" w:rsidRPr="00D46463" w:rsidRDefault="00F03D82" w:rsidP="00F03D82">
            <w:pPr>
              <w:jc w:val="left"/>
              <w:rPr>
                <w:lang w:val="en-US"/>
              </w:rPr>
            </w:pPr>
            <w:r w:rsidRPr="00D46463">
              <w:rPr>
                <w:lang w:val="en-US"/>
              </w:rPr>
              <w:t>Design document of Power Abstraction Layer</w:t>
            </w:r>
          </w:p>
        </w:tc>
        <w:tc>
          <w:tcPr>
            <w:tcW w:w="2551" w:type="dxa"/>
          </w:tcPr>
          <w:p w14:paraId="2BBCF860" w14:textId="6E0EAE73" w:rsidR="00F03D82" w:rsidRPr="00D46463" w:rsidRDefault="00000000" w:rsidP="00F03D82">
            <w:pPr>
              <w:jc w:val="left"/>
            </w:pPr>
            <w:hyperlink r:id="rId39" w:history="1">
              <w:r w:rsidR="00F03D82" w:rsidRPr="00F93CCB">
                <w:rPr>
                  <w:rStyle w:val="Hyperlink"/>
                  <w:lang w:val="en-US"/>
                </w:rPr>
                <w:t xml:space="preserve">NVP - </w:t>
              </w:r>
              <w:r w:rsidR="00F03D82" w:rsidRPr="00524AD4">
                <w:rPr>
                  <w:rStyle w:val="Hyperlink"/>
                  <w:lang w:val="en-US"/>
                </w:rPr>
                <w:t xml:space="preserve">Detailed Design Document.docx </w:t>
              </w:r>
            </w:hyperlink>
          </w:p>
        </w:tc>
        <w:tc>
          <w:tcPr>
            <w:tcW w:w="1626" w:type="dxa"/>
          </w:tcPr>
          <w:p w14:paraId="0B914F79" w14:textId="77777777" w:rsidR="00F03D82" w:rsidRPr="00D46463" w:rsidRDefault="00F03D82" w:rsidP="00F03D82">
            <w:pPr>
              <w:jc w:val="left"/>
              <w:rPr>
                <w:lang w:val="en-US"/>
              </w:rPr>
            </w:pPr>
            <w:r w:rsidRPr="00D46463">
              <w:rPr>
                <w:lang w:val="en-US"/>
              </w:rPr>
              <w:t>RBE/FCE</w:t>
            </w:r>
          </w:p>
        </w:tc>
      </w:tr>
      <w:tr w:rsidR="00F03D82" w:rsidRPr="00D46463" w14:paraId="113F734F" w14:textId="77777777" w:rsidTr="008E7163">
        <w:tc>
          <w:tcPr>
            <w:tcW w:w="779" w:type="dxa"/>
          </w:tcPr>
          <w:p w14:paraId="56C33736" w14:textId="77777777" w:rsidR="00F03D82" w:rsidRPr="00D46463" w:rsidRDefault="00F03D82" w:rsidP="00F03D82">
            <w:pPr>
              <w:numPr>
                <w:ilvl w:val="0"/>
                <w:numId w:val="14"/>
              </w:numPr>
              <w:contextualSpacing/>
              <w:rPr>
                <w:lang w:val="en-US"/>
              </w:rPr>
            </w:pPr>
          </w:p>
        </w:tc>
        <w:tc>
          <w:tcPr>
            <w:tcW w:w="4820" w:type="dxa"/>
            <w:vAlign w:val="bottom"/>
          </w:tcPr>
          <w:p w14:paraId="1A29ECFC" w14:textId="77777777" w:rsidR="00F03D82" w:rsidRPr="00D46463" w:rsidRDefault="00F03D82" w:rsidP="00F03D82">
            <w:pPr>
              <w:jc w:val="left"/>
              <w:rPr>
                <w:lang w:val="en-US"/>
              </w:rPr>
            </w:pPr>
            <w:r w:rsidRPr="00D46463">
              <w:rPr>
                <w:lang w:val="en-US"/>
              </w:rPr>
              <w:t>Design document of Physical Measures Provider</w:t>
            </w:r>
          </w:p>
        </w:tc>
        <w:tc>
          <w:tcPr>
            <w:tcW w:w="2551" w:type="dxa"/>
            <w:vAlign w:val="bottom"/>
          </w:tcPr>
          <w:p w14:paraId="55753545" w14:textId="7F912E1B" w:rsidR="00F03D82" w:rsidRPr="00D46463" w:rsidRDefault="00000000" w:rsidP="00F03D82">
            <w:pPr>
              <w:jc w:val="left"/>
            </w:pPr>
            <w:hyperlink r:id="rId40" w:history="1">
              <w:r w:rsidR="00F03D82" w:rsidRPr="00F93CCB">
                <w:rPr>
                  <w:rStyle w:val="Hyperlink"/>
                  <w:lang w:val="en-US"/>
                </w:rPr>
                <w:t xml:space="preserve">PAL - </w:t>
              </w:r>
              <w:r w:rsidR="00F03D82" w:rsidRPr="00621E9D">
                <w:rPr>
                  <w:rStyle w:val="Hyperlink"/>
                  <w:lang w:val="en-US"/>
                </w:rPr>
                <w:t xml:space="preserve">Detailed Design Document.docx </w:t>
              </w:r>
            </w:hyperlink>
          </w:p>
        </w:tc>
        <w:tc>
          <w:tcPr>
            <w:tcW w:w="1626" w:type="dxa"/>
          </w:tcPr>
          <w:p w14:paraId="0C897AFA" w14:textId="77777777" w:rsidR="00F03D82" w:rsidRPr="00D46463" w:rsidRDefault="00F03D82" w:rsidP="00F03D82">
            <w:pPr>
              <w:jc w:val="left"/>
              <w:rPr>
                <w:lang w:val="en-US"/>
              </w:rPr>
            </w:pPr>
            <w:r w:rsidRPr="00D46463">
              <w:rPr>
                <w:lang w:val="en-US"/>
              </w:rPr>
              <w:t>RBE/FCE</w:t>
            </w:r>
          </w:p>
        </w:tc>
      </w:tr>
      <w:tr w:rsidR="00F03D82" w:rsidRPr="00D46463" w14:paraId="4C227A97" w14:textId="77777777" w:rsidTr="00251542">
        <w:tc>
          <w:tcPr>
            <w:tcW w:w="779" w:type="dxa"/>
          </w:tcPr>
          <w:p w14:paraId="4A3750CD" w14:textId="77777777" w:rsidR="00F03D82" w:rsidRPr="00D46463" w:rsidRDefault="00F03D82" w:rsidP="00F03D82">
            <w:pPr>
              <w:numPr>
                <w:ilvl w:val="0"/>
                <w:numId w:val="14"/>
              </w:numPr>
              <w:contextualSpacing/>
              <w:rPr>
                <w:lang w:val="en-US"/>
              </w:rPr>
            </w:pPr>
          </w:p>
        </w:tc>
        <w:tc>
          <w:tcPr>
            <w:tcW w:w="4820" w:type="dxa"/>
            <w:vAlign w:val="bottom"/>
          </w:tcPr>
          <w:p w14:paraId="47239DAA" w14:textId="77777777" w:rsidR="00F03D82" w:rsidRPr="00D46463" w:rsidRDefault="00F03D82" w:rsidP="00F03D82">
            <w:pPr>
              <w:jc w:val="left"/>
              <w:rPr>
                <w:lang w:val="en-US"/>
              </w:rPr>
            </w:pPr>
            <w:r w:rsidRPr="00D46463">
              <w:rPr>
                <w:lang w:val="en-US"/>
              </w:rPr>
              <w:t>Design document of Port Interface</w:t>
            </w:r>
          </w:p>
        </w:tc>
        <w:tc>
          <w:tcPr>
            <w:tcW w:w="2551" w:type="dxa"/>
          </w:tcPr>
          <w:p w14:paraId="3C6470C1" w14:textId="211C68DF" w:rsidR="00F03D82" w:rsidRPr="00D46463" w:rsidRDefault="00000000" w:rsidP="00F03D82">
            <w:pPr>
              <w:jc w:val="left"/>
            </w:pPr>
            <w:hyperlink r:id="rId41" w:history="1">
              <w:r w:rsidR="00F03D82" w:rsidRPr="00F93CCB">
                <w:rPr>
                  <w:rStyle w:val="Hyperlink"/>
                  <w:lang w:val="en-US"/>
                </w:rPr>
                <w:t xml:space="preserve">PMP - </w:t>
              </w:r>
              <w:r w:rsidR="00F03D82" w:rsidRPr="00621E9D">
                <w:rPr>
                  <w:rStyle w:val="Hyperlink"/>
                  <w:lang w:val="en-US"/>
                </w:rPr>
                <w:t xml:space="preserve">Detailed Design Document.docx </w:t>
              </w:r>
            </w:hyperlink>
          </w:p>
        </w:tc>
        <w:tc>
          <w:tcPr>
            <w:tcW w:w="1626" w:type="dxa"/>
          </w:tcPr>
          <w:p w14:paraId="74466876" w14:textId="77777777" w:rsidR="00F03D82" w:rsidRPr="00D46463" w:rsidRDefault="00F03D82" w:rsidP="00F03D82">
            <w:pPr>
              <w:jc w:val="left"/>
              <w:rPr>
                <w:lang w:val="en-US"/>
              </w:rPr>
            </w:pPr>
            <w:r w:rsidRPr="00D46463">
              <w:rPr>
                <w:lang w:val="en-US"/>
              </w:rPr>
              <w:t>RBE/FCE</w:t>
            </w:r>
          </w:p>
        </w:tc>
      </w:tr>
      <w:tr w:rsidR="00F03D82" w:rsidRPr="00D46463" w14:paraId="00FC3FE2" w14:textId="77777777" w:rsidTr="00251542">
        <w:tc>
          <w:tcPr>
            <w:tcW w:w="779" w:type="dxa"/>
          </w:tcPr>
          <w:p w14:paraId="61C5D948" w14:textId="77777777" w:rsidR="00F03D82" w:rsidRPr="00D46463" w:rsidRDefault="00F03D82" w:rsidP="00F03D82">
            <w:pPr>
              <w:numPr>
                <w:ilvl w:val="0"/>
                <w:numId w:val="14"/>
              </w:numPr>
              <w:contextualSpacing/>
              <w:rPr>
                <w:lang w:val="en-US"/>
              </w:rPr>
            </w:pPr>
          </w:p>
        </w:tc>
        <w:tc>
          <w:tcPr>
            <w:tcW w:w="4820" w:type="dxa"/>
          </w:tcPr>
          <w:p w14:paraId="7E2D849B" w14:textId="77777777" w:rsidR="00F03D82" w:rsidRPr="00D46463" w:rsidRDefault="00F03D82" w:rsidP="00F03D82">
            <w:pPr>
              <w:jc w:val="left"/>
              <w:rPr>
                <w:lang w:val="en-US"/>
              </w:rPr>
            </w:pPr>
            <w:r w:rsidRPr="00D46463">
              <w:rPr>
                <w:lang w:val="en-US"/>
              </w:rPr>
              <w:t>Design document of Production cycle function</w:t>
            </w:r>
          </w:p>
        </w:tc>
        <w:tc>
          <w:tcPr>
            <w:tcW w:w="2551" w:type="dxa"/>
          </w:tcPr>
          <w:p w14:paraId="33452C44" w14:textId="6701F1B2" w:rsidR="00F03D82" w:rsidRPr="00D46463" w:rsidRDefault="00F03D82" w:rsidP="00F03D82">
            <w:pPr>
              <w:jc w:val="left"/>
            </w:pPr>
            <w:r w:rsidRPr="008E100F">
              <w:t>N/A</w:t>
            </w:r>
          </w:p>
        </w:tc>
        <w:tc>
          <w:tcPr>
            <w:tcW w:w="1626" w:type="dxa"/>
          </w:tcPr>
          <w:p w14:paraId="7FBFED36" w14:textId="77777777" w:rsidR="00F03D82" w:rsidRPr="00D46463" w:rsidRDefault="00F03D82" w:rsidP="00F03D82">
            <w:pPr>
              <w:jc w:val="left"/>
              <w:rPr>
                <w:lang w:val="en-US"/>
              </w:rPr>
            </w:pPr>
            <w:r w:rsidRPr="00D46463">
              <w:rPr>
                <w:lang w:val="en-US"/>
              </w:rPr>
              <w:t>RBE/FCE</w:t>
            </w:r>
          </w:p>
        </w:tc>
      </w:tr>
      <w:tr w:rsidR="00F03D82" w:rsidRPr="00D46463" w14:paraId="3BCB30E3" w14:textId="77777777" w:rsidTr="00251542">
        <w:tc>
          <w:tcPr>
            <w:tcW w:w="779" w:type="dxa"/>
          </w:tcPr>
          <w:p w14:paraId="682B7FF7" w14:textId="77777777" w:rsidR="00F03D82" w:rsidRPr="00D46463" w:rsidRDefault="00F03D82" w:rsidP="00F03D82">
            <w:pPr>
              <w:numPr>
                <w:ilvl w:val="0"/>
                <w:numId w:val="14"/>
              </w:numPr>
              <w:contextualSpacing/>
              <w:rPr>
                <w:lang w:val="en-US"/>
              </w:rPr>
            </w:pPr>
          </w:p>
        </w:tc>
        <w:tc>
          <w:tcPr>
            <w:tcW w:w="4820" w:type="dxa"/>
          </w:tcPr>
          <w:p w14:paraId="67D90FC7" w14:textId="77777777" w:rsidR="00F03D82" w:rsidRPr="00D46463" w:rsidRDefault="00F03D82" w:rsidP="00F03D82">
            <w:pPr>
              <w:jc w:val="left"/>
              <w:rPr>
                <w:lang w:val="en-US"/>
              </w:rPr>
            </w:pPr>
            <w:r w:rsidRPr="00D46463">
              <w:rPr>
                <w:lang w:val="en-US"/>
              </w:rPr>
              <w:t>Design document of Reset Cause Management</w:t>
            </w:r>
          </w:p>
        </w:tc>
        <w:tc>
          <w:tcPr>
            <w:tcW w:w="2551" w:type="dxa"/>
          </w:tcPr>
          <w:p w14:paraId="0D3F43ED" w14:textId="7859A4EC" w:rsidR="00F03D82" w:rsidRPr="00D46463" w:rsidRDefault="00F03D82" w:rsidP="00F03D82">
            <w:pPr>
              <w:jc w:val="left"/>
            </w:pPr>
            <w:r w:rsidRPr="008E100F">
              <w:t>N/A</w:t>
            </w:r>
          </w:p>
        </w:tc>
        <w:tc>
          <w:tcPr>
            <w:tcW w:w="1626" w:type="dxa"/>
          </w:tcPr>
          <w:p w14:paraId="4F1D8D86" w14:textId="77777777" w:rsidR="00F03D82" w:rsidRPr="00D46463" w:rsidRDefault="00F03D82" w:rsidP="00F03D82">
            <w:pPr>
              <w:jc w:val="left"/>
              <w:rPr>
                <w:lang w:val="en-US"/>
              </w:rPr>
            </w:pPr>
            <w:r w:rsidRPr="00D46463">
              <w:rPr>
                <w:lang w:val="en-US"/>
              </w:rPr>
              <w:t>RBE/FCE</w:t>
            </w:r>
          </w:p>
        </w:tc>
      </w:tr>
      <w:tr w:rsidR="00F03D82" w:rsidRPr="00D46463" w14:paraId="4156B638" w14:textId="77777777" w:rsidTr="00251542">
        <w:tc>
          <w:tcPr>
            <w:tcW w:w="779" w:type="dxa"/>
          </w:tcPr>
          <w:p w14:paraId="7D1F3AD2" w14:textId="77777777" w:rsidR="00F03D82" w:rsidRPr="00D46463" w:rsidRDefault="00F03D82" w:rsidP="00F03D82">
            <w:pPr>
              <w:numPr>
                <w:ilvl w:val="0"/>
                <w:numId w:val="14"/>
              </w:numPr>
              <w:contextualSpacing/>
              <w:rPr>
                <w:lang w:val="en-US"/>
              </w:rPr>
            </w:pPr>
          </w:p>
        </w:tc>
        <w:tc>
          <w:tcPr>
            <w:tcW w:w="4820" w:type="dxa"/>
          </w:tcPr>
          <w:p w14:paraId="322079A2" w14:textId="77777777" w:rsidR="00F03D82" w:rsidRPr="00D46463" w:rsidRDefault="00F03D82" w:rsidP="00F03D82">
            <w:pPr>
              <w:jc w:val="left"/>
              <w:rPr>
                <w:lang w:val="en-US"/>
              </w:rPr>
            </w:pPr>
            <w:r w:rsidRPr="00D46463">
              <w:rPr>
                <w:lang w:val="en-US"/>
              </w:rPr>
              <w:t>Design document of RTE If</w:t>
            </w:r>
          </w:p>
        </w:tc>
        <w:tc>
          <w:tcPr>
            <w:tcW w:w="2551" w:type="dxa"/>
          </w:tcPr>
          <w:p w14:paraId="22E712B2" w14:textId="3381C4DD" w:rsidR="00F03D82" w:rsidRPr="00D46463" w:rsidRDefault="00000000" w:rsidP="00F03D82">
            <w:pPr>
              <w:jc w:val="left"/>
            </w:pPr>
            <w:hyperlink r:id="rId42" w:history="1">
              <w:r w:rsidR="00F03D82">
                <w:rPr>
                  <w:rStyle w:val="Hyperlink"/>
                  <w:lang w:val="en-US"/>
                </w:rPr>
                <w:t>RCM</w:t>
              </w:r>
              <w:r w:rsidR="00F03D82" w:rsidRPr="00F93CCB">
                <w:rPr>
                  <w:rStyle w:val="Hyperlink"/>
                  <w:lang w:val="en-US"/>
                </w:rPr>
                <w:t xml:space="preserve"> - </w:t>
              </w:r>
              <w:r w:rsidR="00F03D82" w:rsidRPr="00621E9D">
                <w:rPr>
                  <w:rStyle w:val="Hyperlink"/>
                  <w:lang w:val="en-US"/>
                </w:rPr>
                <w:t xml:space="preserve">Detailed Design Document.docx </w:t>
              </w:r>
            </w:hyperlink>
          </w:p>
        </w:tc>
        <w:tc>
          <w:tcPr>
            <w:tcW w:w="1626" w:type="dxa"/>
          </w:tcPr>
          <w:p w14:paraId="15C4FE26" w14:textId="77777777" w:rsidR="00F03D82" w:rsidRPr="00D46463" w:rsidRDefault="00F03D82" w:rsidP="00F03D82">
            <w:pPr>
              <w:jc w:val="left"/>
              <w:rPr>
                <w:lang w:val="en-US"/>
              </w:rPr>
            </w:pPr>
            <w:r w:rsidRPr="00D46463">
              <w:rPr>
                <w:lang w:val="en-US"/>
              </w:rPr>
              <w:t>RBE/FCE</w:t>
            </w:r>
          </w:p>
        </w:tc>
      </w:tr>
      <w:tr w:rsidR="00F03D82" w:rsidRPr="00D46463" w14:paraId="7DA38EFF" w14:textId="77777777" w:rsidTr="00251542">
        <w:tc>
          <w:tcPr>
            <w:tcW w:w="779" w:type="dxa"/>
          </w:tcPr>
          <w:p w14:paraId="369967F3" w14:textId="77777777" w:rsidR="00F03D82" w:rsidRPr="00D46463" w:rsidRDefault="00F03D82" w:rsidP="00F03D82">
            <w:pPr>
              <w:numPr>
                <w:ilvl w:val="0"/>
                <w:numId w:val="14"/>
              </w:numPr>
              <w:contextualSpacing/>
              <w:rPr>
                <w:lang w:val="en-US"/>
              </w:rPr>
            </w:pPr>
          </w:p>
        </w:tc>
        <w:tc>
          <w:tcPr>
            <w:tcW w:w="4820" w:type="dxa"/>
          </w:tcPr>
          <w:p w14:paraId="36359471" w14:textId="77777777" w:rsidR="00F03D82" w:rsidRPr="00D46463" w:rsidRDefault="00F03D82" w:rsidP="00F03D82">
            <w:pPr>
              <w:jc w:val="left"/>
              <w:rPr>
                <w:lang w:val="en-US"/>
              </w:rPr>
            </w:pPr>
            <w:r w:rsidRPr="00D46463">
              <w:rPr>
                <w:lang w:val="en-US"/>
              </w:rPr>
              <w:t>Design document of System Context Management</w:t>
            </w:r>
          </w:p>
        </w:tc>
        <w:tc>
          <w:tcPr>
            <w:tcW w:w="2551" w:type="dxa"/>
          </w:tcPr>
          <w:p w14:paraId="408C919C" w14:textId="481D39F1" w:rsidR="00F03D82" w:rsidRPr="00D46463" w:rsidRDefault="00F03D82" w:rsidP="00F03D82">
            <w:pPr>
              <w:jc w:val="left"/>
            </w:pPr>
            <w:r w:rsidRPr="008E100F">
              <w:t>N/A</w:t>
            </w:r>
          </w:p>
        </w:tc>
        <w:tc>
          <w:tcPr>
            <w:tcW w:w="1626" w:type="dxa"/>
          </w:tcPr>
          <w:p w14:paraId="6BBAF05A" w14:textId="77777777" w:rsidR="00F03D82" w:rsidRPr="00D46463" w:rsidRDefault="00F03D82" w:rsidP="00F03D82">
            <w:pPr>
              <w:jc w:val="left"/>
              <w:rPr>
                <w:lang w:val="en-US"/>
              </w:rPr>
            </w:pPr>
            <w:r w:rsidRPr="00D46463">
              <w:rPr>
                <w:lang w:val="en-US"/>
              </w:rPr>
              <w:t>RBE/FCE</w:t>
            </w:r>
          </w:p>
        </w:tc>
      </w:tr>
      <w:tr w:rsidR="00F03D82" w:rsidRPr="00D46463" w14:paraId="771FB635" w14:textId="77777777" w:rsidTr="00251542">
        <w:tc>
          <w:tcPr>
            <w:tcW w:w="779" w:type="dxa"/>
          </w:tcPr>
          <w:p w14:paraId="06B1D8D5" w14:textId="77777777" w:rsidR="00F03D82" w:rsidRPr="00D46463" w:rsidRDefault="00F03D82" w:rsidP="00F03D82">
            <w:pPr>
              <w:numPr>
                <w:ilvl w:val="0"/>
                <w:numId w:val="14"/>
              </w:numPr>
              <w:contextualSpacing/>
              <w:rPr>
                <w:lang w:val="en-US"/>
              </w:rPr>
            </w:pPr>
          </w:p>
        </w:tc>
        <w:tc>
          <w:tcPr>
            <w:tcW w:w="4820" w:type="dxa"/>
          </w:tcPr>
          <w:p w14:paraId="6FD81128" w14:textId="77777777" w:rsidR="00F03D82" w:rsidRPr="00D46463" w:rsidRDefault="00F03D82" w:rsidP="00F03D82">
            <w:pPr>
              <w:jc w:val="left"/>
              <w:rPr>
                <w:lang w:val="en-US"/>
              </w:rPr>
            </w:pPr>
            <w:r w:rsidRPr="00D46463">
              <w:rPr>
                <w:lang w:val="en-US"/>
              </w:rPr>
              <w:t>Design document of Standard Function Recovery (releasing function)</w:t>
            </w:r>
          </w:p>
        </w:tc>
        <w:tc>
          <w:tcPr>
            <w:tcW w:w="2551" w:type="dxa"/>
          </w:tcPr>
          <w:p w14:paraId="4F172B0F" w14:textId="7C9B8735" w:rsidR="00F03D82" w:rsidRPr="00D46463" w:rsidRDefault="00F03D82" w:rsidP="00F03D82">
            <w:pPr>
              <w:jc w:val="left"/>
            </w:pPr>
            <w:r w:rsidRPr="008E100F">
              <w:t>N/A</w:t>
            </w:r>
          </w:p>
        </w:tc>
        <w:tc>
          <w:tcPr>
            <w:tcW w:w="1626" w:type="dxa"/>
          </w:tcPr>
          <w:p w14:paraId="46DBBE48" w14:textId="77777777" w:rsidR="00F03D82" w:rsidRPr="00D46463" w:rsidRDefault="00F03D82" w:rsidP="00F03D82">
            <w:pPr>
              <w:jc w:val="left"/>
              <w:rPr>
                <w:lang w:val="en-US"/>
              </w:rPr>
            </w:pPr>
            <w:r w:rsidRPr="00D46463">
              <w:rPr>
                <w:lang w:val="en-US"/>
              </w:rPr>
              <w:t>RBE/FCE</w:t>
            </w:r>
          </w:p>
        </w:tc>
      </w:tr>
      <w:tr w:rsidR="00F03D82" w:rsidRPr="00D46463" w14:paraId="4D3E8408" w14:textId="77777777" w:rsidTr="00251542">
        <w:tc>
          <w:tcPr>
            <w:tcW w:w="779" w:type="dxa"/>
          </w:tcPr>
          <w:p w14:paraId="169DF83B" w14:textId="77777777" w:rsidR="00F03D82" w:rsidRPr="00D46463" w:rsidRDefault="00F03D82" w:rsidP="00F03D82">
            <w:pPr>
              <w:numPr>
                <w:ilvl w:val="0"/>
                <w:numId w:val="14"/>
              </w:numPr>
              <w:contextualSpacing/>
              <w:rPr>
                <w:lang w:val="en-US"/>
              </w:rPr>
            </w:pPr>
          </w:p>
        </w:tc>
        <w:tc>
          <w:tcPr>
            <w:tcW w:w="4820" w:type="dxa"/>
          </w:tcPr>
          <w:p w14:paraId="4548B557" w14:textId="77777777" w:rsidR="00F03D82" w:rsidRPr="00D46463" w:rsidRDefault="00F03D82" w:rsidP="00F03D82">
            <w:pPr>
              <w:jc w:val="left"/>
              <w:rPr>
                <w:lang w:val="en-US"/>
              </w:rPr>
            </w:pPr>
            <w:r w:rsidRPr="00D46463">
              <w:rPr>
                <w:lang w:val="en-US"/>
              </w:rPr>
              <w:t xml:space="preserve">Design document of Serial Peripheral Interface </w:t>
            </w:r>
            <w:proofErr w:type="spellStart"/>
            <w:r w:rsidRPr="00D46463">
              <w:rPr>
                <w:lang w:val="en-US"/>
              </w:rPr>
              <w:t>Interface</w:t>
            </w:r>
            <w:proofErr w:type="spellEnd"/>
          </w:p>
        </w:tc>
        <w:tc>
          <w:tcPr>
            <w:tcW w:w="2551" w:type="dxa"/>
          </w:tcPr>
          <w:p w14:paraId="1161B681" w14:textId="6FCF003F" w:rsidR="00F03D82" w:rsidRPr="00D46463" w:rsidRDefault="00000000" w:rsidP="00F03D82">
            <w:pPr>
              <w:jc w:val="left"/>
            </w:pPr>
            <w:hyperlink r:id="rId43" w:history="1">
              <w:r w:rsidR="00F03D82" w:rsidRPr="00F93CCB">
                <w:rPr>
                  <w:rStyle w:val="Hyperlink"/>
                  <w:lang w:val="en-US"/>
                </w:rPr>
                <w:t xml:space="preserve">SFR - </w:t>
              </w:r>
              <w:r w:rsidR="00F03D82" w:rsidRPr="00621E9D">
                <w:rPr>
                  <w:rStyle w:val="Hyperlink"/>
                  <w:lang w:val="en-US"/>
                </w:rPr>
                <w:t xml:space="preserve">Detailed Design Document.docx </w:t>
              </w:r>
            </w:hyperlink>
          </w:p>
        </w:tc>
        <w:tc>
          <w:tcPr>
            <w:tcW w:w="1626" w:type="dxa"/>
          </w:tcPr>
          <w:p w14:paraId="6CA33BEA" w14:textId="77777777" w:rsidR="00F03D82" w:rsidRPr="00D46463" w:rsidRDefault="00F03D82" w:rsidP="00F03D82">
            <w:pPr>
              <w:jc w:val="left"/>
              <w:rPr>
                <w:lang w:val="en-US"/>
              </w:rPr>
            </w:pPr>
            <w:r w:rsidRPr="00D46463">
              <w:rPr>
                <w:lang w:val="en-US"/>
              </w:rPr>
              <w:t>RBE/FCE</w:t>
            </w:r>
          </w:p>
        </w:tc>
      </w:tr>
      <w:tr w:rsidR="00F03D82" w:rsidRPr="00D46463" w14:paraId="659A28F0" w14:textId="77777777" w:rsidTr="00251542">
        <w:tc>
          <w:tcPr>
            <w:tcW w:w="779" w:type="dxa"/>
          </w:tcPr>
          <w:p w14:paraId="5C111E34" w14:textId="77777777" w:rsidR="00F03D82" w:rsidRPr="00D46463" w:rsidRDefault="00F03D82" w:rsidP="00F03D82">
            <w:pPr>
              <w:numPr>
                <w:ilvl w:val="0"/>
                <w:numId w:val="14"/>
              </w:numPr>
              <w:contextualSpacing/>
              <w:rPr>
                <w:lang w:val="en-US"/>
              </w:rPr>
            </w:pPr>
          </w:p>
        </w:tc>
        <w:tc>
          <w:tcPr>
            <w:tcW w:w="4820" w:type="dxa"/>
          </w:tcPr>
          <w:p w14:paraId="17C0A82E" w14:textId="77777777" w:rsidR="00F03D82" w:rsidRPr="00D46463" w:rsidRDefault="00F03D82" w:rsidP="00F03D82">
            <w:pPr>
              <w:jc w:val="left"/>
              <w:rPr>
                <w:lang w:val="en-US"/>
              </w:rPr>
            </w:pPr>
          </w:p>
        </w:tc>
        <w:tc>
          <w:tcPr>
            <w:tcW w:w="2551" w:type="dxa"/>
          </w:tcPr>
          <w:p w14:paraId="5500A6C8" w14:textId="66216E61" w:rsidR="00F03D82" w:rsidRDefault="00F03D82" w:rsidP="00F03D82">
            <w:pPr>
              <w:jc w:val="left"/>
            </w:pPr>
            <w:r w:rsidRPr="008E100F">
              <w:t>N/A</w:t>
            </w:r>
          </w:p>
        </w:tc>
        <w:tc>
          <w:tcPr>
            <w:tcW w:w="1626" w:type="dxa"/>
          </w:tcPr>
          <w:p w14:paraId="150B17BB" w14:textId="77777777" w:rsidR="00F03D82" w:rsidRPr="00D46463" w:rsidRDefault="00F03D82" w:rsidP="00F03D82">
            <w:pPr>
              <w:jc w:val="left"/>
              <w:rPr>
                <w:lang w:val="en-US"/>
              </w:rPr>
            </w:pPr>
          </w:p>
        </w:tc>
      </w:tr>
      <w:bookmarkEnd w:id="21"/>
    </w:tbl>
    <w:p w14:paraId="725C02D7" w14:textId="77777777" w:rsidR="00D46463" w:rsidRPr="00D46463" w:rsidRDefault="00D46463" w:rsidP="00D46463">
      <w:pPr>
        <w:rPr>
          <w:lang w:val="en-US"/>
        </w:rPr>
      </w:pPr>
    </w:p>
    <w:p w14:paraId="4EE5ED70" w14:textId="77777777" w:rsidR="00D46463" w:rsidRPr="00D46463" w:rsidRDefault="00D46463" w:rsidP="00D46463">
      <w:pPr>
        <w:rPr>
          <w:lang w:val="en-US"/>
        </w:rPr>
      </w:pPr>
    </w:p>
    <w:p w14:paraId="65D2BAED" w14:textId="77777777" w:rsidR="00D46463" w:rsidRPr="00D46463" w:rsidRDefault="00D46463" w:rsidP="00D46463">
      <w:pPr>
        <w:rPr>
          <w:lang w:val="en-US"/>
        </w:rPr>
      </w:pPr>
    </w:p>
    <w:p w14:paraId="6059FCBF" w14:textId="77777777" w:rsidR="00D46463" w:rsidRPr="00D46463" w:rsidRDefault="00D46463" w:rsidP="00D46463">
      <w:pPr>
        <w:rPr>
          <w:lang w:val="en-US"/>
        </w:rPr>
      </w:pPr>
    </w:p>
    <w:p w14:paraId="774225BE" w14:textId="77777777" w:rsidR="00D46463" w:rsidRPr="00D46463" w:rsidRDefault="00D46463" w:rsidP="00D46463">
      <w:pPr>
        <w:rPr>
          <w:lang w:val="en-US"/>
        </w:rPr>
      </w:pPr>
    </w:p>
    <w:p w14:paraId="3FAEDB9D" w14:textId="77777777" w:rsidR="00D46463" w:rsidRPr="00D46463" w:rsidRDefault="00D46463" w:rsidP="00D46463">
      <w:pPr>
        <w:rPr>
          <w:lang w:val="en-US"/>
        </w:rPr>
      </w:pPr>
    </w:p>
    <w:p w14:paraId="322BFDF6" w14:textId="77777777" w:rsidR="00D46463" w:rsidRPr="00D46463" w:rsidRDefault="00D46463" w:rsidP="00D46463">
      <w:pPr>
        <w:rPr>
          <w:lang w:val="en-US"/>
        </w:rPr>
      </w:pPr>
    </w:p>
    <w:p w14:paraId="5CBA9DBB" w14:textId="77777777" w:rsidR="00D46463" w:rsidRPr="00D46463" w:rsidRDefault="00D46463" w:rsidP="00F968D7">
      <w:pPr>
        <w:pStyle w:val="Heading2"/>
      </w:pPr>
      <w:bookmarkStart w:id="23" w:name="_Toc94473494"/>
      <w:bookmarkStart w:id="24" w:name="_Toc152943711"/>
      <w:r w:rsidRPr="00D46463">
        <w:t>Tier2 Documents</w:t>
      </w:r>
      <w:bookmarkEnd w:id="23"/>
      <w:bookmarkEnd w:id="24"/>
    </w:p>
    <w:p w14:paraId="7E420731" w14:textId="77777777" w:rsidR="00D46463" w:rsidRPr="00D46463" w:rsidRDefault="00D46463" w:rsidP="00D46463">
      <w:pPr>
        <w:rPr>
          <w:lang w:val="en-US"/>
        </w:rPr>
      </w:pPr>
      <w:r w:rsidRPr="00D46463">
        <w:rPr>
          <w:lang w:val="en-US"/>
        </w:rPr>
        <w:t>This section presents all the documents that complete this software architecture design document.</w:t>
      </w:r>
    </w:p>
    <w:p w14:paraId="461AD118" w14:textId="77777777" w:rsidR="00D46463" w:rsidRPr="00D46463" w:rsidRDefault="00D46463" w:rsidP="00D4646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D46463" w:rsidRPr="00D46463" w14:paraId="772A624A"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0DD46DF3" w14:textId="77777777" w:rsidR="00D46463" w:rsidRPr="00D46463" w:rsidRDefault="00D46463" w:rsidP="00735F45">
            <w:pPr>
              <w:rPr>
                <w:b/>
                <w:lang w:val="en-US"/>
              </w:rPr>
            </w:pPr>
            <w:r w:rsidRPr="00D46463">
              <w:rPr>
                <w:b/>
                <w:lang w:val="en-US"/>
              </w:rPr>
              <w:t>Nb</w:t>
            </w:r>
          </w:p>
        </w:tc>
        <w:tc>
          <w:tcPr>
            <w:tcW w:w="4820" w:type="dxa"/>
            <w:tcBorders>
              <w:top w:val="single" w:sz="12" w:space="0" w:color="auto"/>
              <w:bottom w:val="single" w:sz="12" w:space="0" w:color="auto"/>
            </w:tcBorders>
            <w:shd w:val="pct5" w:color="auto" w:fill="FFFFFF"/>
            <w:vAlign w:val="center"/>
          </w:tcPr>
          <w:p w14:paraId="298AA9CB" w14:textId="77777777" w:rsidR="00D46463" w:rsidRPr="00D46463" w:rsidRDefault="00D46463" w:rsidP="00D46463">
            <w:pPr>
              <w:jc w:val="center"/>
              <w:rPr>
                <w:b/>
                <w:lang w:val="en-US"/>
              </w:rPr>
            </w:pPr>
            <w:r w:rsidRPr="00D46463">
              <w:rPr>
                <w:b/>
                <w:lang w:val="en-US"/>
              </w:rPr>
              <w:t>Document</w:t>
            </w:r>
          </w:p>
        </w:tc>
        <w:tc>
          <w:tcPr>
            <w:tcW w:w="2551" w:type="dxa"/>
            <w:tcBorders>
              <w:top w:val="single" w:sz="12" w:space="0" w:color="auto"/>
              <w:bottom w:val="single" w:sz="12" w:space="0" w:color="auto"/>
            </w:tcBorders>
            <w:shd w:val="pct5" w:color="auto" w:fill="FFFFFF"/>
            <w:vAlign w:val="center"/>
          </w:tcPr>
          <w:p w14:paraId="47A09229"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7613F852" w14:textId="77777777" w:rsidR="00D46463" w:rsidRPr="00D46463" w:rsidRDefault="00D46463" w:rsidP="00D46463">
            <w:pPr>
              <w:jc w:val="center"/>
              <w:rPr>
                <w:b/>
                <w:lang w:val="en-US"/>
              </w:rPr>
            </w:pPr>
            <w:r w:rsidRPr="00D46463">
              <w:rPr>
                <w:b/>
                <w:lang w:val="en-US"/>
              </w:rPr>
              <w:t>Company</w:t>
            </w:r>
          </w:p>
        </w:tc>
      </w:tr>
      <w:tr w:rsidR="00D46463" w:rsidRPr="00D46463" w14:paraId="13BF282B" w14:textId="77777777" w:rsidTr="00251542">
        <w:tc>
          <w:tcPr>
            <w:tcW w:w="779" w:type="dxa"/>
            <w:tcBorders>
              <w:top w:val="nil"/>
            </w:tcBorders>
          </w:tcPr>
          <w:p w14:paraId="30099E81" w14:textId="77777777" w:rsidR="00D46463" w:rsidRPr="00D46463" w:rsidRDefault="00D46463" w:rsidP="00D46463">
            <w:pPr>
              <w:tabs>
                <w:tab w:val="left" w:pos="284"/>
              </w:tabs>
              <w:rPr>
                <w:lang w:val="en-US"/>
              </w:rPr>
            </w:pPr>
          </w:p>
        </w:tc>
        <w:tc>
          <w:tcPr>
            <w:tcW w:w="4820" w:type="dxa"/>
            <w:tcBorders>
              <w:top w:val="nil"/>
            </w:tcBorders>
          </w:tcPr>
          <w:p w14:paraId="7C128ACF" w14:textId="77777777" w:rsidR="00D46463" w:rsidRPr="00D46463" w:rsidRDefault="00D46463" w:rsidP="00D46463">
            <w:pPr>
              <w:jc w:val="left"/>
              <w:rPr>
                <w:lang w:val="en-US"/>
              </w:rPr>
            </w:pPr>
          </w:p>
        </w:tc>
        <w:tc>
          <w:tcPr>
            <w:tcW w:w="2551" w:type="dxa"/>
            <w:tcBorders>
              <w:top w:val="nil"/>
            </w:tcBorders>
          </w:tcPr>
          <w:p w14:paraId="6E642022" w14:textId="77777777" w:rsidR="00D46463" w:rsidRPr="00D46463" w:rsidRDefault="00D46463" w:rsidP="00D46463">
            <w:pPr>
              <w:rPr>
                <w:lang w:val="en-US"/>
              </w:rPr>
            </w:pPr>
          </w:p>
        </w:tc>
        <w:tc>
          <w:tcPr>
            <w:tcW w:w="1626" w:type="dxa"/>
            <w:tcBorders>
              <w:top w:val="nil"/>
            </w:tcBorders>
          </w:tcPr>
          <w:p w14:paraId="123198CA" w14:textId="77777777" w:rsidR="00D46463" w:rsidRPr="00D46463" w:rsidRDefault="00D46463" w:rsidP="00D46463">
            <w:pPr>
              <w:rPr>
                <w:lang w:val="en-US"/>
              </w:rPr>
            </w:pPr>
          </w:p>
        </w:tc>
      </w:tr>
      <w:tr w:rsidR="00D46463" w:rsidRPr="00D46463" w14:paraId="506F6F87" w14:textId="77777777" w:rsidTr="00251542">
        <w:tc>
          <w:tcPr>
            <w:tcW w:w="779" w:type="dxa"/>
          </w:tcPr>
          <w:p w14:paraId="2774C899" w14:textId="77777777" w:rsidR="00D46463" w:rsidRPr="00D46463" w:rsidRDefault="00D46463" w:rsidP="00D46463">
            <w:pPr>
              <w:rPr>
                <w:lang w:val="en-US"/>
              </w:rPr>
            </w:pPr>
          </w:p>
        </w:tc>
        <w:tc>
          <w:tcPr>
            <w:tcW w:w="4820" w:type="dxa"/>
          </w:tcPr>
          <w:p w14:paraId="46405A4B" w14:textId="77777777" w:rsidR="00D46463" w:rsidRPr="00D46463" w:rsidRDefault="00D46463" w:rsidP="00D46463">
            <w:pPr>
              <w:rPr>
                <w:lang w:val="en-US"/>
              </w:rPr>
            </w:pPr>
          </w:p>
        </w:tc>
        <w:tc>
          <w:tcPr>
            <w:tcW w:w="2551" w:type="dxa"/>
          </w:tcPr>
          <w:p w14:paraId="2DD4B861" w14:textId="77777777" w:rsidR="00D46463" w:rsidRPr="00D46463" w:rsidRDefault="00D46463" w:rsidP="00D46463">
            <w:pPr>
              <w:rPr>
                <w:lang w:val="en-US"/>
              </w:rPr>
            </w:pPr>
          </w:p>
        </w:tc>
        <w:tc>
          <w:tcPr>
            <w:tcW w:w="1626" w:type="dxa"/>
          </w:tcPr>
          <w:p w14:paraId="54B21F81" w14:textId="77777777" w:rsidR="00D46463" w:rsidRPr="00D46463" w:rsidRDefault="00D46463" w:rsidP="00D46463">
            <w:pPr>
              <w:rPr>
                <w:lang w:val="en-US"/>
              </w:rPr>
            </w:pPr>
          </w:p>
        </w:tc>
      </w:tr>
      <w:tr w:rsidR="00D46463" w:rsidRPr="00D46463" w14:paraId="74CAD45B" w14:textId="77777777" w:rsidTr="00251542">
        <w:tc>
          <w:tcPr>
            <w:tcW w:w="779" w:type="dxa"/>
          </w:tcPr>
          <w:p w14:paraId="5E167BD0" w14:textId="77777777" w:rsidR="00D46463" w:rsidRPr="00D46463" w:rsidRDefault="00D46463" w:rsidP="00D46463">
            <w:pPr>
              <w:rPr>
                <w:lang w:val="en-US"/>
              </w:rPr>
            </w:pPr>
          </w:p>
        </w:tc>
        <w:tc>
          <w:tcPr>
            <w:tcW w:w="4820" w:type="dxa"/>
          </w:tcPr>
          <w:p w14:paraId="1F98B860" w14:textId="77777777" w:rsidR="00D46463" w:rsidRPr="00D46463" w:rsidRDefault="00D46463" w:rsidP="00D46463">
            <w:pPr>
              <w:rPr>
                <w:lang w:val="en-US"/>
              </w:rPr>
            </w:pPr>
          </w:p>
        </w:tc>
        <w:tc>
          <w:tcPr>
            <w:tcW w:w="2551" w:type="dxa"/>
          </w:tcPr>
          <w:p w14:paraId="40E5FE3C" w14:textId="77777777" w:rsidR="00D46463" w:rsidRPr="00D46463" w:rsidRDefault="00D46463" w:rsidP="00D46463">
            <w:pPr>
              <w:rPr>
                <w:lang w:val="en-US"/>
              </w:rPr>
            </w:pPr>
          </w:p>
        </w:tc>
        <w:tc>
          <w:tcPr>
            <w:tcW w:w="1626" w:type="dxa"/>
          </w:tcPr>
          <w:p w14:paraId="525728F3" w14:textId="77777777" w:rsidR="00D46463" w:rsidRPr="00D46463" w:rsidRDefault="00D46463" w:rsidP="00D46463">
            <w:pPr>
              <w:rPr>
                <w:lang w:val="en-US"/>
              </w:rPr>
            </w:pPr>
          </w:p>
        </w:tc>
      </w:tr>
    </w:tbl>
    <w:p w14:paraId="24419E59" w14:textId="77777777" w:rsidR="00D46463" w:rsidRPr="00D46463" w:rsidRDefault="00D46463" w:rsidP="00F968D7">
      <w:pPr>
        <w:pStyle w:val="Heading2"/>
      </w:pPr>
      <w:bookmarkStart w:id="25" w:name="_Toc94473495"/>
      <w:bookmarkStart w:id="26" w:name="_Toc152943712"/>
      <w:r w:rsidRPr="00D46463">
        <w:t>HW Data</w:t>
      </w:r>
      <w:bookmarkEnd w:id="25"/>
      <w:bookmarkEnd w:id="26"/>
    </w:p>
    <w:p w14:paraId="04647668" w14:textId="77777777" w:rsidR="00D46463" w:rsidRPr="00D46463" w:rsidRDefault="00D46463" w:rsidP="00D46463">
      <w:pPr>
        <w:rPr>
          <w:lang w:val="en-US"/>
        </w:rPr>
      </w:pPr>
      <w:r w:rsidRPr="00D46463">
        <w:rPr>
          <w:lang w:val="en-US"/>
        </w:rPr>
        <w:t>This section presents all the documents related to the HW components that complete this software architecture design document.</w:t>
      </w:r>
    </w:p>
    <w:p w14:paraId="1D1F1E7E" w14:textId="77777777" w:rsidR="00D46463" w:rsidRPr="00D46463" w:rsidRDefault="00D46463" w:rsidP="00D4646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D46463" w:rsidRPr="00D46463" w14:paraId="0E27310E" w14:textId="77777777" w:rsidTr="008B5BEC">
        <w:tc>
          <w:tcPr>
            <w:tcW w:w="779" w:type="dxa"/>
            <w:tcBorders>
              <w:top w:val="single" w:sz="12" w:space="0" w:color="auto"/>
              <w:left w:val="single" w:sz="12" w:space="0" w:color="auto"/>
              <w:bottom w:val="single" w:sz="12" w:space="0" w:color="auto"/>
            </w:tcBorders>
            <w:shd w:val="pct5" w:color="auto" w:fill="FFFFFF"/>
            <w:vAlign w:val="center"/>
          </w:tcPr>
          <w:p w14:paraId="4DE18FC7" w14:textId="77777777" w:rsidR="00D46463" w:rsidRPr="00D46463" w:rsidRDefault="00D46463" w:rsidP="00735F45">
            <w:pPr>
              <w:rPr>
                <w:b/>
                <w:lang w:val="en-US"/>
              </w:rPr>
            </w:pPr>
            <w:r w:rsidRPr="00D46463">
              <w:rPr>
                <w:b/>
                <w:lang w:val="en-US"/>
              </w:rPr>
              <w:t>Nb</w:t>
            </w:r>
          </w:p>
        </w:tc>
        <w:tc>
          <w:tcPr>
            <w:tcW w:w="4820" w:type="dxa"/>
            <w:tcBorders>
              <w:top w:val="single" w:sz="12" w:space="0" w:color="auto"/>
              <w:bottom w:val="single" w:sz="12" w:space="0" w:color="auto"/>
            </w:tcBorders>
            <w:shd w:val="pct5" w:color="auto" w:fill="FFFFFF"/>
            <w:vAlign w:val="center"/>
          </w:tcPr>
          <w:p w14:paraId="6155B47C" w14:textId="77777777" w:rsidR="00D46463" w:rsidRPr="00D46463" w:rsidRDefault="00D46463" w:rsidP="00D46463">
            <w:pPr>
              <w:jc w:val="center"/>
              <w:rPr>
                <w:b/>
                <w:lang w:val="en-US"/>
              </w:rPr>
            </w:pPr>
            <w:r w:rsidRPr="00D46463">
              <w:rPr>
                <w:b/>
                <w:lang w:val="en-US"/>
              </w:rPr>
              <w:t>Document</w:t>
            </w:r>
          </w:p>
        </w:tc>
        <w:tc>
          <w:tcPr>
            <w:tcW w:w="2551" w:type="dxa"/>
            <w:tcBorders>
              <w:top w:val="single" w:sz="12" w:space="0" w:color="auto"/>
              <w:bottom w:val="single" w:sz="12" w:space="0" w:color="auto"/>
            </w:tcBorders>
            <w:shd w:val="pct5" w:color="auto" w:fill="FFFFFF"/>
            <w:vAlign w:val="center"/>
          </w:tcPr>
          <w:p w14:paraId="2FF9E82B"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14C7B69" w14:textId="77777777" w:rsidR="00D46463" w:rsidRPr="00D46463" w:rsidRDefault="00D46463" w:rsidP="00D46463">
            <w:pPr>
              <w:jc w:val="center"/>
              <w:rPr>
                <w:b/>
                <w:lang w:val="en-US"/>
              </w:rPr>
            </w:pPr>
            <w:r w:rsidRPr="00D46463">
              <w:rPr>
                <w:b/>
                <w:lang w:val="en-US"/>
              </w:rPr>
              <w:t>Company</w:t>
            </w:r>
          </w:p>
        </w:tc>
      </w:tr>
      <w:tr w:rsidR="008B5BEC" w:rsidRPr="00D46463" w14:paraId="73665D2F" w14:textId="77777777" w:rsidTr="008B5BEC">
        <w:tc>
          <w:tcPr>
            <w:tcW w:w="779" w:type="dxa"/>
          </w:tcPr>
          <w:p w14:paraId="1091AB9F" w14:textId="77777777" w:rsidR="008B5BEC" w:rsidRPr="00D46463" w:rsidRDefault="008B5BEC" w:rsidP="008B5BEC">
            <w:pPr>
              <w:numPr>
                <w:ilvl w:val="0"/>
                <w:numId w:val="12"/>
              </w:numPr>
              <w:tabs>
                <w:tab w:val="left" w:pos="284"/>
              </w:tabs>
              <w:rPr>
                <w:lang w:val="en-US"/>
              </w:rPr>
            </w:pPr>
          </w:p>
        </w:tc>
        <w:tc>
          <w:tcPr>
            <w:tcW w:w="4820" w:type="dxa"/>
          </w:tcPr>
          <w:p w14:paraId="3F71BBD1" w14:textId="29C54B07" w:rsidR="008B5BEC" w:rsidRPr="00D46463" w:rsidRDefault="008B5BEC" w:rsidP="008B5BEC">
            <w:pPr>
              <w:jc w:val="left"/>
              <w:rPr>
                <w:lang w:val="en-US"/>
              </w:rPr>
            </w:pPr>
            <w:r w:rsidRPr="009A2AE8">
              <w:rPr>
                <w:lang w:val="en-US"/>
              </w:rPr>
              <w:t>Infineon-TLE9471-3ES</w:t>
            </w:r>
            <w:r w:rsidRPr="00DF07A5">
              <w:rPr>
                <w:lang w:val="en-US"/>
              </w:rPr>
              <w:t xml:space="preserve"> datasheet</w:t>
            </w:r>
          </w:p>
        </w:tc>
        <w:tc>
          <w:tcPr>
            <w:tcW w:w="2551" w:type="dxa"/>
          </w:tcPr>
          <w:p w14:paraId="093F1E97" w14:textId="64B61EC2" w:rsidR="008B5BEC" w:rsidRPr="00D46463" w:rsidRDefault="008B5BEC" w:rsidP="008B5BEC">
            <w:pPr>
              <w:rPr>
                <w:lang w:val="en-US"/>
              </w:rPr>
            </w:pPr>
            <w:r w:rsidRPr="00A77472">
              <w:rPr>
                <w:lang w:val="en-US"/>
              </w:rPr>
              <w:t>TLE9461-3ES-Infineon.pdf</w:t>
            </w:r>
          </w:p>
        </w:tc>
        <w:tc>
          <w:tcPr>
            <w:tcW w:w="1626" w:type="dxa"/>
          </w:tcPr>
          <w:p w14:paraId="55853C47" w14:textId="20E8C0C4" w:rsidR="008B5BEC" w:rsidRPr="00D46463" w:rsidRDefault="008B5BEC" w:rsidP="008B5BEC">
            <w:pPr>
              <w:rPr>
                <w:lang w:val="en-US"/>
              </w:rPr>
            </w:pPr>
            <w:r w:rsidRPr="00DF07A5">
              <w:rPr>
                <w:lang w:val="en-US"/>
              </w:rPr>
              <w:t>Infineon</w:t>
            </w:r>
          </w:p>
        </w:tc>
      </w:tr>
      <w:tr w:rsidR="00D46463" w:rsidRPr="00D46463" w14:paraId="52D15E81" w14:textId="77777777" w:rsidTr="008B5BEC">
        <w:tc>
          <w:tcPr>
            <w:tcW w:w="779" w:type="dxa"/>
            <w:tcBorders>
              <w:top w:val="nil"/>
            </w:tcBorders>
          </w:tcPr>
          <w:p w14:paraId="3911DBC5" w14:textId="77777777" w:rsidR="00D46463" w:rsidRPr="00D46463" w:rsidRDefault="00D46463" w:rsidP="00D46463">
            <w:pPr>
              <w:tabs>
                <w:tab w:val="left" w:pos="284"/>
              </w:tabs>
              <w:rPr>
                <w:lang w:val="en-US"/>
              </w:rPr>
            </w:pPr>
          </w:p>
        </w:tc>
        <w:tc>
          <w:tcPr>
            <w:tcW w:w="4820" w:type="dxa"/>
            <w:tcBorders>
              <w:top w:val="nil"/>
            </w:tcBorders>
          </w:tcPr>
          <w:p w14:paraId="7D28EC9B" w14:textId="77777777" w:rsidR="00D46463" w:rsidRPr="00D46463" w:rsidRDefault="00D46463" w:rsidP="00D46463">
            <w:pPr>
              <w:jc w:val="left"/>
              <w:rPr>
                <w:lang w:val="en-US"/>
              </w:rPr>
            </w:pPr>
          </w:p>
        </w:tc>
        <w:tc>
          <w:tcPr>
            <w:tcW w:w="2551" w:type="dxa"/>
            <w:tcBorders>
              <w:top w:val="nil"/>
            </w:tcBorders>
          </w:tcPr>
          <w:p w14:paraId="2609E08F" w14:textId="77777777" w:rsidR="00D46463" w:rsidRPr="00D46463" w:rsidRDefault="00D46463" w:rsidP="00D46463">
            <w:pPr>
              <w:rPr>
                <w:lang w:val="en-US"/>
              </w:rPr>
            </w:pPr>
          </w:p>
        </w:tc>
        <w:tc>
          <w:tcPr>
            <w:tcW w:w="1626" w:type="dxa"/>
            <w:tcBorders>
              <w:top w:val="nil"/>
            </w:tcBorders>
          </w:tcPr>
          <w:p w14:paraId="63F8974D" w14:textId="77777777" w:rsidR="00D46463" w:rsidRPr="00D46463" w:rsidRDefault="00D46463" w:rsidP="00D46463">
            <w:pPr>
              <w:rPr>
                <w:lang w:val="en-US"/>
              </w:rPr>
            </w:pPr>
          </w:p>
        </w:tc>
      </w:tr>
      <w:tr w:rsidR="00D46463" w:rsidRPr="00D46463" w14:paraId="558F48DC" w14:textId="77777777" w:rsidTr="008B5BEC">
        <w:tc>
          <w:tcPr>
            <w:tcW w:w="779" w:type="dxa"/>
          </w:tcPr>
          <w:p w14:paraId="45236C88" w14:textId="77777777" w:rsidR="00D46463" w:rsidRPr="00D46463" w:rsidRDefault="00D46463" w:rsidP="00D46463">
            <w:pPr>
              <w:rPr>
                <w:lang w:val="en-US"/>
              </w:rPr>
            </w:pPr>
          </w:p>
        </w:tc>
        <w:tc>
          <w:tcPr>
            <w:tcW w:w="4820" w:type="dxa"/>
          </w:tcPr>
          <w:p w14:paraId="7B0765EF" w14:textId="77777777" w:rsidR="00D46463" w:rsidRPr="00D46463" w:rsidRDefault="00D46463" w:rsidP="00D46463">
            <w:pPr>
              <w:rPr>
                <w:lang w:val="en-US"/>
              </w:rPr>
            </w:pPr>
          </w:p>
        </w:tc>
        <w:tc>
          <w:tcPr>
            <w:tcW w:w="2551" w:type="dxa"/>
          </w:tcPr>
          <w:p w14:paraId="65DE7B6E" w14:textId="77777777" w:rsidR="00D46463" w:rsidRPr="00D46463" w:rsidRDefault="00D46463" w:rsidP="00D46463">
            <w:pPr>
              <w:rPr>
                <w:lang w:val="en-US"/>
              </w:rPr>
            </w:pPr>
          </w:p>
        </w:tc>
        <w:tc>
          <w:tcPr>
            <w:tcW w:w="1626" w:type="dxa"/>
          </w:tcPr>
          <w:p w14:paraId="233223AC" w14:textId="77777777" w:rsidR="00D46463" w:rsidRPr="00D46463" w:rsidRDefault="00D46463" w:rsidP="00D46463">
            <w:pPr>
              <w:rPr>
                <w:lang w:val="en-US"/>
              </w:rPr>
            </w:pPr>
          </w:p>
        </w:tc>
      </w:tr>
      <w:tr w:rsidR="00D46463" w:rsidRPr="00D46463" w14:paraId="2F852FC6" w14:textId="77777777" w:rsidTr="008B5BEC">
        <w:tc>
          <w:tcPr>
            <w:tcW w:w="779" w:type="dxa"/>
          </w:tcPr>
          <w:p w14:paraId="74EB15C8" w14:textId="77777777" w:rsidR="00D46463" w:rsidRPr="00D46463" w:rsidRDefault="00D46463" w:rsidP="00D46463">
            <w:pPr>
              <w:rPr>
                <w:lang w:val="en-US"/>
              </w:rPr>
            </w:pPr>
          </w:p>
        </w:tc>
        <w:tc>
          <w:tcPr>
            <w:tcW w:w="4820" w:type="dxa"/>
          </w:tcPr>
          <w:p w14:paraId="79AF8F24" w14:textId="77777777" w:rsidR="00D46463" w:rsidRPr="00D46463" w:rsidRDefault="00D46463" w:rsidP="00D46463">
            <w:pPr>
              <w:rPr>
                <w:lang w:val="en-US"/>
              </w:rPr>
            </w:pPr>
          </w:p>
        </w:tc>
        <w:tc>
          <w:tcPr>
            <w:tcW w:w="2551" w:type="dxa"/>
          </w:tcPr>
          <w:p w14:paraId="5F135116" w14:textId="77777777" w:rsidR="00D46463" w:rsidRPr="00D46463" w:rsidRDefault="00D46463" w:rsidP="00D46463">
            <w:pPr>
              <w:rPr>
                <w:lang w:val="en-US"/>
              </w:rPr>
            </w:pPr>
          </w:p>
        </w:tc>
        <w:tc>
          <w:tcPr>
            <w:tcW w:w="1626" w:type="dxa"/>
          </w:tcPr>
          <w:p w14:paraId="031AA053" w14:textId="77777777" w:rsidR="00D46463" w:rsidRPr="00D46463" w:rsidRDefault="00D46463" w:rsidP="00D46463">
            <w:pPr>
              <w:rPr>
                <w:lang w:val="en-US"/>
              </w:rPr>
            </w:pPr>
          </w:p>
        </w:tc>
      </w:tr>
    </w:tbl>
    <w:p w14:paraId="23868B70" w14:textId="77777777" w:rsidR="00D46463" w:rsidRPr="00D46463" w:rsidRDefault="00D46463" w:rsidP="00F968D7">
      <w:pPr>
        <w:pStyle w:val="Heading2"/>
      </w:pPr>
      <w:bookmarkStart w:id="27" w:name="_Toc94473496"/>
      <w:bookmarkStart w:id="28" w:name="_Toc152943713"/>
      <w:r w:rsidRPr="00D46463">
        <w:t>Other Documents</w:t>
      </w:r>
      <w:bookmarkEnd w:id="27"/>
      <w:bookmarkEnd w:id="28"/>
    </w:p>
    <w:p w14:paraId="7B9FFD42" w14:textId="77777777" w:rsidR="00D46463" w:rsidRPr="00D46463" w:rsidRDefault="00D46463" w:rsidP="00D46463">
      <w:pPr>
        <w:rPr>
          <w:lang w:val="en-US"/>
        </w:rPr>
      </w:pPr>
      <w:r w:rsidRPr="00D46463">
        <w:rPr>
          <w:lang w:val="en-US"/>
        </w:rPr>
        <w:t>This section presents all the documents that also have been needed to write this software architecture design document.</w:t>
      </w:r>
    </w:p>
    <w:p w14:paraId="43C3C84F" w14:textId="77777777" w:rsidR="00D46463" w:rsidRPr="00D46463" w:rsidRDefault="00D46463" w:rsidP="00D4646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D46463" w:rsidRPr="00D46463" w14:paraId="32DD6269" w14:textId="77777777" w:rsidTr="00251542">
        <w:tc>
          <w:tcPr>
            <w:tcW w:w="779" w:type="dxa"/>
            <w:tcBorders>
              <w:top w:val="single" w:sz="12" w:space="0" w:color="auto"/>
              <w:left w:val="single" w:sz="12" w:space="0" w:color="auto"/>
              <w:bottom w:val="single" w:sz="12" w:space="0" w:color="auto"/>
            </w:tcBorders>
            <w:shd w:val="pct5" w:color="auto" w:fill="FFFFFF"/>
            <w:vAlign w:val="center"/>
          </w:tcPr>
          <w:p w14:paraId="48E857F0" w14:textId="77777777" w:rsidR="00D46463" w:rsidRPr="00D46463" w:rsidRDefault="00D46463" w:rsidP="00735F45">
            <w:pPr>
              <w:rPr>
                <w:b/>
                <w:lang w:val="en-US"/>
              </w:rPr>
            </w:pPr>
            <w:r w:rsidRPr="00D46463">
              <w:rPr>
                <w:b/>
                <w:lang w:val="en-US"/>
              </w:rPr>
              <w:t>Nb</w:t>
            </w:r>
          </w:p>
        </w:tc>
        <w:tc>
          <w:tcPr>
            <w:tcW w:w="4820" w:type="dxa"/>
            <w:tcBorders>
              <w:top w:val="single" w:sz="12" w:space="0" w:color="auto"/>
              <w:bottom w:val="single" w:sz="12" w:space="0" w:color="auto"/>
            </w:tcBorders>
            <w:shd w:val="pct5" w:color="auto" w:fill="FFFFFF"/>
            <w:vAlign w:val="center"/>
          </w:tcPr>
          <w:p w14:paraId="148278D8" w14:textId="77777777" w:rsidR="00D46463" w:rsidRPr="00D46463" w:rsidRDefault="00D46463" w:rsidP="00D46463">
            <w:pPr>
              <w:jc w:val="center"/>
              <w:rPr>
                <w:b/>
                <w:lang w:val="en-US"/>
              </w:rPr>
            </w:pPr>
            <w:r w:rsidRPr="00D46463">
              <w:rPr>
                <w:b/>
                <w:lang w:val="en-US"/>
              </w:rPr>
              <w:t>Document</w:t>
            </w:r>
          </w:p>
        </w:tc>
        <w:tc>
          <w:tcPr>
            <w:tcW w:w="2551" w:type="dxa"/>
            <w:tcBorders>
              <w:top w:val="single" w:sz="12" w:space="0" w:color="auto"/>
              <w:bottom w:val="single" w:sz="12" w:space="0" w:color="auto"/>
            </w:tcBorders>
            <w:shd w:val="pct5" w:color="auto" w:fill="FFFFFF"/>
            <w:vAlign w:val="center"/>
          </w:tcPr>
          <w:p w14:paraId="6C62A419" w14:textId="77777777" w:rsidR="00D46463" w:rsidRPr="00D46463" w:rsidRDefault="00D46463" w:rsidP="00D46463">
            <w:pPr>
              <w:jc w:val="center"/>
              <w:rPr>
                <w:b/>
                <w:lang w:val="en-US"/>
              </w:rPr>
            </w:pPr>
            <w:r w:rsidRPr="00D46463">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F3E44AD" w14:textId="77777777" w:rsidR="00D46463" w:rsidRPr="00D46463" w:rsidRDefault="00D46463" w:rsidP="00D46463">
            <w:pPr>
              <w:jc w:val="center"/>
              <w:rPr>
                <w:b/>
                <w:lang w:val="en-US"/>
              </w:rPr>
            </w:pPr>
            <w:r w:rsidRPr="00D46463">
              <w:rPr>
                <w:b/>
                <w:lang w:val="en-US"/>
              </w:rPr>
              <w:t>Company</w:t>
            </w:r>
          </w:p>
        </w:tc>
      </w:tr>
      <w:tr w:rsidR="00D46463" w:rsidRPr="00D46463" w14:paraId="7AF98625" w14:textId="77777777" w:rsidTr="00251542">
        <w:trPr>
          <w:trHeight w:val="357"/>
        </w:trPr>
        <w:tc>
          <w:tcPr>
            <w:tcW w:w="779" w:type="dxa"/>
            <w:tcBorders>
              <w:top w:val="nil"/>
            </w:tcBorders>
          </w:tcPr>
          <w:p w14:paraId="72152D82" w14:textId="77777777" w:rsidR="00D46463" w:rsidRPr="00D46463" w:rsidRDefault="00D46463" w:rsidP="009155BA">
            <w:pPr>
              <w:numPr>
                <w:ilvl w:val="0"/>
                <w:numId w:val="13"/>
              </w:numPr>
              <w:tabs>
                <w:tab w:val="left" w:pos="284"/>
              </w:tabs>
              <w:rPr>
                <w:lang w:val="en-US"/>
              </w:rPr>
            </w:pPr>
          </w:p>
        </w:tc>
        <w:tc>
          <w:tcPr>
            <w:tcW w:w="4820" w:type="dxa"/>
            <w:tcBorders>
              <w:top w:val="nil"/>
            </w:tcBorders>
          </w:tcPr>
          <w:p w14:paraId="317FCC7D" w14:textId="77777777" w:rsidR="00D46463" w:rsidRPr="00D46463" w:rsidRDefault="00D46463" w:rsidP="00D46463">
            <w:pPr>
              <w:rPr>
                <w:lang w:val="en-US"/>
              </w:rPr>
            </w:pPr>
            <w:r w:rsidRPr="00D46463">
              <w:rPr>
                <w:lang w:val="en-US"/>
              </w:rPr>
              <w:t>Unified Modelling Language</w:t>
            </w:r>
          </w:p>
        </w:tc>
        <w:tc>
          <w:tcPr>
            <w:tcW w:w="2551" w:type="dxa"/>
            <w:tcBorders>
              <w:top w:val="nil"/>
            </w:tcBorders>
          </w:tcPr>
          <w:p w14:paraId="0ED49F6B" w14:textId="77777777" w:rsidR="00D46463" w:rsidRPr="00D46463" w:rsidRDefault="00D46463" w:rsidP="00D46463">
            <w:pPr>
              <w:rPr>
                <w:lang w:val="en-US"/>
              </w:rPr>
            </w:pPr>
            <w:r w:rsidRPr="00D46463">
              <w:rPr>
                <w:lang w:val="en-US"/>
              </w:rPr>
              <w:t>2.1.1</w:t>
            </w:r>
          </w:p>
        </w:tc>
        <w:tc>
          <w:tcPr>
            <w:tcW w:w="1626" w:type="dxa"/>
            <w:tcBorders>
              <w:top w:val="nil"/>
            </w:tcBorders>
          </w:tcPr>
          <w:p w14:paraId="0DF494B4" w14:textId="77777777" w:rsidR="00D46463" w:rsidRPr="00D46463" w:rsidRDefault="00D46463" w:rsidP="00D46463">
            <w:pPr>
              <w:rPr>
                <w:lang w:val="en-US"/>
              </w:rPr>
            </w:pPr>
            <w:r w:rsidRPr="00D46463">
              <w:rPr>
                <w:lang w:val="en-US"/>
              </w:rPr>
              <w:t>OMG</w:t>
            </w:r>
          </w:p>
        </w:tc>
      </w:tr>
    </w:tbl>
    <w:p w14:paraId="14A76C27" w14:textId="77777777" w:rsidR="00D46463" w:rsidRPr="00D46463" w:rsidRDefault="00D46463" w:rsidP="00D46463">
      <w:pPr>
        <w:rPr>
          <w:lang w:val="en-US"/>
        </w:rPr>
      </w:pPr>
    </w:p>
    <w:p w14:paraId="75ECDE6B" w14:textId="77777777" w:rsidR="00D46463" w:rsidRPr="00D46463" w:rsidRDefault="00D46463" w:rsidP="00D46463">
      <w:pPr>
        <w:jc w:val="left"/>
        <w:rPr>
          <w:b/>
          <w:smallCaps/>
          <w:spacing w:val="4"/>
          <w:lang w:val="en-US"/>
        </w:rPr>
      </w:pPr>
      <w:r w:rsidRPr="00D46463">
        <w:rPr>
          <w:lang w:val="en-US"/>
        </w:rPr>
        <w:br w:type="page"/>
      </w:r>
    </w:p>
    <w:p w14:paraId="23BAFC06" w14:textId="61F9524F" w:rsidR="00961FB3" w:rsidRPr="00DF07A5" w:rsidRDefault="00961FB3" w:rsidP="00F968D7">
      <w:pPr>
        <w:pStyle w:val="Heading1"/>
      </w:pPr>
      <w:bookmarkStart w:id="29" w:name="_Toc4819098"/>
      <w:bookmarkStart w:id="30" w:name="_Toc4980807"/>
      <w:bookmarkStart w:id="31" w:name="_Toc152943714"/>
      <w:bookmarkEnd w:id="8"/>
      <w:bookmarkEnd w:id="9"/>
      <w:bookmarkEnd w:id="10"/>
      <w:r w:rsidRPr="00DF07A5">
        <w:lastRenderedPageBreak/>
        <w:t>Glossary And</w:t>
      </w:r>
      <w:r w:rsidR="001A1E62" w:rsidRPr="00DF07A5">
        <w:t xml:space="preserve"> Definition</w:t>
      </w:r>
      <w:bookmarkEnd w:id="29"/>
      <w:bookmarkEnd w:id="30"/>
      <w:bookmarkEnd w:id="31"/>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 xml:space="preserve">Active </w:t>
            </w:r>
            <w:proofErr w:type="spellStart"/>
            <w:r w:rsidRPr="00DF07A5">
              <w:rPr>
                <w:lang w:val="en-US"/>
              </w:rPr>
              <w:t>SafetY</w:t>
            </w:r>
            <w:proofErr w:type="spellEnd"/>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proofErr w:type="spellStart"/>
            <w:r w:rsidRPr="00DF07A5">
              <w:rPr>
                <w:lang w:val="en-US"/>
              </w:rPr>
              <w:t>eCPL</w:t>
            </w:r>
            <w:proofErr w:type="spellEnd"/>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proofErr w:type="spellStart"/>
            <w:r w:rsidRPr="00DF07A5">
              <w:rPr>
                <w:lang w:val="en-US"/>
              </w:rPr>
              <w:t>Inartial</w:t>
            </w:r>
            <w:proofErr w:type="spellEnd"/>
            <w:r w:rsidRPr="00DF07A5">
              <w:rPr>
                <w:lang w:val="en-US"/>
              </w:rPr>
              <w:t xml:space="preserve">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 xml:space="preserve">Integrated </w:t>
            </w:r>
            <w:proofErr w:type="spellStart"/>
            <w:r w:rsidRPr="00DF07A5">
              <w:rPr>
                <w:lang w:val="en-US"/>
              </w:rPr>
              <w:t>Safing</w:t>
            </w:r>
            <w:proofErr w:type="spellEnd"/>
            <w:r w:rsidRPr="00DF07A5">
              <w:rPr>
                <w:lang w:val="en-US"/>
              </w:rPr>
              <w:t xml:space="preserve">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 xml:space="preserve">Mode </w:t>
            </w:r>
            <w:proofErr w:type="spellStart"/>
            <w:r w:rsidRPr="00DF07A5">
              <w:rPr>
                <w:lang w:val="en-US"/>
              </w:rPr>
              <w:t>Mana</w:t>
            </w:r>
            <w:r w:rsidR="009C3FBF" w:rsidRPr="00DF07A5">
              <w:rPr>
                <w:lang w:val="en-US"/>
              </w:rPr>
              <w:t>G</w:t>
            </w:r>
            <w:r w:rsidRPr="00DF07A5">
              <w:rPr>
                <w:lang w:val="en-US"/>
              </w:rPr>
              <w:t>ement</w:t>
            </w:r>
            <w:proofErr w:type="spellEnd"/>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proofErr w:type="gramStart"/>
            <w:r w:rsidRPr="00DF07A5">
              <w:rPr>
                <w:lang w:val="en-US"/>
              </w:rPr>
              <w:t>Non Volatile</w:t>
            </w:r>
            <w:proofErr w:type="gramEnd"/>
            <w:r w:rsidRPr="00DF07A5">
              <w:rPr>
                <w:lang w:val="en-US"/>
              </w:rPr>
              <w:t xml:space="preserv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proofErr w:type="spellStart"/>
            <w:r w:rsidRPr="00DF07A5">
              <w:rPr>
                <w:lang w:val="en-US"/>
              </w:rPr>
              <w:t>RMx</w:t>
            </w:r>
            <w:proofErr w:type="spellEnd"/>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26667616" w14:textId="77777777" w:rsidR="00961FB3" w:rsidRPr="00DF07A5" w:rsidRDefault="00961FB3" w:rsidP="00961FB3">
      <w:pPr>
        <w:rPr>
          <w:lang w:val="en-US"/>
        </w:rPr>
      </w:pPr>
    </w:p>
    <w:p w14:paraId="3C781973" w14:textId="77777777" w:rsidR="00642801" w:rsidRPr="00DF07A5" w:rsidRDefault="00961FB3" w:rsidP="00642801">
      <w:pPr>
        <w:pStyle w:val="Heading1"/>
        <w:rPr>
          <w:lang w:val="en-US"/>
        </w:rPr>
      </w:pPr>
      <w:r w:rsidRPr="00DF07A5">
        <w:rPr>
          <w:lang w:val="en-US"/>
        </w:rPr>
        <w:br w:type="page"/>
      </w:r>
      <w:bookmarkStart w:id="32" w:name="_Toc208201161"/>
      <w:r w:rsidR="00DE504E" w:rsidRPr="00DF07A5">
        <w:rPr>
          <w:lang w:val="en-US"/>
        </w:rPr>
        <w:lastRenderedPageBreak/>
        <w:t xml:space="preserve"> </w:t>
      </w:r>
      <w:bookmarkStart w:id="33" w:name="_Toc152943715"/>
      <w:bookmarkEnd w:id="32"/>
      <w:r w:rsidR="00642801" w:rsidRPr="00DF07A5">
        <w:rPr>
          <w:lang w:val="en-US"/>
        </w:rPr>
        <w:t>Description</w:t>
      </w:r>
      <w:bookmarkEnd w:id="33"/>
    </w:p>
    <w:p w14:paraId="667522E6" w14:textId="1F362269" w:rsidR="00642801" w:rsidRDefault="00642801" w:rsidP="00642801">
      <w:pPr>
        <w:rPr>
          <w:lang w:val="en-US"/>
        </w:rPr>
      </w:pPr>
      <w:r w:rsidRPr="00DF07A5">
        <w:rPr>
          <w:lang w:val="en-US"/>
        </w:rPr>
        <w:t xml:space="preserve">The purpose of the NVP SW unit is to provide </w:t>
      </w:r>
      <w:r w:rsidR="00DC54F9">
        <w:rPr>
          <w:lang w:val="en-US"/>
        </w:rPr>
        <w:t xml:space="preserve">an overview of the configured NVM blocks </w:t>
      </w:r>
      <w:r w:rsidRPr="00DF07A5">
        <w:rPr>
          <w:lang w:val="en-US"/>
        </w:rPr>
        <w:t>associated parameters.</w:t>
      </w:r>
    </w:p>
    <w:p w14:paraId="7AD2DB00" w14:textId="5BDCF757" w:rsidR="00807A21" w:rsidRDefault="00607B2E" w:rsidP="00642801">
      <w:pPr>
        <w:rPr>
          <w:lang w:val="en-US"/>
        </w:rPr>
      </w:pPr>
      <w:r>
        <w:rPr>
          <w:noProof/>
          <w:lang w:val="en-US"/>
        </w:rPr>
        <w:drawing>
          <wp:anchor distT="0" distB="0" distL="114300" distR="114300" simplePos="0" relativeHeight="251658240" behindDoc="0" locked="0" layoutInCell="1" allowOverlap="1" wp14:anchorId="5EE84C51" wp14:editId="4709B1A0">
            <wp:simplePos x="0" y="0"/>
            <wp:positionH relativeFrom="page">
              <wp:align>right</wp:align>
            </wp:positionH>
            <wp:positionV relativeFrom="paragraph">
              <wp:posOffset>146050</wp:posOffset>
            </wp:positionV>
            <wp:extent cx="7252335" cy="65532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7252335" cy="655320"/>
                    </a:xfrm>
                    <a:prstGeom prst="rect">
                      <a:avLst/>
                    </a:prstGeom>
                  </pic:spPr>
                </pic:pic>
              </a:graphicData>
            </a:graphic>
            <wp14:sizeRelH relativeFrom="page">
              <wp14:pctWidth>0</wp14:pctWidth>
            </wp14:sizeRelH>
            <wp14:sizeRelV relativeFrom="page">
              <wp14:pctHeight>0</wp14:pctHeight>
            </wp14:sizeRelV>
          </wp:anchor>
        </w:drawing>
      </w:r>
    </w:p>
    <w:p w14:paraId="379FCAF6" w14:textId="3CDF4168" w:rsidR="00C303EC" w:rsidRDefault="00C303EC" w:rsidP="00642801">
      <w:pPr>
        <w:rPr>
          <w:lang w:val="en-US"/>
        </w:rPr>
      </w:pPr>
    </w:p>
    <w:p w14:paraId="00F3B02A" w14:textId="38878639" w:rsidR="00C303EC" w:rsidRPr="00DF07A5" w:rsidRDefault="00607B2E" w:rsidP="00607B2E">
      <w:pPr>
        <w:pStyle w:val="Caption"/>
      </w:pPr>
      <w:bookmarkStart w:id="34" w:name="_Toc134457214"/>
      <w:r>
        <w:t xml:space="preserve">Figure </w:t>
      </w:r>
      <w:fldSimple w:instr=" SEQ Figure \* ARABIC ">
        <w:r>
          <w:rPr>
            <w:noProof/>
          </w:rPr>
          <w:t>1</w:t>
        </w:r>
      </w:fldSimple>
      <w:r>
        <w:t xml:space="preserve"> : NVP – Static diagram</w:t>
      </w:r>
      <w:bookmarkEnd w:id="34"/>
    </w:p>
    <w:p w14:paraId="55CBA026" w14:textId="77777777" w:rsidR="00642801" w:rsidRPr="00DF07A5" w:rsidRDefault="00642801" w:rsidP="00642801">
      <w:pPr>
        <w:pStyle w:val="Heading1"/>
        <w:rPr>
          <w:lang w:val="en-US"/>
        </w:rPr>
      </w:pPr>
      <w:bookmarkStart w:id="35" w:name="_Toc152943716"/>
      <w:r w:rsidRPr="00DF07A5">
        <w:rPr>
          <w:lang w:val="en-US"/>
        </w:rPr>
        <w:t>Technical functions</w:t>
      </w:r>
      <w:bookmarkEnd w:id="35"/>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885"/>
        <w:gridCol w:w="4230"/>
        <w:gridCol w:w="1682"/>
        <w:gridCol w:w="2008"/>
      </w:tblGrid>
      <w:tr w:rsidR="00642801" w:rsidRPr="00DF07A5" w14:paraId="04393DFE" w14:textId="77777777" w:rsidTr="00B952D3">
        <w:trPr>
          <w:trHeight w:val="365"/>
          <w:jc w:val="center"/>
        </w:trPr>
        <w:tc>
          <w:tcPr>
            <w:tcW w:w="1885" w:type="dxa"/>
            <w:shd w:val="clear" w:color="auto" w:fill="C0C0C0"/>
          </w:tcPr>
          <w:p w14:paraId="7FCBB455" w14:textId="77777777" w:rsidR="00642801" w:rsidRPr="00DF07A5" w:rsidRDefault="00642801" w:rsidP="00765D11">
            <w:pPr>
              <w:spacing w:before="60" w:after="60"/>
              <w:jc w:val="center"/>
              <w:rPr>
                <w:b/>
                <w:sz w:val="16"/>
                <w:szCs w:val="16"/>
                <w:lang w:val="en-US"/>
              </w:rPr>
            </w:pPr>
            <w:r w:rsidRPr="00DF07A5">
              <w:rPr>
                <w:b/>
                <w:sz w:val="16"/>
                <w:szCs w:val="16"/>
                <w:lang w:val="en-US"/>
              </w:rPr>
              <w:t>Requirements</w:t>
            </w:r>
          </w:p>
        </w:tc>
        <w:tc>
          <w:tcPr>
            <w:tcW w:w="4230" w:type="dxa"/>
            <w:shd w:val="clear" w:color="auto" w:fill="C0C0C0"/>
          </w:tcPr>
          <w:p w14:paraId="44D21B9D" w14:textId="77777777" w:rsidR="00642801" w:rsidRPr="00DF07A5" w:rsidRDefault="00642801" w:rsidP="00765D11">
            <w:pPr>
              <w:spacing w:before="60" w:after="60"/>
              <w:jc w:val="center"/>
              <w:rPr>
                <w:b/>
                <w:sz w:val="16"/>
                <w:szCs w:val="16"/>
                <w:lang w:val="en-US"/>
              </w:rPr>
            </w:pPr>
            <w:r w:rsidRPr="00DF07A5">
              <w:rPr>
                <w:b/>
                <w:sz w:val="16"/>
                <w:szCs w:val="16"/>
                <w:lang w:val="en-US"/>
              </w:rPr>
              <w:t>Criteria</w:t>
            </w:r>
          </w:p>
        </w:tc>
        <w:tc>
          <w:tcPr>
            <w:tcW w:w="1682" w:type="dxa"/>
            <w:shd w:val="clear" w:color="auto" w:fill="C0C0C0"/>
          </w:tcPr>
          <w:p w14:paraId="4B7A1DE4" w14:textId="77777777" w:rsidR="00642801" w:rsidRPr="00DF07A5" w:rsidRDefault="00642801" w:rsidP="00765D11">
            <w:pPr>
              <w:spacing w:before="60" w:after="60"/>
              <w:jc w:val="center"/>
              <w:rPr>
                <w:b/>
                <w:sz w:val="16"/>
                <w:szCs w:val="16"/>
                <w:lang w:val="en-US"/>
              </w:rPr>
            </w:pPr>
            <w:r w:rsidRPr="00DF07A5">
              <w:rPr>
                <w:b/>
                <w:sz w:val="16"/>
                <w:szCs w:val="16"/>
                <w:lang w:val="en-US"/>
              </w:rPr>
              <w:t>Levels/Tolerances</w:t>
            </w:r>
          </w:p>
        </w:tc>
        <w:tc>
          <w:tcPr>
            <w:tcW w:w="2008" w:type="dxa"/>
            <w:shd w:val="clear" w:color="auto" w:fill="C0C0C0"/>
          </w:tcPr>
          <w:p w14:paraId="26D99516" w14:textId="77777777" w:rsidR="00642801" w:rsidRPr="00DF07A5" w:rsidRDefault="00642801" w:rsidP="00765D11">
            <w:pPr>
              <w:spacing w:before="60" w:after="60"/>
              <w:jc w:val="center"/>
              <w:rPr>
                <w:b/>
                <w:sz w:val="16"/>
                <w:szCs w:val="16"/>
                <w:lang w:val="en-US"/>
              </w:rPr>
            </w:pPr>
            <w:r w:rsidRPr="00DF07A5">
              <w:rPr>
                <w:b/>
                <w:sz w:val="16"/>
                <w:szCs w:val="16"/>
                <w:lang w:val="en-US"/>
              </w:rPr>
              <w:t>Source</w:t>
            </w:r>
          </w:p>
        </w:tc>
      </w:tr>
      <w:tr w:rsidR="00642801" w:rsidRPr="00DF07A5" w14:paraId="175330A6" w14:textId="77777777" w:rsidTr="00B952D3">
        <w:trPr>
          <w:jc w:val="center"/>
        </w:trPr>
        <w:tc>
          <w:tcPr>
            <w:tcW w:w="1885" w:type="dxa"/>
          </w:tcPr>
          <w:p w14:paraId="6C1087D2" w14:textId="72F24B18" w:rsidR="00642801" w:rsidRPr="00DF07A5" w:rsidRDefault="00642801" w:rsidP="00765D11">
            <w:pPr>
              <w:pStyle w:val="RequirementIdentifier"/>
              <w:rPr>
                <w:sz w:val="16"/>
                <w:szCs w:val="16"/>
              </w:rPr>
            </w:pPr>
            <w:r w:rsidRPr="00DF07A5">
              <w:rPr>
                <w:sz w:val="16"/>
                <w:szCs w:val="16"/>
              </w:rPr>
              <w:t>ARCH_SW_NVP_000</w:t>
            </w:r>
            <w:r w:rsidR="00947241">
              <w:rPr>
                <w:sz w:val="16"/>
                <w:szCs w:val="16"/>
              </w:rPr>
              <w:t>0</w:t>
            </w:r>
          </w:p>
        </w:tc>
        <w:tc>
          <w:tcPr>
            <w:tcW w:w="4230" w:type="dxa"/>
          </w:tcPr>
          <w:p w14:paraId="2374E496" w14:textId="0189C683" w:rsidR="00947241" w:rsidRDefault="00947241" w:rsidP="00947241">
            <w:pPr>
              <w:jc w:val="left"/>
              <w:rPr>
                <w:rFonts w:cs="Arial"/>
                <w:b/>
                <w:bCs/>
                <w:i/>
                <w:iCs/>
                <w:color w:val="1F497D"/>
                <w:sz w:val="16"/>
                <w:szCs w:val="16"/>
                <w:lang w:val="en-US" w:eastAsia="en-US"/>
              </w:rPr>
            </w:pPr>
            <w:r>
              <w:rPr>
                <w:rFonts w:cs="Arial"/>
                <w:b/>
                <w:bCs/>
                <w:i/>
                <w:iCs/>
                <w:color w:val="1F497D"/>
                <w:sz w:val="16"/>
                <w:szCs w:val="16"/>
              </w:rPr>
              <w:t>NVP_BLOCK_ID_ECU_LOCATION block</w:t>
            </w:r>
          </w:p>
          <w:p w14:paraId="4655A010" w14:textId="1F1B9ECD" w:rsidR="00642801" w:rsidRDefault="00AB74CC" w:rsidP="00765D11">
            <w:pPr>
              <w:jc w:val="left"/>
              <w:rPr>
                <w:sz w:val="16"/>
                <w:szCs w:val="16"/>
                <w:lang w:val="en-US"/>
              </w:rPr>
            </w:pPr>
            <w:r>
              <w:rPr>
                <w:sz w:val="16"/>
                <w:szCs w:val="16"/>
                <w:lang w:val="en-US"/>
              </w:rPr>
              <w:t>s</w:t>
            </w:r>
            <w:r w:rsidR="00947241">
              <w:rPr>
                <w:sz w:val="16"/>
                <w:szCs w:val="16"/>
                <w:lang w:val="en-US"/>
              </w:rPr>
              <w:t xml:space="preserve">hall be configured. Parameter </w:t>
            </w:r>
            <w:r w:rsidR="00947241" w:rsidRPr="00947241">
              <w:rPr>
                <w:sz w:val="16"/>
                <w:szCs w:val="16"/>
                <w:lang w:val="en-US"/>
              </w:rPr>
              <w:t>NVP_u8ECULocation</w:t>
            </w:r>
            <w:r w:rsidR="00947241">
              <w:rPr>
                <w:sz w:val="16"/>
                <w:szCs w:val="16"/>
                <w:lang w:val="en-US"/>
              </w:rPr>
              <w:t xml:space="preserve"> should have 1byte with the following configuration: </w:t>
            </w:r>
          </w:p>
          <w:p w14:paraId="6AE00183" w14:textId="02C404B5" w:rsidR="00947241" w:rsidRDefault="00947241" w:rsidP="009155BA">
            <w:pPr>
              <w:pStyle w:val="ListParagraph"/>
              <w:numPr>
                <w:ilvl w:val="0"/>
                <w:numId w:val="15"/>
              </w:numPr>
              <w:jc w:val="left"/>
              <w:rPr>
                <w:sz w:val="16"/>
                <w:szCs w:val="16"/>
                <w:lang w:val="en-US"/>
              </w:rPr>
            </w:pPr>
            <w:r>
              <w:rPr>
                <w:sz w:val="16"/>
                <w:szCs w:val="16"/>
                <w:lang w:val="en-US"/>
              </w:rPr>
              <w:t>0x9C: ECU Left side (default</w:t>
            </w:r>
            <w:r w:rsidR="00C303EC">
              <w:rPr>
                <w:sz w:val="16"/>
                <w:szCs w:val="16"/>
                <w:lang w:val="en-US"/>
              </w:rPr>
              <w:t>)</w:t>
            </w:r>
          </w:p>
          <w:p w14:paraId="51377B40" w14:textId="1DB7CA68" w:rsidR="00947241" w:rsidRPr="00947241" w:rsidRDefault="00947241" w:rsidP="009155BA">
            <w:pPr>
              <w:pStyle w:val="ListParagraph"/>
              <w:numPr>
                <w:ilvl w:val="0"/>
                <w:numId w:val="15"/>
              </w:numPr>
              <w:jc w:val="left"/>
              <w:rPr>
                <w:sz w:val="16"/>
                <w:szCs w:val="16"/>
                <w:lang w:val="en-US"/>
              </w:rPr>
            </w:pPr>
            <w:r>
              <w:rPr>
                <w:sz w:val="16"/>
                <w:szCs w:val="16"/>
                <w:lang w:val="en-US"/>
              </w:rPr>
              <w:t>0x99: ECU right side</w:t>
            </w:r>
          </w:p>
        </w:tc>
        <w:tc>
          <w:tcPr>
            <w:tcW w:w="1682" w:type="dxa"/>
          </w:tcPr>
          <w:p w14:paraId="588018BF" w14:textId="77777777" w:rsidR="00642801" w:rsidRPr="00DF07A5" w:rsidRDefault="00642801" w:rsidP="00765D11">
            <w:pPr>
              <w:jc w:val="left"/>
              <w:rPr>
                <w:sz w:val="16"/>
                <w:szCs w:val="16"/>
                <w:lang w:val="en-US"/>
              </w:rPr>
            </w:pPr>
          </w:p>
        </w:tc>
        <w:tc>
          <w:tcPr>
            <w:tcW w:w="2008" w:type="dxa"/>
          </w:tcPr>
          <w:p w14:paraId="454230B4" w14:textId="412C991F" w:rsidR="00642801" w:rsidRPr="00DF07A5" w:rsidRDefault="00061D8F" w:rsidP="00765D11">
            <w:pPr>
              <w:pStyle w:val="RequirementTraceability"/>
              <w:rPr>
                <w:sz w:val="16"/>
                <w:szCs w:val="16"/>
                <w:lang w:val="en-US"/>
              </w:rPr>
            </w:pPr>
            <w:r w:rsidRPr="00061D8F">
              <w:rPr>
                <w:sz w:val="16"/>
                <w:szCs w:val="16"/>
                <w:lang w:val="en-US"/>
              </w:rPr>
              <w:t>ALV_EXT_TF_J_138</w:t>
            </w:r>
          </w:p>
        </w:tc>
      </w:tr>
      <w:tr w:rsidR="00AB74CC" w:rsidRPr="00DF07A5" w14:paraId="2E259D1F" w14:textId="77777777" w:rsidTr="00B952D3">
        <w:trPr>
          <w:jc w:val="center"/>
        </w:trPr>
        <w:tc>
          <w:tcPr>
            <w:tcW w:w="1885" w:type="dxa"/>
          </w:tcPr>
          <w:p w14:paraId="5760D214" w14:textId="30E1C18D" w:rsidR="00AB74CC" w:rsidRPr="00DF07A5" w:rsidRDefault="00AB74CC" w:rsidP="00765D11">
            <w:pPr>
              <w:pStyle w:val="RequirementIdentifier"/>
              <w:rPr>
                <w:sz w:val="16"/>
                <w:szCs w:val="16"/>
              </w:rPr>
            </w:pPr>
            <w:r w:rsidRPr="00AB74CC">
              <w:rPr>
                <w:sz w:val="16"/>
                <w:szCs w:val="16"/>
              </w:rPr>
              <w:t>ARCH_SW_NVP_000</w:t>
            </w:r>
            <w:r>
              <w:rPr>
                <w:sz w:val="16"/>
                <w:szCs w:val="16"/>
              </w:rPr>
              <w:t>1</w:t>
            </w:r>
          </w:p>
        </w:tc>
        <w:tc>
          <w:tcPr>
            <w:tcW w:w="4230" w:type="dxa"/>
          </w:tcPr>
          <w:p w14:paraId="38683889" w14:textId="42DF6772" w:rsidR="00AB74CC" w:rsidRDefault="005D7E9D" w:rsidP="00947241">
            <w:pPr>
              <w:jc w:val="left"/>
              <w:rPr>
                <w:rFonts w:cs="Arial"/>
                <w:b/>
                <w:bCs/>
                <w:i/>
                <w:iCs/>
                <w:color w:val="1F497D"/>
                <w:sz w:val="16"/>
                <w:szCs w:val="16"/>
              </w:rPr>
            </w:pPr>
            <w:r w:rsidRPr="005D7E9D">
              <w:rPr>
                <w:rFonts w:cs="Arial"/>
                <w:b/>
                <w:bCs/>
                <w:i/>
                <w:iCs/>
                <w:color w:val="1F497D"/>
                <w:sz w:val="16"/>
                <w:szCs w:val="16"/>
              </w:rPr>
              <w:t>NVP_BLOCK_ID_BELT_ASSEMBLY_MANUF_DATE_AND_SN</w:t>
            </w:r>
            <w:r>
              <w:rPr>
                <w:rFonts w:cs="Arial"/>
                <w:b/>
                <w:bCs/>
                <w:i/>
                <w:iCs/>
                <w:color w:val="1F497D"/>
                <w:sz w:val="16"/>
                <w:szCs w:val="16"/>
              </w:rPr>
              <w:t xml:space="preserve"> </w:t>
            </w:r>
            <w:r w:rsidRPr="005D7E9D">
              <w:rPr>
                <w:rFonts w:cs="Arial"/>
                <w:sz w:val="16"/>
                <w:szCs w:val="16"/>
              </w:rPr>
              <w:t>block shall be configured. Parameter NVP_au8AssemblySerialNumber should have 28 bytes and should store belt assembly Serial Number written at ANG</w:t>
            </w:r>
            <w:r w:rsidR="00B437BA">
              <w:rPr>
                <w:rFonts w:cs="Arial"/>
                <w:sz w:val="16"/>
                <w:szCs w:val="16"/>
              </w:rPr>
              <w:t xml:space="preserve"> </w:t>
            </w:r>
            <w:r w:rsidR="00653CF4">
              <w:rPr>
                <w:rFonts w:cs="Arial"/>
                <w:sz w:val="16"/>
                <w:szCs w:val="16"/>
              </w:rPr>
              <w:t>(default values 0xFF)</w:t>
            </w:r>
          </w:p>
        </w:tc>
        <w:tc>
          <w:tcPr>
            <w:tcW w:w="1682" w:type="dxa"/>
          </w:tcPr>
          <w:p w14:paraId="114DAF7F" w14:textId="77777777" w:rsidR="00AB74CC" w:rsidRPr="00DF07A5" w:rsidRDefault="00AB74CC" w:rsidP="00765D11">
            <w:pPr>
              <w:jc w:val="left"/>
              <w:rPr>
                <w:sz w:val="16"/>
                <w:szCs w:val="16"/>
                <w:lang w:val="en-US"/>
              </w:rPr>
            </w:pPr>
          </w:p>
        </w:tc>
        <w:tc>
          <w:tcPr>
            <w:tcW w:w="2008" w:type="dxa"/>
          </w:tcPr>
          <w:p w14:paraId="6C5258CD" w14:textId="57777394" w:rsidR="00AB74CC" w:rsidRPr="00DF07A5" w:rsidRDefault="00D6303B" w:rsidP="00765D11">
            <w:pPr>
              <w:pStyle w:val="RequirementTraceability"/>
              <w:rPr>
                <w:sz w:val="16"/>
                <w:szCs w:val="16"/>
                <w:lang w:val="en-US"/>
              </w:rPr>
            </w:pPr>
            <w:r w:rsidRPr="00D6303B">
              <w:rPr>
                <w:sz w:val="16"/>
                <w:szCs w:val="16"/>
                <w:lang w:val="en-US"/>
              </w:rPr>
              <w:t>DAI_EXT_TF_E_80578</w:t>
            </w:r>
            <w:r w:rsidR="00061D8F">
              <w:rPr>
                <w:sz w:val="16"/>
                <w:szCs w:val="16"/>
                <w:lang w:val="en-US"/>
              </w:rPr>
              <w:t xml:space="preserve">; </w:t>
            </w:r>
            <w:r w:rsidR="00061D8F" w:rsidRPr="00061D8F">
              <w:rPr>
                <w:sz w:val="16"/>
                <w:szCs w:val="16"/>
                <w:lang w:val="en-US"/>
              </w:rPr>
              <w:t>ALV_EXT_TF_J_132</w:t>
            </w:r>
          </w:p>
        </w:tc>
      </w:tr>
      <w:tr w:rsidR="008F6736" w:rsidRPr="00DF07A5" w14:paraId="70A39852" w14:textId="77777777" w:rsidTr="00B952D3">
        <w:trPr>
          <w:jc w:val="center"/>
        </w:trPr>
        <w:tc>
          <w:tcPr>
            <w:tcW w:w="1885" w:type="dxa"/>
          </w:tcPr>
          <w:p w14:paraId="1CC6FD94" w14:textId="7319F420" w:rsidR="008F6736" w:rsidRPr="00AB74CC" w:rsidRDefault="008F6736" w:rsidP="00765D11">
            <w:pPr>
              <w:pStyle w:val="RequirementIdentifier"/>
              <w:rPr>
                <w:sz w:val="16"/>
                <w:szCs w:val="16"/>
              </w:rPr>
            </w:pPr>
            <w:r>
              <w:rPr>
                <w:sz w:val="16"/>
                <w:szCs w:val="16"/>
              </w:rPr>
              <w:t>ARCH_SW_NVP_0002</w:t>
            </w:r>
          </w:p>
        </w:tc>
        <w:tc>
          <w:tcPr>
            <w:tcW w:w="4230" w:type="dxa"/>
          </w:tcPr>
          <w:p w14:paraId="701C1D5D" w14:textId="249782F4" w:rsidR="008F6736" w:rsidRPr="00934480" w:rsidRDefault="008F6736" w:rsidP="00947241">
            <w:pPr>
              <w:jc w:val="left"/>
              <w:rPr>
                <w:rFonts w:cs="Arial"/>
                <w:sz w:val="16"/>
                <w:szCs w:val="16"/>
              </w:rPr>
            </w:pPr>
            <w:r w:rsidRPr="008F6736">
              <w:rPr>
                <w:rFonts w:cs="Arial"/>
                <w:b/>
                <w:bCs/>
                <w:i/>
                <w:iCs/>
                <w:color w:val="1F497D"/>
                <w:sz w:val="16"/>
                <w:szCs w:val="16"/>
              </w:rPr>
              <w:t>NVP_BLOCK_ID_HB_CALIBRATION</w:t>
            </w:r>
            <w:r w:rsidR="00147C8E">
              <w:rPr>
                <w:rFonts w:cs="Arial"/>
                <w:b/>
                <w:bCs/>
                <w:i/>
                <w:iCs/>
                <w:color w:val="1F497D"/>
                <w:sz w:val="16"/>
                <w:szCs w:val="16"/>
              </w:rPr>
              <w:t xml:space="preserve"> </w:t>
            </w:r>
            <w:r w:rsidR="00147C8E" w:rsidRPr="00934480">
              <w:rPr>
                <w:rFonts w:cs="Arial"/>
                <w:sz w:val="16"/>
                <w:szCs w:val="16"/>
              </w:rPr>
              <w:t>sha</w:t>
            </w:r>
            <w:r w:rsidR="00934480">
              <w:rPr>
                <w:rFonts w:cs="Arial"/>
                <w:sz w:val="16"/>
                <w:szCs w:val="16"/>
              </w:rPr>
              <w:t>l</w:t>
            </w:r>
            <w:r w:rsidR="00147C8E" w:rsidRPr="00934480">
              <w:rPr>
                <w:rFonts w:cs="Arial"/>
                <w:sz w:val="16"/>
                <w:szCs w:val="16"/>
              </w:rPr>
              <w:t xml:space="preserve">l be configured to have the following parameters: </w:t>
            </w:r>
          </w:p>
          <w:p w14:paraId="7729B9EE" w14:textId="3DBDF333" w:rsidR="00147C8E" w:rsidRPr="009B0502" w:rsidRDefault="00147C8E" w:rsidP="009155BA">
            <w:pPr>
              <w:pStyle w:val="ListParagraph"/>
              <w:numPr>
                <w:ilvl w:val="0"/>
                <w:numId w:val="16"/>
              </w:numPr>
              <w:jc w:val="left"/>
              <w:rPr>
                <w:rFonts w:cs="Arial"/>
                <w:sz w:val="16"/>
                <w:szCs w:val="16"/>
              </w:rPr>
            </w:pPr>
            <w:r w:rsidRPr="00934480">
              <w:rPr>
                <w:rFonts w:cs="Arial"/>
                <w:sz w:val="16"/>
                <w:szCs w:val="16"/>
              </w:rPr>
              <w:t>NVP_au16CalibADCRel 10 bytes;</w:t>
            </w:r>
            <w:r w:rsidR="009B0502">
              <w:rPr>
                <w:rFonts w:cs="Arial"/>
                <w:sz w:val="16"/>
                <w:szCs w:val="16"/>
              </w:rPr>
              <w:t xml:space="preserve"> (default </w:t>
            </w:r>
            <w:proofErr w:type="gramStart"/>
            <w:r w:rsidR="009B0502">
              <w:rPr>
                <w:rFonts w:cs="Arial"/>
                <w:sz w:val="16"/>
                <w:szCs w:val="16"/>
              </w:rPr>
              <w:t>values :</w:t>
            </w:r>
            <w:proofErr w:type="gramEnd"/>
            <w:r w:rsidR="009B0502">
              <w:rPr>
                <w:rFonts w:cs="Arial"/>
                <w:sz w:val="16"/>
                <w:szCs w:val="16"/>
              </w:rPr>
              <w:t xml:space="preserve"> {</w:t>
            </w:r>
            <w:r w:rsidR="009B0502">
              <w:t xml:space="preserve"> </w:t>
            </w:r>
            <w:r w:rsidR="009B0502" w:rsidRPr="009B0502">
              <w:rPr>
                <w:rFonts w:cs="Arial"/>
                <w:sz w:val="16"/>
                <w:szCs w:val="16"/>
              </w:rPr>
              <w:t>50</w:t>
            </w:r>
            <w:r w:rsidR="009B0502">
              <w:rPr>
                <w:rFonts w:cs="Arial"/>
                <w:sz w:val="16"/>
                <w:szCs w:val="16"/>
              </w:rPr>
              <w:t xml:space="preserve">; </w:t>
            </w:r>
            <w:r w:rsidR="009B0502" w:rsidRPr="009B0502">
              <w:rPr>
                <w:rFonts w:cs="Arial"/>
                <w:sz w:val="16"/>
                <w:szCs w:val="16"/>
              </w:rPr>
              <w:t>137</w:t>
            </w:r>
            <w:r w:rsidR="009B0502">
              <w:rPr>
                <w:rFonts w:cs="Arial"/>
                <w:sz w:val="16"/>
                <w:szCs w:val="16"/>
              </w:rPr>
              <w:t xml:space="preserve">; </w:t>
            </w:r>
            <w:r w:rsidR="009B0502" w:rsidRPr="009B0502">
              <w:rPr>
                <w:rFonts w:cs="Arial"/>
                <w:sz w:val="16"/>
                <w:szCs w:val="16"/>
              </w:rPr>
              <w:t>310</w:t>
            </w:r>
            <w:r w:rsidR="009B0502">
              <w:rPr>
                <w:rFonts w:cs="Arial"/>
                <w:sz w:val="16"/>
                <w:szCs w:val="16"/>
              </w:rPr>
              <w:t xml:space="preserve">; </w:t>
            </w:r>
            <w:r w:rsidR="009B0502" w:rsidRPr="009B0502">
              <w:rPr>
                <w:rFonts w:cs="Arial"/>
                <w:sz w:val="16"/>
                <w:szCs w:val="16"/>
              </w:rPr>
              <w:t>1023</w:t>
            </w:r>
            <w:r w:rsidR="009B0502">
              <w:rPr>
                <w:rFonts w:cs="Arial"/>
                <w:sz w:val="16"/>
                <w:szCs w:val="16"/>
              </w:rPr>
              <w:t xml:space="preserve">; </w:t>
            </w:r>
            <w:r w:rsidR="009B0502" w:rsidRPr="009B0502">
              <w:rPr>
                <w:rFonts w:cs="Arial"/>
                <w:sz w:val="16"/>
                <w:szCs w:val="16"/>
              </w:rPr>
              <w:t>1023</w:t>
            </w:r>
            <w:r w:rsidR="009B0502">
              <w:rPr>
                <w:rFonts w:cs="Arial"/>
                <w:sz w:val="16"/>
                <w:szCs w:val="16"/>
              </w:rPr>
              <w:t xml:space="preserve"> }</w:t>
            </w:r>
            <w:r w:rsidR="004F0EBD">
              <w:rPr>
                <w:rFonts w:cs="Arial"/>
                <w:sz w:val="16"/>
                <w:szCs w:val="16"/>
              </w:rPr>
              <w:t xml:space="preserve"> )</w:t>
            </w:r>
          </w:p>
          <w:p w14:paraId="693C8C4D" w14:textId="16026908" w:rsidR="00147C8E" w:rsidRPr="00934480" w:rsidRDefault="00147C8E" w:rsidP="009155BA">
            <w:pPr>
              <w:pStyle w:val="ListParagraph"/>
              <w:numPr>
                <w:ilvl w:val="0"/>
                <w:numId w:val="16"/>
              </w:numPr>
              <w:jc w:val="left"/>
              <w:rPr>
                <w:rFonts w:cs="Arial"/>
                <w:sz w:val="16"/>
                <w:szCs w:val="16"/>
              </w:rPr>
            </w:pPr>
            <w:r w:rsidRPr="00934480">
              <w:rPr>
                <w:rFonts w:cs="Arial"/>
                <w:sz w:val="16"/>
                <w:szCs w:val="16"/>
              </w:rPr>
              <w:t>NVP_au16CalibADCTens 10 bytes;</w:t>
            </w:r>
            <w:r w:rsidR="004F0EBD">
              <w:rPr>
                <w:rFonts w:cs="Arial"/>
                <w:sz w:val="16"/>
                <w:szCs w:val="16"/>
              </w:rPr>
              <w:t xml:space="preserve"> </w:t>
            </w:r>
            <w:r w:rsidR="004F0EBD" w:rsidRPr="004F0EBD">
              <w:rPr>
                <w:rFonts w:cs="Arial"/>
                <w:sz w:val="16"/>
                <w:szCs w:val="16"/>
              </w:rPr>
              <w:t xml:space="preserve">(default </w:t>
            </w:r>
            <w:proofErr w:type="gramStart"/>
            <w:r w:rsidR="004F0EBD" w:rsidRPr="004F0EBD">
              <w:rPr>
                <w:rFonts w:cs="Arial"/>
                <w:sz w:val="16"/>
                <w:szCs w:val="16"/>
              </w:rPr>
              <w:t>values :</w:t>
            </w:r>
            <w:proofErr w:type="gramEnd"/>
            <w:r w:rsidR="004F0EBD" w:rsidRPr="004F0EBD">
              <w:rPr>
                <w:rFonts w:cs="Arial"/>
                <w:sz w:val="16"/>
                <w:szCs w:val="16"/>
              </w:rPr>
              <w:t xml:space="preserve"> { 51; 123; 264; 650; 1023} )</w:t>
            </w:r>
          </w:p>
          <w:p w14:paraId="59F45DF0" w14:textId="0849867C" w:rsidR="00147C8E" w:rsidRPr="00934480" w:rsidRDefault="00147C8E" w:rsidP="009155BA">
            <w:pPr>
              <w:pStyle w:val="ListParagraph"/>
              <w:numPr>
                <w:ilvl w:val="0"/>
                <w:numId w:val="16"/>
              </w:numPr>
              <w:jc w:val="left"/>
              <w:rPr>
                <w:rFonts w:cs="Arial"/>
                <w:sz w:val="16"/>
                <w:szCs w:val="16"/>
              </w:rPr>
            </w:pPr>
            <w:r w:rsidRPr="00934480">
              <w:rPr>
                <w:rFonts w:cs="Arial"/>
                <w:sz w:val="16"/>
                <w:szCs w:val="16"/>
              </w:rPr>
              <w:t>NVP_au16CurrentProbeRel</w:t>
            </w:r>
            <w:r w:rsidR="00B437BA" w:rsidRPr="00934480">
              <w:rPr>
                <w:rFonts w:cs="Arial"/>
                <w:sz w:val="16"/>
                <w:szCs w:val="16"/>
              </w:rPr>
              <w:t xml:space="preserve"> 10 bytes;</w:t>
            </w:r>
            <w:r w:rsidR="004F0EBD">
              <w:rPr>
                <w:rFonts w:cs="Arial"/>
                <w:sz w:val="16"/>
                <w:szCs w:val="16"/>
              </w:rPr>
              <w:t xml:space="preserve"> </w:t>
            </w:r>
            <w:r w:rsidR="004F0EBD" w:rsidRPr="004F0EBD">
              <w:rPr>
                <w:rFonts w:cs="Arial"/>
                <w:sz w:val="16"/>
                <w:szCs w:val="16"/>
              </w:rPr>
              <w:t xml:space="preserve">(default </w:t>
            </w:r>
            <w:proofErr w:type="gramStart"/>
            <w:r w:rsidR="004F0EBD" w:rsidRPr="004F0EBD">
              <w:rPr>
                <w:rFonts w:cs="Arial"/>
                <w:sz w:val="16"/>
                <w:szCs w:val="16"/>
              </w:rPr>
              <w:t>values :</w:t>
            </w:r>
            <w:proofErr w:type="gramEnd"/>
            <w:r w:rsidR="004F0EBD" w:rsidRPr="004F0EBD">
              <w:rPr>
                <w:rFonts w:cs="Arial"/>
                <w:sz w:val="16"/>
                <w:szCs w:val="16"/>
              </w:rPr>
              <w:t xml:space="preserve"> { 0; 1110; 2072; 7169; 7169</w:t>
            </w:r>
            <w:r w:rsidR="004F0EBD">
              <w:rPr>
                <w:rFonts w:cs="Arial"/>
                <w:sz w:val="16"/>
                <w:szCs w:val="16"/>
              </w:rPr>
              <w:t xml:space="preserve"> </w:t>
            </w:r>
            <w:r w:rsidR="004F0EBD" w:rsidRPr="004F0EBD">
              <w:rPr>
                <w:rFonts w:cs="Arial"/>
                <w:sz w:val="16"/>
                <w:szCs w:val="16"/>
              </w:rPr>
              <w:t>} )</w:t>
            </w:r>
          </w:p>
          <w:p w14:paraId="18FAC7D9" w14:textId="07678463" w:rsidR="00B437BA" w:rsidRPr="00147C8E" w:rsidRDefault="00B437BA" w:rsidP="009155BA">
            <w:pPr>
              <w:pStyle w:val="ListParagraph"/>
              <w:numPr>
                <w:ilvl w:val="0"/>
                <w:numId w:val="16"/>
              </w:numPr>
              <w:jc w:val="left"/>
              <w:rPr>
                <w:rFonts w:cs="Arial"/>
                <w:b/>
                <w:bCs/>
                <w:i/>
                <w:iCs/>
                <w:color w:val="1F497D"/>
                <w:sz w:val="16"/>
                <w:szCs w:val="16"/>
              </w:rPr>
            </w:pPr>
            <w:r w:rsidRPr="00934480">
              <w:rPr>
                <w:rFonts w:cs="Arial"/>
                <w:sz w:val="16"/>
                <w:szCs w:val="16"/>
              </w:rPr>
              <w:t>NVP_au16CurrentProbeTens 10 bytes;</w:t>
            </w:r>
            <w:r w:rsidR="004F0EBD">
              <w:t xml:space="preserve"> </w:t>
            </w:r>
            <w:r w:rsidR="004F0EBD" w:rsidRPr="004F0EBD">
              <w:rPr>
                <w:rFonts w:cs="Arial"/>
                <w:sz w:val="16"/>
                <w:szCs w:val="16"/>
              </w:rPr>
              <w:t xml:space="preserve">(default </w:t>
            </w:r>
            <w:proofErr w:type="gramStart"/>
            <w:r w:rsidR="004F0EBD" w:rsidRPr="004F0EBD">
              <w:rPr>
                <w:rFonts w:cs="Arial"/>
                <w:sz w:val="16"/>
                <w:szCs w:val="16"/>
              </w:rPr>
              <w:t>values :</w:t>
            </w:r>
            <w:proofErr w:type="gramEnd"/>
            <w:r w:rsidR="004F0EBD" w:rsidRPr="004F0EBD">
              <w:rPr>
                <w:rFonts w:cs="Arial"/>
                <w:sz w:val="16"/>
                <w:szCs w:val="16"/>
              </w:rPr>
              <w:t xml:space="preserve"> { 0; 839; 1964; 5198; 8344} )</w:t>
            </w:r>
          </w:p>
        </w:tc>
        <w:tc>
          <w:tcPr>
            <w:tcW w:w="1682" w:type="dxa"/>
          </w:tcPr>
          <w:p w14:paraId="67D18255" w14:textId="77777777" w:rsidR="008F6736" w:rsidRPr="00DF07A5" w:rsidRDefault="008F6736" w:rsidP="00765D11">
            <w:pPr>
              <w:jc w:val="left"/>
              <w:rPr>
                <w:sz w:val="16"/>
                <w:szCs w:val="16"/>
                <w:lang w:val="en-US"/>
              </w:rPr>
            </w:pPr>
          </w:p>
        </w:tc>
        <w:tc>
          <w:tcPr>
            <w:tcW w:w="2008" w:type="dxa"/>
          </w:tcPr>
          <w:p w14:paraId="6B81E10D" w14:textId="7BFC6984" w:rsidR="008F6736" w:rsidRPr="00DF07A5" w:rsidRDefault="00D41165" w:rsidP="00765D11">
            <w:pPr>
              <w:pStyle w:val="RequirementTraceability"/>
              <w:rPr>
                <w:sz w:val="16"/>
                <w:szCs w:val="16"/>
                <w:lang w:val="en-US"/>
              </w:rPr>
            </w:pPr>
            <w:r w:rsidRPr="00D41165">
              <w:rPr>
                <w:sz w:val="16"/>
                <w:szCs w:val="16"/>
                <w:lang w:val="en-US"/>
              </w:rPr>
              <w:t>DAI_EXT_TF_R_2380; DAI_EXT_TF_R_2381; DAI_EXT_TF_R_2383</w:t>
            </w:r>
          </w:p>
        </w:tc>
      </w:tr>
      <w:tr w:rsidR="00783A6B" w:rsidRPr="00DF07A5" w14:paraId="317E2019" w14:textId="77777777" w:rsidTr="00B952D3">
        <w:trPr>
          <w:jc w:val="center"/>
        </w:trPr>
        <w:tc>
          <w:tcPr>
            <w:tcW w:w="1885" w:type="dxa"/>
          </w:tcPr>
          <w:p w14:paraId="4A3FAE08" w14:textId="18F7E020" w:rsidR="00783A6B" w:rsidRDefault="00783A6B" w:rsidP="00765D11">
            <w:pPr>
              <w:pStyle w:val="RequirementIdentifier"/>
              <w:rPr>
                <w:sz w:val="16"/>
                <w:szCs w:val="16"/>
              </w:rPr>
            </w:pPr>
            <w:r w:rsidRPr="00783A6B">
              <w:rPr>
                <w:sz w:val="16"/>
                <w:szCs w:val="16"/>
              </w:rPr>
              <w:t>ARCH_SW_NVP_000</w:t>
            </w:r>
            <w:r>
              <w:rPr>
                <w:sz w:val="16"/>
                <w:szCs w:val="16"/>
              </w:rPr>
              <w:t>3</w:t>
            </w:r>
          </w:p>
        </w:tc>
        <w:tc>
          <w:tcPr>
            <w:tcW w:w="4230" w:type="dxa"/>
          </w:tcPr>
          <w:p w14:paraId="08043C61" w14:textId="621D78E0" w:rsidR="00783A6B" w:rsidRPr="008F6736" w:rsidRDefault="00783A6B" w:rsidP="00947241">
            <w:pPr>
              <w:jc w:val="left"/>
              <w:rPr>
                <w:rFonts w:cs="Arial"/>
                <w:b/>
                <w:bCs/>
                <w:i/>
                <w:iCs/>
                <w:color w:val="1F497D"/>
                <w:sz w:val="16"/>
                <w:szCs w:val="16"/>
              </w:rPr>
            </w:pPr>
            <w:r w:rsidRPr="00783A6B">
              <w:rPr>
                <w:rFonts w:cs="Arial"/>
                <w:b/>
                <w:bCs/>
                <w:i/>
                <w:iCs/>
                <w:color w:val="1F497D"/>
                <w:sz w:val="16"/>
                <w:szCs w:val="16"/>
              </w:rPr>
              <w:t>NVP_BLOCK_ID_AEE_TRACEABILITY</w:t>
            </w:r>
            <w:r>
              <w:rPr>
                <w:rFonts w:cs="Arial"/>
                <w:b/>
                <w:bCs/>
                <w:i/>
                <w:iCs/>
                <w:color w:val="1F497D"/>
                <w:sz w:val="16"/>
                <w:szCs w:val="16"/>
              </w:rPr>
              <w:t xml:space="preserve"> </w:t>
            </w:r>
            <w:r w:rsidRPr="005D7E9D">
              <w:rPr>
                <w:rFonts w:cs="Arial"/>
                <w:sz w:val="16"/>
                <w:szCs w:val="16"/>
              </w:rPr>
              <w:t xml:space="preserve">block shall be configured. Parameter </w:t>
            </w:r>
            <w:r w:rsidRPr="00783A6B">
              <w:rPr>
                <w:rFonts w:cs="Arial"/>
                <w:sz w:val="16"/>
                <w:szCs w:val="16"/>
              </w:rPr>
              <w:t>NVP_au8AeeTraceabilityNumber</w:t>
            </w:r>
            <w:r>
              <w:rPr>
                <w:rFonts w:cs="Arial"/>
                <w:sz w:val="16"/>
                <w:szCs w:val="16"/>
              </w:rPr>
              <w:t xml:space="preserve"> </w:t>
            </w:r>
            <w:r w:rsidRPr="005D7E9D">
              <w:rPr>
                <w:rFonts w:cs="Arial"/>
                <w:sz w:val="16"/>
                <w:szCs w:val="16"/>
              </w:rPr>
              <w:t xml:space="preserve">should have </w:t>
            </w:r>
            <w:r>
              <w:rPr>
                <w:rFonts w:cs="Arial"/>
                <w:sz w:val="16"/>
                <w:szCs w:val="16"/>
              </w:rPr>
              <w:t>12</w:t>
            </w:r>
            <w:r w:rsidRPr="005D7E9D">
              <w:rPr>
                <w:rFonts w:cs="Arial"/>
                <w:sz w:val="16"/>
                <w:szCs w:val="16"/>
              </w:rPr>
              <w:t xml:space="preserve"> bytes and should store </w:t>
            </w:r>
            <w:r w:rsidRPr="00783A6B">
              <w:rPr>
                <w:rFonts w:cs="Arial"/>
                <w:sz w:val="16"/>
                <w:szCs w:val="16"/>
              </w:rPr>
              <w:t>AEE ECU Traceability number.</w:t>
            </w:r>
            <w:r>
              <w:rPr>
                <w:rFonts w:cs="Arial"/>
                <w:sz w:val="16"/>
                <w:szCs w:val="16"/>
              </w:rPr>
              <w:t xml:space="preserve"> (</w:t>
            </w:r>
            <w:proofErr w:type="gramStart"/>
            <w:r>
              <w:rPr>
                <w:rFonts w:cs="Arial"/>
                <w:sz w:val="16"/>
                <w:szCs w:val="16"/>
              </w:rPr>
              <w:t>default</w:t>
            </w:r>
            <w:proofErr w:type="gramEnd"/>
            <w:r>
              <w:rPr>
                <w:rFonts w:cs="Arial"/>
                <w:sz w:val="16"/>
                <w:szCs w:val="16"/>
              </w:rPr>
              <w:t xml:space="preserve"> values 0xFF)</w:t>
            </w:r>
          </w:p>
        </w:tc>
        <w:tc>
          <w:tcPr>
            <w:tcW w:w="1682" w:type="dxa"/>
          </w:tcPr>
          <w:p w14:paraId="258D160E" w14:textId="77777777" w:rsidR="00783A6B" w:rsidRPr="00DF07A5" w:rsidRDefault="00783A6B" w:rsidP="00765D11">
            <w:pPr>
              <w:jc w:val="left"/>
              <w:rPr>
                <w:sz w:val="16"/>
                <w:szCs w:val="16"/>
                <w:lang w:val="en-US"/>
              </w:rPr>
            </w:pPr>
          </w:p>
        </w:tc>
        <w:tc>
          <w:tcPr>
            <w:tcW w:w="2008" w:type="dxa"/>
          </w:tcPr>
          <w:p w14:paraId="3093CF22" w14:textId="793FBD01" w:rsidR="00783A6B" w:rsidRPr="00DF07A5" w:rsidRDefault="00B952D3" w:rsidP="00765D11">
            <w:pPr>
              <w:pStyle w:val="RequirementTraceability"/>
              <w:rPr>
                <w:sz w:val="16"/>
                <w:szCs w:val="16"/>
                <w:lang w:val="en-US"/>
              </w:rPr>
            </w:pPr>
            <w:r w:rsidRPr="00B952D3">
              <w:rPr>
                <w:sz w:val="16"/>
                <w:szCs w:val="16"/>
                <w:lang w:val="en-US"/>
              </w:rPr>
              <w:t>DAI_EXT_TF_E_8105</w:t>
            </w:r>
            <w:r w:rsidR="00D6303B">
              <w:rPr>
                <w:sz w:val="16"/>
                <w:szCs w:val="16"/>
                <w:lang w:val="en-US"/>
              </w:rPr>
              <w:t>;</w:t>
            </w:r>
            <w:r w:rsidR="00452793">
              <w:rPr>
                <w:sz w:val="16"/>
                <w:szCs w:val="16"/>
                <w:lang w:val="en-US"/>
              </w:rPr>
              <w:t xml:space="preserve"> </w:t>
            </w:r>
            <w:r w:rsidR="00452793" w:rsidRPr="00452793">
              <w:rPr>
                <w:sz w:val="16"/>
                <w:szCs w:val="16"/>
                <w:lang w:val="en-US"/>
              </w:rPr>
              <w:t>ALV_EXT_TF_J_133</w:t>
            </w:r>
          </w:p>
        </w:tc>
      </w:tr>
      <w:tr w:rsidR="00E20C4E" w:rsidRPr="00DF07A5" w14:paraId="1AC5188A" w14:textId="77777777" w:rsidTr="00B952D3">
        <w:trPr>
          <w:jc w:val="center"/>
        </w:trPr>
        <w:tc>
          <w:tcPr>
            <w:tcW w:w="1885" w:type="dxa"/>
          </w:tcPr>
          <w:p w14:paraId="2448F957" w14:textId="0B2E60F1" w:rsidR="00E20C4E" w:rsidRPr="00783A6B" w:rsidRDefault="00E20C4E" w:rsidP="00765D11">
            <w:pPr>
              <w:pStyle w:val="RequirementIdentifier"/>
              <w:rPr>
                <w:sz w:val="16"/>
                <w:szCs w:val="16"/>
              </w:rPr>
            </w:pPr>
            <w:r w:rsidRPr="00E20C4E">
              <w:rPr>
                <w:sz w:val="16"/>
                <w:szCs w:val="16"/>
              </w:rPr>
              <w:t>ARCH_SW_NVP_000</w:t>
            </w:r>
            <w:r>
              <w:rPr>
                <w:sz w:val="16"/>
                <w:szCs w:val="16"/>
              </w:rPr>
              <w:t>4</w:t>
            </w:r>
          </w:p>
        </w:tc>
        <w:tc>
          <w:tcPr>
            <w:tcW w:w="4230" w:type="dxa"/>
          </w:tcPr>
          <w:p w14:paraId="201CA43D" w14:textId="77777777" w:rsidR="00E20C4E" w:rsidRDefault="00E20C4E" w:rsidP="00947241">
            <w:pPr>
              <w:jc w:val="left"/>
              <w:rPr>
                <w:rFonts w:cs="Arial"/>
                <w:sz w:val="16"/>
                <w:szCs w:val="16"/>
              </w:rPr>
            </w:pPr>
            <w:r w:rsidRPr="00E20C4E">
              <w:rPr>
                <w:rFonts w:cs="Arial"/>
                <w:b/>
                <w:bCs/>
                <w:i/>
                <w:iCs/>
                <w:color w:val="1F497D"/>
                <w:sz w:val="16"/>
                <w:szCs w:val="16"/>
              </w:rPr>
              <w:t>NVP_BLOCK_ID_EXECUTION_COUNTERS</w:t>
            </w:r>
            <w:r>
              <w:rPr>
                <w:rFonts w:cs="Arial"/>
                <w:b/>
                <w:bCs/>
                <w:i/>
                <w:iCs/>
                <w:color w:val="1F497D"/>
                <w:sz w:val="16"/>
                <w:szCs w:val="16"/>
              </w:rPr>
              <w:t xml:space="preserve"> </w:t>
            </w:r>
            <w:r w:rsidRPr="005D7E9D">
              <w:rPr>
                <w:rFonts w:cs="Arial"/>
                <w:sz w:val="16"/>
                <w:szCs w:val="16"/>
              </w:rPr>
              <w:t xml:space="preserve">block shall be configured. Parameter </w:t>
            </w:r>
            <w:r w:rsidRPr="00E20C4E">
              <w:rPr>
                <w:rFonts w:cs="Arial"/>
                <w:sz w:val="16"/>
                <w:szCs w:val="16"/>
              </w:rPr>
              <w:t>NVP_au32ExecutedCycleCounters</w:t>
            </w:r>
            <w:r>
              <w:rPr>
                <w:rFonts w:cs="Arial"/>
                <w:sz w:val="16"/>
                <w:szCs w:val="16"/>
              </w:rPr>
              <w:t xml:space="preserve"> </w:t>
            </w:r>
            <w:r w:rsidRPr="005D7E9D">
              <w:rPr>
                <w:rFonts w:cs="Arial"/>
                <w:sz w:val="16"/>
                <w:szCs w:val="16"/>
              </w:rPr>
              <w:t xml:space="preserve">should have </w:t>
            </w:r>
            <w:r>
              <w:rPr>
                <w:rFonts w:cs="Arial"/>
                <w:sz w:val="16"/>
                <w:szCs w:val="16"/>
              </w:rPr>
              <w:t xml:space="preserve">20 </w:t>
            </w:r>
            <w:r w:rsidRPr="005D7E9D">
              <w:rPr>
                <w:rFonts w:cs="Arial"/>
                <w:sz w:val="16"/>
                <w:szCs w:val="16"/>
              </w:rPr>
              <w:t>bytes and should store</w:t>
            </w:r>
            <w:r w:rsidR="009B0F45">
              <w:rPr>
                <w:rFonts w:cs="Arial"/>
                <w:sz w:val="16"/>
                <w:szCs w:val="16"/>
              </w:rPr>
              <w:t xml:space="preserve"> </w:t>
            </w:r>
            <w:r>
              <w:rPr>
                <w:rFonts w:cs="Arial"/>
                <w:sz w:val="16"/>
                <w:szCs w:val="16"/>
              </w:rPr>
              <w:t>executed cycle counter</w:t>
            </w:r>
            <w:r w:rsidRPr="00783A6B">
              <w:rPr>
                <w:rFonts w:cs="Arial"/>
                <w:sz w:val="16"/>
                <w:szCs w:val="16"/>
              </w:rPr>
              <w:t>.</w:t>
            </w:r>
            <w:r>
              <w:rPr>
                <w:rFonts w:cs="Arial"/>
                <w:sz w:val="16"/>
                <w:szCs w:val="16"/>
              </w:rPr>
              <w:t xml:space="preserve"> </w:t>
            </w:r>
          </w:p>
          <w:p w14:paraId="379B8EE4" w14:textId="5FB1E317" w:rsidR="005D0CF2" w:rsidRDefault="005D0CF2" w:rsidP="00947241">
            <w:pPr>
              <w:jc w:val="left"/>
              <w:rPr>
                <w:rFonts w:cs="Arial"/>
                <w:sz w:val="16"/>
                <w:szCs w:val="16"/>
              </w:rPr>
            </w:pPr>
            <w:r>
              <w:rPr>
                <w:rFonts w:cs="Arial"/>
                <w:sz w:val="16"/>
                <w:szCs w:val="16"/>
              </w:rPr>
              <w:t xml:space="preserve">Values: </w:t>
            </w:r>
          </w:p>
          <w:p w14:paraId="207A5174" w14:textId="4661DE65" w:rsidR="005D0CF2" w:rsidRPr="005D0CF2" w:rsidRDefault="005D0CF2" w:rsidP="005D0CF2">
            <w:pPr>
              <w:jc w:val="left"/>
              <w:rPr>
                <w:rFonts w:cs="Arial"/>
                <w:sz w:val="16"/>
                <w:szCs w:val="16"/>
              </w:rPr>
            </w:pPr>
            <w:r>
              <w:rPr>
                <w:rFonts w:cs="Arial"/>
                <w:sz w:val="16"/>
                <w:szCs w:val="16"/>
              </w:rPr>
              <w:t>{</w:t>
            </w:r>
            <w:r w:rsidRPr="005D0CF2">
              <w:rPr>
                <w:rFonts w:cs="Arial"/>
                <w:sz w:val="16"/>
                <w:szCs w:val="16"/>
              </w:rPr>
              <w:t>0x00000000</w:t>
            </w:r>
          </w:p>
          <w:p w14:paraId="0F938D2F" w14:textId="77777777" w:rsidR="005D0CF2" w:rsidRPr="005D0CF2" w:rsidRDefault="005D0CF2" w:rsidP="005D0CF2">
            <w:pPr>
              <w:jc w:val="left"/>
              <w:rPr>
                <w:rFonts w:cs="Arial"/>
                <w:sz w:val="16"/>
                <w:szCs w:val="16"/>
              </w:rPr>
            </w:pPr>
            <w:r w:rsidRPr="005D0CF2">
              <w:rPr>
                <w:rFonts w:cs="Arial"/>
                <w:sz w:val="16"/>
                <w:szCs w:val="16"/>
              </w:rPr>
              <w:t>0x00000000</w:t>
            </w:r>
          </w:p>
          <w:p w14:paraId="2A9C06D6" w14:textId="77777777" w:rsidR="005D0CF2" w:rsidRPr="005D0CF2" w:rsidRDefault="005D0CF2" w:rsidP="005D0CF2">
            <w:pPr>
              <w:jc w:val="left"/>
              <w:rPr>
                <w:rFonts w:cs="Arial"/>
                <w:sz w:val="16"/>
                <w:szCs w:val="16"/>
              </w:rPr>
            </w:pPr>
            <w:r w:rsidRPr="005D0CF2">
              <w:rPr>
                <w:rFonts w:cs="Arial"/>
                <w:sz w:val="16"/>
                <w:szCs w:val="16"/>
              </w:rPr>
              <w:t>0x00000000</w:t>
            </w:r>
          </w:p>
          <w:p w14:paraId="3EBF1383" w14:textId="77777777" w:rsidR="005D0CF2" w:rsidRPr="005D0CF2" w:rsidRDefault="005D0CF2" w:rsidP="005D0CF2">
            <w:pPr>
              <w:jc w:val="left"/>
              <w:rPr>
                <w:rFonts w:cs="Arial"/>
                <w:sz w:val="16"/>
                <w:szCs w:val="16"/>
              </w:rPr>
            </w:pPr>
            <w:r w:rsidRPr="005D0CF2">
              <w:rPr>
                <w:rFonts w:cs="Arial"/>
                <w:sz w:val="16"/>
                <w:szCs w:val="16"/>
              </w:rPr>
              <w:t>0x00000000</w:t>
            </w:r>
          </w:p>
          <w:p w14:paraId="1E9241BE" w14:textId="435C6547" w:rsidR="005D0CF2" w:rsidRPr="00783A6B" w:rsidRDefault="005D0CF2" w:rsidP="005D0CF2">
            <w:pPr>
              <w:jc w:val="left"/>
              <w:rPr>
                <w:rFonts w:cs="Arial"/>
                <w:b/>
                <w:bCs/>
                <w:i/>
                <w:iCs/>
                <w:color w:val="1F497D"/>
                <w:sz w:val="16"/>
                <w:szCs w:val="16"/>
              </w:rPr>
            </w:pPr>
            <w:r w:rsidRPr="005D0CF2">
              <w:rPr>
                <w:rFonts w:cs="Arial"/>
                <w:sz w:val="16"/>
                <w:szCs w:val="16"/>
              </w:rPr>
              <w:t>0x01}</w:t>
            </w:r>
          </w:p>
        </w:tc>
        <w:tc>
          <w:tcPr>
            <w:tcW w:w="1682" w:type="dxa"/>
          </w:tcPr>
          <w:p w14:paraId="6BF0E645" w14:textId="77777777" w:rsidR="00E20C4E" w:rsidRPr="00DF07A5" w:rsidRDefault="00E20C4E" w:rsidP="00765D11">
            <w:pPr>
              <w:jc w:val="left"/>
              <w:rPr>
                <w:sz w:val="16"/>
                <w:szCs w:val="16"/>
                <w:lang w:val="en-US"/>
              </w:rPr>
            </w:pPr>
          </w:p>
        </w:tc>
        <w:tc>
          <w:tcPr>
            <w:tcW w:w="2008" w:type="dxa"/>
          </w:tcPr>
          <w:p w14:paraId="13BED384" w14:textId="77777777" w:rsidR="00E20C4E" w:rsidRPr="00DF07A5" w:rsidRDefault="00E20C4E" w:rsidP="00765D11">
            <w:pPr>
              <w:pStyle w:val="RequirementTraceability"/>
              <w:rPr>
                <w:sz w:val="16"/>
                <w:szCs w:val="16"/>
                <w:lang w:val="en-US"/>
              </w:rPr>
            </w:pPr>
          </w:p>
        </w:tc>
      </w:tr>
      <w:tr w:rsidR="009B0F45" w:rsidRPr="00DF07A5" w14:paraId="4DE876F7" w14:textId="77777777" w:rsidTr="00B952D3">
        <w:trPr>
          <w:jc w:val="center"/>
        </w:trPr>
        <w:tc>
          <w:tcPr>
            <w:tcW w:w="1885" w:type="dxa"/>
          </w:tcPr>
          <w:p w14:paraId="7F80CEEC" w14:textId="67A68CFC" w:rsidR="009B0F45" w:rsidRPr="00E20C4E" w:rsidRDefault="009B0F45" w:rsidP="00765D11">
            <w:pPr>
              <w:pStyle w:val="RequirementIdentifier"/>
              <w:rPr>
                <w:sz w:val="16"/>
                <w:szCs w:val="16"/>
              </w:rPr>
            </w:pPr>
            <w:r w:rsidRPr="009B0F45">
              <w:rPr>
                <w:sz w:val="16"/>
                <w:szCs w:val="16"/>
              </w:rPr>
              <w:t>ARCH_SW_NVP_000</w:t>
            </w:r>
            <w:r>
              <w:rPr>
                <w:sz w:val="16"/>
                <w:szCs w:val="16"/>
              </w:rPr>
              <w:t>5</w:t>
            </w:r>
          </w:p>
        </w:tc>
        <w:tc>
          <w:tcPr>
            <w:tcW w:w="4230" w:type="dxa"/>
          </w:tcPr>
          <w:p w14:paraId="515A97D7" w14:textId="77777777" w:rsidR="009B0F45" w:rsidRDefault="009B0F45" w:rsidP="00947241">
            <w:pPr>
              <w:jc w:val="left"/>
              <w:rPr>
                <w:rFonts w:cs="Arial"/>
                <w:sz w:val="16"/>
                <w:szCs w:val="16"/>
              </w:rPr>
            </w:pPr>
            <w:r w:rsidRPr="009B0F45">
              <w:rPr>
                <w:rFonts w:cs="Arial"/>
                <w:b/>
                <w:bCs/>
                <w:i/>
                <w:iCs/>
                <w:color w:val="1F497D"/>
                <w:sz w:val="16"/>
                <w:szCs w:val="16"/>
              </w:rPr>
              <w:t>NVP_BLOCK_ID_TESTS_PARAM</w:t>
            </w:r>
            <w:r>
              <w:rPr>
                <w:rFonts w:cs="Arial"/>
                <w:b/>
                <w:bCs/>
                <w:i/>
                <w:iCs/>
                <w:color w:val="1F497D"/>
                <w:sz w:val="16"/>
                <w:szCs w:val="16"/>
              </w:rPr>
              <w:t xml:space="preserve"> </w:t>
            </w:r>
            <w:r w:rsidRPr="00934480">
              <w:rPr>
                <w:rFonts w:cs="Arial"/>
                <w:sz w:val="16"/>
                <w:szCs w:val="16"/>
              </w:rPr>
              <w:t>sha</w:t>
            </w:r>
            <w:r>
              <w:rPr>
                <w:rFonts w:cs="Arial"/>
                <w:sz w:val="16"/>
                <w:szCs w:val="16"/>
              </w:rPr>
              <w:t>l</w:t>
            </w:r>
            <w:r w:rsidRPr="00934480">
              <w:rPr>
                <w:rFonts w:cs="Arial"/>
                <w:sz w:val="16"/>
                <w:szCs w:val="16"/>
              </w:rPr>
              <w:t xml:space="preserve">l be configured to have the following </w:t>
            </w:r>
            <w:proofErr w:type="gramStart"/>
            <w:r w:rsidRPr="00934480">
              <w:rPr>
                <w:rFonts w:cs="Arial"/>
                <w:sz w:val="16"/>
                <w:szCs w:val="16"/>
              </w:rPr>
              <w:t>parameters</w:t>
            </w:r>
            <w:r>
              <w:rPr>
                <w:rFonts w:cs="Arial"/>
                <w:sz w:val="16"/>
                <w:szCs w:val="16"/>
              </w:rPr>
              <w:t xml:space="preserve"> :</w:t>
            </w:r>
            <w:proofErr w:type="gramEnd"/>
          </w:p>
          <w:p w14:paraId="036070D4" w14:textId="24356562"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 xml:space="preserve">NVP_u32CheckMotorOrderMediumMaxDuration = 120 000 </w:t>
            </w:r>
            <w:proofErr w:type="spellStart"/>
            <w:proofErr w:type="gramStart"/>
            <w:r w:rsidRPr="009B0F45">
              <w:rPr>
                <w:rFonts w:cs="Arial"/>
                <w:sz w:val="16"/>
                <w:szCs w:val="16"/>
              </w:rPr>
              <w:t>ms</w:t>
            </w:r>
            <w:proofErr w:type="spellEnd"/>
            <w:r w:rsidRPr="009B0F45">
              <w:rPr>
                <w:rFonts w:cs="Arial"/>
                <w:sz w:val="16"/>
                <w:szCs w:val="16"/>
              </w:rPr>
              <w:t>(</w:t>
            </w:r>
            <w:proofErr w:type="gramEnd"/>
            <w:r w:rsidRPr="009B0F45">
              <w:rPr>
                <w:rFonts w:cs="Arial"/>
                <w:sz w:val="16"/>
                <w:szCs w:val="16"/>
              </w:rPr>
              <w:t>4 bytes)</w:t>
            </w:r>
          </w:p>
          <w:p w14:paraId="4952E9D1" w14:textId="4AEAB9BE"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 xml:space="preserve">NVP_u32MotorCurrentMediumMaxDuration = 120 000 </w:t>
            </w:r>
            <w:proofErr w:type="spellStart"/>
            <w:r w:rsidRPr="009B0F45">
              <w:rPr>
                <w:rFonts w:cs="Arial"/>
                <w:sz w:val="16"/>
                <w:szCs w:val="16"/>
              </w:rPr>
              <w:t>ms</w:t>
            </w:r>
            <w:proofErr w:type="spellEnd"/>
            <w:r w:rsidRPr="009B0F45">
              <w:rPr>
                <w:rFonts w:cs="Arial"/>
                <w:sz w:val="16"/>
                <w:szCs w:val="16"/>
              </w:rPr>
              <w:t xml:space="preserve"> (4 bytes)</w:t>
            </w:r>
          </w:p>
          <w:p w14:paraId="02CBE9C2" w14:textId="77777777"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 xml:space="preserve">NVP_u32SWThermalProtectionValidationThrs = 160 000 </w:t>
            </w:r>
            <w:proofErr w:type="gramStart"/>
            <w:r w:rsidRPr="009B0F45">
              <w:rPr>
                <w:rFonts w:cs="Arial"/>
                <w:sz w:val="16"/>
                <w:szCs w:val="16"/>
              </w:rPr>
              <w:t>AA(</w:t>
            </w:r>
            <w:proofErr w:type="gramEnd"/>
            <w:r w:rsidRPr="009B0F45">
              <w:rPr>
                <w:rFonts w:cs="Arial"/>
                <w:sz w:val="16"/>
                <w:szCs w:val="16"/>
              </w:rPr>
              <w:t>4 bytes)</w:t>
            </w:r>
          </w:p>
          <w:p w14:paraId="1F4DDAF8" w14:textId="6D1263D0"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NVP_u32SWThermalProtectionDeskillingThrs = 32</w:t>
            </w:r>
            <w:r w:rsidR="00C063B3">
              <w:rPr>
                <w:rFonts w:cs="Arial"/>
                <w:sz w:val="16"/>
                <w:szCs w:val="16"/>
              </w:rPr>
              <w:t xml:space="preserve"> </w:t>
            </w:r>
            <w:r w:rsidRPr="009B0F45">
              <w:rPr>
                <w:rFonts w:cs="Arial"/>
                <w:sz w:val="16"/>
                <w:szCs w:val="16"/>
              </w:rPr>
              <w:t>00</w:t>
            </w:r>
            <w:r w:rsidR="00C063B3">
              <w:rPr>
                <w:rFonts w:cs="Arial"/>
                <w:sz w:val="16"/>
                <w:szCs w:val="16"/>
              </w:rPr>
              <w:t>0</w:t>
            </w:r>
            <w:r w:rsidRPr="009B0F45">
              <w:rPr>
                <w:rFonts w:cs="Arial"/>
                <w:sz w:val="16"/>
                <w:szCs w:val="16"/>
              </w:rPr>
              <w:t xml:space="preserve"> AA (4 bytes)</w:t>
            </w:r>
          </w:p>
          <w:p w14:paraId="5AE276B1" w14:textId="77777777"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 xml:space="preserve">NVP_u16MotorCurrentHighResetTime = 300 </w:t>
            </w:r>
            <w:proofErr w:type="spellStart"/>
            <w:r w:rsidRPr="009B0F45">
              <w:rPr>
                <w:rFonts w:cs="Arial"/>
                <w:sz w:val="16"/>
                <w:szCs w:val="16"/>
              </w:rPr>
              <w:t>ms</w:t>
            </w:r>
            <w:proofErr w:type="spellEnd"/>
            <w:r w:rsidRPr="009B0F45">
              <w:rPr>
                <w:rFonts w:cs="Arial"/>
                <w:sz w:val="16"/>
                <w:szCs w:val="16"/>
              </w:rPr>
              <w:t xml:space="preserve"> (2 bytes)</w:t>
            </w:r>
          </w:p>
          <w:p w14:paraId="746B09E1" w14:textId="77777777" w:rsidR="009B0F45" w:rsidRPr="009B0F45" w:rsidRDefault="009B0F45" w:rsidP="009155BA">
            <w:pPr>
              <w:pStyle w:val="ListParagraph"/>
              <w:numPr>
                <w:ilvl w:val="0"/>
                <w:numId w:val="16"/>
              </w:numPr>
              <w:jc w:val="left"/>
              <w:rPr>
                <w:rFonts w:cs="Arial"/>
                <w:sz w:val="16"/>
                <w:szCs w:val="16"/>
              </w:rPr>
            </w:pPr>
            <w:r w:rsidRPr="009B0F45">
              <w:rPr>
                <w:rFonts w:cs="Arial"/>
                <w:sz w:val="16"/>
                <w:szCs w:val="16"/>
              </w:rPr>
              <w:t xml:space="preserve">NVP_u16MotorCurrentMediumResetTime = 1000 </w:t>
            </w:r>
            <w:proofErr w:type="spellStart"/>
            <w:r w:rsidRPr="009B0F45">
              <w:rPr>
                <w:rFonts w:cs="Arial"/>
                <w:sz w:val="16"/>
                <w:szCs w:val="16"/>
              </w:rPr>
              <w:t>ms</w:t>
            </w:r>
            <w:proofErr w:type="spellEnd"/>
            <w:r w:rsidRPr="009B0F45">
              <w:rPr>
                <w:rFonts w:cs="Arial"/>
                <w:sz w:val="16"/>
                <w:szCs w:val="16"/>
              </w:rPr>
              <w:t xml:space="preserve"> (2 bytes)</w:t>
            </w:r>
          </w:p>
          <w:p w14:paraId="417B9C74" w14:textId="006258B3" w:rsidR="009B0F45" w:rsidRPr="009B0F45" w:rsidRDefault="009B0F45" w:rsidP="009155BA">
            <w:pPr>
              <w:pStyle w:val="ListParagraph"/>
              <w:numPr>
                <w:ilvl w:val="0"/>
                <w:numId w:val="16"/>
              </w:numPr>
              <w:rPr>
                <w:rFonts w:cs="Arial"/>
                <w:sz w:val="16"/>
                <w:szCs w:val="16"/>
              </w:rPr>
            </w:pPr>
            <w:r w:rsidRPr="009B0F45">
              <w:rPr>
                <w:rFonts w:cs="Arial"/>
                <w:sz w:val="16"/>
                <w:szCs w:val="16"/>
              </w:rPr>
              <w:t xml:space="preserve">NVP_u16CheckMotorOrderHighMaxDuration = 2000 </w:t>
            </w:r>
            <w:proofErr w:type="spellStart"/>
            <w:r w:rsidRPr="009B0F45">
              <w:rPr>
                <w:rFonts w:cs="Arial"/>
                <w:sz w:val="16"/>
                <w:szCs w:val="16"/>
              </w:rPr>
              <w:t>ms</w:t>
            </w:r>
            <w:proofErr w:type="spellEnd"/>
            <w:r w:rsidRPr="009B0F45">
              <w:rPr>
                <w:rFonts w:cs="Arial"/>
                <w:sz w:val="16"/>
                <w:szCs w:val="16"/>
              </w:rPr>
              <w:t xml:space="preserve"> (2 bytes)</w:t>
            </w:r>
          </w:p>
          <w:p w14:paraId="44309B17" w14:textId="77777777" w:rsidR="009B0F45" w:rsidRPr="00C67870" w:rsidRDefault="009B0F45" w:rsidP="009155BA">
            <w:pPr>
              <w:pStyle w:val="ListParagraph"/>
              <w:numPr>
                <w:ilvl w:val="0"/>
                <w:numId w:val="16"/>
              </w:numPr>
              <w:jc w:val="left"/>
              <w:rPr>
                <w:rFonts w:cs="Arial"/>
                <w:sz w:val="16"/>
                <w:szCs w:val="16"/>
              </w:rPr>
            </w:pPr>
            <w:r w:rsidRPr="00C67870">
              <w:rPr>
                <w:rFonts w:cs="Arial"/>
                <w:sz w:val="16"/>
                <w:szCs w:val="16"/>
              </w:rPr>
              <w:t xml:space="preserve">NVP_u16MotorCurrentHighMaxDuration = 1200 </w:t>
            </w:r>
            <w:proofErr w:type="spellStart"/>
            <w:r w:rsidRPr="00C67870">
              <w:rPr>
                <w:rFonts w:cs="Arial"/>
                <w:sz w:val="16"/>
                <w:szCs w:val="16"/>
              </w:rPr>
              <w:t>ms</w:t>
            </w:r>
            <w:proofErr w:type="spellEnd"/>
            <w:r w:rsidRPr="00C67870">
              <w:rPr>
                <w:rFonts w:cs="Arial"/>
                <w:sz w:val="16"/>
                <w:szCs w:val="16"/>
              </w:rPr>
              <w:t xml:space="preserve"> (2 bytes)</w:t>
            </w:r>
          </w:p>
          <w:p w14:paraId="02FC69AA" w14:textId="77777777" w:rsidR="009B0F45" w:rsidRPr="00C67870" w:rsidRDefault="00184DF0" w:rsidP="009155BA">
            <w:pPr>
              <w:pStyle w:val="ListParagraph"/>
              <w:numPr>
                <w:ilvl w:val="0"/>
                <w:numId w:val="16"/>
              </w:numPr>
              <w:jc w:val="left"/>
              <w:rPr>
                <w:rFonts w:cs="Arial"/>
                <w:sz w:val="16"/>
                <w:szCs w:val="16"/>
              </w:rPr>
            </w:pPr>
            <w:r w:rsidRPr="00C67870">
              <w:rPr>
                <w:rFonts w:cs="Arial"/>
                <w:sz w:val="16"/>
                <w:szCs w:val="16"/>
              </w:rPr>
              <w:lastRenderedPageBreak/>
              <w:t xml:space="preserve">NVP_u16CheckMotorOrderHighResetTime = 100 </w:t>
            </w:r>
            <w:proofErr w:type="spellStart"/>
            <w:r w:rsidRPr="00C67870">
              <w:rPr>
                <w:rFonts w:cs="Arial"/>
                <w:sz w:val="16"/>
                <w:szCs w:val="16"/>
              </w:rPr>
              <w:t>ms</w:t>
            </w:r>
            <w:proofErr w:type="spellEnd"/>
            <w:r w:rsidRPr="00C67870">
              <w:rPr>
                <w:rFonts w:cs="Arial"/>
                <w:sz w:val="16"/>
                <w:szCs w:val="16"/>
              </w:rPr>
              <w:t xml:space="preserve"> (2 bytes)</w:t>
            </w:r>
          </w:p>
          <w:p w14:paraId="2D54F28A" w14:textId="7D0F932F"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 xml:space="preserve">NVP_u16CheckMotorOrderMediumResetTime = 100 </w:t>
            </w:r>
            <w:proofErr w:type="spellStart"/>
            <w:r w:rsidRPr="00C67870">
              <w:rPr>
                <w:rFonts w:cs="Arial"/>
                <w:sz w:val="16"/>
                <w:szCs w:val="16"/>
              </w:rPr>
              <w:t>ms</w:t>
            </w:r>
            <w:proofErr w:type="spellEnd"/>
            <w:r w:rsidRPr="00C67870">
              <w:rPr>
                <w:rFonts w:cs="Arial"/>
                <w:sz w:val="16"/>
                <w:szCs w:val="16"/>
              </w:rPr>
              <w:t xml:space="preserve"> (2 </w:t>
            </w:r>
            <w:proofErr w:type="gramStart"/>
            <w:r w:rsidRPr="00C67870">
              <w:rPr>
                <w:rFonts w:cs="Arial"/>
                <w:sz w:val="16"/>
                <w:szCs w:val="16"/>
              </w:rPr>
              <w:t>byte )</w:t>
            </w:r>
            <w:proofErr w:type="gramEnd"/>
          </w:p>
          <w:p w14:paraId="3608142A" w14:textId="53C664A3"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 xml:space="preserve">NVP_u16CheckMotorOrderResetTime = 60 000 </w:t>
            </w:r>
            <w:proofErr w:type="spellStart"/>
            <w:r w:rsidRPr="00C67870">
              <w:rPr>
                <w:rFonts w:cs="Arial"/>
                <w:sz w:val="16"/>
                <w:szCs w:val="16"/>
              </w:rPr>
              <w:t>ms</w:t>
            </w:r>
            <w:proofErr w:type="spellEnd"/>
            <w:r w:rsidRPr="00C67870">
              <w:rPr>
                <w:rFonts w:cs="Arial"/>
                <w:sz w:val="16"/>
                <w:szCs w:val="16"/>
              </w:rPr>
              <w:t xml:space="preserve"> (2 bytes)</w:t>
            </w:r>
          </w:p>
          <w:p w14:paraId="471F326C" w14:textId="77777777"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NVP_u16MotorCurrentResetTime = 60 000 (2 bytes)</w:t>
            </w:r>
          </w:p>
          <w:p w14:paraId="3377D42A" w14:textId="6BAA6BBD"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NVP_u8MotorCurrentHighThrs = 25 A (1 byte)</w:t>
            </w:r>
          </w:p>
          <w:p w14:paraId="5E075D97" w14:textId="77777777"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NVP_u8MotorCurrentMediumThrs = 10 A (1 byte)</w:t>
            </w:r>
          </w:p>
          <w:p w14:paraId="36817018" w14:textId="77777777" w:rsidR="00184DF0" w:rsidRPr="00C67870" w:rsidRDefault="00184DF0" w:rsidP="009155BA">
            <w:pPr>
              <w:pStyle w:val="ListParagraph"/>
              <w:numPr>
                <w:ilvl w:val="0"/>
                <w:numId w:val="16"/>
              </w:numPr>
              <w:jc w:val="left"/>
              <w:rPr>
                <w:rFonts w:cs="Arial"/>
                <w:sz w:val="16"/>
                <w:szCs w:val="16"/>
              </w:rPr>
            </w:pPr>
            <w:r w:rsidRPr="00C67870">
              <w:rPr>
                <w:rFonts w:cs="Arial"/>
                <w:sz w:val="16"/>
                <w:szCs w:val="16"/>
              </w:rPr>
              <w:t>NVP_u8CheckMotorOrderHighThrs = 80% PWM (1 byte)</w:t>
            </w:r>
          </w:p>
          <w:p w14:paraId="0B8F3909" w14:textId="51A5E6C8" w:rsidR="00184DF0" w:rsidRPr="009B0F45" w:rsidRDefault="00184DF0" w:rsidP="009155BA">
            <w:pPr>
              <w:pStyle w:val="ListParagraph"/>
              <w:numPr>
                <w:ilvl w:val="0"/>
                <w:numId w:val="16"/>
              </w:numPr>
              <w:jc w:val="left"/>
              <w:rPr>
                <w:rFonts w:cs="Arial"/>
                <w:b/>
                <w:bCs/>
                <w:i/>
                <w:iCs/>
                <w:color w:val="1F497D"/>
                <w:sz w:val="16"/>
                <w:szCs w:val="16"/>
              </w:rPr>
            </w:pPr>
            <w:r w:rsidRPr="00C67870">
              <w:rPr>
                <w:rFonts w:cs="Arial"/>
                <w:sz w:val="16"/>
                <w:szCs w:val="16"/>
              </w:rPr>
              <w:t>NVP_u8CheckMotorOrder</w:t>
            </w:r>
            <w:r w:rsidR="002C1E88">
              <w:rPr>
                <w:rFonts w:cs="Arial"/>
                <w:sz w:val="16"/>
                <w:szCs w:val="16"/>
              </w:rPr>
              <w:t>Medium</w:t>
            </w:r>
            <w:r w:rsidRPr="00C67870">
              <w:rPr>
                <w:rFonts w:cs="Arial"/>
                <w:sz w:val="16"/>
                <w:szCs w:val="16"/>
              </w:rPr>
              <w:t>Thrs = 20% PWM (1 byte)</w:t>
            </w:r>
          </w:p>
        </w:tc>
        <w:tc>
          <w:tcPr>
            <w:tcW w:w="1682" w:type="dxa"/>
          </w:tcPr>
          <w:p w14:paraId="108BC725" w14:textId="77777777" w:rsidR="009B0F45" w:rsidRPr="00DF07A5" w:rsidRDefault="009B0F45" w:rsidP="00765D11">
            <w:pPr>
              <w:jc w:val="left"/>
              <w:rPr>
                <w:sz w:val="16"/>
                <w:szCs w:val="16"/>
                <w:lang w:val="en-US"/>
              </w:rPr>
            </w:pPr>
          </w:p>
        </w:tc>
        <w:tc>
          <w:tcPr>
            <w:tcW w:w="2008" w:type="dxa"/>
          </w:tcPr>
          <w:p w14:paraId="5D6384BF" w14:textId="702C6BAB" w:rsidR="009B0F45" w:rsidRPr="00DF07A5" w:rsidRDefault="00D6303B" w:rsidP="00765D11">
            <w:pPr>
              <w:pStyle w:val="RequirementTraceability"/>
              <w:rPr>
                <w:sz w:val="16"/>
                <w:szCs w:val="16"/>
                <w:lang w:val="en-US"/>
              </w:rPr>
            </w:pPr>
            <w:r w:rsidRPr="00D6303B">
              <w:rPr>
                <w:sz w:val="16"/>
                <w:szCs w:val="16"/>
                <w:lang w:val="en-US"/>
              </w:rPr>
              <w:t>ALV_EXT_TF_H_341</w:t>
            </w:r>
            <w:r>
              <w:rPr>
                <w:sz w:val="16"/>
                <w:szCs w:val="16"/>
                <w:lang w:val="en-US"/>
              </w:rPr>
              <w:t xml:space="preserve">; </w:t>
            </w:r>
            <w:r w:rsidRPr="00D6303B">
              <w:rPr>
                <w:sz w:val="16"/>
                <w:szCs w:val="16"/>
                <w:lang w:val="en-US"/>
              </w:rPr>
              <w:t>ALV_EXT_TF_H_381</w:t>
            </w:r>
          </w:p>
        </w:tc>
      </w:tr>
      <w:tr w:rsidR="009B0F45" w:rsidRPr="00DF07A5" w14:paraId="584A9F10" w14:textId="77777777" w:rsidTr="00B952D3">
        <w:trPr>
          <w:jc w:val="center"/>
        </w:trPr>
        <w:tc>
          <w:tcPr>
            <w:tcW w:w="1885" w:type="dxa"/>
          </w:tcPr>
          <w:p w14:paraId="6ADCA61D" w14:textId="2C7AE634" w:rsidR="009B0F45" w:rsidRPr="00E20C4E" w:rsidRDefault="001C44D5" w:rsidP="00765D11">
            <w:pPr>
              <w:pStyle w:val="RequirementIdentifier"/>
              <w:rPr>
                <w:sz w:val="16"/>
                <w:szCs w:val="16"/>
              </w:rPr>
            </w:pPr>
            <w:r w:rsidRPr="001C44D5">
              <w:rPr>
                <w:sz w:val="16"/>
                <w:szCs w:val="16"/>
              </w:rPr>
              <w:t>ARCH_SW_NVP_000</w:t>
            </w:r>
            <w:r>
              <w:rPr>
                <w:sz w:val="16"/>
                <w:szCs w:val="16"/>
              </w:rPr>
              <w:t>6</w:t>
            </w:r>
          </w:p>
        </w:tc>
        <w:tc>
          <w:tcPr>
            <w:tcW w:w="4230" w:type="dxa"/>
          </w:tcPr>
          <w:p w14:paraId="4CBE598C" w14:textId="30C6E389" w:rsidR="009B0F45" w:rsidRDefault="001C44D5" w:rsidP="00947241">
            <w:pPr>
              <w:jc w:val="left"/>
              <w:rPr>
                <w:rFonts w:cs="Arial"/>
                <w:sz w:val="16"/>
                <w:szCs w:val="16"/>
              </w:rPr>
            </w:pPr>
            <w:r w:rsidRPr="001C44D5">
              <w:rPr>
                <w:rFonts w:cs="Arial"/>
                <w:b/>
                <w:bCs/>
                <w:i/>
                <w:iCs/>
                <w:color w:val="1F497D"/>
                <w:sz w:val="16"/>
                <w:szCs w:val="16"/>
              </w:rPr>
              <w:t>NVP_BLOCK_ID_CYCLE_0</w:t>
            </w:r>
            <w:r>
              <w:rPr>
                <w:rFonts w:cs="Arial"/>
                <w:b/>
                <w:bCs/>
                <w:i/>
                <w:iCs/>
                <w:color w:val="1F497D"/>
                <w:sz w:val="16"/>
                <w:szCs w:val="16"/>
              </w:rPr>
              <w:t xml:space="preserve"> – 3</w:t>
            </w:r>
            <w:r w:rsidR="003114AD">
              <w:rPr>
                <w:rFonts w:cs="Arial"/>
                <w:b/>
                <w:bCs/>
                <w:i/>
                <w:iCs/>
                <w:color w:val="1F497D"/>
                <w:sz w:val="16"/>
                <w:szCs w:val="16"/>
              </w:rPr>
              <w:t>4</w:t>
            </w:r>
            <w:r>
              <w:rPr>
                <w:rFonts w:cs="Arial"/>
                <w:b/>
                <w:bCs/>
                <w:i/>
                <w:iCs/>
                <w:color w:val="1F497D"/>
                <w:sz w:val="16"/>
                <w:szCs w:val="16"/>
              </w:rPr>
              <w:t xml:space="preserve"> </w:t>
            </w:r>
            <w:r w:rsidRPr="001C44D5">
              <w:rPr>
                <w:rFonts w:cs="Arial"/>
                <w:sz w:val="16"/>
                <w:szCs w:val="16"/>
              </w:rPr>
              <w:t xml:space="preserve">blocks should be configured. Parameter NVP_au8BeltProfilesDefinitions should have </w:t>
            </w:r>
            <w:r w:rsidR="00D84898">
              <w:rPr>
                <w:rFonts w:cs="Arial"/>
                <w:sz w:val="16"/>
                <w:szCs w:val="16"/>
              </w:rPr>
              <w:t>420</w:t>
            </w:r>
            <w:r w:rsidRPr="001C44D5">
              <w:rPr>
                <w:rFonts w:cs="Arial"/>
                <w:sz w:val="16"/>
                <w:szCs w:val="16"/>
              </w:rPr>
              <w:t xml:space="preserve"> bytes.</w:t>
            </w:r>
          </w:p>
          <w:p w14:paraId="42A4DD4A" w14:textId="77777777" w:rsidR="00D84898" w:rsidRDefault="00D84898" w:rsidP="00947241">
            <w:pPr>
              <w:jc w:val="left"/>
              <w:rPr>
                <w:rFonts w:cs="Arial"/>
                <w:sz w:val="16"/>
                <w:szCs w:val="16"/>
              </w:rPr>
            </w:pPr>
          </w:p>
          <w:p w14:paraId="23D238FF" w14:textId="5407DF5B" w:rsidR="00D84898" w:rsidRDefault="00D84898" w:rsidP="00947241">
            <w:pPr>
              <w:jc w:val="left"/>
              <w:rPr>
                <w:rFonts w:cs="Arial"/>
                <w:sz w:val="16"/>
                <w:szCs w:val="16"/>
              </w:rPr>
            </w:pPr>
            <w:r>
              <w:rPr>
                <w:rFonts w:cs="Arial"/>
                <w:sz w:val="16"/>
                <w:szCs w:val="16"/>
              </w:rPr>
              <w:t>NOTE: Cycles list:</w:t>
            </w:r>
          </w:p>
          <w:p w14:paraId="56E8E0CE"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 (Strong tensioning)</w:t>
            </w:r>
          </w:p>
          <w:p w14:paraId="3F05296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2 (Strong tensioning)</w:t>
            </w:r>
          </w:p>
          <w:p w14:paraId="441179AE"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3 (Strong tensioning)</w:t>
            </w:r>
          </w:p>
          <w:p w14:paraId="6D75E35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4 (Strong tensioning)</w:t>
            </w:r>
          </w:p>
          <w:p w14:paraId="5E9EBC3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5 (Strong tensioning)</w:t>
            </w:r>
          </w:p>
          <w:p w14:paraId="0AA6AA4D"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6 (Strong tensioning)</w:t>
            </w:r>
          </w:p>
          <w:p w14:paraId="36E0012C"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7 (Strong tensioning)</w:t>
            </w:r>
          </w:p>
          <w:p w14:paraId="4A99CD79"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8 (Strong tensioning)</w:t>
            </w:r>
          </w:p>
          <w:p w14:paraId="096C88A8"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9 (Strong tensioning)</w:t>
            </w:r>
          </w:p>
          <w:p w14:paraId="23C34583"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10 (Strong tensioning)</w:t>
            </w:r>
          </w:p>
          <w:p w14:paraId="154E7A13"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11 (Strong tensioning)</w:t>
            </w:r>
          </w:p>
          <w:p w14:paraId="7EADE950"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12 (Strong tensioning)</w:t>
            </w:r>
          </w:p>
          <w:p w14:paraId="70DCAE07"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13 (Strong tensioning)</w:t>
            </w:r>
          </w:p>
          <w:p w14:paraId="5D0D281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Pre-Safe level 14 (Strong tensioning)</w:t>
            </w:r>
          </w:p>
          <w:p w14:paraId="5CC7192C"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Curve 1 (Smooth tensioning)</w:t>
            </w:r>
          </w:p>
          <w:p w14:paraId="5D1D96A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Curve 2 (Smooth tensioning)</w:t>
            </w:r>
          </w:p>
          <w:p w14:paraId="5328A309"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Curve 3 (Smooth tensioning)</w:t>
            </w:r>
          </w:p>
          <w:p w14:paraId="59037678"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Curve 4 (Smooth tensioning)</w:t>
            </w:r>
          </w:p>
          <w:p w14:paraId="74E4D081"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1-1 (Warning 1)</w:t>
            </w:r>
          </w:p>
          <w:p w14:paraId="091FC8D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1-2 (Warning 1)</w:t>
            </w:r>
          </w:p>
          <w:p w14:paraId="2367DFC1"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2-1 (Warning 2)</w:t>
            </w:r>
          </w:p>
          <w:p w14:paraId="62FFC32E"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2-2 (Warning 2)</w:t>
            </w:r>
          </w:p>
          <w:p w14:paraId="08EFB446"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3-1 (Warning 3)</w:t>
            </w:r>
          </w:p>
          <w:p w14:paraId="6EE39EDE"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3-2 (Warning 3)</w:t>
            </w:r>
          </w:p>
          <w:p w14:paraId="2D52A8C1"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4-1 (Warning 4)</w:t>
            </w:r>
          </w:p>
          <w:p w14:paraId="5720C290"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Haptic 4-2 (Warning 4)</w:t>
            </w:r>
          </w:p>
          <w:p w14:paraId="1ED4EEF9"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BSR 1 (Comfort)</w:t>
            </w:r>
          </w:p>
          <w:p w14:paraId="69E08612"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BSR 2 (Comfort)</w:t>
            </w:r>
          </w:p>
          <w:p w14:paraId="6584428B"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BSR 3 (Comfort)</w:t>
            </w:r>
          </w:p>
          <w:p w14:paraId="1DF9BED1"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Smooth Release</w:t>
            </w:r>
          </w:p>
          <w:p w14:paraId="111A161F"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Hard Release</w:t>
            </w:r>
          </w:p>
          <w:p w14:paraId="30CF4D99"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Backup Release</w:t>
            </w:r>
          </w:p>
          <w:p w14:paraId="1BE0B21D"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Start-up Release</w:t>
            </w:r>
          </w:p>
          <w:p w14:paraId="161DB99C" w14:textId="77777777" w:rsidR="00C8396A" w:rsidRPr="00C8396A" w:rsidRDefault="00C8396A" w:rsidP="00C8396A">
            <w:pPr>
              <w:jc w:val="left"/>
              <w:rPr>
                <w:rFonts w:cs="Arial"/>
                <w:b/>
                <w:bCs/>
                <w:i/>
                <w:iCs/>
                <w:color w:val="1F497D"/>
                <w:sz w:val="16"/>
                <w:szCs w:val="16"/>
              </w:rPr>
            </w:pPr>
            <w:r w:rsidRPr="00C8396A">
              <w:rPr>
                <w:rFonts w:cs="Arial"/>
                <w:b/>
                <w:bCs/>
                <w:i/>
                <w:iCs/>
                <w:color w:val="1F497D"/>
                <w:sz w:val="16"/>
                <w:szCs w:val="16"/>
              </w:rPr>
              <w:t>ANG</w:t>
            </w:r>
          </w:p>
          <w:p w14:paraId="2DDD8B64" w14:textId="000F461B" w:rsidR="00D84898" w:rsidRPr="00E20C4E" w:rsidRDefault="00C8396A" w:rsidP="00C8396A">
            <w:pPr>
              <w:jc w:val="left"/>
              <w:rPr>
                <w:rFonts w:cs="Arial"/>
                <w:b/>
                <w:bCs/>
                <w:i/>
                <w:iCs/>
                <w:color w:val="1F497D"/>
                <w:sz w:val="16"/>
                <w:szCs w:val="16"/>
              </w:rPr>
            </w:pPr>
            <w:r w:rsidRPr="00C8396A">
              <w:rPr>
                <w:rFonts w:cs="Arial"/>
                <w:b/>
                <w:bCs/>
                <w:i/>
                <w:iCs/>
                <w:color w:val="1F497D"/>
                <w:sz w:val="16"/>
                <w:szCs w:val="16"/>
              </w:rPr>
              <w:t>AEE</w:t>
            </w:r>
          </w:p>
        </w:tc>
        <w:tc>
          <w:tcPr>
            <w:tcW w:w="1682" w:type="dxa"/>
          </w:tcPr>
          <w:p w14:paraId="273941B0" w14:textId="77777777" w:rsidR="009B0F45" w:rsidRPr="00DF07A5" w:rsidRDefault="009B0F45" w:rsidP="00765D11">
            <w:pPr>
              <w:jc w:val="left"/>
              <w:rPr>
                <w:sz w:val="16"/>
                <w:szCs w:val="16"/>
                <w:lang w:val="en-US"/>
              </w:rPr>
            </w:pPr>
          </w:p>
        </w:tc>
        <w:tc>
          <w:tcPr>
            <w:tcW w:w="2008" w:type="dxa"/>
          </w:tcPr>
          <w:p w14:paraId="2ACB8FBC" w14:textId="27D6B9BC" w:rsidR="009B0F45" w:rsidRDefault="00E82291" w:rsidP="00765D11">
            <w:pPr>
              <w:pStyle w:val="RequirementTraceability"/>
              <w:rPr>
                <w:sz w:val="16"/>
                <w:szCs w:val="16"/>
                <w:lang w:val="en-US"/>
              </w:rPr>
            </w:pPr>
            <w:r w:rsidRPr="00E82291">
              <w:rPr>
                <w:sz w:val="16"/>
                <w:szCs w:val="16"/>
                <w:lang w:val="en-US"/>
              </w:rPr>
              <w:t>DAI_EXT_TF_R_2380</w:t>
            </w:r>
            <w:r>
              <w:rPr>
                <w:sz w:val="16"/>
                <w:szCs w:val="16"/>
                <w:lang w:val="en-US"/>
              </w:rPr>
              <w:t>;</w:t>
            </w:r>
            <w:r>
              <w:t xml:space="preserve"> </w:t>
            </w:r>
            <w:r w:rsidRPr="00E82291">
              <w:rPr>
                <w:sz w:val="16"/>
                <w:szCs w:val="16"/>
                <w:lang w:val="en-US"/>
              </w:rPr>
              <w:t>DAI_EXT_TF_R_238</w:t>
            </w:r>
            <w:r>
              <w:rPr>
                <w:sz w:val="16"/>
                <w:szCs w:val="16"/>
                <w:lang w:val="en-US"/>
              </w:rPr>
              <w:t xml:space="preserve">1; </w:t>
            </w:r>
            <w:r w:rsidRPr="00E82291">
              <w:rPr>
                <w:sz w:val="16"/>
                <w:szCs w:val="16"/>
                <w:lang w:val="en-US"/>
              </w:rPr>
              <w:t>DAI_EXT_TF_R_238</w:t>
            </w:r>
            <w:r>
              <w:rPr>
                <w:sz w:val="16"/>
                <w:szCs w:val="16"/>
                <w:lang w:val="en-US"/>
              </w:rPr>
              <w:t>3</w:t>
            </w:r>
            <w:r w:rsidR="00977D83">
              <w:rPr>
                <w:sz w:val="16"/>
                <w:szCs w:val="16"/>
                <w:lang w:val="en-US"/>
              </w:rPr>
              <w:t xml:space="preserve">; </w:t>
            </w:r>
            <w:r w:rsidR="00977D83" w:rsidRPr="00977D83">
              <w:rPr>
                <w:sz w:val="16"/>
                <w:szCs w:val="16"/>
                <w:lang w:val="en-US"/>
              </w:rPr>
              <w:t>ALV_EXT_TF_J_136</w:t>
            </w:r>
            <w:r w:rsidR="00D84898">
              <w:rPr>
                <w:sz w:val="16"/>
                <w:szCs w:val="16"/>
                <w:lang w:val="en-US"/>
              </w:rPr>
              <w:t>; ALV_EXT_TF_H_</w:t>
            </w:r>
            <w:proofErr w:type="gramStart"/>
            <w:r w:rsidR="00D84898">
              <w:rPr>
                <w:sz w:val="16"/>
                <w:szCs w:val="16"/>
                <w:lang w:val="en-US"/>
              </w:rPr>
              <w:t>472;</w:t>
            </w:r>
            <w:proofErr w:type="gramEnd"/>
          </w:p>
          <w:p w14:paraId="2B9BB0A9" w14:textId="77777777" w:rsidR="00F46E13" w:rsidRPr="00F46E13" w:rsidRDefault="00D57FB7" w:rsidP="00F46E13">
            <w:pPr>
              <w:pStyle w:val="RequirementTraceability"/>
              <w:rPr>
                <w:sz w:val="16"/>
                <w:szCs w:val="16"/>
                <w:lang w:val="en-US"/>
              </w:rPr>
            </w:pPr>
            <w:r w:rsidRPr="00D57FB7">
              <w:rPr>
                <w:sz w:val="16"/>
                <w:szCs w:val="16"/>
                <w:lang w:val="en-US"/>
              </w:rPr>
              <w:t>DAI_EXT_TF_E_9970</w:t>
            </w:r>
            <w:r w:rsidR="00F46E13">
              <w:rPr>
                <w:sz w:val="16"/>
                <w:szCs w:val="16"/>
                <w:lang w:val="en-US"/>
              </w:rPr>
              <w:t xml:space="preserve">; </w:t>
            </w:r>
            <w:r w:rsidR="00F46E13" w:rsidRPr="00F46E13">
              <w:rPr>
                <w:sz w:val="16"/>
                <w:szCs w:val="16"/>
                <w:lang w:val="en-US"/>
              </w:rPr>
              <w:t>DAI_EXT_TF_J_</w:t>
            </w:r>
            <w:proofErr w:type="gramStart"/>
            <w:r w:rsidR="00F46E13" w:rsidRPr="00F46E13">
              <w:rPr>
                <w:sz w:val="16"/>
                <w:szCs w:val="16"/>
                <w:lang w:val="en-US"/>
              </w:rPr>
              <w:t>156;</w:t>
            </w:r>
            <w:proofErr w:type="gramEnd"/>
          </w:p>
          <w:p w14:paraId="73A01CF0" w14:textId="0ED50B67" w:rsidR="00D57FB7" w:rsidRDefault="00F46E13" w:rsidP="00F46E13">
            <w:pPr>
              <w:pStyle w:val="RequirementTraceability"/>
              <w:rPr>
                <w:sz w:val="16"/>
                <w:szCs w:val="16"/>
                <w:lang w:val="en-US"/>
              </w:rPr>
            </w:pPr>
            <w:r w:rsidRPr="00F46E13">
              <w:rPr>
                <w:sz w:val="16"/>
                <w:szCs w:val="16"/>
                <w:lang w:val="en-US"/>
              </w:rPr>
              <w:t>DAI_EXT_TF_J_157</w:t>
            </w:r>
          </w:p>
          <w:p w14:paraId="5A99C5EB" w14:textId="5D33E456" w:rsidR="00D84898" w:rsidRPr="00DF07A5" w:rsidRDefault="00D84898" w:rsidP="00765D11">
            <w:pPr>
              <w:pStyle w:val="RequirementTraceability"/>
              <w:rPr>
                <w:sz w:val="16"/>
                <w:szCs w:val="16"/>
                <w:lang w:val="en-US"/>
              </w:rPr>
            </w:pPr>
          </w:p>
        </w:tc>
      </w:tr>
      <w:tr w:rsidR="00C325A6" w:rsidRPr="00DF07A5" w14:paraId="30C4CA18" w14:textId="77777777" w:rsidTr="00B952D3">
        <w:trPr>
          <w:jc w:val="center"/>
        </w:trPr>
        <w:tc>
          <w:tcPr>
            <w:tcW w:w="1885" w:type="dxa"/>
          </w:tcPr>
          <w:p w14:paraId="2C1AB73E" w14:textId="3377A307" w:rsidR="00C325A6" w:rsidRPr="001C44D5" w:rsidRDefault="00C325A6" w:rsidP="00765D11">
            <w:pPr>
              <w:pStyle w:val="RequirementIdentifier"/>
              <w:rPr>
                <w:sz w:val="16"/>
                <w:szCs w:val="16"/>
              </w:rPr>
            </w:pPr>
            <w:r w:rsidRPr="00C325A6">
              <w:rPr>
                <w:sz w:val="16"/>
                <w:szCs w:val="16"/>
              </w:rPr>
              <w:t>ARCH_SW_NVP_001</w:t>
            </w:r>
            <w:r>
              <w:rPr>
                <w:sz w:val="16"/>
                <w:szCs w:val="16"/>
              </w:rPr>
              <w:t>7</w:t>
            </w:r>
          </w:p>
        </w:tc>
        <w:tc>
          <w:tcPr>
            <w:tcW w:w="4230" w:type="dxa"/>
          </w:tcPr>
          <w:p w14:paraId="17F49134" w14:textId="352D8F45" w:rsidR="00C325A6" w:rsidRPr="001C44D5" w:rsidRDefault="00C325A6" w:rsidP="00947241">
            <w:pPr>
              <w:jc w:val="left"/>
              <w:rPr>
                <w:rFonts w:cs="Arial"/>
                <w:b/>
                <w:bCs/>
                <w:i/>
                <w:iCs/>
                <w:color w:val="1F497D"/>
                <w:sz w:val="16"/>
                <w:szCs w:val="16"/>
              </w:rPr>
            </w:pPr>
            <w:r w:rsidRPr="00C325A6">
              <w:rPr>
                <w:rFonts w:cs="Arial"/>
                <w:b/>
                <w:bCs/>
                <w:i/>
                <w:iCs/>
                <w:color w:val="1F497D"/>
                <w:sz w:val="16"/>
                <w:szCs w:val="16"/>
              </w:rPr>
              <w:t>NVP_BLOCK_ID_CYCLE_</w:t>
            </w:r>
            <w:r>
              <w:rPr>
                <w:rFonts w:cs="Arial"/>
                <w:b/>
                <w:bCs/>
                <w:i/>
                <w:iCs/>
                <w:color w:val="1F497D"/>
                <w:sz w:val="16"/>
                <w:szCs w:val="16"/>
              </w:rPr>
              <w:t xml:space="preserve">5 </w:t>
            </w:r>
            <w:r w:rsidRPr="00C325A6">
              <w:rPr>
                <w:rFonts w:cs="Arial"/>
                <w:sz w:val="16"/>
                <w:szCs w:val="16"/>
              </w:rPr>
              <w:t>shall be configured with max duration of 5 sec and no following cycle.</w:t>
            </w:r>
          </w:p>
        </w:tc>
        <w:tc>
          <w:tcPr>
            <w:tcW w:w="1682" w:type="dxa"/>
          </w:tcPr>
          <w:p w14:paraId="1C733CE7" w14:textId="77777777" w:rsidR="00C325A6" w:rsidRPr="00DF07A5" w:rsidRDefault="00C325A6" w:rsidP="00765D11">
            <w:pPr>
              <w:jc w:val="left"/>
              <w:rPr>
                <w:sz w:val="16"/>
                <w:szCs w:val="16"/>
                <w:lang w:val="en-US"/>
              </w:rPr>
            </w:pPr>
          </w:p>
        </w:tc>
        <w:tc>
          <w:tcPr>
            <w:tcW w:w="2008" w:type="dxa"/>
          </w:tcPr>
          <w:p w14:paraId="0BF42890" w14:textId="5273E3FB" w:rsidR="00C325A6" w:rsidRPr="00E82291" w:rsidRDefault="00C325A6" w:rsidP="00765D11">
            <w:pPr>
              <w:pStyle w:val="RequirementTraceability"/>
              <w:rPr>
                <w:sz w:val="16"/>
                <w:szCs w:val="16"/>
                <w:lang w:val="en-US"/>
              </w:rPr>
            </w:pPr>
            <w:r w:rsidRPr="00C325A6">
              <w:rPr>
                <w:sz w:val="16"/>
                <w:szCs w:val="16"/>
                <w:lang w:val="en-US"/>
              </w:rPr>
              <w:t>DAI_EXT_TF_J_150</w:t>
            </w:r>
            <w:r>
              <w:rPr>
                <w:sz w:val="16"/>
                <w:szCs w:val="16"/>
                <w:lang w:val="en-US"/>
              </w:rPr>
              <w:t xml:space="preserve">; </w:t>
            </w:r>
            <w:r w:rsidRPr="00C325A6">
              <w:rPr>
                <w:sz w:val="16"/>
                <w:szCs w:val="16"/>
                <w:lang w:val="en-US"/>
              </w:rPr>
              <w:t>DAI_EXT_TF_J_152</w:t>
            </w:r>
          </w:p>
        </w:tc>
      </w:tr>
      <w:tr w:rsidR="007D6B67" w:rsidRPr="00DF07A5" w14:paraId="6B77BC3E" w14:textId="77777777" w:rsidTr="00B952D3">
        <w:trPr>
          <w:jc w:val="center"/>
        </w:trPr>
        <w:tc>
          <w:tcPr>
            <w:tcW w:w="1885" w:type="dxa"/>
          </w:tcPr>
          <w:p w14:paraId="16B70F4E" w14:textId="62FA2D7D" w:rsidR="007D6B67" w:rsidRPr="00E20C4E" w:rsidRDefault="007D6B67" w:rsidP="007D6B67">
            <w:pPr>
              <w:pStyle w:val="RequirementIdentifier"/>
              <w:rPr>
                <w:sz w:val="16"/>
                <w:szCs w:val="16"/>
              </w:rPr>
            </w:pPr>
            <w:r w:rsidRPr="001C44D5">
              <w:rPr>
                <w:sz w:val="16"/>
                <w:szCs w:val="16"/>
              </w:rPr>
              <w:t>ARCH_SW_NVP_000</w:t>
            </w:r>
            <w:r>
              <w:rPr>
                <w:sz w:val="16"/>
                <w:szCs w:val="16"/>
              </w:rPr>
              <w:t>7</w:t>
            </w:r>
          </w:p>
        </w:tc>
        <w:tc>
          <w:tcPr>
            <w:tcW w:w="4230" w:type="dxa"/>
          </w:tcPr>
          <w:p w14:paraId="07D2D64A" w14:textId="35DACCE5" w:rsidR="007D6B67" w:rsidRPr="00E20C4E" w:rsidRDefault="007D6B67" w:rsidP="007D6B67">
            <w:pPr>
              <w:jc w:val="left"/>
              <w:rPr>
                <w:rFonts w:cs="Arial"/>
                <w:b/>
                <w:bCs/>
                <w:i/>
                <w:iCs/>
                <w:color w:val="1F497D"/>
                <w:sz w:val="16"/>
                <w:szCs w:val="16"/>
              </w:rPr>
            </w:pPr>
            <w:r w:rsidRPr="001C44D5">
              <w:rPr>
                <w:rFonts w:cs="Arial"/>
                <w:b/>
                <w:bCs/>
                <w:i/>
                <w:iCs/>
                <w:color w:val="1F497D"/>
                <w:sz w:val="16"/>
                <w:szCs w:val="16"/>
              </w:rPr>
              <w:t>NVP_BLOCK_ID_</w:t>
            </w:r>
            <w:r>
              <w:rPr>
                <w:rFonts w:cs="Arial"/>
                <w:b/>
                <w:bCs/>
                <w:i/>
                <w:iCs/>
                <w:color w:val="1F497D"/>
                <w:sz w:val="16"/>
                <w:szCs w:val="16"/>
              </w:rPr>
              <w:t>STEP</w:t>
            </w:r>
            <w:r w:rsidRPr="001C44D5">
              <w:rPr>
                <w:rFonts w:cs="Arial"/>
                <w:b/>
                <w:bCs/>
                <w:i/>
                <w:iCs/>
                <w:color w:val="1F497D"/>
                <w:sz w:val="16"/>
                <w:szCs w:val="16"/>
              </w:rPr>
              <w:t>_0</w:t>
            </w:r>
            <w:r>
              <w:rPr>
                <w:rFonts w:cs="Arial"/>
                <w:b/>
                <w:bCs/>
                <w:i/>
                <w:iCs/>
                <w:color w:val="1F497D"/>
                <w:sz w:val="16"/>
                <w:szCs w:val="16"/>
              </w:rPr>
              <w:t xml:space="preserve"> – </w:t>
            </w:r>
            <w:r w:rsidR="00977D83">
              <w:rPr>
                <w:rFonts w:cs="Arial"/>
                <w:b/>
                <w:bCs/>
                <w:i/>
                <w:iCs/>
                <w:color w:val="1F497D"/>
                <w:sz w:val="16"/>
                <w:szCs w:val="16"/>
              </w:rPr>
              <w:t>1</w:t>
            </w:r>
            <w:r w:rsidR="003114AD">
              <w:rPr>
                <w:rFonts w:cs="Arial"/>
                <w:b/>
                <w:bCs/>
                <w:i/>
                <w:iCs/>
                <w:color w:val="1F497D"/>
                <w:sz w:val="16"/>
                <w:szCs w:val="16"/>
              </w:rPr>
              <w:t>44</w:t>
            </w:r>
            <w:r>
              <w:rPr>
                <w:rFonts w:cs="Arial"/>
                <w:b/>
                <w:bCs/>
                <w:i/>
                <w:iCs/>
                <w:color w:val="1F497D"/>
                <w:sz w:val="16"/>
                <w:szCs w:val="16"/>
              </w:rPr>
              <w:t xml:space="preserve"> </w:t>
            </w:r>
            <w:r w:rsidRPr="001C44D5">
              <w:rPr>
                <w:rFonts w:cs="Arial"/>
                <w:sz w:val="16"/>
                <w:szCs w:val="16"/>
              </w:rPr>
              <w:t xml:space="preserve">blocks should be configured. Parameter </w:t>
            </w:r>
            <w:r w:rsidRPr="007D6B67">
              <w:rPr>
                <w:rFonts w:cs="Arial"/>
                <w:sz w:val="16"/>
                <w:szCs w:val="16"/>
              </w:rPr>
              <w:t>NVP_au8StepsDefinitions</w:t>
            </w:r>
            <w:r>
              <w:rPr>
                <w:rFonts w:cs="Arial"/>
                <w:sz w:val="16"/>
                <w:szCs w:val="16"/>
              </w:rPr>
              <w:t xml:space="preserve"> </w:t>
            </w:r>
            <w:r w:rsidRPr="001C44D5">
              <w:rPr>
                <w:rFonts w:cs="Arial"/>
                <w:sz w:val="16"/>
                <w:szCs w:val="16"/>
              </w:rPr>
              <w:t xml:space="preserve">should have </w:t>
            </w:r>
            <w:r w:rsidR="003114AD">
              <w:rPr>
                <w:rFonts w:cs="Arial"/>
                <w:sz w:val="16"/>
                <w:szCs w:val="16"/>
              </w:rPr>
              <w:t>1160</w:t>
            </w:r>
            <w:r w:rsidRPr="001C44D5">
              <w:rPr>
                <w:rFonts w:cs="Arial"/>
                <w:sz w:val="16"/>
                <w:szCs w:val="16"/>
              </w:rPr>
              <w:t xml:space="preserve"> bytes.</w:t>
            </w:r>
          </w:p>
        </w:tc>
        <w:tc>
          <w:tcPr>
            <w:tcW w:w="1682" w:type="dxa"/>
          </w:tcPr>
          <w:p w14:paraId="3E739C24" w14:textId="77777777" w:rsidR="007D6B67" w:rsidRPr="00DF07A5" w:rsidRDefault="007D6B67" w:rsidP="007D6B67">
            <w:pPr>
              <w:jc w:val="left"/>
              <w:rPr>
                <w:sz w:val="16"/>
                <w:szCs w:val="16"/>
                <w:lang w:val="en-US"/>
              </w:rPr>
            </w:pPr>
          </w:p>
        </w:tc>
        <w:tc>
          <w:tcPr>
            <w:tcW w:w="2008" w:type="dxa"/>
          </w:tcPr>
          <w:p w14:paraId="406A187C" w14:textId="77777777" w:rsidR="00F46E13" w:rsidRPr="00F46E13" w:rsidRDefault="00633CAF" w:rsidP="00F46E13">
            <w:pPr>
              <w:pStyle w:val="RequirementTraceability"/>
              <w:rPr>
                <w:sz w:val="16"/>
                <w:szCs w:val="16"/>
                <w:lang w:val="en-US"/>
              </w:rPr>
            </w:pPr>
            <w:r w:rsidRPr="00633CAF">
              <w:rPr>
                <w:sz w:val="16"/>
                <w:szCs w:val="16"/>
                <w:lang w:val="en-US"/>
              </w:rPr>
              <w:t>DAI_EXT_TF_R_2380; DAI_EXT_TF_R_2381; DAI_EXT_TF_R_2383</w:t>
            </w:r>
            <w:r w:rsidR="00977D83">
              <w:rPr>
                <w:sz w:val="16"/>
                <w:szCs w:val="16"/>
                <w:lang w:val="en-US"/>
              </w:rPr>
              <w:t xml:space="preserve">; </w:t>
            </w:r>
            <w:r w:rsidR="00977D83" w:rsidRPr="00977D83">
              <w:rPr>
                <w:sz w:val="16"/>
                <w:szCs w:val="16"/>
                <w:lang w:val="en-US"/>
              </w:rPr>
              <w:t>ALV_EXT_TF_J_137</w:t>
            </w:r>
            <w:r w:rsidR="009F777D">
              <w:rPr>
                <w:sz w:val="16"/>
                <w:szCs w:val="16"/>
                <w:lang w:val="en-US"/>
              </w:rPr>
              <w:t xml:space="preserve">; </w:t>
            </w:r>
            <w:r w:rsidR="009F777D" w:rsidRPr="009F777D">
              <w:rPr>
                <w:sz w:val="16"/>
                <w:szCs w:val="16"/>
                <w:lang w:val="en-US"/>
              </w:rPr>
              <w:t>DAI_EXT_TF_R_2480</w:t>
            </w:r>
            <w:r w:rsidR="00F46E13">
              <w:rPr>
                <w:sz w:val="16"/>
                <w:szCs w:val="16"/>
                <w:lang w:val="en-US"/>
              </w:rPr>
              <w:t xml:space="preserve">; </w:t>
            </w:r>
            <w:r w:rsidR="00F46E13" w:rsidRPr="00F46E13">
              <w:rPr>
                <w:sz w:val="16"/>
                <w:szCs w:val="16"/>
                <w:lang w:val="en-US"/>
              </w:rPr>
              <w:t>DAI_EXT_TF_J_</w:t>
            </w:r>
            <w:proofErr w:type="gramStart"/>
            <w:r w:rsidR="00F46E13" w:rsidRPr="00F46E13">
              <w:rPr>
                <w:sz w:val="16"/>
                <w:szCs w:val="16"/>
                <w:lang w:val="en-US"/>
              </w:rPr>
              <w:t>156;</w:t>
            </w:r>
            <w:proofErr w:type="gramEnd"/>
          </w:p>
          <w:p w14:paraId="7439E0F3" w14:textId="413A284F" w:rsidR="007D6B67" w:rsidRPr="00DF07A5" w:rsidRDefault="00F46E13" w:rsidP="00F46E13">
            <w:pPr>
              <w:pStyle w:val="RequirementTraceability"/>
              <w:rPr>
                <w:sz w:val="16"/>
                <w:szCs w:val="16"/>
                <w:lang w:val="en-US"/>
              </w:rPr>
            </w:pPr>
            <w:r w:rsidRPr="00F46E13">
              <w:rPr>
                <w:sz w:val="16"/>
                <w:szCs w:val="16"/>
                <w:lang w:val="en-US"/>
              </w:rPr>
              <w:t>DAI_EXT_TF_J_157</w:t>
            </w:r>
          </w:p>
        </w:tc>
      </w:tr>
      <w:tr w:rsidR="006C35D6" w:rsidRPr="00DF07A5" w14:paraId="4692C624" w14:textId="77777777" w:rsidTr="00B952D3">
        <w:trPr>
          <w:jc w:val="center"/>
        </w:trPr>
        <w:tc>
          <w:tcPr>
            <w:tcW w:w="1885" w:type="dxa"/>
          </w:tcPr>
          <w:p w14:paraId="2E3C25A2" w14:textId="7593C8CB" w:rsidR="006C35D6" w:rsidRPr="001C44D5" w:rsidRDefault="006C35D6" w:rsidP="007D6B67">
            <w:pPr>
              <w:pStyle w:val="RequirementIdentifier"/>
              <w:rPr>
                <w:sz w:val="16"/>
                <w:szCs w:val="16"/>
              </w:rPr>
            </w:pPr>
            <w:r>
              <w:rPr>
                <w:sz w:val="16"/>
                <w:szCs w:val="16"/>
              </w:rPr>
              <w:t>ARCH_SW_NVP_0020</w:t>
            </w:r>
          </w:p>
        </w:tc>
        <w:tc>
          <w:tcPr>
            <w:tcW w:w="4230" w:type="dxa"/>
          </w:tcPr>
          <w:p w14:paraId="2650D498" w14:textId="3A4CFC9A" w:rsidR="006C35D6" w:rsidRDefault="006C35D6" w:rsidP="006C35D6">
            <w:pPr>
              <w:jc w:val="left"/>
              <w:rPr>
                <w:rFonts w:cs="Arial"/>
                <w:b/>
                <w:bCs/>
                <w:i/>
                <w:iCs/>
                <w:color w:val="1F497D"/>
                <w:sz w:val="16"/>
                <w:szCs w:val="16"/>
              </w:rPr>
            </w:pPr>
            <w:r w:rsidRPr="006C35D6">
              <w:rPr>
                <w:rFonts w:cs="Arial"/>
                <w:b/>
                <w:bCs/>
                <w:i/>
                <w:iCs/>
                <w:color w:val="1F497D"/>
                <w:sz w:val="16"/>
                <w:szCs w:val="16"/>
              </w:rPr>
              <w:t>Steps parameters shall be configured</w:t>
            </w:r>
            <w:r w:rsidR="009E7774">
              <w:rPr>
                <w:rFonts w:cs="Arial"/>
                <w:b/>
                <w:bCs/>
                <w:i/>
                <w:iCs/>
                <w:color w:val="1F497D"/>
                <w:sz w:val="16"/>
                <w:szCs w:val="16"/>
              </w:rPr>
              <w:t xml:space="preserve"> </w:t>
            </w:r>
            <w:proofErr w:type="gramStart"/>
            <w:r w:rsidR="00A9401C">
              <w:rPr>
                <w:rFonts w:cs="Arial"/>
                <w:b/>
                <w:bCs/>
                <w:i/>
                <w:iCs/>
                <w:color w:val="1F497D"/>
                <w:sz w:val="16"/>
                <w:szCs w:val="16"/>
              </w:rPr>
              <w:t>like</w:t>
            </w:r>
            <w:r w:rsidRPr="006C35D6">
              <w:rPr>
                <w:rFonts w:cs="Arial"/>
                <w:b/>
                <w:bCs/>
                <w:i/>
                <w:iCs/>
                <w:color w:val="1F497D"/>
                <w:sz w:val="16"/>
                <w:szCs w:val="16"/>
              </w:rPr>
              <w:t xml:space="preserve"> :</w:t>
            </w:r>
            <w:proofErr w:type="gramEnd"/>
            <w:r w:rsidRPr="006C35D6">
              <w:rPr>
                <w:rFonts w:cs="Arial"/>
                <w:b/>
                <w:bCs/>
                <w:i/>
                <w:iCs/>
                <w:color w:val="1F497D"/>
                <w:sz w:val="16"/>
                <w:szCs w:val="16"/>
              </w:rPr>
              <w:t xml:space="preserve"> </w:t>
            </w:r>
          </w:p>
          <w:p w14:paraId="544E2A9F" w14:textId="1FA3D9D1" w:rsidR="006C35D6" w:rsidRDefault="006C35D6" w:rsidP="006C35D6">
            <w:pPr>
              <w:pStyle w:val="ListParagraph"/>
              <w:numPr>
                <w:ilvl w:val="0"/>
                <w:numId w:val="21"/>
              </w:numPr>
              <w:jc w:val="left"/>
              <w:rPr>
                <w:rFonts w:cs="Arial"/>
                <w:b/>
                <w:bCs/>
                <w:i/>
                <w:iCs/>
                <w:color w:val="1F497D"/>
                <w:sz w:val="16"/>
                <w:szCs w:val="16"/>
              </w:rPr>
            </w:pPr>
            <w:r>
              <w:rPr>
                <w:rFonts w:cs="Arial"/>
                <w:b/>
                <w:bCs/>
                <w:i/>
                <w:iCs/>
                <w:color w:val="1F497D"/>
                <w:sz w:val="16"/>
                <w:szCs w:val="16"/>
              </w:rPr>
              <w:t xml:space="preserve">Byte 4 = velocity control order type </w:t>
            </w:r>
            <w:r w:rsidR="00A9401C">
              <w:rPr>
                <w:rFonts w:cs="Arial"/>
                <w:b/>
                <w:bCs/>
                <w:i/>
                <w:iCs/>
                <w:color w:val="1F497D"/>
                <w:sz w:val="16"/>
                <w:szCs w:val="16"/>
              </w:rPr>
              <w:t xml:space="preserve">if </w:t>
            </w:r>
          </w:p>
          <w:p w14:paraId="2AFE6382" w14:textId="62A2510F" w:rsidR="006C35D6" w:rsidRDefault="006C35D6" w:rsidP="006C35D6">
            <w:pPr>
              <w:pStyle w:val="ListParagraph"/>
              <w:jc w:val="left"/>
              <w:rPr>
                <w:rFonts w:cs="Arial"/>
                <w:b/>
                <w:bCs/>
                <w:i/>
                <w:iCs/>
                <w:color w:val="1F497D"/>
                <w:sz w:val="16"/>
                <w:szCs w:val="16"/>
              </w:rPr>
            </w:pPr>
            <w:r>
              <w:rPr>
                <w:rFonts w:cs="Arial"/>
                <w:b/>
                <w:bCs/>
                <w:i/>
                <w:iCs/>
                <w:color w:val="1F497D"/>
                <w:sz w:val="16"/>
                <w:szCs w:val="16"/>
              </w:rPr>
              <w:t>0x02 = Velocity control order type enabled</w:t>
            </w:r>
          </w:p>
          <w:p w14:paraId="080C91E8" w14:textId="38185A59" w:rsidR="007F649B" w:rsidRDefault="007F649B" w:rsidP="006C35D6">
            <w:pPr>
              <w:pStyle w:val="ListParagraph"/>
              <w:jc w:val="left"/>
              <w:rPr>
                <w:rFonts w:cs="Arial"/>
                <w:b/>
                <w:bCs/>
                <w:i/>
                <w:iCs/>
                <w:color w:val="1F497D"/>
                <w:sz w:val="16"/>
                <w:szCs w:val="16"/>
              </w:rPr>
            </w:pPr>
            <w:r w:rsidRPr="007F649B">
              <w:rPr>
                <w:rFonts w:cs="Arial"/>
                <w:b/>
                <w:bCs/>
                <w:i/>
                <w:iCs/>
                <w:color w:val="1F497D"/>
                <w:sz w:val="16"/>
                <w:szCs w:val="16"/>
              </w:rPr>
              <w:t>0x03 = Velocity control and PWM backup</w:t>
            </w:r>
          </w:p>
          <w:p w14:paraId="194ED3B6" w14:textId="038FF4B2" w:rsidR="007F649B" w:rsidRDefault="007F649B" w:rsidP="006C35D6">
            <w:pPr>
              <w:pStyle w:val="ListParagraph"/>
              <w:jc w:val="left"/>
              <w:rPr>
                <w:rFonts w:cs="Arial"/>
                <w:b/>
                <w:bCs/>
                <w:i/>
                <w:iCs/>
                <w:color w:val="1F497D"/>
                <w:sz w:val="16"/>
                <w:szCs w:val="16"/>
              </w:rPr>
            </w:pPr>
            <w:r>
              <w:rPr>
                <w:rFonts w:cs="Arial"/>
                <w:b/>
                <w:bCs/>
                <w:i/>
                <w:iCs/>
                <w:color w:val="1F497D"/>
                <w:sz w:val="16"/>
                <w:szCs w:val="16"/>
              </w:rPr>
              <w:t>0x05 = velocity control and current backup</w:t>
            </w:r>
          </w:p>
          <w:p w14:paraId="44AB14D9" w14:textId="01D72658" w:rsidR="007F649B" w:rsidRDefault="007F649B" w:rsidP="006C35D6">
            <w:pPr>
              <w:pStyle w:val="ListParagraph"/>
              <w:jc w:val="left"/>
              <w:rPr>
                <w:rFonts w:cs="Arial"/>
                <w:b/>
                <w:bCs/>
                <w:i/>
                <w:iCs/>
                <w:color w:val="1F497D"/>
                <w:sz w:val="16"/>
                <w:szCs w:val="16"/>
              </w:rPr>
            </w:pPr>
            <w:r>
              <w:rPr>
                <w:rFonts w:cs="Arial"/>
                <w:b/>
                <w:bCs/>
                <w:i/>
                <w:iCs/>
                <w:color w:val="1F497D"/>
                <w:sz w:val="16"/>
                <w:szCs w:val="16"/>
              </w:rPr>
              <w:t xml:space="preserve">0x06 = velocity control and </w:t>
            </w:r>
            <w:proofErr w:type="spellStart"/>
            <w:r>
              <w:rPr>
                <w:rFonts w:cs="Arial"/>
                <w:b/>
                <w:bCs/>
                <w:i/>
                <w:iCs/>
                <w:color w:val="1F497D"/>
                <w:sz w:val="16"/>
                <w:szCs w:val="16"/>
              </w:rPr>
              <w:t>Volatge</w:t>
            </w:r>
            <w:proofErr w:type="spellEnd"/>
            <w:r>
              <w:rPr>
                <w:rFonts w:cs="Arial"/>
                <w:b/>
                <w:bCs/>
                <w:i/>
                <w:iCs/>
                <w:color w:val="1F497D"/>
                <w:sz w:val="16"/>
                <w:szCs w:val="16"/>
              </w:rPr>
              <w:t xml:space="preserve"> backup</w:t>
            </w:r>
          </w:p>
          <w:p w14:paraId="3FDB32A0" w14:textId="5731E7C9" w:rsidR="007F649B" w:rsidRDefault="007F649B" w:rsidP="006C35D6">
            <w:pPr>
              <w:pStyle w:val="ListParagraph"/>
              <w:jc w:val="left"/>
              <w:rPr>
                <w:rFonts w:cs="Arial"/>
                <w:b/>
                <w:bCs/>
                <w:i/>
                <w:iCs/>
                <w:color w:val="1F497D"/>
                <w:sz w:val="16"/>
                <w:szCs w:val="16"/>
              </w:rPr>
            </w:pPr>
          </w:p>
          <w:p w14:paraId="3095E4AF" w14:textId="7BEF02F6" w:rsidR="007F649B" w:rsidRDefault="007F649B" w:rsidP="007F649B">
            <w:pPr>
              <w:pStyle w:val="ListParagraph"/>
              <w:numPr>
                <w:ilvl w:val="0"/>
                <w:numId w:val="21"/>
              </w:numPr>
              <w:jc w:val="left"/>
              <w:rPr>
                <w:rFonts w:cs="Arial"/>
                <w:b/>
                <w:bCs/>
                <w:i/>
                <w:iCs/>
                <w:color w:val="1F497D"/>
                <w:sz w:val="16"/>
                <w:szCs w:val="16"/>
              </w:rPr>
            </w:pPr>
            <w:r>
              <w:rPr>
                <w:rFonts w:cs="Arial"/>
                <w:b/>
                <w:bCs/>
                <w:i/>
                <w:iCs/>
                <w:color w:val="1F497D"/>
                <w:sz w:val="16"/>
                <w:szCs w:val="16"/>
              </w:rPr>
              <w:t>Byte 7 = velocity control order value [120 grades/s l 1200 grades/s]</w:t>
            </w:r>
          </w:p>
          <w:p w14:paraId="21674448" w14:textId="77777777" w:rsidR="007F649B" w:rsidRDefault="007F649B" w:rsidP="007F649B">
            <w:pPr>
              <w:pStyle w:val="ListParagraph"/>
              <w:jc w:val="left"/>
              <w:rPr>
                <w:rFonts w:cs="Arial"/>
                <w:b/>
                <w:bCs/>
                <w:i/>
                <w:iCs/>
                <w:color w:val="1F497D"/>
                <w:sz w:val="16"/>
                <w:szCs w:val="16"/>
              </w:rPr>
            </w:pPr>
          </w:p>
          <w:p w14:paraId="547C83AE" w14:textId="5DE3B64F" w:rsidR="006C35D6" w:rsidRPr="006C35D6" w:rsidRDefault="006C35D6" w:rsidP="006C35D6">
            <w:pPr>
              <w:jc w:val="left"/>
              <w:rPr>
                <w:rFonts w:cs="Arial"/>
                <w:b/>
                <w:bCs/>
                <w:i/>
                <w:iCs/>
                <w:color w:val="1F497D"/>
                <w:sz w:val="16"/>
                <w:szCs w:val="16"/>
              </w:rPr>
            </w:pPr>
          </w:p>
        </w:tc>
        <w:tc>
          <w:tcPr>
            <w:tcW w:w="1682" w:type="dxa"/>
          </w:tcPr>
          <w:p w14:paraId="47D47D28" w14:textId="77777777" w:rsidR="006C35D6" w:rsidRPr="00DF07A5" w:rsidRDefault="006C35D6" w:rsidP="007D6B67">
            <w:pPr>
              <w:jc w:val="left"/>
              <w:rPr>
                <w:sz w:val="16"/>
                <w:szCs w:val="16"/>
                <w:lang w:val="en-US"/>
              </w:rPr>
            </w:pPr>
          </w:p>
        </w:tc>
        <w:tc>
          <w:tcPr>
            <w:tcW w:w="2008" w:type="dxa"/>
          </w:tcPr>
          <w:p w14:paraId="3DD2444B" w14:textId="47E04B21" w:rsidR="006C35D6" w:rsidRPr="00633CAF" w:rsidRDefault="006C35D6" w:rsidP="007D6B67">
            <w:pPr>
              <w:pStyle w:val="RequirementTraceability"/>
              <w:rPr>
                <w:sz w:val="16"/>
                <w:szCs w:val="16"/>
                <w:lang w:val="en-US"/>
              </w:rPr>
            </w:pPr>
            <w:r w:rsidRPr="006C35D6">
              <w:rPr>
                <w:sz w:val="16"/>
                <w:szCs w:val="16"/>
                <w:lang w:val="en-US"/>
              </w:rPr>
              <w:t>DAI_EXT_TF_G_981</w:t>
            </w:r>
            <w:r>
              <w:rPr>
                <w:sz w:val="16"/>
                <w:szCs w:val="16"/>
                <w:lang w:val="en-US"/>
              </w:rPr>
              <w:t xml:space="preserve">; </w:t>
            </w:r>
            <w:r w:rsidRPr="006C35D6">
              <w:rPr>
                <w:sz w:val="16"/>
                <w:szCs w:val="16"/>
                <w:lang w:val="en-US"/>
              </w:rPr>
              <w:t>DAI_EXT_TF_G_98</w:t>
            </w:r>
            <w:r>
              <w:rPr>
                <w:sz w:val="16"/>
                <w:szCs w:val="16"/>
                <w:lang w:val="en-US"/>
              </w:rPr>
              <w:t>2</w:t>
            </w:r>
            <w:r w:rsidR="007F649B">
              <w:rPr>
                <w:sz w:val="16"/>
                <w:szCs w:val="16"/>
                <w:lang w:val="en-US"/>
              </w:rPr>
              <w:t xml:space="preserve">; </w:t>
            </w:r>
            <w:r w:rsidR="007F649B" w:rsidRPr="007F649B">
              <w:rPr>
                <w:sz w:val="16"/>
                <w:szCs w:val="16"/>
                <w:lang w:val="en-US"/>
              </w:rPr>
              <w:t>DAI_EXT_TF_G_986</w:t>
            </w:r>
            <w:r w:rsidR="007F649B">
              <w:rPr>
                <w:sz w:val="16"/>
                <w:szCs w:val="16"/>
                <w:lang w:val="en-US"/>
              </w:rPr>
              <w:t xml:space="preserve">; </w:t>
            </w:r>
            <w:r w:rsidR="007F649B" w:rsidRPr="007F649B">
              <w:rPr>
                <w:sz w:val="16"/>
                <w:szCs w:val="16"/>
                <w:lang w:val="en-US"/>
              </w:rPr>
              <w:t>DAI_EXT_TF_G_987</w:t>
            </w:r>
            <w:r w:rsidR="007F649B">
              <w:rPr>
                <w:sz w:val="16"/>
                <w:szCs w:val="16"/>
                <w:lang w:val="en-US"/>
              </w:rPr>
              <w:t xml:space="preserve">; </w:t>
            </w:r>
            <w:r w:rsidR="007F649B" w:rsidRPr="007F649B">
              <w:rPr>
                <w:sz w:val="16"/>
                <w:szCs w:val="16"/>
                <w:lang w:val="en-US"/>
              </w:rPr>
              <w:t>DAI_EXT_TF_G_983</w:t>
            </w:r>
            <w:r w:rsidR="007F649B">
              <w:rPr>
                <w:sz w:val="16"/>
                <w:szCs w:val="16"/>
                <w:lang w:val="en-US"/>
              </w:rPr>
              <w:t xml:space="preserve">; </w:t>
            </w:r>
            <w:r w:rsidR="007F649B" w:rsidRPr="007F649B">
              <w:rPr>
                <w:sz w:val="16"/>
                <w:szCs w:val="16"/>
                <w:lang w:val="en-US"/>
              </w:rPr>
              <w:t>DAI_EXT_TF_G_984</w:t>
            </w:r>
            <w:r w:rsidR="007F649B">
              <w:rPr>
                <w:sz w:val="16"/>
                <w:szCs w:val="16"/>
                <w:lang w:val="en-US"/>
              </w:rPr>
              <w:t xml:space="preserve">; </w:t>
            </w:r>
            <w:r w:rsidR="007F649B" w:rsidRPr="007F649B">
              <w:rPr>
                <w:sz w:val="16"/>
                <w:szCs w:val="16"/>
                <w:lang w:val="en-US"/>
              </w:rPr>
              <w:t>DAI_EXT_TF_G_985</w:t>
            </w:r>
          </w:p>
        </w:tc>
      </w:tr>
      <w:tr w:rsidR="009E7774" w:rsidRPr="00DF07A5" w14:paraId="7E966A33" w14:textId="77777777" w:rsidTr="00B952D3">
        <w:trPr>
          <w:jc w:val="center"/>
        </w:trPr>
        <w:tc>
          <w:tcPr>
            <w:tcW w:w="1885" w:type="dxa"/>
          </w:tcPr>
          <w:p w14:paraId="4E960469" w14:textId="5C478B67" w:rsidR="009E7774" w:rsidRDefault="009E7774" w:rsidP="007D6B67">
            <w:pPr>
              <w:pStyle w:val="RequirementIdentifier"/>
              <w:rPr>
                <w:sz w:val="16"/>
                <w:szCs w:val="16"/>
              </w:rPr>
            </w:pPr>
            <w:r>
              <w:rPr>
                <w:sz w:val="16"/>
                <w:szCs w:val="16"/>
              </w:rPr>
              <w:t>ARCH_SW_NVP_0021</w:t>
            </w:r>
          </w:p>
        </w:tc>
        <w:tc>
          <w:tcPr>
            <w:tcW w:w="4230" w:type="dxa"/>
          </w:tcPr>
          <w:p w14:paraId="6C63EC88" w14:textId="0ED16A6D" w:rsidR="009E7774" w:rsidRDefault="007F649B" w:rsidP="006C35D6">
            <w:pPr>
              <w:jc w:val="left"/>
              <w:rPr>
                <w:rFonts w:cs="Arial"/>
                <w:sz w:val="16"/>
                <w:szCs w:val="16"/>
              </w:rPr>
            </w:pPr>
            <w:r w:rsidRPr="007F649B">
              <w:rPr>
                <w:rFonts w:cs="Arial"/>
                <w:sz w:val="16"/>
                <w:szCs w:val="16"/>
              </w:rPr>
              <w:t>Velocity control regulation shall be used when the correspondin</w:t>
            </w:r>
            <w:r w:rsidR="00000B5F">
              <w:rPr>
                <w:rFonts w:cs="Arial"/>
                <w:sz w:val="16"/>
                <w:szCs w:val="16"/>
              </w:rPr>
              <w:t>g</w:t>
            </w:r>
            <w:r w:rsidRPr="007F649B">
              <w:rPr>
                <w:rFonts w:cs="Arial"/>
                <w:sz w:val="16"/>
                <w:szCs w:val="16"/>
              </w:rPr>
              <w:t xml:space="preserve"> step order value has been </w:t>
            </w:r>
            <w:proofErr w:type="spellStart"/>
            <w:proofErr w:type="gramStart"/>
            <w:r w:rsidRPr="007F649B">
              <w:rPr>
                <w:rFonts w:cs="Arial"/>
                <w:sz w:val="16"/>
                <w:szCs w:val="16"/>
              </w:rPr>
              <w:t>set.</w:t>
            </w:r>
            <w:r w:rsidR="00000B5F">
              <w:rPr>
                <w:rFonts w:cs="Arial"/>
                <w:sz w:val="16"/>
                <w:szCs w:val="16"/>
              </w:rPr>
              <w:t>Mean</w:t>
            </w:r>
            <w:proofErr w:type="spellEnd"/>
            <w:proofErr w:type="gramEnd"/>
            <w:r w:rsidR="00000B5F">
              <w:rPr>
                <w:rFonts w:cs="Arial"/>
                <w:sz w:val="16"/>
                <w:szCs w:val="16"/>
              </w:rPr>
              <w:t xml:space="preserve"> pat in speed shall be +-10% of what there has been </w:t>
            </w:r>
            <w:proofErr w:type="spellStart"/>
            <w:r w:rsidR="00000B5F">
              <w:rPr>
                <w:rFonts w:cs="Arial"/>
                <w:sz w:val="16"/>
                <w:szCs w:val="16"/>
              </w:rPr>
              <w:t>condigured</w:t>
            </w:r>
            <w:proofErr w:type="spellEnd"/>
            <w:r w:rsidR="00000B5F">
              <w:rPr>
                <w:rFonts w:cs="Arial"/>
                <w:sz w:val="16"/>
                <w:szCs w:val="16"/>
              </w:rPr>
              <w:t>.</w:t>
            </w:r>
          </w:p>
          <w:p w14:paraId="6C341A8A" w14:textId="12EC9365" w:rsidR="00000B5F" w:rsidRPr="007F649B" w:rsidRDefault="00000B5F" w:rsidP="006C35D6">
            <w:pPr>
              <w:jc w:val="left"/>
              <w:rPr>
                <w:rFonts w:cs="Arial"/>
                <w:color w:val="1F497D"/>
                <w:sz w:val="16"/>
                <w:szCs w:val="16"/>
              </w:rPr>
            </w:pPr>
            <w:r>
              <w:rPr>
                <w:rFonts w:cs="Arial"/>
                <w:sz w:val="16"/>
                <w:szCs w:val="16"/>
              </w:rPr>
              <w:t xml:space="preserve"> </w:t>
            </w:r>
          </w:p>
        </w:tc>
        <w:tc>
          <w:tcPr>
            <w:tcW w:w="1682" w:type="dxa"/>
          </w:tcPr>
          <w:p w14:paraId="25EB1DA4" w14:textId="77777777" w:rsidR="009E7774" w:rsidRPr="00DF07A5" w:rsidRDefault="009E7774" w:rsidP="007D6B67">
            <w:pPr>
              <w:jc w:val="left"/>
              <w:rPr>
                <w:sz w:val="16"/>
                <w:szCs w:val="16"/>
                <w:lang w:val="en-US"/>
              </w:rPr>
            </w:pPr>
          </w:p>
        </w:tc>
        <w:tc>
          <w:tcPr>
            <w:tcW w:w="2008" w:type="dxa"/>
          </w:tcPr>
          <w:p w14:paraId="47DCD9A5" w14:textId="13570651" w:rsidR="009E7774" w:rsidRPr="006C35D6" w:rsidRDefault="007F649B" w:rsidP="007D6B67">
            <w:pPr>
              <w:pStyle w:val="RequirementTraceability"/>
              <w:rPr>
                <w:sz w:val="16"/>
                <w:szCs w:val="16"/>
                <w:lang w:val="en-US"/>
              </w:rPr>
            </w:pPr>
            <w:r w:rsidRPr="007F649B">
              <w:rPr>
                <w:sz w:val="16"/>
                <w:szCs w:val="16"/>
                <w:lang w:val="en-US"/>
              </w:rPr>
              <w:t>DAI_EXT_TF_G_973</w:t>
            </w:r>
            <w:r>
              <w:rPr>
                <w:sz w:val="16"/>
                <w:szCs w:val="16"/>
                <w:lang w:val="en-US"/>
              </w:rPr>
              <w:t xml:space="preserve">; </w:t>
            </w:r>
            <w:r w:rsidRPr="007F649B">
              <w:rPr>
                <w:sz w:val="16"/>
                <w:szCs w:val="16"/>
                <w:lang w:val="en-US"/>
              </w:rPr>
              <w:t>DAI_EXT_TF_G_97</w:t>
            </w:r>
            <w:r>
              <w:rPr>
                <w:sz w:val="16"/>
                <w:szCs w:val="16"/>
                <w:lang w:val="en-US"/>
              </w:rPr>
              <w:t xml:space="preserve">5; </w:t>
            </w:r>
            <w:r w:rsidRPr="007F649B">
              <w:rPr>
                <w:sz w:val="16"/>
                <w:szCs w:val="16"/>
                <w:lang w:val="en-US"/>
              </w:rPr>
              <w:t>DAI_EXT_TF_G_97</w:t>
            </w:r>
            <w:r>
              <w:rPr>
                <w:sz w:val="16"/>
                <w:szCs w:val="16"/>
                <w:lang w:val="en-US"/>
              </w:rPr>
              <w:t xml:space="preserve">6; </w:t>
            </w:r>
            <w:r w:rsidRPr="007F649B">
              <w:rPr>
                <w:sz w:val="16"/>
                <w:szCs w:val="16"/>
                <w:lang w:val="en-US"/>
              </w:rPr>
              <w:t>DAI_EXT_TF_G_983; DAI_EXT_TF_G_984; DAI_EXT_TF_G_985</w:t>
            </w:r>
            <w:r w:rsidR="00000B5F">
              <w:rPr>
                <w:sz w:val="16"/>
                <w:szCs w:val="16"/>
                <w:lang w:val="en-US"/>
              </w:rPr>
              <w:t xml:space="preserve">; </w:t>
            </w:r>
            <w:r w:rsidR="00000B5F" w:rsidRPr="00000B5F">
              <w:rPr>
                <w:sz w:val="16"/>
                <w:szCs w:val="16"/>
                <w:lang w:val="en-US"/>
              </w:rPr>
              <w:t>DAI_EXT_TF_G_967</w:t>
            </w:r>
            <w:r w:rsidR="00000B5F">
              <w:rPr>
                <w:sz w:val="16"/>
                <w:szCs w:val="16"/>
                <w:lang w:val="en-US"/>
              </w:rPr>
              <w:t xml:space="preserve">; </w:t>
            </w:r>
            <w:r w:rsidR="00000B5F" w:rsidRPr="00000B5F">
              <w:rPr>
                <w:sz w:val="16"/>
                <w:szCs w:val="16"/>
                <w:lang w:val="en-US"/>
              </w:rPr>
              <w:t>DAI_EXT_TF_G_977</w:t>
            </w:r>
          </w:p>
        </w:tc>
      </w:tr>
      <w:tr w:rsidR="00977D83" w:rsidRPr="00DF07A5" w14:paraId="7D570316" w14:textId="77777777" w:rsidTr="00B952D3">
        <w:trPr>
          <w:jc w:val="center"/>
        </w:trPr>
        <w:tc>
          <w:tcPr>
            <w:tcW w:w="1885" w:type="dxa"/>
          </w:tcPr>
          <w:p w14:paraId="22B2130E" w14:textId="030F9086" w:rsidR="00977D83" w:rsidRDefault="00B61B05" w:rsidP="007D6B67">
            <w:pPr>
              <w:pStyle w:val="RequirementIdentifier"/>
              <w:rPr>
                <w:sz w:val="16"/>
                <w:szCs w:val="16"/>
              </w:rPr>
            </w:pPr>
            <w:r w:rsidRPr="00B61B05">
              <w:rPr>
                <w:sz w:val="16"/>
                <w:szCs w:val="16"/>
              </w:rPr>
              <w:t>ARCH_SW_NVP_001</w:t>
            </w:r>
            <w:r>
              <w:rPr>
                <w:sz w:val="16"/>
                <w:szCs w:val="16"/>
              </w:rPr>
              <w:t>1</w:t>
            </w:r>
          </w:p>
        </w:tc>
        <w:tc>
          <w:tcPr>
            <w:tcW w:w="4230" w:type="dxa"/>
          </w:tcPr>
          <w:p w14:paraId="0EFF29E5" w14:textId="77777777" w:rsidR="007210DA" w:rsidRPr="00FD3351" w:rsidRDefault="00977D83" w:rsidP="007D6B67">
            <w:pPr>
              <w:jc w:val="left"/>
              <w:rPr>
                <w:rFonts w:cs="Arial"/>
                <w:b/>
                <w:bCs/>
                <w:i/>
                <w:iCs/>
                <w:color w:val="1F497D"/>
                <w:sz w:val="16"/>
                <w:szCs w:val="16"/>
              </w:rPr>
            </w:pPr>
            <w:r w:rsidRPr="00977D83">
              <w:rPr>
                <w:rFonts w:cs="Arial"/>
                <w:b/>
                <w:bCs/>
                <w:i/>
                <w:iCs/>
                <w:color w:val="1F497D"/>
                <w:sz w:val="16"/>
                <w:szCs w:val="16"/>
              </w:rPr>
              <w:t>NVP_BLOCK_ID_WARM_RESET</w:t>
            </w:r>
            <w:r>
              <w:rPr>
                <w:rFonts w:cs="Arial"/>
                <w:b/>
                <w:bCs/>
                <w:i/>
                <w:iCs/>
                <w:color w:val="1F497D"/>
                <w:sz w:val="16"/>
                <w:szCs w:val="16"/>
              </w:rPr>
              <w:t xml:space="preserve"> </w:t>
            </w:r>
            <w:r>
              <w:rPr>
                <w:rFonts w:cs="Arial"/>
                <w:sz w:val="16"/>
                <w:szCs w:val="16"/>
              </w:rPr>
              <w:t>shall be used to store last warm reset cause and counter.</w:t>
            </w:r>
            <w:r w:rsidR="007210DA">
              <w:rPr>
                <w:rFonts w:cs="Arial"/>
                <w:sz w:val="16"/>
                <w:szCs w:val="16"/>
              </w:rPr>
              <w:t xml:space="preserve"> { </w:t>
            </w:r>
          </w:p>
          <w:p w14:paraId="201E6ED2" w14:textId="01EA1D5A" w:rsidR="007210DA" w:rsidRDefault="007210DA" w:rsidP="007210DA">
            <w:pPr>
              <w:jc w:val="left"/>
              <w:rPr>
                <w:rFonts w:cs="Arial"/>
                <w:sz w:val="16"/>
                <w:szCs w:val="16"/>
                <w:lang w:val="en-US" w:eastAsia="en-US"/>
              </w:rPr>
            </w:pPr>
            <w:r>
              <w:rPr>
                <w:rFonts w:cs="Arial"/>
                <w:sz w:val="16"/>
                <w:szCs w:val="16"/>
              </w:rPr>
              <w:t xml:space="preserve">NVP_u32WarmResetCause – 4 bytes; </w:t>
            </w:r>
            <w:r w:rsidRPr="007210DA">
              <w:rPr>
                <w:rFonts w:cs="Arial"/>
                <w:sz w:val="16"/>
                <w:szCs w:val="16"/>
              </w:rPr>
              <w:t>NVP_u32WarmResetCounter</w:t>
            </w:r>
            <w:r>
              <w:rPr>
                <w:rFonts w:cs="Arial"/>
                <w:sz w:val="16"/>
                <w:szCs w:val="16"/>
              </w:rPr>
              <w:t xml:space="preserve"> – 4 </w:t>
            </w:r>
            <w:proofErr w:type="gramStart"/>
            <w:r>
              <w:rPr>
                <w:rFonts w:cs="Arial"/>
                <w:sz w:val="16"/>
                <w:szCs w:val="16"/>
              </w:rPr>
              <w:t>bytes }</w:t>
            </w:r>
            <w:proofErr w:type="gramEnd"/>
            <w:r>
              <w:rPr>
                <w:rFonts w:cs="Arial"/>
                <w:sz w:val="16"/>
                <w:szCs w:val="16"/>
              </w:rPr>
              <w:t xml:space="preserve"> </w:t>
            </w:r>
          </w:p>
          <w:p w14:paraId="2491B5A9" w14:textId="78F94CAB" w:rsidR="00977D83" w:rsidRPr="00FD3351" w:rsidRDefault="00977D83" w:rsidP="007D6B67">
            <w:pPr>
              <w:jc w:val="left"/>
              <w:rPr>
                <w:rFonts w:cs="Arial"/>
                <w:b/>
                <w:bCs/>
                <w:i/>
                <w:iCs/>
                <w:color w:val="1F497D"/>
                <w:sz w:val="16"/>
                <w:szCs w:val="16"/>
              </w:rPr>
            </w:pPr>
          </w:p>
        </w:tc>
        <w:tc>
          <w:tcPr>
            <w:tcW w:w="1682" w:type="dxa"/>
          </w:tcPr>
          <w:p w14:paraId="04F2E95E" w14:textId="77777777" w:rsidR="00977D83" w:rsidRPr="00DF07A5" w:rsidRDefault="00977D83" w:rsidP="007D6B67">
            <w:pPr>
              <w:jc w:val="left"/>
              <w:rPr>
                <w:sz w:val="16"/>
                <w:szCs w:val="16"/>
                <w:lang w:val="en-US"/>
              </w:rPr>
            </w:pPr>
          </w:p>
        </w:tc>
        <w:tc>
          <w:tcPr>
            <w:tcW w:w="2008" w:type="dxa"/>
          </w:tcPr>
          <w:p w14:paraId="75EF6DDF" w14:textId="21838A61" w:rsidR="00977D83" w:rsidRPr="00633CAF" w:rsidRDefault="00977D83" w:rsidP="007D6B67">
            <w:pPr>
              <w:pStyle w:val="RequirementTraceability"/>
              <w:rPr>
                <w:sz w:val="16"/>
                <w:szCs w:val="16"/>
                <w:lang w:val="en-US"/>
              </w:rPr>
            </w:pPr>
            <w:r w:rsidRPr="00977D83">
              <w:rPr>
                <w:sz w:val="16"/>
                <w:szCs w:val="16"/>
                <w:lang w:val="en-US"/>
              </w:rPr>
              <w:t>ALV_EXT_TF_J_134</w:t>
            </w:r>
            <w:r>
              <w:rPr>
                <w:sz w:val="16"/>
                <w:szCs w:val="16"/>
                <w:lang w:val="en-US"/>
              </w:rPr>
              <w:t xml:space="preserve">; </w:t>
            </w:r>
            <w:r w:rsidRPr="00977D83">
              <w:rPr>
                <w:sz w:val="16"/>
                <w:szCs w:val="16"/>
                <w:lang w:val="en-US"/>
              </w:rPr>
              <w:t>ALV_EXT_TF_J_135</w:t>
            </w:r>
          </w:p>
        </w:tc>
      </w:tr>
      <w:tr w:rsidR="00977D83" w:rsidRPr="00DF07A5" w14:paraId="03DBC11F" w14:textId="77777777" w:rsidTr="00B952D3">
        <w:trPr>
          <w:jc w:val="center"/>
        </w:trPr>
        <w:tc>
          <w:tcPr>
            <w:tcW w:w="1885" w:type="dxa"/>
          </w:tcPr>
          <w:p w14:paraId="01915011" w14:textId="66BA98A5" w:rsidR="00977D83" w:rsidRDefault="00174C2D" w:rsidP="007D6B67">
            <w:pPr>
              <w:pStyle w:val="RequirementIdentifier"/>
              <w:rPr>
                <w:sz w:val="16"/>
                <w:szCs w:val="16"/>
              </w:rPr>
            </w:pPr>
            <w:r>
              <w:rPr>
                <w:sz w:val="16"/>
                <w:szCs w:val="16"/>
              </w:rPr>
              <w:t>ARCH_SW_</w:t>
            </w:r>
            <w:r w:rsidR="00B61B05">
              <w:rPr>
                <w:sz w:val="16"/>
                <w:szCs w:val="16"/>
              </w:rPr>
              <w:t>NVP_0012</w:t>
            </w:r>
          </w:p>
        </w:tc>
        <w:tc>
          <w:tcPr>
            <w:tcW w:w="4230" w:type="dxa"/>
          </w:tcPr>
          <w:p w14:paraId="30922B91" w14:textId="77777777" w:rsidR="00977D83" w:rsidRDefault="007210DA" w:rsidP="007D6B67">
            <w:pPr>
              <w:jc w:val="left"/>
              <w:rPr>
                <w:rFonts w:cs="Arial"/>
                <w:sz w:val="16"/>
                <w:szCs w:val="16"/>
              </w:rPr>
            </w:pPr>
            <w:r w:rsidRPr="007210DA">
              <w:rPr>
                <w:rFonts w:cs="Arial"/>
                <w:b/>
                <w:bCs/>
                <w:i/>
                <w:iCs/>
                <w:color w:val="1F497D"/>
                <w:sz w:val="16"/>
                <w:szCs w:val="16"/>
              </w:rPr>
              <w:t>NVP_BLOCK_ID_MEASUREMENT_FRAME_CONFIG</w:t>
            </w:r>
            <w:r>
              <w:rPr>
                <w:rFonts w:cs="Arial"/>
                <w:b/>
                <w:bCs/>
                <w:i/>
                <w:iCs/>
                <w:color w:val="1F497D"/>
                <w:sz w:val="16"/>
                <w:szCs w:val="16"/>
              </w:rPr>
              <w:t xml:space="preserve"> </w:t>
            </w:r>
            <w:r>
              <w:rPr>
                <w:rFonts w:cs="Arial"/>
                <w:sz w:val="16"/>
                <w:szCs w:val="16"/>
              </w:rPr>
              <w:t xml:space="preserve">shall be used to configure measurement frames blocks. Following parameters </w:t>
            </w:r>
            <w:proofErr w:type="gramStart"/>
            <w:r w:rsidR="00F1085E">
              <w:rPr>
                <w:rFonts w:cs="Arial"/>
                <w:sz w:val="16"/>
                <w:szCs w:val="16"/>
              </w:rPr>
              <w:t>have to</w:t>
            </w:r>
            <w:proofErr w:type="gramEnd"/>
            <w:r w:rsidR="00F1085E">
              <w:rPr>
                <w:rFonts w:cs="Arial"/>
                <w:sz w:val="16"/>
                <w:szCs w:val="16"/>
              </w:rPr>
              <w:t xml:space="preserve"> be configured: </w:t>
            </w:r>
          </w:p>
          <w:p w14:paraId="7F42CD5B" w14:textId="540D5103" w:rsidR="00F1085E" w:rsidRDefault="00F1085E" w:rsidP="007D6B67">
            <w:pPr>
              <w:jc w:val="left"/>
              <w:rPr>
                <w:rFonts w:cs="Arial"/>
                <w:sz w:val="16"/>
                <w:szCs w:val="16"/>
              </w:rPr>
            </w:pPr>
            <w:r>
              <w:rPr>
                <w:rFonts w:cs="Arial"/>
                <w:sz w:val="16"/>
                <w:szCs w:val="16"/>
              </w:rPr>
              <w:t xml:space="preserve">-  </w:t>
            </w:r>
            <w:r w:rsidRPr="00F1085E">
              <w:rPr>
                <w:rFonts w:cs="Arial"/>
                <w:sz w:val="16"/>
                <w:szCs w:val="16"/>
              </w:rPr>
              <w:t>NVP_u8MeasFrameTiming</w:t>
            </w:r>
            <w:r>
              <w:rPr>
                <w:rFonts w:cs="Arial"/>
                <w:sz w:val="16"/>
                <w:szCs w:val="16"/>
              </w:rPr>
              <w:t xml:space="preserve"> 1 </w:t>
            </w:r>
            <w:proofErr w:type="gramStart"/>
            <w:r>
              <w:rPr>
                <w:rFonts w:cs="Arial"/>
                <w:sz w:val="16"/>
                <w:szCs w:val="16"/>
              </w:rPr>
              <w:t>byte;</w:t>
            </w:r>
            <w:proofErr w:type="gramEnd"/>
          </w:p>
          <w:p w14:paraId="3EB950C7" w14:textId="527AAC7D" w:rsidR="00F1085E" w:rsidRPr="009B18F6" w:rsidRDefault="00F1085E" w:rsidP="007D6B67">
            <w:pPr>
              <w:jc w:val="left"/>
              <w:rPr>
                <w:rFonts w:cs="Arial"/>
                <w:sz w:val="16"/>
                <w:szCs w:val="16"/>
              </w:rPr>
            </w:pPr>
            <w:r>
              <w:rPr>
                <w:rFonts w:cs="Arial"/>
                <w:sz w:val="16"/>
                <w:szCs w:val="16"/>
              </w:rPr>
              <w:t xml:space="preserve">- </w:t>
            </w:r>
            <w:r w:rsidRPr="00F1085E">
              <w:rPr>
                <w:rFonts w:cs="Arial"/>
                <w:sz w:val="16"/>
                <w:szCs w:val="16"/>
              </w:rPr>
              <w:t>NVP_au8</w:t>
            </w:r>
            <w:proofErr w:type="gramStart"/>
            <w:r w:rsidRPr="00F1085E">
              <w:rPr>
                <w:rFonts w:cs="Arial"/>
                <w:sz w:val="16"/>
                <w:szCs w:val="16"/>
              </w:rPr>
              <w:t>MeasFrameBlockConfig</w:t>
            </w:r>
            <w:r w:rsidR="00D158D2">
              <w:rPr>
                <w:rFonts w:cs="Arial"/>
                <w:sz w:val="16"/>
                <w:szCs w:val="16"/>
              </w:rPr>
              <w:t>[</w:t>
            </w:r>
            <w:proofErr w:type="gramEnd"/>
            <w:r w:rsidR="00D158D2">
              <w:rPr>
                <w:rFonts w:cs="Arial"/>
                <w:sz w:val="16"/>
                <w:szCs w:val="16"/>
              </w:rPr>
              <w:t>3]</w:t>
            </w:r>
            <w:r>
              <w:rPr>
                <w:rFonts w:cs="Arial"/>
                <w:sz w:val="16"/>
                <w:szCs w:val="16"/>
              </w:rPr>
              <w:t xml:space="preserve"> </w:t>
            </w:r>
            <w:r w:rsidR="00D158D2">
              <w:rPr>
                <w:rFonts w:cs="Arial"/>
                <w:sz w:val="16"/>
                <w:szCs w:val="16"/>
              </w:rPr>
              <w:t>1</w:t>
            </w:r>
            <w:r w:rsidRPr="00F1085E">
              <w:rPr>
                <w:rFonts w:cs="Arial"/>
                <w:sz w:val="16"/>
                <w:szCs w:val="16"/>
              </w:rPr>
              <w:t xml:space="preserve"> byte;</w:t>
            </w:r>
          </w:p>
        </w:tc>
        <w:tc>
          <w:tcPr>
            <w:tcW w:w="1682" w:type="dxa"/>
          </w:tcPr>
          <w:p w14:paraId="665CA966" w14:textId="77777777" w:rsidR="00977D83" w:rsidRPr="00DF07A5" w:rsidRDefault="00977D83" w:rsidP="007D6B67">
            <w:pPr>
              <w:jc w:val="left"/>
              <w:rPr>
                <w:sz w:val="16"/>
                <w:szCs w:val="16"/>
                <w:lang w:val="en-US"/>
              </w:rPr>
            </w:pPr>
          </w:p>
        </w:tc>
        <w:tc>
          <w:tcPr>
            <w:tcW w:w="2008" w:type="dxa"/>
          </w:tcPr>
          <w:p w14:paraId="0BDBA1D3" w14:textId="7D085D51" w:rsidR="00977D83" w:rsidRPr="00633CAF" w:rsidRDefault="009B18F6" w:rsidP="007D6B67">
            <w:pPr>
              <w:pStyle w:val="RequirementTraceability"/>
              <w:rPr>
                <w:sz w:val="16"/>
                <w:szCs w:val="16"/>
                <w:lang w:val="en-US"/>
              </w:rPr>
            </w:pPr>
            <w:r w:rsidRPr="009B18F6">
              <w:rPr>
                <w:sz w:val="16"/>
                <w:szCs w:val="16"/>
                <w:lang w:val="en-US"/>
              </w:rPr>
              <w:t>ALV_EXT_TF_J_142</w:t>
            </w:r>
            <w:r w:rsidR="0036357A">
              <w:rPr>
                <w:sz w:val="16"/>
                <w:szCs w:val="16"/>
                <w:lang w:val="en-US"/>
              </w:rPr>
              <w:t xml:space="preserve">; </w:t>
            </w:r>
            <w:r w:rsidR="0036357A" w:rsidRPr="0036357A">
              <w:rPr>
                <w:sz w:val="16"/>
                <w:szCs w:val="16"/>
                <w:lang w:val="en-US"/>
              </w:rPr>
              <w:t>ALV_EXT_TF_J_143</w:t>
            </w:r>
            <w:r w:rsidR="0036357A">
              <w:rPr>
                <w:sz w:val="16"/>
                <w:szCs w:val="16"/>
                <w:lang w:val="en-US"/>
              </w:rPr>
              <w:t>;</w:t>
            </w:r>
          </w:p>
        </w:tc>
      </w:tr>
      <w:tr w:rsidR="00F00369" w:rsidRPr="00DF07A5" w14:paraId="1D0923C5" w14:textId="77777777" w:rsidTr="00B952D3">
        <w:trPr>
          <w:jc w:val="center"/>
        </w:trPr>
        <w:tc>
          <w:tcPr>
            <w:tcW w:w="1885" w:type="dxa"/>
          </w:tcPr>
          <w:p w14:paraId="717E0780" w14:textId="052B3403" w:rsidR="00F00369" w:rsidRDefault="00F00369" w:rsidP="007D6B67">
            <w:pPr>
              <w:pStyle w:val="RequirementIdentifier"/>
              <w:rPr>
                <w:sz w:val="16"/>
                <w:szCs w:val="16"/>
              </w:rPr>
            </w:pPr>
            <w:r>
              <w:rPr>
                <w:sz w:val="16"/>
                <w:szCs w:val="16"/>
              </w:rPr>
              <w:t>ARCH_SW_NVP_0010</w:t>
            </w:r>
          </w:p>
        </w:tc>
        <w:tc>
          <w:tcPr>
            <w:tcW w:w="4230" w:type="dxa"/>
          </w:tcPr>
          <w:p w14:paraId="56344EA0" w14:textId="77777777" w:rsidR="00F00369" w:rsidRDefault="00F00369" w:rsidP="007D6B67">
            <w:pPr>
              <w:jc w:val="left"/>
              <w:rPr>
                <w:rFonts w:cs="Arial"/>
                <w:sz w:val="16"/>
                <w:szCs w:val="16"/>
              </w:rPr>
            </w:pPr>
            <w:r w:rsidRPr="00F00369">
              <w:rPr>
                <w:rFonts w:cs="Arial"/>
                <w:b/>
                <w:bCs/>
                <w:i/>
                <w:iCs/>
                <w:color w:val="1F497D"/>
                <w:sz w:val="16"/>
                <w:szCs w:val="16"/>
              </w:rPr>
              <w:t>CALIB_BLOCK_ID_BFS_PRIO_PARAM</w:t>
            </w:r>
            <w:r>
              <w:rPr>
                <w:rFonts w:cs="Arial"/>
                <w:b/>
                <w:bCs/>
                <w:i/>
                <w:iCs/>
                <w:color w:val="1F497D"/>
                <w:sz w:val="16"/>
                <w:szCs w:val="16"/>
              </w:rPr>
              <w:t xml:space="preserve"> </w:t>
            </w:r>
            <w:r>
              <w:rPr>
                <w:rFonts w:cs="Arial"/>
                <w:sz w:val="16"/>
                <w:szCs w:val="16"/>
              </w:rPr>
              <w:t xml:space="preserve">will contain the priority for the belt </w:t>
            </w:r>
            <w:proofErr w:type="gramStart"/>
            <w:r>
              <w:rPr>
                <w:rFonts w:cs="Arial"/>
                <w:sz w:val="16"/>
                <w:szCs w:val="16"/>
              </w:rPr>
              <w:t xml:space="preserve">cycles </w:t>
            </w:r>
            <w:r w:rsidR="001D3EE2">
              <w:rPr>
                <w:rFonts w:cs="Arial"/>
                <w:sz w:val="16"/>
                <w:szCs w:val="16"/>
              </w:rPr>
              <w:t>:</w:t>
            </w:r>
            <w:proofErr w:type="gramEnd"/>
            <w:r w:rsidR="001D3EE2">
              <w:rPr>
                <w:rFonts w:cs="Arial"/>
                <w:sz w:val="16"/>
                <w:szCs w:val="16"/>
              </w:rPr>
              <w:t>{</w:t>
            </w:r>
          </w:p>
          <w:p w14:paraId="1A315B05"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 (Strong tensioning)</w:t>
            </w:r>
          </w:p>
          <w:p w14:paraId="727D81EA"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2 (Strong tensioning)</w:t>
            </w:r>
          </w:p>
          <w:p w14:paraId="53EDE990"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3 (Strong tensioning)</w:t>
            </w:r>
          </w:p>
          <w:p w14:paraId="69262761"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4 (Strong tensioning)</w:t>
            </w:r>
          </w:p>
          <w:p w14:paraId="77C1ADEB"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5 (Strong tensioning)</w:t>
            </w:r>
          </w:p>
          <w:p w14:paraId="5C3A0FF9"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6 (Strong tensioning)</w:t>
            </w:r>
          </w:p>
          <w:p w14:paraId="3A83AA2F"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7 (Strong tensioning)</w:t>
            </w:r>
          </w:p>
          <w:p w14:paraId="6824A809"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8 (Strong tensioning)</w:t>
            </w:r>
          </w:p>
          <w:p w14:paraId="614F4EBD"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9 (Strong tensioning)</w:t>
            </w:r>
          </w:p>
          <w:p w14:paraId="3A8C90F6"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10 (Strong tensioning)</w:t>
            </w:r>
          </w:p>
          <w:p w14:paraId="3DA20136"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11 (Strong tensioning)</w:t>
            </w:r>
          </w:p>
          <w:p w14:paraId="0B155846"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12 (Strong tensioning)</w:t>
            </w:r>
          </w:p>
          <w:p w14:paraId="4CE83F3C"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13 (Strong tensioning)</w:t>
            </w:r>
          </w:p>
          <w:p w14:paraId="04CEB76B"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r>
            <w:proofErr w:type="gramStart"/>
            <w:r w:rsidRPr="00D718B4">
              <w:rPr>
                <w:rFonts w:cs="Arial"/>
                <w:b/>
                <w:bCs/>
                <w:i/>
                <w:iCs/>
                <w:color w:val="1F497D"/>
                <w:sz w:val="16"/>
                <w:szCs w:val="16"/>
              </w:rPr>
              <w:t>Pre-Safe</w:t>
            </w:r>
            <w:proofErr w:type="gramEnd"/>
            <w:r w:rsidRPr="00D718B4">
              <w:rPr>
                <w:rFonts w:cs="Arial"/>
                <w:b/>
                <w:bCs/>
                <w:i/>
                <w:iCs/>
                <w:color w:val="1F497D"/>
                <w:sz w:val="16"/>
                <w:szCs w:val="16"/>
              </w:rPr>
              <w:t xml:space="preserve"> level 14 (Strong tensioning)</w:t>
            </w:r>
          </w:p>
          <w:p w14:paraId="095F3674"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t>Curve 1 (Smooth tensioning)</w:t>
            </w:r>
          </w:p>
          <w:p w14:paraId="24B8A48F"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Curve 2 (Smooth tensioning)</w:t>
            </w:r>
          </w:p>
          <w:p w14:paraId="5A8DC010"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Curve 3 (Smooth tensioning)</w:t>
            </w:r>
          </w:p>
          <w:p w14:paraId="0B0E15E9"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Curve 4 (Smooth tensioning)</w:t>
            </w:r>
          </w:p>
          <w:p w14:paraId="366B34EE"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03</w:t>
            </w:r>
            <w:r w:rsidRPr="00D718B4">
              <w:rPr>
                <w:rFonts w:cs="Arial"/>
                <w:b/>
                <w:bCs/>
                <w:i/>
                <w:iCs/>
                <w:color w:val="1F497D"/>
                <w:sz w:val="16"/>
                <w:szCs w:val="16"/>
              </w:rPr>
              <w:tab/>
            </w:r>
            <w:r w:rsidRPr="00D718B4">
              <w:rPr>
                <w:rFonts w:cs="Arial"/>
                <w:b/>
                <w:bCs/>
                <w:i/>
                <w:iCs/>
                <w:color w:val="1F497D"/>
                <w:sz w:val="16"/>
                <w:szCs w:val="16"/>
              </w:rPr>
              <w:tab/>
              <w:t>Haptic 1-1 (Warning 1)</w:t>
            </w:r>
          </w:p>
          <w:p w14:paraId="49DA6B86" w14:textId="419E02BE"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2</w:t>
            </w:r>
            <w:r w:rsidRPr="00D718B4">
              <w:rPr>
                <w:rFonts w:cs="Arial"/>
                <w:b/>
                <w:bCs/>
                <w:i/>
                <w:iCs/>
                <w:color w:val="1F497D"/>
                <w:sz w:val="16"/>
                <w:szCs w:val="16"/>
              </w:rPr>
              <w:tab/>
            </w:r>
            <w:r w:rsidRPr="00D718B4">
              <w:rPr>
                <w:rFonts w:cs="Arial"/>
                <w:b/>
                <w:bCs/>
                <w:i/>
                <w:iCs/>
                <w:color w:val="1F497D"/>
                <w:sz w:val="16"/>
                <w:szCs w:val="16"/>
              </w:rPr>
              <w:tab/>
              <w:t>Haptic 1-2 (Warning 1)</w:t>
            </w:r>
          </w:p>
          <w:p w14:paraId="5B5BBE15" w14:textId="42B030F2"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3</w:t>
            </w:r>
            <w:r w:rsidRPr="00D718B4">
              <w:rPr>
                <w:rFonts w:cs="Arial"/>
                <w:b/>
                <w:bCs/>
                <w:i/>
                <w:iCs/>
                <w:color w:val="1F497D"/>
                <w:sz w:val="16"/>
                <w:szCs w:val="16"/>
              </w:rPr>
              <w:tab/>
            </w:r>
            <w:r w:rsidRPr="00D718B4">
              <w:rPr>
                <w:rFonts w:cs="Arial"/>
                <w:b/>
                <w:bCs/>
                <w:i/>
                <w:iCs/>
                <w:color w:val="1F497D"/>
                <w:sz w:val="16"/>
                <w:szCs w:val="16"/>
              </w:rPr>
              <w:tab/>
              <w:t>Haptic 2-1 (Warning 2)</w:t>
            </w:r>
          </w:p>
          <w:p w14:paraId="699813A1" w14:textId="046B89EE"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2</w:t>
            </w:r>
            <w:r w:rsidRPr="00D718B4">
              <w:rPr>
                <w:rFonts w:cs="Arial"/>
                <w:b/>
                <w:bCs/>
                <w:i/>
                <w:iCs/>
                <w:color w:val="1F497D"/>
                <w:sz w:val="16"/>
                <w:szCs w:val="16"/>
              </w:rPr>
              <w:tab/>
            </w:r>
            <w:r w:rsidRPr="00D718B4">
              <w:rPr>
                <w:rFonts w:cs="Arial"/>
                <w:b/>
                <w:bCs/>
                <w:i/>
                <w:iCs/>
                <w:color w:val="1F497D"/>
                <w:sz w:val="16"/>
                <w:szCs w:val="16"/>
              </w:rPr>
              <w:tab/>
              <w:t>Haptic 2-2 (Warning 2)</w:t>
            </w:r>
          </w:p>
          <w:p w14:paraId="0A35E5D4" w14:textId="3C832A1A"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3</w:t>
            </w:r>
            <w:r w:rsidRPr="00D718B4">
              <w:rPr>
                <w:rFonts w:cs="Arial"/>
                <w:b/>
                <w:bCs/>
                <w:i/>
                <w:iCs/>
                <w:color w:val="1F497D"/>
                <w:sz w:val="16"/>
                <w:szCs w:val="16"/>
              </w:rPr>
              <w:tab/>
            </w:r>
            <w:r w:rsidRPr="00D718B4">
              <w:rPr>
                <w:rFonts w:cs="Arial"/>
                <w:b/>
                <w:bCs/>
                <w:i/>
                <w:iCs/>
                <w:color w:val="1F497D"/>
                <w:sz w:val="16"/>
                <w:szCs w:val="16"/>
              </w:rPr>
              <w:tab/>
              <w:t>Haptic 3-1 (Warning 3)</w:t>
            </w:r>
          </w:p>
          <w:p w14:paraId="50BE9D6D" w14:textId="1B8ADEEF"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2</w:t>
            </w:r>
            <w:r w:rsidRPr="00D718B4">
              <w:rPr>
                <w:rFonts w:cs="Arial"/>
                <w:b/>
                <w:bCs/>
                <w:i/>
                <w:iCs/>
                <w:color w:val="1F497D"/>
                <w:sz w:val="16"/>
                <w:szCs w:val="16"/>
              </w:rPr>
              <w:tab/>
            </w:r>
            <w:r w:rsidRPr="00D718B4">
              <w:rPr>
                <w:rFonts w:cs="Arial"/>
                <w:b/>
                <w:bCs/>
                <w:i/>
                <w:iCs/>
                <w:color w:val="1F497D"/>
                <w:sz w:val="16"/>
                <w:szCs w:val="16"/>
              </w:rPr>
              <w:tab/>
              <w:t>Haptic 3-2 (Warning 3)</w:t>
            </w:r>
          </w:p>
          <w:p w14:paraId="3BAA4D44" w14:textId="7BB0EA6E"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3</w:t>
            </w:r>
            <w:r w:rsidRPr="00D718B4">
              <w:rPr>
                <w:rFonts w:cs="Arial"/>
                <w:b/>
                <w:bCs/>
                <w:i/>
                <w:iCs/>
                <w:color w:val="1F497D"/>
                <w:sz w:val="16"/>
                <w:szCs w:val="16"/>
              </w:rPr>
              <w:tab/>
            </w:r>
            <w:r w:rsidRPr="00D718B4">
              <w:rPr>
                <w:rFonts w:cs="Arial"/>
                <w:b/>
                <w:bCs/>
                <w:i/>
                <w:iCs/>
                <w:color w:val="1F497D"/>
                <w:sz w:val="16"/>
                <w:szCs w:val="16"/>
              </w:rPr>
              <w:tab/>
              <w:t>Haptic 4-1 (Warning 4)</w:t>
            </w:r>
          </w:p>
          <w:p w14:paraId="0F630E69" w14:textId="22B0477A"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w:t>
            </w:r>
            <w:r w:rsidR="00C23A7B">
              <w:rPr>
                <w:rFonts w:cs="Arial"/>
                <w:b/>
                <w:bCs/>
                <w:i/>
                <w:iCs/>
                <w:color w:val="1F497D"/>
                <w:sz w:val="16"/>
                <w:szCs w:val="16"/>
              </w:rPr>
              <w:t>2</w:t>
            </w:r>
            <w:r w:rsidRPr="00D718B4">
              <w:rPr>
                <w:rFonts w:cs="Arial"/>
                <w:b/>
                <w:bCs/>
                <w:i/>
                <w:iCs/>
                <w:color w:val="1F497D"/>
                <w:sz w:val="16"/>
                <w:szCs w:val="16"/>
              </w:rPr>
              <w:tab/>
            </w:r>
            <w:r w:rsidRPr="00D718B4">
              <w:rPr>
                <w:rFonts w:cs="Arial"/>
                <w:b/>
                <w:bCs/>
                <w:i/>
                <w:iCs/>
                <w:color w:val="1F497D"/>
                <w:sz w:val="16"/>
                <w:szCs w:val="16"/>
              </w:rPr>
              <w:tab/>
              <w:t>Haptic 4-2 (Warning 4)</w:t>
            </w:r>
          </w:p>
          <w:p w14:paraId="662C8A6A"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08</w:t>
            </w:r>
            <w:r w:rsidRPr="00D718B4">
              <w:rPr>
                <w:rFonts w:cs="Arial"/>
                <w:b/>
                <w:bCs/>
                <w:i/>
                <w:iCs/>
                <w:color w:val="1F497D"/>
                <w:sz w:val="16"/>
                <w:szCs w:val="16"/>
              </w:rPr>
              <w:tab/>
            </w:r>
            <w:r w:rsidRPr="00D718B4">
              <w:rPr>
                <w:rFonts w:cs="Arial"/>
                <w:b/>
                <w:bCs/>
                <w:i/>
                <w:iCs/>
                <w:color w:val="1F497D"/>
                <w:sz w:val="16"/>
                <w:szCs w:val="16"/>
              </w:rPr>
              <w:tab/>
              <w:t>BSR 1 (Comfort)</w:t>
            </w:r>
          </w:p>
          <w:p w14:paraId="55C6EE28"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BSR 2 (Comfort)</w:t>
            </w:r>
          </w:p>
          <w:p w14:paraId="4BAB52B7"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BSR 3 (Comfort)</w:t>
            </w:r>
          </w:p>
          <w:p w14:paraId="06911CB0"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04</w:t>
            </w:r>
            <w:r w:rsidRPr="00D718B4">
              <w:rPr>
                <w:rFonts w:cs="Arial"/>
                <w:b/>
                <w:bCs/>
                <w:i/>
                <w:iCs/>
                <w:color w:val="1F497D"/>
                <w:sz w:val="16"/>
                <w:szCs w:val="16"/>
              </w:rPr>
              <w:tab/>
            </w:r>
            <w:r w:rsidRPr="00D718B4">
              <w:rPr>
                <w:rFonts w:cs="Arial"/>
                <w:b/>
                <w:bCs/>
                <w:i/>
                <w:iCs/>
                <w:color w:val="1F497D"/>
                <w:sz w:val="16"/>
                <w:szCs w:val="16"/>
              </w:rPr>
              <w:tab/>
              <w:t>Smooth Release</w:t>
            </w:r>
          </w:p>
          <w:p w14:paraId="08063620"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04</w:t>
            </w:r>
            <w:r w:rsidRPr="00D718B4">
              <w:rPr>
                <w:rFonts w:cs="Arial"/>
                <w:b/>
                <w:bCs/>
                <w:i/>
                <w:iCs/>
                <w:color w:val="1F497D"/>
                <w:sz w:val="16"/>
                <w:szCs w:val="16"/>
              </w:rPr>
              <w:tab/>
            </w:r>
            <w:r w:rsidRPr="00D718B4">
              <w:rPr>
                <w:rFonts w:cs="Arial"/>
                <w:b/>
                <w:bCs/>
                <w:i/>
                <w:iCs/>
                <w:color w:val="1F497D"/>
                <w:sz w:val="16"/>
                <w:szCs w:val="16"/>
              </w:rPr>
              <w:tab/>
              <w:t>Hard Release</w:t>
            </w:r>
          </w:p>
          <w:p w14:paraId="71572737"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04</w:t>
            </w:r>
            <w:r w:rsidRPr="00D718B4">
              <w:rPr>
                <w:rFonts w:cs="Arial"/>
                <w:b/>
                <w:bCs/>
                <w:i/>
                <w:iCs/>
                <w:color w:val="1F497D"/>
                <w:sz w:val="16"/>
                <w:szCs w:val="16"/>
              </w:rPr>
              <w:tab/>
            </w:r>
            <w:r w:rsidRPr="00D718B4">
              <w:rPr>
                <w:rFonts w:cs="Arial"/>
                <w:b/>
                <w:bCs/>
                <w:i/>
                <w:iCs/>
                <w:color w:val="1F497D"/>
                <w:sz w:val="16"/>
                <w:szCs w:val="16"/>
              </w:rPr>
              <w:tab/>
              <w:t>Backup Release</w:t>
            </w:r>
          </w:p>
          <w:p w14:paraId="37884EA9"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04</w:t>
            </w:r>
            <w:r w:rsidRPr="00D718B4">
              <w:rPr>
                <w:rFonts w:cs="Arial"/>
                <w:b/>
                <w:bCs/>
                <w:i/>
                <w:iCs/>
                <w:color w:val="1F497D"/>
                <w:sz w:val="16"/>
                <w:szCs w:val="16"/>
              </w:rPr>
              <w:tab/>
            </w:r>
            <w:r w:rsidRPr="00D718B4">
              <w:rPr>
                <w:rFonts w:cs="Arial"/>
                <w:b/>
                <w:bCs/>
                <w:i/>
                <w:iCs/>
                <w:color w:val="1F497D"/>
                <w:sz w:val="16"/>
                <w:szCs w:val="16"/>
              </w:rPr>
              <w:tab/>
              <w:t>Start-up Release</w:t>
            </w:r>
          </w:p>
          <w:p w14:paraId="033E6F9B"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ANG</w:t>
            </w:r>
          </w:p>
          <w:p w14:paraId="0D4C485B"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AEE</w:t>
            </w:r>
          </w:p>
          <w:p w14:paraId="428083A2"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'Unused</w:t>
            </w:r>
          </w:p>
          <w:p w14:paraId="5746ADA4" w14:textId="77777777" w:rsidR="00D718B4" w:rsidRPr="00D718B4"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'Unused</w:t>
            </w:r>
          </w:p>
          <w:p w14:paraId="0AF2AACC" w14:textId="4D80484A" w:rsidR="001D3EE2" w:rsidRPr="007210DA" w:rsidRDefault="00D718B4" w:rsidP="00D718B4">
            <w:pPr>
              <w:jc w:val="left"/>
              <w:rPr>
                <w:rFonts w:cs="Arial"/>
                <w:b/>
                <w:bCs/>
                <w:i/>
                <w:iCs/>
                <w:color w:val="1F497D"/>
                <w:sz w:val="16"/>
                <w:szCs w:val="16"/>
              </w:rPr>
            </w:pPr>
            <w:r w:rsidRPr="00D718B4">
              <w:rPr>
                <w:rFonts w:cs="Arial"/>
                <w:b/>
                <w:bCs/>
                <w:i/>
                <w:iCs/>
                <w:color w:val="1F497D"/>
                <w:sz w:val="16"/>
                <w:szCs w:val="16"/>
              </w:rPr>
              <w:t>00</w:t>
            </w:r>
            <w:r w:rsidRPr="00D718B4">
              <w:rPr>
                <w:rFonts w:cs="Arial"/>
                <w:b/>
                <w:bCs/>
                <w:i/>
                <w:iCs/>
                <w:color w:val="1F497D"/>
                <w:sz w:val="16"/>
                <w:szCs w:val="16"/>
              </w:rPr>
              <w:tab/>
            </w:r>
            <w:r w:rsidRPr="00D718B4">
              <w:rPr>
                <w:rFonts w:cs="Arial"/>
                <w:b/>
                <w:bCs/>
                <w:i/>
                <w:iCs/>
                <w:color w:val="1F497D"/>
                <w:sz w:val="16"/>
                <w:szCs w:val="16"/>
              </w:rPr>
              <w:tab/>
              <w:t>'Unused</w:t>
            </w:r>
          </w:p>
        </w:tc>
        <w:tc>
          <w:tcPr>
            <w:tcW w:w="1682" w:type="dxa"/>
          </w:tcPr>
          <w:p w14:paraId="1A8EF9CD" w14:textId="77777777" w:rsidR="00F00369" w:rsidRPr="00DF07A5" w:rsidRDefault="00F00369" w:rsidP="007D6B67">
            <w:pPr>
              <w:jc w:val="left"/>
              <w:rPr>
                <w:sz w:val="16"/>
                <w:szCs w:val="16"/>
                <w:lang w:val="en-US"/>
              </w:rPr>
            </w:pPr>
          </w:p>
        </w:tc>
        <w:tc>
          <w:tcPr>
            <w:tcW w:w="2008" w:type="dxa"/>
          </w:tcPr>
          <w:p w14:paraId="7A11EEF5" w14:textId="4D708337" w:rsidR="00F00369" w:rsidRPr="009B18F6" w:rsidRDefault="00F00369" w:rsidP="007D6B67">
            <w:pPr>
              <w:pStyle w:val="RequirementTraceability"/>
              <w:rPr>
                <w:sz w:val="16"/>
                <w:szCs w:val="16"/>
                <w:lang w:val="en-US"/>
              </w:rPr>
            </w:pPr>
            <w:r w:rsidRPr="00F00369">
              <w:rPr>
                <w:sz w:val="16"/>
                <w:szCs w:val="16"/>
                <w:lang w:val="en-US"/>
              </w:rPr>
              <w:t>DAI_EXT_TF_R_2533</w:t>
            </w:r>
            <w:r w:rsidR="00AD2FC7">
              <w:rPr>
                <w:sz w:val="16"/>
                <w:szCs w:val="16"/>
                <w:lang w:val="en-US"/>
              </w:rPr>
              <w:t>; DAI_EXT_TF_R_2610;</w:t>
            </w:r>
          </w:p>
        </w:tc>
      </w:tr>
      <w:tr w:rsidR="00167F5E" w:rsidRPr="00DF07A5" w14:paraId="283D6091" w14:textId="77777777" w:rsidTr="00B952D3">
        <w:trPr>
          <w:jc w:val="center"/>
        </w:trPr>
        <w:tc>
          <w:tcPr>
            <w:tcW w:w="1885" w:type="dxa"/>
          </w:tcPr>
          <w:p w14:paraId="0894DE48" w14:textId="4938381C" w:rsidR="00167F5E" w:rsidRDefault="00167F5E" w:rsidP="007D6B67">
            <w:pPr>
              <w:pStyle w:val="RequirementIdentifier"/>
              <w:rPr>
                <w:sz w:val="16"/>
                <w:szCs w:val="16"/>
              </w:rPr>
            </w:pPr>
            <w:r>
              <w:rPr>
                <w:sz w:val="16"/>
                <w:szCs w:val="16"/>
              </w:rPr>
              <w:lastRenderedPageBreak/>
              <w:t>ARCH_</w:t>
            </w:r>
            <w:r w:rsidR="00B8197F">
              <w:rPr>
                <w:sz w:val="16"/>
                <w:szCs w:val="16"/>
              </w:rPr>
              <w:t>SW_</w:t>
            </w:r>
            <w:r>
              <w:rPr>
                <w:sz w:val="16"/>
                <w:szCs w:val="16"/>
              </w:rPr>
              <w:t>NVP_001</w:t>
            </w:r>
            <w:r w:rsidR="00F55F00">
              <w:rPr>
                <w:sz w:val="16"/>
                <w:szCs w:val="16"/>
              </w:rPr>
              <w:t>3</w:t>
            </w:r>
          </w:p>
        </w:tc>
        <w:tc>
          <w:tcPr>
            <w:tcW w:w="4230" w:type="dxa"/>
          </w:tcPr>
          <w:p w14:paraId="47DD4779" w14:textId="49F40188" w:rsidR="00167F5E" w:rsidRPr="000B0CDA" w:rsidRDefault="00167F5E" w:rsidP="007D6B67">
            <w:pPr>
              <w:jc w:val="left"/>
              <w:rPr>
                <w:rFonts w:cs="Arial"/>
                <w:sz w:val="16"/>
                <w:szCs w:val="16"/>
              </w:rPr>
            </w:pPr>
            <w:r w:rsidRPr="000B0CDA">
              <w:rPr>
                <w:rFonts w:cs="Arial"/>
                <w:sz w:val="16"/>
                <w:szCs w:val="16"/>
              </w:rPr>
              <w:t xml:space="preserve">Temperature </w:t>
            </w:r>
            <w:proofErr w:type="spellStart"/>
            <w:r w:rsidRPr="000B0CDA">
              <w:rPr>
                <w:rFonts w:cs="Arial"/>
                <w:sz w:val="16"/>
                <w:szCs w:val="16"/>
              </w:rPr>
              <w:t>compensaton</w:t>
            </w:r>
            <w:proofErr w:type="spellEnd"/>
            <w:r w:rsidRPr="000B0CDA">
              <w:rPr>
                <w:rFonts w:cs="Arial"/>
                <w:sz w:val="16"/>
                <w:szCs w:val="16"/>
              </w:rPr>
              <w:t xml:space="preserve"> tables should be stored: </w:t>
            </w:r>
          </w:p>
          <w:p w14:paraId="48A33F0A" w14:textId="7A015942" w:rsidR="00167F5E" w:rsidRDefault="00167F5E" w:rsidP="00EA7993">
            <w:pPr>
              <w:pStyle w:val="ListParagraph"/>
              <w:numPr>
                <w:ilvl w:val="0"/>
                <w:numId w:val="17"/>
              </w:numPr>
              <w:jc w:val="left"/>
              <w:rPr>
                <w:rFonts w:cs="Arial"/>
                <w:b/>
                <w:bCs/>
                <w:i/>
                <w:iCs/>
                <w:color w:val="1F497D"/>
                <w:sz w:val="16"/>
                <w:szCs w:val="16"/>
              </w:rPr>
            </w:pPr>
            <w:r w:rsidRPr="00EA7993">
              <w:rPr>
                <w:rFonts w:cs="Arial"/>
                <w:b/>
                <w:bCs/>
                <w:i/>
                <w:iCs/>
                <w:color w:val="1F497D"/>
                <w:sz w:val="16"/>
                <w:szCs w:val="16"/>
              </w:rPr>
              <w:t>CALIB_BLOCK_ID_WEIGHT_TENS0_TABLE</w:t>
            </w:r>
            <w:r w:rsidR="001829C1">
              <w:rPr>
                <w:rFonts w:cs="Arial"/>
                <w:b/>
                <w:bCs/>
                <w:i/>
                <w:iCs/>
                <w:color w:val="1F497D"/>
                <w:sz w:val="16"/>
                <w:szCs w:val="16"/>
              </w:rPr>
              <w:t xml:space="preserve"> </w:t>
            </w:r>
          </w:p>
          <w:p w14:paraId="7B4D952E" w14:textId="77777777" w:rsidR="00167F5E" w:rsidRDefault="00EA7993" w:rsidP="00167F5E">
            <w:pPr>
              <w:pStyle w:val="ListParagraph"/>
              <w:numPr>
                <w:ilvl w:val="0"/>
                <w:numId w:val="17"/>
              </w:numPr>
              <w:jc w:val="left"/>
              <w:rPr>
                <w:rFonts w:cs="Arial"/>
                <w:b/>
                <w:bCs/>
                <w:i/>
                <w:iCs/>
                <w:color w:val="1F497D"/>
                <w:sz w:val="16"/>
                <w:szCs w:val="16"/>
              </w:rPr>
            </w:pPr>
            <w:r w:rsidRPr="00EA7993">
              <w:rPr>
                <w:rFonts w:cs="Arial"/>
                <w:b/>
                <w:bCs/>
                <w:i/>
                <w:iCs/>
                <w:color w:val="1F497D"/>
                <w:sz w:val="16"/>
                <w:szCs w:val="16"/>
              </w:rPr>
              <w:t>CALIB_BLOCK_ID_WEIGHT_TENS</w:t>
            </w:r>
            <w:r>
              <w:rPr>
                <w:rFonts w:cs="Arial"/>
                <w:b/>
                <w:bCs/>
                <w:i/>
                <w:iCs/>
                <w:color w:val="1F497D"/>
                <w:sz w:val="16"/>
                <w:szCs w:val="16"/>
              </w:rPr>
              <w:t>1</w:t>
            </w:r>
            <w:r w:rsidRPr="00EA7993">
              <w:rPr>
                <w:rFonts w:cs="Arial"/>
                <w:b/>
                <w:bCs/>
                <w:i/>
                <w:iCs/>
                <w:color w:val="1F497D"/>
                <w:sz w:val="16"/>
                <w:szCs w:val="16"/>
              </w:rPr>
              <w:t>_TABLE</w:t>
            </w:r>
          </w:p>
          <w:p w14:paraId="056A014B" w14:textId="3082D0BF" w:rsidR="00EA7993" w:rsidRPr="00EA7993" w:rsidRDefault="00EA7993" w:rsidP="00EA7993">
            <w:pPr>
              <w:pStyle w:val="ListParagraph"/>
              <w:numPr>
                <w:ilvl w:val="0"/>
                <w:numId w:val="17"/>
              </w:numPr>
              <w:rPr>
                <w:rFonts w:cs="Arial"/>
                <w:b/>
                <w:bCs/>
                <w:i/>
                <w:iCs/>
                <w:color w:val="1F497D"/>
                <w:sz w:val="16"/>
                <w:szCs w:val="16"/>
              </w:rPr>
            </w:pPr>
            <w:r w:rsidRPr="00EA7993">
              <w:rPr>
                <w:rFonts w:cs="Arial"/>
                <w:b/>
                <w:bCs/>
                <w:i/>
                <w:iCs/>
                <w:color w:val="1F497D"/>
                <w:sz w:val="16"/>
                <w:szCs w:val="16"/>
              </w:rPr>
              <w:t>CALIB_BLOCK_ID_WEIGHT_TENS</w:t>
            </w:r>
            <w:r>
              <w:rPr>
                <w:rFonts w:cs="Arial"/>
                <w:b/>
                <w:bCs/>
                <w:i/>
                <w:iCs/>
                <w:color w:val="1F497D"/>
                <w:sz w:val="16"/>
                <w:szCs w:val="16"/>
              </w:rPr>
              <w:t>2</w:t>
            </w:r>
            <w:r w:rsidRPr="00EA7993">
              <w:rPr>
                <w:rFonts w:cs="Arial"/>
                <w:b/>
                <w:bCs/>
                <w:i/>
                <w:iCs/>
                <w:color w:val="1F497D"/>
                <w:sz w:val="16"/>
                <w:szCs w:val="16"/>
              </w:rPr>
              <w:t>_TABLE</w:t>
            </w:r>
          </w:p>
          <w:p w14:paraId="2A18DD0B" w14:textId="78D54519" w:rsidR="00EA7993" w:rsidRPr="00EA7993" w:rsidRDefault="00EA7993" w:rsidP="00EA7993">
            <w:pPr>
              <w:pStyle w:val="ListParagraph"/>
              <w:numPr>
                <w:ilvl w:val="0"/>
                <w:numId w:val="17"/>
              </w:numPr>
              <w:rPr>
                <w:rFonts w:cs="Arial"/>
                <w:b/>
                <w:bCs/>
                <w:i/>
                <w:iCs/>
                <w:color w:val="1F497D"/>
                <w:sz w:val="16"/>
                <w:szCs w:val="16"/>
              </w:rPr>
            </w:pPr>
            <w:r w:rsidRPr="00EA7993">
              <w:rPr>
                <w:rFonts w:cs="Arial"/>
                <w:b/>
                <w:bCs/>
                <w:i/>
                <w:iCs/>
                <w:color w:val="1F497D"/>
                <w:sz w:val="16"/>
                <w:szCs w:val="16"/>
              </w:rPr>
              <w:t>CALIB_BLOCK_ID_WEIGHT_TENS</w:t>
            </w:r>
            <w:r>
              <w:rPr>
                <w:rFonts w:cs="Arial"/>
                <w:b/>
                <w:bCs/>
                <w:i/>
                <w:iCs/>
                <w:color w:val="1F497D"/>
                <w:sz w:val="16"/>
                <w:szCs w:val="16"/>
              </w:rPr>
              <w:t>3</w:t>
            </w:r>
            <w:r w:rsidRPr="00EA7993">
              <w:rPr>
                <w:rFonts w:cs="Arial"/>
                <w:b/>
                <w:bCs/>
                <w:i/>
                <w:iCs/>
                <w:color w:val="1F497D"/>
                <w:sz w:val="16"/>
                <w:szCs w:val="16"/>
              </w:rPr>
              <w:t>_TABLE</w:t>
            </w:r>
          </w:p>
          <w:p w14:paraId="72324AE9" w14:textId="77777777" w:rsidR="001829C1" w:rsidRPr="001829C1" w:rsidRDefault="001829C1" w:rsidP="001829C1">
            <w:pPr>
              <w:jc w:val="left"/>
              <w:rPr>
                <w:rFonts w:cs="Arial"/>
                <w:sz w:val="16"/>
                <w:szCs w:val="16"/>
              </w:rPr>
            </w:pPr>
            <w:r w:rsidRPr="001829C1">
              <w:rPr>
                <w:rFonts w:cs="Arial"/>
                <w:sz w:val="16"/>
                <w:szCs w:val="16"/>
              </w:rPr>
              <w:t>-40°C (0x0000)</w:t>
            </w:r>
            <w:r w:rsidRPr="001829C1">
              <w:rPr>
                <w:rFonts w:cs="Arial"/>
                <w:sz w:val="16"/>
                <w:szCs w:val="16"/>
              </w:rPr>
              <w:tab/>
            </w:r>
            <w:r w:rsidRPr="001829C1">
              <w:rPr>
                <w:rFonts w:cs="Arial"/>
                <w:sz w:val="16"/>
                <w:szCs w:val="16"/>
              </w:rPr>
              <w:tab/>
              <w:t xml:space="preserve">1.75     </w:t>
            </w:r>
            <w:proofErr w:type="gramStart"/>
            <w:r w:rsidRPr="001829C1">
              <w:rPr>
                <w:rFonts w:cs="Arial"/>
                <w:sz w:val="16"/>
                <w:szCs w:val="16"/>
              </w:rPr>
              <w:t xml:space="preserve">   (</w:t>
            </w:r>
            <w:proofErr w:type="gramEnd"/>
            <w:r w:rsidRPr="001829C1">
              <w:rPr>
                <w:rFonts w:cs="Arial"/>
                <w:sz w:val="16"/>
                <w:szCs w:val="16"/>
              </w:rPr>
              <w:t>0x70)</w:t>
            </w:r>
          </w:p>
          <w:p w14:paraId="0E70B147" w14:textId="77777777" w:rsidR="001829C1" w:rsidRPr="001829C1" w:rsidRDefault="001829C1" w:rsidP="001829C1">
            <w:pPr>
              <w:jc w:val="left"/>
              <w:rPr>
                <w:rFonts w:cs="Arial"/>
                <w:sz w:val="16"/>
                <w:szCs w:val="16"/>
              </w:rPr>
            </w:pPr>
            <w:r w:rsidRPr="001829C1">
              <w:rPr>
                <w:rFonts w:cs="Arial"/>
                <w:sz w:val="16"/>
                <w:szCs w:val="16"/>
              </w:rPr>
              <w:t>-25°C (0x0071)</w:t>
            </w:r>
            <w:r w:rsidRPr="001829C1">
              <w:rPr>
                <w:rFonts w:cs="Arial"/>
                <w:sz w:val="16"/>
                <w:szCs w:val="16"/>
              </w:rPr>
              <w:tab/>
            </w:r>
            <w:r w:rsidRPr="001829C1">
              <w:rPr>
                <w:rFonts w:cs="Arial"/>
                <w:sz w:val="16"/>
                <w:szCs w:val="16"/>
              </w:rPr>
              <w:tab/>
              <w:t>1.234375 (0x4F)</w:t>
            </w:r>
          </w:p>
          <w:p w14:paraId="144DA22C" w14:textId="77777777" w:rsidR="001829C1" w:rsidRPr="001829C1" w:rsidRDefault="001829C1" w:rsidP="001829C1">
            <w:pPr>
              <w:jc w:val="left"/>
              <w:rPr>
                <w:rFonts w:cs="Arial"/>
                <w:sz w:val="16"/>
                <w:szCs w:val="16"/>
              </w:rPr>
            </w:pPr>
            <w:r w:rsidRPr="001829C1">
              <w:rPr>
                <w:rFonts w:cs="Arial"/>
                <w:sz w:val="16"/>
                <w:szCs w:val="16"/>
              </w:rPr>
              <w:t>-5°</w:t>
            </w:r>
            <w:proofErr w:type="gramStart"/>
            <w:r w:rsidRPr="001829C1">
              <w:rPr>
                <w:rFonts w:cs="Arial"/>
                <w:sz w:val="16"/>
                <w:szCs w:val="16"/>
              </w:rPr>
              <w:t>C  (</w:t>
            </w:r>
            <w:proofErr w:type="gramEnd"/>
            <w:r w:rsidRPr="001829C1">
              <w:rPr>
                <w:rFonts w:cs="Arial"/>
                <w:sz w:val="16"/>
                <w:szCs w:val="16"/>
              </w:rPr>
              <w:t>0x0109)</w:t>
            </w:r>
            <w:r w:rsidRPr="001829C1">
              <w:rPr>
                <w:rFonts w:cs="Arial"/>
                <w:sz w:val="16"/>
                <w:szCs w:val="16"/>
              </w:rPr>
              <w:tab/>
            </w:r>
            <w:r w:rsidRPr="001829C1">
              <w:rPr>
                <w:rFonts w:cs="Arial"/>
                <w:sz w:val="16"/>
                <w:szCs w:val="16"/>
              </w:rPr>
              <w:tab/>
              <w:t>1.09375   (0x46)</w:t>
            </w:r>
          </w:p>
          <w:p w14:paraId="0153405D" w14:textId="77777777" w:rsidR="001829C1" w:rsidRPr="001829C1" w:rsidRDefault="001829C1" w:rsidP="001829C1">
            <w:pPr>
              <w:jc w:val="left"/>
              <w:rPr>
                <w:rFonts w:cs="Arial"/>
                <w:sz w:val="16"/>
                <w:szCs w:val="16"/>
              </w:rPr>
            </w:pPr>
            <w:r w:rsidRPr="001829C1">
              <w:rPr>
                <w:rFonts w:cs="Arial"/>
                <w:sz w:val="16"/>
                <w:szCs w:val="16"/>
              </w:rPr>
              <w:t>30°</w:t>
            </w:r>
            <w:proofErr w:type="gramStart"/>
            <w:r w:rsidRPr="001829C1">
              <w:rPr>
                <w:rFonts w:cs="Arial"/>
                <w:sz w:val="16"/>
                <w:szCs w:val="16"/>
              </w:rPr>
              <w:t>C  (</w:t>
            </w:r>
            <w:proofErr w:type="gramEnd"/>
            <w:r w:rsidRPr="001829C1">
              <w:rPr>
                <w:rFonts w:cs="Arial"/>
                <w:sz w:val="16"/>
                <w:szCs w:val="16"/>
              </w:rPr>
              <w:t>0x01FC))</w:t>
            </w:r>
            <w:r w:rsidRPr="001829C1">
              <w:rPr>
                <w:rFonts w:cs="Arial"/>
                <w:sz w:val="16"/>
                <w:szCs w:val="16"/>
              </w:rPr>
              <w:tab/>
            </w:r>
            <w:r w:rsidRPr="001829C1">
              <w:rPr>
                <w:rFonts w:cs="Arial"/>
                <w:sz w:val="16"/>
                <w:szCs w:val="16"/>
              </w:rPr>
              <w:tab/>
              <w:t>1.046875 (0x43)</w:t>
            </w:r>
          </w:p>
          <w:p w14:paraId="71D8E31C" w14:textId="77777777" w:rsidR="001829C1" w:rsidRPr="001829C1" w:rsidRDefault="001829C1" w:rsidP="001829C1">
            <w:pPr>
              <w:jc w:val="left"/>
              <w:rPr>
                <w:rFonts w:cs="Arial"/>
                <w:sz w:val="16"/>
                <w:szCs w:val="16"/>
              </w:rPr>
            </w:pPr>
            <w:r w:rsidRPr="001829C1">
              <w:rPr>
                <w:rFonts w:cs="Arial"/>
                <w:sz w:val="16"/>
                <w:szCs w:val="16"/>
              </w:rPr>
              <w:t>55°</w:t>
            </w:r>
            <w:proofErr w:type="gramStart"/>
            <w:r w:rsidRPr="001829C1">
              <w:rPr>
                <w:rFonts w:cs="Arial"/>
                <w:sz w:val="16"/>
                <w:szCs w:val="16"/>
              </w:rPr>
              <w:t>C  (</w:t>
            </w:r>
            <w:proofErr w:type="gramEnd"/>
            <w:r w:rsidRPr="001829C1">
              <w:rPr>
                <w:rFonts w:cs="Arial"/>
                <w:sz w:val="16"/>
                <w:szCs w:val="16"/>
              </w:rPr>
              <w:t>0x02D0)</w:t>
            </w:r>
            <w:r w:rsidRPr="001829C1">
              <w:rPr>
                <w:rFonts w:cs="Arial"/>
                <w:sz w:val="16"/>
                <w:szCs w:val="16"/>
              </w:rPr>
              <w:tab/>
            </w:r>
            <w:r w:rsidRPr="001829C1">
              <w:rPr>
                <w:rFonts w:cs="Arial"/>
                <w:sz w:val="16"/>
                <w:szCs w:val="16"/>
              </w:rPr>
              <w:tab/>
              <w:t>1            (0x40)</w:t>
            </w:r>
          </w:p>
          <w:p w14:paraId="288D9346" w14:textId="77777777" w:rsidR="001829C1" w:rsidRPr="001829C1" w:rsidRDefault="001829C1" w:rsidP="001829C1">
            <w:pPr>
              <w:jc w:val="left"/>
              <w:rPr>
                <w:rFonts w:cs="Arial"/>
                <w:sz w:val="16"/>
                <w:szCs w:val="16"/>
              </w:rPr>
            </w:pPr>
            <w:r w:rsidRPr="001829C1">
              <w:rPr>
                <w:rFonts w:cs="Arial"/>
                <w:sz w:val="16"/>
                <w:szCs w:val="16"/>
              </w:rPr>
              <w:t>77°</w:t>
            </w:r>
            <w:proofErr w:type="gramStart"/>
            <w:r w:rsidRPr="001829C1">
              <w:rPr>
                <w:rFonts w:cs="Arial"/>
                <w:sz w:val="16"/>
                <w:szCs w:val="16"/>
              </w:rPr>
              <w:t>C  (</w:t>
            </w:r>
            <w:proofErr w:type="gramEnd"/>
            <w:r w:rsidRPr="001829C1">
              <w:rPr>
                <w:rFonts w:cs="Arial"/>
                <w:sz w:val="16"/>
                <w:szCs w:val="16"/>
              </w:rPr>
              <w:t>0x0377)</w:t>
            </w:r>
            <w:r w:rsidRPr="001829C1">
              <w:rPr>
                <w:rFonts w:cs="Arial"/>
                <w:sz w:val="16"/>
                <w:szCs w:val="16"/>
              </w:rPr>
              <w:tab/>
            </w:r>
            <w:r w:rsidRPr="001829C1">
              <w:rPr>
                <w:rFonts w:cs="Arial"/>
                <w:sz w:val="16"/>
                <w:szCs w:val="16"/>
              </w:rPr>
              <w:tab/>
              <w:t>1.046875 (0x43)</w:t>
            </w:r>
          </w:p>
          <w:p w14:paraId="5A57AB3C" w14:textId="77777777" w:rsidR="001829C1" w:rsidRPr="001829C1" w:rsidRDefault="001829C1" w:rsidP="001829C1">
            <w:pPr>
              <w:jc w:val="left"/>
              <w:rPr>
                <w:rFonts w:cs="Arial"/>
                <w:sz w:val="16"/>
                <w:szCs w:val="16"/>
              </w:rPr>
            </w:pPr>
            <w:r w:rsidRPr="001829C1">
              <w:rPr>
                <w:rFonts w:cs="Arial"/>
                <w:sz w:val="16"/>
                <w:szCs w:val="16"/>
              </w:rPr>
              <w:t>85°</w:t>
            </w:r>
            <w:proofErr w:type="gramStart"/>
            <w:r w:rsidRPr="001829C1">
              <w:rPr>
                <w:rFonts w:cs="Arial"/>
                <w:sz w:val="16"/>
                <w:szCs w:val="16"/>
              </w:rPr>
              <w:t>C  (</w:t>
            </w:r>
            <w:proofErr w:type="gramEnd"/>
            <w:r w:rsidRPr="001829C1">
              <w:rPr>
                <w:rFonts w:cs="Arial"/>
                <w:sz w:val="16"/>
                <w:szCs w:val="16"/>
              </w:rPr>
              <w:t>0x03B4)</w:t>
            </w:r>
            <w:r w:rsidRPr="001829C1">
              <w:rPr>
                <w:rFonts w:cs="Arial"/>
                <w:sz w:val="16"/>
                <w:szCs w:val="16"/>
              </w:rPr>
              <w:tab/>
            </w:r>
            <w:r w:rsidRPr="001829C1">
              <w:rPr>
                <w:rFonts w:cs="Arial"/>
                <w:sz w:val="16"/>
                <w:szCs w:val="16"/>
              </w:rPr>
              <w:tab/>
              <w:t>1.09375  (0x46)</w:t>
            </w:r>
          </w:p>
          <w:p w14:paraId="70510F96" w14:textId="77777777" w:rsidR="001829C1" w:rsidRPr="001829C1" w:rsidRDefault="001829C1" w:rsidP="001829C1">
            <w:pPr>
              <w:jc w:val="left"/>
              <w:rPr>
                <w:rFonts w:cs="Arial"/>
                <w:sz w:val="16"/>
                <w:szCs w:val="16"/>
              </w:rPr>
            </w:pPr>
          </w:p>
          <w:p w14:paraId="70CFD1D2" w14:textId="77777777" w:rsidR="001829C1" w:rsidRPr="001829C1" w:rsidRDefault="001829C1" w:rsidP="001829C1">
            <w:pPr>
              <w:jc w:val="left"/>
              <w:rPr>
                <w:rFonts w:cs="Arial"/>
                <w:sz w:val="16"/>
                <w:szCs w:val="16"/>
              </w:rPr>
            </w:pPr>
            <w:r w:rsidRPr="001829C1">
              <w:rPr>
                <w:rFonts w:cs="Arial"/>
                <w:sz w:val="16"/>
                <w:szCs w:val="16"/>
              </w:rPr>
              <w:t>Note:</w:t>
            </w:r>
          </w:p>
          <w:p w14:paraId="6FB14784" w14:textId="77777777" w:rsidR="001829C1" w:rsidRPr="001829C1" w:rsidRDefault="001829C1" w:rsidP="001829C1">
            <w:pPr>
              <w:jc w:val="left"/>
              <w:rPr>
                <w:rFonts w:cs="Arial"/>
                <w:sz w:val="16"/>
                <w:szCs w:val="16"/>
              </w:rPr>
            </w:pPr>
            <w:r w:rsidRPr="001829C1">
              <w:rPr>
                <w:rFonts w:cs="Arial"/>
                <w:sz w:val="16"/>
                <w:szCs w:val="16"/>
              </w:rPr>
              <w:t>Temp[°C] = Raw * 0.1318359375 - 40</w:t>
            </w:r>
          </w:p>
          <w:p w14:paraId="7F11983F" w14:textId="77777777" w:rsidR="001829C1" w:rsidRPr="001829C1" w:rsidRDefault="001829C1" w:rsidP="001829C1">
            <w:pPr>
              <w:jc w:val="left"/>
              <w:rPr>
                <w:rFonts w:cs="Arial"/>
                <w:sz w:val="16"/>
                <w:szCs w:val="16"/>
              </w:rPr>
            </w:pPr>
            <w:r w:rsidRPr="001829C1">
              <w:rPr>
                <w:rFonts w:cs="Arial"/>
                <w:sz w:val="16"/>
                <w:szCs w:val="16"/>
              </w:rPr>
              <w:t>Fact</w:t>
            </w:r>
          </w:p>
          <w:p w14:paraId="522018D7" w14:textId="710581B3" w:rsidR="00EA7993" w:rsidRPr="00167F5E" w:rsidRDefault="00EA7993" w:rsidP="00EA7993">
            <w:pPr>
              <w:pStyle w:val="ListParagraph"/>
              <w:jc w:val="left"/>
              <w:rPr>
                <w:rFonts w:cs="Arial"/>
                <w:b/>
                <w:bCs/>
                <w:i/>
                <w:iCs/>
                <w:color w:val="1F497D"/>
                <w:sz w:val="16"/>
                <w:szCs w:val="16"/>
              </w:rPr>
            </w:pPr>
          </w:p>
        </w:tc>
        <w:tc>
          <w:tcPr>
            <w:tcW w:w="1682" w:type="dxa"/>
          </w:tcPr>
          <w:p w14:paraId="3465E226" w14:textId="77777777" w:rsidR="00167F5E" w:rsidRPr="00DF07A5" w:rsidRDefault="00167F5E" w:rsidP="007D6B67">
            <w:pPr>
              <w:jc w:val="left"/>
              <w:rPr>
                <w:sz w:val="16"/>
                <w:szCs w:val="16"/>
                <w:lang w:val="en-US"/>
              </w:rPr>
            </w:pPr>
          </w:p>
        </w:tc>
        <w:tc>
          <w:tcPr>
            <w:tcW w:w="2008" w:type="dxa"/>
          </w:tcPr>
          <w:p w14:paraId="1CABE7AA" w14:textId="77777777" w:rsidR="00223137" w:rsidRDefault="00223137" w:rsidP="007D6B67">
            <w:pPr>
              <w:pStyle w:val="RequirementTraceability"/>
              <w:rPr>
                <w:sz w:val="16"/>
                <w:szCs w:val="16"/>
                <w:lang w:val="en-US"/>
              </w:rPr>
            </w:pPr>
            <w:r w:rsidRPr="00223137">
              <w:rPr>
                <w:sz w:val="16"/>
                <w:szCs w:val="16"/>
                <w:lang w:val="en-US"/>
              </w:rPr>
              <w:t>ALV_EXT_TF_J_139</w:t>
            </w:r>
            <w:r>
              <w:rPr>
                <w:sz w:val="16"/>
                <w:szCs w:val="16"/>
                <w:lang w:val="en-US"/>
              </w:rPr>
              <w:t xml:space="preserve">; </w:t>
            </w:r>
            <w:r w:rsidRPr="00223137">
              <w:rPr>
                <w:sz w:val="16"/>
                <w:szCs w:val="16"/>
                <w:lang w:val="en-US"/>
              </w:rPr>
              <w:t>ALV_EXT_TF_J_1</w:t>
            </w:r>
            <w:r>
              <w:rPr>
                <w:sz w:val="16"/>
                <w:szCs w:val="16"/>
                <w:lang w:val="en-US"/>
              </w:rPr>
              <w:t xml:space="preserve">40; </w:t>
            </w:r>
            <w:r w:rsidRPr="00223137">
              <w:rPr>
                <w:sz w:val="16"/>
                <w:szCs w:val="16"/>
                <w:lang w:val="en-US"/>
              </w:rPr>
              <w:t>ALV_EXT_TF_J_</w:t>
            </w:r>
            <w:proofErr w:type="gramStart"/>
            <w:r w:rsidRPr="00223137">
              <w:rPr>
                <w:sz w:val="16"/>
                <w:szCs w:val="16"/>
                <w:lang w:val="en-US"/>
              </w:rPr>
              <w:t>14</w:t>
            </w:r>
            <w:r>
              <w:rPr>
                <w:sz w:val="16"/>
                <w:szCs w:val="16"/>
                <w:lang w:val="en-US"/>
              </w:rPr>
              <w:t>1</w:t>
            </w:r>
            <w:r w:rsidRPr="00223137">
              <w:rPr>
                <w:sz w:val="16"/>
                <w:szCs w:val="16"/>
                <w:lang w:val="en-US"/>
              </w:rPr>
              <w:t>;</w:t>
            </w:r>
            <w:proofErr w:type="gramEnd"/>
          </w:p>
          <w:p w14:paraId="43A190D0" w14:textId="6145F381" w:rsidR="001829C1" w:rsidRPr="00F00369" w:rsidRDefault="001829C1" w:rsidP="007D6B67">
            <w:pPr>
              <w:pStyle w:val="RequirementTraceability"/>
              <w:rPr>
                <w:sz w:val="16"/>
                <w:szCs w:val="16"/>
                <w:lang w:val="en-US"/>
              </w:rPr>
            </w:pPr>
            <w:r w:rsidRPr="001829C1">
              <w:rPr>
                <w:sz w:val="16"/>
                <w:szCs w:val="16"/>
                <w:lang w:val="en-US"/>
              </w:rPr>
              <w:t>ALV_EXT_TF_J_14</w:t>
            </w:r>
            <w:r>
              <w:rPr>
                <w:sz w:val="16"/>
                <w:szCs w:val="16"/>
                <w:lang w:val="en-US"/>
              </w:rPr>
              <w:t>9</w:t>
            </w:r>
            <w:r w:rsidRPr="001829C1">
              <w:rPr>
                <w:sz w:val="16"/>
                <w:szCs w:val="16"/>
                <w:lang w:val="en-US"/>
              </w:rPr>
              <w:t>;</w:t>
            </w:r>
          </w:p>
        </w:tc>
      </w:tr>
      <w:tr w:rsidR="00D376ED" w:rsidRPr="00DF07A5" w14:paraId="7A6F0F22" w14:textId="77777777" w:rsidTr="00B952D3">
        <w:trPr>
          <w:jc w:val="center"/>
        </w:trPr>
        <w:tc>
          <w:tcPr>
            <w:tcW w:w="1885" w:type="dxa"/>
          </w:tcPr>
          <w:p w14:paraId="2CE0BC90" w14:textId="2396D266" w:rsidR="00D376ED" w:rsidRDefault="00D376ED" w:rsidP="007D6B67">
            <w:pPr>
              <w:pStyle w:val="RequirementIdentifier"/>
              <w:rPr>
                <w:sz w:val="16"/>
                <w:szCs w:val="16"/>
              </w:rPr>
            </w:pPr>
            <w:r>
              <w:rPr>
                <w:sz w:val="16"/>
                <w:szCs w:val="16"/>
              </w:rPr>
              <w:t>ARCH_</w:t>
            </w:r>
            <w:r w:rsidR="00B8197F">
              <w:rPr>
                <w:sz w:val="16"/>
                <w:szCs w:val="16"/>
              </w:rPr>
              <w:t>SW_</w:t>
            </w:r>
            <w:r>
              <w:rPr>
                <w:sz w:val="16"/>
                <w:szCs w:val="16"/>
              </w:rPr>
              <w:t>NVP_001</w:t>
            </w:r>
            <w:r w:rsidR="00F55F00">
              <w:rPr>
                <w:sz w:val="16"/>
                <w:szCs w:val="16"/>
              </w:rPr>
              <w:t>4</w:t>
            </w:r>
          </w:p>
        </w:tc>
        <w:tc>
          <w:tcPr>
            <w:tcW w:w="4230" w:type="dxa"/>
          </w:tcPr>
          <w:p w14:paraId="34C918D7" w14:textId="3C21EAFC" w:rsidR="00D376ED" w:rsidRDefault="007F1482" w:rsidP="007D6B67">
            <w:pPr>
              <w:jc w:val="left"/>
              <w:rPr>
                <w:rFonts w:cs="Arial"/>
                <w:sz w:val="16"/>
                <w:szCs w:val="16"/>
              </w:rPr>
            </w:pPr>
            <w:r>
              <w:rPr>
                <w:rFonts w:cs="Arial"/>
                <w:sz w:val="16"/>
                <w:szCs w:val="16"/>
              </w:rPr>
              <w:t>EOL counters should be defined as follows:</w:t>
            </w:r>
          </w:p>
          <w:p w14:paraId="3BA2121C" w14:textId="20C52E67" w:rsidR="007F1482" w:rsidRPr="007F1482" w:rsidRDefault="007F1482" w:rsidP="007F1482">
            <w:pPr>
              <w:pStyle w:val="ListParagraph"/>
              <w:numPr>
                <w:ilvl w:val="0"/>
                <w:numId w:val="17"/>
              </w:numPr>
              <w:jc w:val="left"/>
              <w:rPr>
                <w:rFonts w:cs="Arial"/>
                <w:b/>
                <w:bCs/>
                <w:i/>
                <w:iCs/>
                <w:color w:val="1F497D"/>
                <w:sz w:val="16"/>
                <w:szCs w:val="16"/>
              </w:rPr>
            </w:pPr>
            <w:r w:rsidRPr="007F1482">
              <w:rPr>
                <w:rFonts w:cs="Arial"/>
                <w:b/>
                <w:bCs/>
                <w:i/>
                <w:iCs/>
                <w:color w:val="1F497D"/>
                <w:sz w:val="16"/>
                <w:szCs w:val="16"/>
              </w:rPr>
              <w:t xml:space="preserve">NVP_u32ComfortCyclesEOLThrs </w:t>
            </w:r>
            <w:r>
              <w:rPr>
                <w:rFonts w:cs="Arial"/>
                <w:b/>
                <w:bCs/>
                <w:i/>
                <w:iCs/>
                <w:color w:val="1F497D"/>
                <w:sz w:val="16"/>
                <w:szCs w:val="16"/>
              </w:rPr>
              <w:t>=60 000</w:t>
            </w:r>
          </w:p>
          <w:p w14:paraId="539D7F28" w14:textId="326DD6A1" w:rsidR="007F1482" w:rsidRPr="007F1482" w:rsidRDefault="007F1482" w:rsidP="007F1482">
            <w:pPr>
              <w:pStyle w:val="ListParagraph"/>
              <w:numPr>
                <w:ilvl w:val="0"/>
                <w:numId w:val="17"/>
              </w:numPr>
              <w:jc w:val="left"/>
              <w:rPr>
                <w:rFonts w:cs="Arial"/>
                <w:b/>
                <w:bCs/>
                <w:i/>
                <w:iCs/>
                <w:color w:val="1F497D"/>
                <w:sz w:val="16"/>
                <w:szCs w:val="16"/>
              </w:rPr>
            </w:pPr>
            <w:r w:rsidRPr="007F1482">
              <w:rPr>
                <w:rFonts w:cs="Arial"/>
                <w:b/>
                <w:bCs/>
                <w:i/>
                <w:iCs/>
                <w:color w:val="1F497D"/>
                <w:sz w:val="16"/>
                <w:szCs w:val="16"/>
              </w:rPr>
              <w:t>NVP_u32LowForceEOLThrs</w:t>
            </w:r>
            <w:r>
              <w:rPr>
                <w:rFonts w:cs="Arial"/>
                <w:b/>
                <w:bCs/>
                <w:i/>
                <w:iCs/>
                <w:color w:val="1F497D"/>
                <w:sz w:val="16"/>
                <w:szCs w:val="16"/>
              </w:rPr>
              <w:t xml:space="preserve"> = 10 000</w:t>
            </w:r>
          </w:p>
          <w:p w14:paraId="5C240A34" w14:textId="26F4D3AB" w:rsidR="007F1482" w:rsidRPr="007F1482" w:rsidRDefault="007F1482" w:rsidP="007F1482">
            <w:pPr>
              <w:pStyle w:val="ListParagraph"/>
              <w:numPr>
                <w:ilvl w:val="0"/>
                <w:numId w:val="17"/>
              </w:numPr>
              <w:jc w:val="left"/>
              <w:rPr>
                <w:rFonts w:cs="Arial"/>
                <w:b/>
                <w:bCs/>
                <w:i/>
                <w:iCs/>
                <w:color w:val="1F497D"/>
                <w:sz w:val="16"/>
                <w:szCs w:val="16"/>
              </w:rPr>
            </w:pPr>
            <w:r w:rsidRPr="007F1482">
              <w:rPr>
                <w:rFonts w:cs="Arial"/>
                <w:b/>
                <w:bCs/>
                <w:i/>
                <w:iCs/>
                <w:color w:val="1F497D"/>
                <w:sz w:val="16"/>
                <w:szCs w:val="16"/>
              </w:rPr>
              <w:t xml:space="preserve">NVP_u32HighForceEOLThrs </w:t>
            </w:r>
            <w:r>
              <w:rPr>
                <w:rFonts w:cs="Arial"/>
                <w:b/>
                <w:bCs/>
                <w:i/>
                <w:iCs/>
                <w:color w:val="1F497D"/>
                <w:sz w:val="16"/>
                <w:szCs w:val="16"/>
              </w:rPr>
              <w:t>= 1 500</w:t>
            </w:r>
          </w:p>
          <w:p w14:paraId="44AEB774" w14:textId="1A817F94" w:rsidR="007F1482" w:rsidRPr="000B0CDA" w:rsidRDefault="007F1482" w:rsidP="007F1482">
            <w:pPr>
              <w:numPr>
                <w:ilvl w:val="0"/>
                <w:numId w:val="17"/>
              </w:numPr>
              <w:jc w:val="left"/>
              <w:rPr>
                <w:rFonts w:cs="Arial"/>
                <w:sz w:val="16"/>
                <w:szCs w:val="16"/>
              </w:rPr>
            </w:pPr>
            <w:r w:rsidRPr="007F1482">
              <w:rPr>
                <w:rFonts w:cs="Arial"/>
                <w:b/>
                <w:bCs/>
                <w:i/>
                <w:iCs/>
                <w:color w:val="1F497D"/>
                <w:sz w:val="16"/>
                <w:szCs w:val="16"/>
              </w:rPr>
              <w:t>NVP_u32MaxForceEOLThrs</w:t>
            </w:r>
            <w:r>
              <w:rPr>
                <w:rFonts w:cs="Arial"/>
                <w:b/>
                <w:bCs/>
                <w:i/>
                <w:iCs/>
                <w:color w:val="1F497D"/>
                <w:sz w:val="16"/>
                <w:szCs w:val="16"/>
              </w:rPr>
              <w:t xml:space="preserve"> = </w:t>
            </w:r>
            <w:r w:rsidR="00906893">
              <w:rPr>
                <w:rFonts w:cs="Arial"/>
                <w:b/>
                <w:bCs/>
                <w:i/>
                <w:iCs/>
                <w:color w:val="1F497D"/>
                <w:sz w:val="16"/>
                <w:szCs w:val="16"/>
              </w:rPr>
              <w:t>5</w:t>
            </w:r>
            <w:r>
              <w:rPr>
                <w:rFonts w:cs="Arial"/>
                <w:b/>
                <w:bCs/>
                <w:i/>
                <w:iCs/>
                <w:color w:val="1F497D"/>
                <w:sz w:val="16"/>
                <w:szCs w:val="16"/>
              </w:rPr>
              <w:t>0.</w:t>
            </w:r>
          </w:p>
        </w:tc>
        <w:tc>
          <w:tcPr>
            <w:tcW w:w="1682" w:type="dxa"/>
          </w:tcPr>
          <w:p w14:paraId="7DC0C07E" w14:textId="77777777" w:rsidR="00D376ED" w:rsidRPr="00DF07A5" w:rsidRDefault="00D376ED" w:rsidP="007D6B67">
            <w:pPr>
              <w:jc w:val="left"/>
              <w:rPr>
                <w:sz w:val="16"/>
                <w:szCs w:val="16"/>
                <w:lang w:val="en-US"/>
              </w:rPr>
            </w:pPr>
          </w:p>
        </w:tc>
        <w:tc>
          <w:tcPr>
            <w:tcW w:w="2008" w:type="dxa"/>
          </w:tcPr>
          <w:p w14:paraId="429F574E" w14:textId="17F81B82" w:rsidR="00D376ED" w:rsidRDefault="00613FA9" w:rsidP="007D6B67">
            <w:pPr>
              <w:pStyle w:val="RequirementTraceability"/>
              <w:rPr>
                <w:sz w:val="16"/>
                <w:szCs w:val="16"/>
                <w:lang w:val="en-US"/>
              </w:rPr>
            </w:pPr>
            <w:r w:rsidRPr="00613FA9">
              <w:rPr>
                <w:sz w:val="16"/>
                <w:szCs w:val="16"/>
                <w:lang w:val="en-US"/>
              </w:rPr>
              <w:t>DAI_EXT_TF_J_145</w:t>
            </w:r>
            <w:r>
              <w:rPr>
                <w:sz w:val="16"/>
                <w:szCs w:val="16"/>
                <w:lang w:val="en-US"/>
              </w:rPr>
              <w:t xml:space="preserve">; </w:t>
            </w:r>
            <w:r w:rsidRPr="00613FA9">
              <w:rPr>
                <w:sz w:val="16"/>
                <w:szCs w:val="16"/>
                <w:lang w:val="en-US"/>
              </w:rPr>
              <w:t>DAI_EXT_TF_J_14</w:t>
            </w:r>
            <w:r>
              <w:rPr>
                <w:sz w:val="16"/>
                <w:szCs w:val="16"/>
                <w:lang w:val="en-US"/>
              </w:rPr>
              <w:t>6</w:t>
            </w:r>
            <w:r w:rsidRPr="00613FA9">
              <w:rPr>
                <w:sz w:val="16"/>
                <w:szCs w:val="16"/>
                <w:lang w:val="en-US"/>
              </w:rPr>
              <w:t>;</w:t>
            </w:r>
            <w:r>
              <w:rPr>
                <w:sz w:val="16"/>
                <w:szCs w:val="16"/>
                <w:lang w:val="en-US"/>
              </w:rPr>
              <w:t xml:space="preserve"> </w:t>
            </w:r>
            <w:r w:rsidRPr="00613FA9">
              <w:rPr>
                <w:sz w:val="16"/>
                <w:szCs w:val="16"/>
                <w:lang w:val="en-US"/>
              </w:rPr>
              <w:t>DAI_EXT_TF_J_147</w:t>
            </w:r>
            <w:r w:rsidR="00906893">
              <w:rPr>
                <w:sz w:val="16"/>
                <w:szCs w:val="16"/>
                <w:lang w:val="en-US"/>
              </w:rPr>
              <w:t xml:space="preserve">; </w:t>
            </w:r>
            <w:r w:rsidR="00906893" w:rsidRPr="00906893">
              <w:rPr>
                <w:sz w:val="16"/>
                <w:szCs w:val="16"/>
                <w:lang w:val="en-US"/>
              </w:rPr>
              <w:t>DAI_EXT_TF_J_148</w:t>
            </w:r>
          </w:p>
          <w:p w14:paraId="66A59C6E" w14:textId="51A1AE0F" w:rsidR="00613FA9" w:rsidRPr="00223137" w:rsidRDefault="00613FA9" w:rsidP="007D6B67">
            <w:pPr>
              <w:pStyle w:val="RequirementTraceability"/>
              <w:rPr>
                <w:sz w:val="16"/>
                <w:szCs w:val="16"/>
                <w:lang w:val="en-US"/>
              </w:rPr>
            </w:pPr>
          </w:p>
        </w:tc>
      </w:tr>
      <w:tr w:rsidR="001276E6" w:rsidRPr="00DF07A5" w14:paraId="67280613" w14:textId="77777777" w:rsidTr="00B952D3">
        <w:trPr>
          <w:jc w:val="center"/>
        </w:trPr>
        <w:tc>
          <w:tcPr>
            <w:tcW w:w="1885" w:type="dxa"/>
          </w:tcPr>
          <w:p w14:paraId="2EAABD4C" w14:textId="3E230C51" w:rsidR="001276E6" w:rsidRDefault="001276E6" w:rsidP="007D6B67">
            <w:pPr>
              <w:pStyle w:val="RequirementIdentifier"/>
              <w:rPr>
                <w:sz w:val="16"/>
                <w:szCs w:val="16"/>
              </w:rPr>
            </w:pPr>
            <w:r>
              <w:rPr>
                <w:sz w:val="16"/>
                <w:szCs w:val="16"/>
              </w:rPr>
              <w:t>ARCH_</w:t>
            </w:r>
            <w:r w:rsidR="00B8197F">
              <w:rPr>
                <w:sz w:val="16"/>
                <w:szCs w:val="16"/>
              </w:rPr>
              <w:t>SW_</w:t>
            </w:r>
            <w:r>
              <w:rPr>
                <w:sz w:val="16"/>
                <w:szCs w:val="16"/>
              </w:rPr>
              <w:t>NVP_001</w:t>
            </w:r>
            <w:r w:rsidR="00F55F00">
              <w:rPr>
                <w:sz w:val="16"/>
                <w:szCs w:val="16"/>
              </w:rPr>
              <w:t>5</w:t>
            </w:r>
          </w:p>
        </w:tc>
        <w:tc>
          <w:tcPr>
            <w:tcW w:w="4230" w:type="dxa"/>
          </w:tcPr>
          <w:p w14:paraId="66A57B86" w14:textId="77777777" w:rsidR="001276E6" w:rsidRDefault="00C46552" w:rsidP="007D6B67">
            <w:pPr>
              <w:jc w:val="left"/>
              <w:rPr>
                <w:rFonts w:cs="Arial"/>
                <w:sz w:val="16"/>
                <w:szCs w:val="16"/>
              </w:rPr>
            </w:pPr>
            <w:r w:rsidRPr="00C46552">
              <w:rPr>
                <w:rFonts w:cs="Arial"/>
                <w:sz w:val="16"/>
                <w:szCs w:val="16"/>
              </w:rPr>
              <w:t>NVP_BLOCK_ID_PRE_SAFE_RECORDER_1</w:t>
            </w:r>
            <w:r>
              <w:rPr>
                <w:rFonts w:cs="Arial"/>
                <w:sz w:val="16"/>
                <w:szCs w:val="16"/>
              </w:rPr>
              <w:t xml:space="preserve"> should be defined as follows:</w:t>
            </w:r>
          </w:p>
          <w:p w14:paraId="65FA88AF" w14:textId="3C5F5613"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PreSafeRecorderStart[</w:t>
            </w:r>
            <w:proofErr w:type="gramEnd"/>
            <w:r w:rsidRPr="00C46552">
              <w:rPr>
                <w:rFonts w:cs="Arial"/>
                <w:sz w:val="16"/>
                <w:szCs w:val="16"/>
              </w:rPr>
              <w:t>2];</w:t>
            </w:r>
          </w:p>
          <w:p w14:paraId="575A9796" w14:textId="3075DA30"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LocalVoltageStart[</w:t>
            </w:r>
            <w:proofErr w:type="gramEnd"/>
            <w:r w:rsidRPr="00C46552">
              <w:rPr>
                <w:rFonts w:cs="Arial"/>
                <w:sz w:val="16"/>
                <w:szCs w:val="16"/>
              </w:rPr>
              <w:t>1];</w:t>
            </w:r>
          </w:p>
          <w:p w14:paraId="4976328E" w14:textId="344041A0"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EcuTemperatureStart[</w:t>
            </w:r>
            <w:proofErr w:type="gramEnd"/>
            <w:r w:rsidRPr="00C46552">
              <w:rPr>
                <w:rFonts w:cs="Arial"/>
                <w:sz w:val="16"/>
                <w:szCs w:val="16"/>
              </w:rPr>
              <w:t>2];</w:t>
            </w:r>
          </w:p>
          <w:p w14:paraId="567E3BFD" w14:textId="202256F7"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SystemTimeStart[</w:t>
            </w:r>
            <w:proofErr w:type="gramEnd"/>
            <w:r w:rsidRPr="00C46552">
              <w:rPr>
                <w:rFonts w:cs="Arial"/>
                <w:sz w:val="16"/>
                <w:szCs w:val="16"/>
              </w:rPr>
              <w:t>5];</w:t>
            </w:r>
          </w:p>
          <w:p w14:paraId="43D040E9" w14:textId="606F1247"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PreSafeRecorderStop[</w:t>
            </w:r>
            <w:proofErr w:type="gramEnd"/>
            <w:r w:rsidRPr="00C46552">
              <w:rPr>
                <w:rFonts w:cs="Arial"/>
                <w:sz w:val="16"/>
                <w:szCs w:val="16"/>
              </w:rPr>
              <w:t>2];</w:t>
            </w:r>
          </w:p>
          <w:p w14:paraId="275708FB" w14:textId="201D11C0"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LocalVoltageStop[</w:t>
            </w:r>
            <w:proofErr w:type="gramEnd"/>
            <w:r w:rsidRPr="00C46552">
              <w:rPr>
                <w:rFonts w:cs="Arial"/>
                <w:sz w:val="16"/>
                <w:szCs w:val="16"/>
              </w:rPr>
              <w:t>1];</w:t>
            </w:r>
          </w:p>
          <w:p w14:paraId="510052F5" w14:textId="163EB211"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EcuTemperatureStop[</w:t>
            </w:r>
            <w:proofErr w:type="gramEnd"/>
            <w:r w:rsidRPr="00C46552">
              <w:rPr>
                <w:rFonts w:cs="Arial"/>
                <w:sz w:val="16"/>
                <w:szCs w:val="16"/>
              </w:rPr>
              <w:t>2];</w:t>
            </w:r>
          </w:p>
          <w:p w14:paraId="147B6FAD" w14:textId="7E41FC4E" w:rsidR="00C46552" w:rsidRP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SystemTimeStop[</w:t>
            </w:r>
            <w:proofErr w:type="gramEnd"/>
            <w:r w:rsidRPr="00C46552">
              <w:rPr>
                <w:rFonts w:cs="Arial"/>
                <w:sz w:val="16"/>
                <w:szCs w:val="16"/>
              </w:rPr>
              <w:t>5];</w:t>
            </w:r>
          </w:p>
          <w:p w14:paraId="5B9B598E" w14:textId="77777777" w:rsidR="00C46552" w:rsidRDefault="00C46552" w:rsidP="00C46552">
            <w:pPr>
              <w:jc w:val="left"/>
              <w:rPr>
                <w:rFonts w:cs="Arial"/>
                <w:sz w:val="16"/>
                <w:szCs w:val="16"/>
              </w:rPr>
            </w:pPr>
            <w:r w:rsidRPr="00C46552">
              <w:rPr>
                <w:rFonts w:cs="Arial"/>
                <w:sz w:val="16"/>
                <w:szCs w:val="16"/>
              </w:rPr>
              <w:t>NVP_au8</w:t>
            </w:r>
            <w:proofErr w:type="gramStart"/>
            <w:r w:rsidRPr="00C46552">
              <w:rPr>
                <w:rFonts w:cs="Arial"/>
                <w:sz w:val="16"/>
                <w:szCs w:val="16"/>
              </w:rPr>
              <w:t>PreSafeRecorderState[</w:t>
            </w:r>
            <w:proofErr w:type="gramEnd"/>
            <w:r w:rsidRPr="00C46552">
              <w:rPr>
                <w:rFonts w:cs="Arial"/>
                <w:sz w:val="16"/>
                <w:szCs w:val="16"/>
              </w:rPr>
              <w:t>2];</w:t>
            </w:r>
          </w:p>
          <w:p w14:paraId="672CE745" w14:textId="5AE31E22" w:rsidR="00C46552" w:rsidRDefault="00C46552" w:rsidP="00C46552">
            <w:pPr>
              <w:jc w:val="left"/>
              <w:rPr>
                <w:rFonts w:cs="Arial"/>
                <w:sz w:val="16"/>
                <w:szCs w:val="16"/>
              </w:rPr>
            </w:pPr>
            <w:r>
              <w:rPr>
                <w:rFonts w:cs="Arial"/>
                <w:sz w:val="16"/>
                <w:szCs w:val="16"/>
              </w:rPr>
              <w:t>Total size of the Block = 22 bytes</w:t>
            </w:r>
            <w:r w:rsidR="00376903">
              <w:rPr>
                <w:rFonts w:cs="Arial"/>
                <w:sz w:val="16"/>
                <w:szCs w:val="16"/>
              </w:rPr>
              <w:t>.</w:t>
            </w:r>
          </w:p>
        </w:tc>
        <w:tc>
          <w:tcPr>
            <w:tcW w:w="1682" w:type="dxa"/>
          </w:tcPr>
          <w:p w14:paraId="40B13A07" w14:textId="77777777" w:rsidR="001276E6" w:rsidRPr="00DF07A5" w:rsidRDefault="001276E6" w:rsidP="007D6B67">
            <w:pPr>
              <w:jc w:val="left"/>
              <w:rPr>
                <w:sz w:val="16"/>
                <w:szCs w:val="16"/>
                <w:lang w:val="en-US"/>
              </w:rPr>
            </w:pPr>
          </w:p>
        </w:tc>
        <w:tc>
          <w:tcPr>
            <w:tcW w:w="2008" w:type="dxa"/>
          </w:tcPr>
          <w:p w14:paraId="6A0BF0F6" w14:textId="67AD7BAE" w:rsidR="00A55326" w:rsidRPr="00A55326" w:rsidRDefault="00E8068C" w:rsidP="00A15960">
            <w:pPr>
              <w:jc w:val="left"/>
              <w:rPr>
                <w:rFonts w:ascii="Tahoma" w:hAnsi="Tahoma" w:cs="Tahoma"/>
                <w:color w:val="000000"/>
                <w:sz w:val="16"/>
                <w:szCs w:val="16"/>
                <w:lang w:val="en-US" w:eastAsia="zh-CN"/>
              </w:rPr>
            </w:pPr>
            <w:r w:rsidRPr="00E8068C">
              <w:rPr>
                <w:sz w:val="16"/>
                <w:szCs w:val="16"/>
                <w:lang w:val="en-US"/>
              </w:rPr>
              <w:t>DAI_EXT_TF_E_9838;</w:t>
            </w:r>
            <w:r w:rsidR="00F6736D">
              <w:rPr>
                <w:sz w:val="16"/>
                <w:szCs w:val="16"/>
                <w:lang w:val="en-US"/>
              </w:rPr>
              <w:t xml:space="preserve"> </w:t>
            </w:r>
            <w:r w:rsidRPr="00E8068C">
              <w:rPr>
                <w:sz w:val="16"/>
                <w:szCs w:val="16"/>
                <w:lang w:val="en-US"/>
              </w:rPr>
              <w:t>DAI_EXT_TF_E_9829;</w:t>
            </w:r>
            <w:r w:rsidR="00F6736D">
              <w:rPr>
                <w:sz w:val="16"/>
                <w:szCs w:val="16"/>
                <w:lang w:val="en-US"/>
              </w:rPr>
              <w:t xml:space="preserve"> </w:t>
            </w:r>
            <w:r w:rsidRPr="003804B4">
              <w:rPr>
                <w:rFonts w:cs="Arial"/>
                <w:color w:val="000000"/>
                <w:sz w:val="16"/>
                <w:szCs w:val="16"/>
                <w:lang w:val="en-US" w:eastAsia="zh-CN"/>
              </w:rPr>
              <w:t>DAI_EXT_TF_E_9839;</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DAI_EXT_TF_E_9840;</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DAI_EXT_TF_E_9841;</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DAI_EXT_TF_E_9842;</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DAI_EXT_TF_E_9843;</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DAI_EXT_TF_E_9844;</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DAI_EXT_TF_E_9845;</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DAI_EXT_TF_E_9846;</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DAI_EXT_TF_E_9847;</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DAI_EXT_TF_E_9848;</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DAI_EXT_TF_E_9849;</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DAI_EXT_TF_E_9850;</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DAI_EXT_TF_E_9851;</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DAI_EXT_TF_E_9852;</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DAI_EXT_TF_E_9853;</w:t>
            </w:r>
            <w:r w:rsidR="00F6736D">
              <w:rPr>
                <w:rFonts w:cs="Arial"/>
                <w:color w:val="000000"/>
                <w:sz w:val="16"/>
                <w:szCs w:val="16"/>
                <w:lang w:val="en-US" w:eastAsia="zh-CN"/>
              </w:rPr>
              <w:t xml:space="preserve"> </w:t>
            </w:r>
            <w:r w:rsidRPr="003804B4">
              <w:rPr>
                <w:rFonts w:cs="Arial"/>
                <w:color w:val="000000"/>
                <w:sz w:val="16"/>
                <w:szCs w:val="16"/>
                <w:lang w:val="en-US" w:eastAsia="zh-CN"/>
              </w:rPr>
              <w:t>DAI_EXT_TF_E_9854;</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DAI_EXT_TF_E_9855;</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DAI_EXT_TF_E_9856;</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DAI_EXT_TF_E_9857;</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DAI_EXT_TF_E_9858;</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DAI_EXT_TF_E_9859;</w:t>
            </w:r>
            <w:r w:rsidR="00D90A94">
              <w:rPr>
                <w:rFonts w:cs="Arial"/>
                <w:color w:val="000000"/>
                <w:sz w:val="16"/>
                <w:szCs w:val="16"/>
                <w:lang w:val="en-US" w:eastAsia="zh-CN"/>
              </w:rPr>
              <w:t xml:space="preserve"> </w:t>
            </w:r>
            <w:r w:rsidRPr="003804B4">
              <w:rPr>
                <w:rFonts w:cs="Arial"/>
                <w:color w:val="000000"/>
                <w:sz w:val="16"/>
                <w:szCs w:val="16"/>
                <w:lang w:val="en-US" w:eastAsia="zh-CN"/>
              </w:rPr>
              <w:t>DAI_EXT_TF_E_9860;</w:t>
            </w:r>
            <w:r w:rsidR="00D90A94">
              <w:rPr>
                <w:rFonts w:cs="Arial"/>
                <w:color w:val="000000"/>
                <w:sz w:val="16"/>
                <w:szCs w:val="16"/>
                <w:lang w:val="en-US" w:eastAsia="zh-CN"/>
              </w:rPr>
              <w:t xml:space="preserve"> </w:t>
            </w:r>
            <w:r w:rsidR="00A55326" w:rsidRPr="003804B4">
              <w:rPr>
                <w:rFonts w:cs="Arial"/>
                <w:color w:val="000000"/>
                <w:sz w:val="16"/>
                <w:szCs w:val="16"/>
                <w:lang w:val="en-US" w:eastAsia="zh-CN"/>
              </w:rPr>
              <w:t>DAI_EXT_TF_E_9861;</w:t>
            </w:r>
            <w:r w:rsidR="00D90A94">
              <w:rPr>
                <w:rFonts w:cs="Arial"/>
                <w:color w:val="000000"/>
                <w:sz w:val="16"/>
                <w:szCs w:val="16"/>
                <w:lang w:val="en-US" w:eastAsia="zh-CN"/>
              </w:rPr>
              <w:t xml:space="preserve"> </w:t>
            </w:r>
            <w:r w:rsidR="00A55326" w:rsidRPr="003804B4">
              <w:rPr>
                <w:rFonts w:cs="Arial"/>
                <w:color w:val="000000"/>
                <w:sz w:val="16"/>
                <w:szCs w:val="16"/>
                <w:lang w:val="en-US" w:eastAsia="zh-CN"/>
              </w:rPr>
              <w:t>DAI_EXT_TF_E_9862;</w:t>
            </w:r>
            <w:r w:rsidR="00D90A94">
              <w:rPr>
                <w:rFonts w:cs="Arial"/>
                <w:color w:val="000000"/>
                <w:sz w:val="16"/>
                <w:szCs w:val="16"/>
                <w:lang w:val="en-US" w:eastAsia="zh-CN"/>
              </w:rPr>
              <w:t xml:space="preserve"> </w:t>
            </w:r>
            <w:r w:rsidR="00A55326" w:rsidRPr="003804B4">
              <w:rPr>
                <w:rFonts w:cs="Arial"/>
                <w:color w:val="000000"/>
                <w:sz w:val="16"/>
                <w:szCs w:val="16"/>
                <w:lang w:val="en-US" w:eastAsia="zh-CN"/>
              </w:rPr>
              <w:t>DAI_EXT_TF_E_9863;</w:t>
            </w:r>
            <w:r w:rsidR="00D90A94">
              <w:rPr>
                <w:rFonts w:cs="Arial"/>
                <w:color w:val="000000"/>
                <w:sz w:val="16"/>
                <w:szCs w:val="16"/>
                <w:lang w:val="en-US" w:eastAsia="zh-CN"/>
              </w:rPr>
              <w:t xml:space="preserve"> </w:t>
            </w:r>
            <w:r w:rsidR="00A55326" w:rsidRPr="003804B4">
              <w:rPr>
                <w:rFonts w:cs="Arial"/>
                <w:color w:val="000000"/>
                <w:sz w:val="16"/>
                <w:szCs w:val="16"/>
                <w:lang w:val="en-US" w:eastAsia="zh-CN"/>
              </w:rPr>
              <w:t>DAI_EXT_TF_E_9864;</w:t>
            </w:r>
            <w:r w:rsidR="00D90A94">
              <w:rPr>
                <w:rFonts w:cs="Arial"/>
                <w:color w:val="000000"/>
                <w:sz w:val="16"/>
                <w:szCs w:val="16"/>
                <w:lang w:val="en-US" w:eastAsia="zh-CN"/>
              </w:rPr>
              <w:t xml:space="preserve"> </w:t>
            </w:r>
            <w:r w:rsidR="00A55326" w:rsidRPr="003804B4">
              <w:rPr>
                <w:rFonts w:cs="Arial"/>
                <w:color w:val="000000"/>
                <w:sz w:val="16"/>
                <w:szCs w:val="16"/>
                <w:lang w:val="en-US" w:eastAsia="zh-CN"/>
              </w:rPr>
              <w:t>DAI_EXT_TF_E_9865;</w:t>
            </w:r>
            <w:r w:rsidR="003837CF">
              <w:rPr>
                <w:rFonts w:cs="Arial"/>
                <w:color w:val="000000"/>
                <w:sz w:val="16"/>
                <w:szCs w:val="16"/>
                <w:lang w:val="en-US" w:eastAsia="zh-CN"/>
              </w:rPr>
              <w:t xml:space="preserve"> </w:t>
            </w:r>
            <w:r w:rsidR="00A55326" w:rsidRPr="003804B4">
              <w:rPr>
                <w:rFonts w:cs="Arial"/>
                <w:color w:val="000000"/>
                <w:sz w:val="16"/>
                <w:szCs w:val="16"/>
                <w:lang w:val="en-US" w:eastAsia="zh-CN"/>
              </w:rPr>
              <w:t>DAI_EXT_TF_E_9866;</w:t>
            </w:r>
            <w:r w:rsidR="000000A7">
              <w:rPr>
                <w:rFonts w:cs="Arial"/>
                <w:color w:val="000000"/>
                <w:sz w:val="16"/>
                <w:szCs w:val="16"/>
                <w:lang w:val="en-US" w:eastAsia="zh-CN"/>
              </w:rPr>
              <w:t xml:space="preserve"> </w:t>
            </w:r>
            <w:r w:rsidR="00A55326" w:rsidRPr="003804B4">
              <w:rPr>
                <w:rFonts w:cs="Arial"/>
                <w:color w:val="000000"/>
                <w:sz w:val="16"/>
                <w:szCs w:val="16"/>
                <w:lang w:val="en-US" w:eastAsia="zh-CN"/>
              </w:rPr>
              <w:t>DAI_EXT_TF_E_9867;</w:t>
            </w:r>
            <w:r w:rsidR="000000A7">
              <w:rPr>
                <w:rFonts w:cs="Arial"/>
                <w:color w:val="000000"/>
                <w:sz w:val="16"/>
                <w:szCs w:val="16"/>
                <w:lang w:val="en-US" w:eastAsia="zh-CN"/>
              </w:rPr>
              <w:t xml:space="preserve"> </w:t>
            </w:r>
            <w:r w:rsidR="00A55326" w:rsidRPr="003804B4">
              <w:rPr>
                <w:rFonts w:cs="Arial"/>
                <w:color w:val="000000"/>
                <w:sz w:val="16"/>
                <w:szCs w:val="16"/>
                <w:lang w:val="en-US" w:eastAsia="zh-CN"/>
              </w:rPr>
              <w:t>DAI_EXT_TF_E_9868;</w:t>
            </w:r>
            <w:r w:rsidR="00A21583">
              <w:rPr>
                <w:rFonts w:cs="Arial"/>
                <w:color w:val="000000"/>
                <w:sz w:val="16"/>
                <w:szCs w:val="16"/>
                <w:lang w:val="en-US" w:eastAsia="zh-CN"/>
              </w:rPr>
              <w:t xml:space="preserve"> </w:t>
            </w:r>
            <w:r w:rsidR="00A55326" w:rsidRPr="003804B4">
              <w:rPr>
                <w:rFonts w:cs="Arial"/>
                <w:color w:val="000000"/>
                <w:sz w:val="16"/>
                <w:szCs w:val="16"/>
                <w:lang w:val="en-US" w:eastAsia="zh-CN"/>
              </w:rPr>
              <w:t>DAI_EXT_TF_E_9869;</w:t>
            </w:r>
            <w:r w:rsidR="00A15960">
              <w:rPr>
                <w:rFonts w:cs="Arial"/>
                <w:color w:val="000000"/>
                <w:sz w:val="16"/>
                <w:szCs w:val="16"/>
                <w:lang w:val="en-US" w:eastAsia="zh-CN"/>
              </w:rPr>
              <w:t xml:space="preserve"> </w:t>
            </w:r>
            <w:r w:rsidR="00A55326" w:rsidRPr="003804B4">
              <w:rPr>
                <w:rFonts w:cs="Arial"/>
                <w:color w:val="000000"/>
                <w:sz w:val="16"/>
                <w:szCs w:val="16"/>
                <w:lang w:val="en-US" w:eastAsia="zh-CN"/>
              </w:rPr>
              <w:t>DAI_EXT_TF_E_9870</w:t>
            </w:r>
            <w:r w:rsidR="00FF1F6F">
              <w:rPr>
                <w:rFonts w:cs="Arial"/>
                <w:color w:val="000000"/>
                <w:sz w:val="16"/>
                <w:szCs w:val="16"/>
                <w:lang w:val="en-US" w:eastAsia="zh-CN"/>
              </w:rPr>
              <w:t>;</w:t>
            </w:r>
            <w:r w:rsidR="00FF1F6F">
              <w:rPr>
                <w:rFonts w:cs="Arial"/>
                <w:color w:val="000000"/>
                <w:sz w:val="16"/>
                <w:szCs w:val="16"/>
                <w:lang w:val="en-US" w:eastAsia="zh-CN"/>
              </w:rPr>
              <w:br/>
            </w:r>
            <w:r w:rsidR="00FF1F6F" w:rsidRPr="00FF1F6F">
              <w:rPr>
                <w:rFonts w:cs="Arial"/>
                <w:color w:val="000000"/>
                <w:sz w:val="16"/>
                <w:szCs w:val="16"/>
                <w:lang w:val="en-US" w:eastAsia="zh-CN"/>
              </w:rPr>
              <w:t>DAI_EXT_TF_E_10259</w:t>
            </w:r>
            <w:r w:rsidR="00FF1F6F">
              <w:rPr>
                <w:rFonts w:cs="Arial"/>
                <w:color w:val="000000"/>
                <w:sz w:val="16"/>
                <w:szCs w:val="16"/>
                <w:lang w:val="en-US" w:eastAsia="zh-CN"/>
              </w:rPr>
              <w:t>;</w:t>
            </w:r>
            <w:r w:rsidR="00FF1F6F">
              <w:rPr>
                <w:rFonts w:cs="Arial"/>
                <w:color w:val="000000"/>
                <w:sz w:val="16"/>
                <w:szCs w:val="16"/>
                <w:lang w:val="en-US" w:eastAsia="zh-CN"/>
              </w:rPr>
              <w:br/>
            </w:r>
            <w:r w:rsidR="00FF1F6F" w:rsidRPr="00FF1F6F">
              <w:rPr>
                <w:rFonts w:cs="Arial"/>
                <w:color w:val="000000"/>
                <w:sz w:val="16"/>
                <w:szCs w:val="16"/>
                <w:lang w:val="en-US" w:eastAsia="zh-CN"/>
              </w:rPr>
              <w:t>DAI_EXT_TF_E_10261</w:t>
            </w:r>
          </w:p>
        </w:tc>
      </w:tr>
      <w:tr w:rsidR="001276E6" w:rsidRPr="00DF07A5" w14:paraId="0D8A1BAD" w14:textId="77777777" w:rsidTr="00B952D3">
        <w:trPr>
          <w:jc w:val="center"/>
        </w:trPr>
        <w:tc>
          <w:tcPr>
            <w:tcW w:w="1885" w:type="dxa"/>
          </w:tcPr>
          <w:p w14:paraId="4D93AD41" w14:textId="32AF6363" w:rsidR="001276E6" w:rsidRDefault="001276E6" w:rsidP="001276E6">
            <w:pPr>
              <w:pStyle w:val="RequirementIdentifier"/>
              <w:rPr>
                <w:sz w:val="16"/>
                <w:szCs w:val="16"/>
              </w:rPr>
            </w:pPr>
            <w:r>
              <w:rPr>
                <w:sz w:val="16"/>
                <w:szCs w:val="16"/>
              </w:rPr>
              <w:t>ARCH_</w:t>
            </w:r>
            <w:r w:rsidR="001C3FFF">
              <w:rPr>
                <w:sz w:val="16"/>
                <w:szCs w:val="16"/>
              </w:rPr>
              <w:t>SW_</w:t>
            </w:r>
            <w:r>
              <w:rPr>
                <w:sz w:val="16"/>
                <w:szCs w:val="16"/>
              </w:rPr>
              <w:t>NVP_001</w:t>
            </w:r>
            <w:r w:rsidR="00F55F00">
              <w:rPr>
                <w:sz w:val="16"/>
                <w:szCs w:val="16"/>
              </w:rPr>
              <w:t>6</w:t>
            </w:r>
          </w:p>
        </w:tc>
        <w:tc>
          <w:tcPr>
            <w:tcW w:w="4230" w:type="dxa"/>
          </w:tcPr>
          <w:p w14:paraId="3B561926" w14:textId="77777777" w:rsidR="00646991" w:rsidRPr="00C46552" w:rsidRDefault="00C46552" w:rsidP="00646991">
            <w:pPr>
              <w:jc w:val="left"/>
              <w:rPr>
                <w:rFonts w:cs="Arial"/>
                <w:sz w:val="16"/>
                <w:szCs w:val="16"/>
              </w:rPr>
            </w:pPr>
            <w:r w:rsidRPr="00C46552">
              <w:rPr>
                <w:rFonts w:cs="Arial"/>
                <w:sz w:val="16"/>
                <w:szCs w:val="16"/>
              </w:rPr>
              <w:t>NVP_BLOCK_ID_PRE_SAFE_RECORDER_</w:t>
            </w:r>
            <w:r>
              <w:rPr>
                <w:rFonts w:cs="Arial"/>
                <w:sz w:val="16"/>
                <w:szCs w:val="16"/>
              </w:rPr>
              <w:t>2 should be defined as follows:</w:t>
            </w:r>
            <w:r w:rsidR="00646991">
              <w:rPr>
                <w:rFonts w:cs="Arial"/>
                <w:sz w:val="16"/>
                <w:szCs w:val="16"/>
              </w:rPr>
              <w:br/>
            </w:r>
            <w:r w:rsidR="00646991" w:rsidRPr="00C46552">
              <w:rPr>
                <w:rFonts w:cs="Arial"/>
                <w:sz w:val="16"/>
                <w:szCs w:val="16"/>
              </w:rPr>
              <w:t>NVP_au8</w:t>
            </w:r>
            <w:proofErr w:type="gramStart"/>
            <w:r w:rsidR="00646991" w:rsidRPr="00C46552">
              <w:rPr>
                <w:rFonts w:cs="Arial"/>
                <w:sz w:val="16"/>
                <w:szCs w:val="16"/>
              </w:rPr>
              <w:t>PreSafeRecorderStart[</w:t>
            </w:r>
            <w:proofErr w:type="gramEnd"/>
            <w:r w:rsidR="00646991" w:rsidRPr="00C46552">
              <w:rPr>
                <w:rFonts w:cs="Arial"/>
                <w:sz w:val="16"/>
                <w:szCs w:val="16"/>
              </w:rPr>
              <w:t>2];</w:t>
            </w:r>
          </w:p>
          <w:p w14:paraId="710F9D92"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LocalVoltageStart[</w:t>
            </w:r>
            <w:proofErr w:type="gramEnd"/>
            <w:r w:rsidRPr="00C46552">
              <w:rPr>
                <w:rFonts w:cs="Arial"/>
                <w:sz w:val="16"/>
                <w:szCs w:val="16"/>
              </w:rPr>
              <w:t>1];</w:t>
            </w:r>
          </w:p>
          <w:p w14:paraId="7F1CD0E9"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EcuTemperatureStart[</w:t>
            </w:r>
            <w:proofErr w:type="gramEnd"/>
            <w:r w:rsidRPr="00C46552">
              <w:rPr>
                <w:rFonts w:cs="Arial"/>
                <w:sz w:val="16"/>
                <w:szCs w:val="16"/>
              </w:rPr>
              <w:t>2];</w:t>
            </w:r>
          </w:p>
          <w:p w14:paraId="0F8789FC"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SystemTimeStart[</w:t>
            </w:r>
            <w:proofErr w:type="gramEnd"/>
            <w:r w:rsidRPr="00C46552">
              <w:rPr>
                <w:rFonts w:cs="Arial"/>
                <w:sz w:val="16"/>
                <w:szCs w:val="16"/>
              </w:rPr>
              <w:t>5];</w:t>
            </w:r>
          </w:p>
          <w:p w14:paraId="5DC54E74"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PreSafeRecorderStop[</w:t>
            </w:r>
            <w:proofErr w:type="gramEnd"/>
            <w:r w:rsidRPr="00C46552">
              <w:rPr>
                <w:rFonts w:cs="Arial"/>
                <w:sz w:val="16"/>
                <w:szCs w:val="16"/>
              </w:rPr>
              <w:t>2];</w:t>
            </w:r>
          </w:p>
          <w:p w14:paraId="755FA409"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LocalVoltageStop[</w:t>
            </w:r>
            <w:proofErr w:type="gramEnd"/>
            <w:r w:rsidRPr="00C46552">
              <w:rPr>
                <w:rFonts w:cs="Arial"/>
                <w:sz w:val="16"/>
                <w:szCs w:val="16"/>
              </w:rPr>
              <w:t>1];</w:t>
            </w:r>
          </w:p>
          <w:p w14:paraId="7124DCAF"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EcuTemperatureStop[</w:t>
            </w:r>
            <w:proofErr w:type="gramEnd"/>
            <w:r w:rsidRPr="00C46552">
              <w:rPr>
                <w:rFonts w:cs="Arial"/>
                <w:sz w:val="16"/>
                <w:szCs w:val="16"/>
              </w:rPr>
              <w:t>2];</w:t>
            </w:r>
          </w:p>
          <w:p w14:paraId="2E3329AD" w14:textId="77777777" w:rsidR="00646991" w:rsidRPr="00C46552"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SystemTimeStop[</w:t>
            </w:r>
            <w:proofErr w:type="gramEnd"/>
            <w:r w:rsidRPr="00C46552">
              <w:rPr>
                <w:rFonts w:cs="Arial"/>
                <w:sz w:val="16"/>
                <w:szCs w:val="16"/>
              </w:rPr>
              <w:t>5];</w:t>
            </w:r>
          </w:p>
          <w:p w14:paraId="7BD28E50" w14:textId="77777777" w:rsidR="00646991" w:rsidRDefault="00646991" w:rsidP="00646991">
            <w:pPr>
              <w:jc w:val="left"/>
              <w:rPr>
                <w:rFonts w:cs="Arial"/>
                <w:sz w:val="16"/>
                <w:szCs w:val="16"/>
              </w:rPr>
            </w:pPr>
            <w:r w:rsidRPr="00C46552">
              <w:rPr>
                <w:rFonts w:cs="Arial"/>
                <w:sz w:val="16"/>
                <w:szCs w:val="16"/>
              </w:rPr>
              <w:t>NVP_au8</w:t>
            </w:r>
            <w:proofErr w:type="gramStart"/>
            <w:r w:rsidRPr="00C46552">
              <w:rPr>
                <w:rFonts w:cs="Arial"/>
                <w:sz w:val="16"/>
                <w:szCs w:val="16"/>
              </w:rPr>
              <w:t>PreSafeRecorderState[</w:t>
            </w:r>
            <w:proofErr w:type="gramEnd"/>
            <w:r w:rsidRPr="00C46552">
              <w:rPr>
                <w:rFonts w:cs="Arial"/>
                <w:sz w:val="16"/>
                <w:szCs w:val="16"/>
              </w:rPr>
              <w:t>2];</w:t>
            </w:r>
          </w:p>
          <w:p w14:paraId="356A7B78" w14:textId="57AA834E" w:rsidR="001276E6" w:rsidRDefault="00646991" w:rsidP="00646991">
            <w:pPr>
              <w:jc w:val="left"/>
              <w:rPr>
                <w:rFonts w:cs="Arial"/>
                <w:sz w:val="16"/>
                <w:szCs w:val="16"/>
              </w:rPr>
            </w:pPr>
            <w:r>
              <w:rPr>
                <w:rFonts w:cs="Arial"/>
                <w:sz w:val="16"/>
                <w:szCs w:val="16"/>
              </w:rPr>
              <w:t>Total size of the Block = 22 bytes.</w:t>
            </w:r>
          </w:p>
        </w:tc>
        <w:tc>
          <w:tcPr>
            <w:tcW w:w="1682" w:type="dxa"/>
          </w:tcPr>
          <w:p w14:paraId="510F70CD" w14:textId="77777777" w:rsidR="001276E6" w:rsidRPr="00DF07A5" w:rsidRDefault="001276E6" w:rsidP="007D6B67">
            <w:pPr>
              <w:jc w:val="left"/>
              <w:rPr>
                <w:sz w:val="16"/>
                <w:szCs w:val="16"/>
                <w:lang w:val="en-US"/>
              </w:rPr>
            </w:pPr>
          </w:p>
        </w:tc>
        <w:tc>
          <w:tcPr>
            <w:tcW w:w="2008" w:type="dxa"/>
          </w:tcPr>
          <w:p w14:paraId="586749E1" w14:textId="2256EB56" w:rsidR="001742EE" w:rsidRPr="00613FA9" w:rsidRDefault="00DA57F1" w:rsidP="004E2BDF">
            <w:pPr>
              <w:pStyle w:val="RequirementTraceability"/>
              <w:rPr>
                <w:sz w:val="16"/>
                <w:szCs w:val="16"/>
                <w:lang w:val="en-US"/>
              </w:rPr>
            </w:pPr>
            <w:r w:rsidRPr="00DA57F1">
              <w:rPr>
                <w:sz w:val="16"/>
                <w:szCs w:val="16"/>
                <w:lang w:val="en-US"/>
              </w:rPr>
              <w:t>DAI_EXT_TF_E_9871</w:t>
            </w:r>
            <w:r>
              <w:rPr>
                <w:sz w:val="16"/>
                <w:szCs w:val="16"/>
                <w:lang w:val="en-US"/>
              </w:rPr>
              <w:t>;</w:t>
            </w:r>
            <w:r w:rsidR="000A2DB3">
              <w:rPr>
                <w:sz w:val="16"/>
                <w:szCs w:val="16"/>
                <w:lang w:val="en-US"/>
              </w:rPr>
              <w:t xml:space="preserve"> </w:t>
            </w:r>
            <w:r w:rsidRPr="00DA57F1">
              <w:rPr>
                <w:rFonts w:cs="Arial"/>
                <w:color w:val="000000"/>
                <w:sz w:val="16"/>
                <w:szCs w:val="16"/>
                <w:lang w:val="en-US" w:eastAsia="zh-CN"/>
              </w:rPr>
              <w:t>DAI_EXT_TF_E_9872;</w:t>
            </w:r>
            <w:r w:rsidR="009E6B1B">
              <w:rPr>
                <w:rFonts w:cs="Arial"/>
                <w:color w:val="000000"/>
                <w:sz w:val="16"/>
                <w:szCs w:val="16"/>
                <w:lang w:val="en-US" w:eastAsia="zh-CN"/>
              </w:rPr>
              <w:t xml:space="preserve"> </w:t>
            </w:r>
            <w:r w:rsidRPr="00DA57F1">
              <w:rPr>
                <w:rFonts w:cs="Arial"/>
                <w:color w:val="000000"/>
                <w:sz w:val="16"/>
                <w:szCs w:val="16"/>
                <w:lang w:val="en-US" w:eastAsia="zh-CN"/>
              </w:rPr>
              <w:t>DAI_EXT_TF_E_9873</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DAI_EXT_TF_E_9874</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DAI_EXT_TF_E_9875</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DAI_EXT_TF_E_9876</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DAI_EXT_TF_E_9877</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DAI_EXT_TF_E_9878</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DAI_EXT_TF_E_9879</w:t>
            </w:r>
            <w:r>
              <w:rPr>
                <w:rFonts w:cs="Arial"/>
                <w:color w:val="000000"/>
                <w:sz w:val="16"/>
                <w:szCs w:val="16"/>
                <w:lang w:val="en-US" w:eastAsia="zh-CN"/>
              </w:rPr>
              <w:t>;</w:t>
            </w:r>
            <w:r w:rsidR="004E2BDF">
              <w:rPr>
                <w:rFonts w:cs="Arial"/>
                <w:color w:val="000000"/>
                <w:sz w:val="16"/>
                <w:szCs w:val="16"/>
                <w:lang w:val="en-US" w:eastAsia="zh-CN"/>
              </w:rPr>
              <w:t xml:space="preserve"> </w:t>
            </w:r>
            <w:r w:rsidRPr="00DA57F1">
              <w:rPr>
                <w:rFonts w:cs="Arial"/>
                <w:color w:val="000000"/>
                <w:sz w:val="16"/>
                <w:szCs w:val="16"/>
                <w:lang w:val="en-US" w:eastAsia="zh-CN"/>
              </w:rPr>
              <w:t>DAI_EXT_TF_E_9880</w:t>
            </w:r>
            <w:r>
              <w:rPr>
                <w:rFonts w:cs="Arial"/>
                <w:color w:val="000000"/>
                <w:sz w:val="16"/>
                <w:szCs w:val="16"/>
                <w:lang w:val="en-US" w:eastAsia="zh-CN"/>
              </w:rPr>
              <w:t>;</w:t>
            </w:r>
            <w:r w:rsidR="004E2BDF">
              <w:rPr>
                <w:rFonts w:cs="Arial"/>
                <w:color w:val="000000"/>
                <w:sz w:val="16"/>
                <w:szCs w:val="16"/>
                <w:lang w:val="en-US" w:eastAsia="zh-CN"/>
              </w:rPr>
              <w:t xml:space="preserve"> </w:t>
            </w:r>
            <w:r w:rsidR="00957B8E" w:rsidRPr="00DA57F1">
              <w:rPr>
                <w:rFonts w:cs="Arial"/>
                <w:color w:val="000000"/>
                <w:sz w:val="16"/>
                <w:szCs w:val="16"/>
                <w:lang w:val="en-US" w:eastAsia="zh-CN"/>
              </w:rPr>
              <w:t>DAI_EXT_TF_E_988</w:t>
            </w:r>
            <w:r w:rsidR="00957B8E">
              <w:rPr>
                <w:rFonts w:cs="Arial"/>
                <w:color w:val="000000"/>
                <w:sz w:val="16"/>
                <w:szCs w:val="16"/>
                <w:lang w:val="en-US" w:eastAsia="zh-CN"/>
              </w:rPr>
              <w:t>1;</w:t>
            </w:r>
            <w:r w:rsidR="004E2BDF">
              <w:rPr>
                <w:rFonts w:cs="Arial"/>
                <w:color w:val="000000"/>
                <w:sz w:val="16"/>
                <w:szCs w:val="16"/>
                <w:lang w:val="en-US" w:eastAsia="zh-CN"/>
              </w:rPr>
              <w:t xml:space="preserve"> </w:t>
            </w:r>
            <w:r w:rsidR="00957B8E" w:rsidRPr="00DA57F1">
              <w:rPr>
                <w:rFonts w:cs="Arial"/>
                <w:color w:val="000000"/>
                <w:sz w:val="16"/>
                <w:szCs w:val="16"/>
                <w:lang w:val="en-US" w:eastAsia="zh-CN"/>
              </w:rPr>
              <w:t>DAI_EXT_TF_E_988</w:t>
            </w:r>
            <w:r w:rsidR="00957B8E">
              <w:rPr>
                <w:rFonts w:cs="Arial"/>
                <w:color w:val="000000"/>
                <w:sz w:val="16"/>
                <w:szCs w:val="16"/>
                <w:lang w:val="en-US" w:eastAsia="zh-CN"/>
              </w:rPr>
              <w:t>2;</w:t>
            </w:r>
            <w:r w:rsidR="004E2BDF">
              <w:rPr>
                <w:rFonts w:cs="Arial"/>
                <w:color w:val="000000"/>
                <w:sz w:val="16"/>
                <w:szCs w:val="16"/>
                <w:lang w:val="en-US" w:eastAsia="zh-CN"/>
              </w:rPr>
              <w:t xml:space="preserve"> </w:t>
            </w:r>
            <w:r w:rsidR="00957B8E" w:rsidRPr="00DA57F1">
              <w:rPr>
                <w:rFonts w:cs="Arial"/>
                <w:color w:val="000000"/>
                <w:sz w:val="16"/>
                <w:szCs w:val="16"/>
                <w:lang w:val="en-US" w:eastAsia="zh-CN"/>
              </w:rPr>
              <w:t>DAI_EXT_TF_E_988</w:t>
            </w:r>
            <w:r w:rsidR="00957B8E">
              <w:rPr>
                <w:rFonts w:cs="Arial"/>
                <w:color w:val="000000"/>
                <w:sz w:val="16"/>
                <w:szCs w:val="16"/>
                <w:lang w:val="en-US" w:eastAsia="zh-CN"/>
              </w:rPr>
              <w:t>3;</w:t>
            </w:r>
            <w:r w:rsidR="004E2BDF">
              <w:rPr>
                <w:rFonts w:cs="Arial"/>
                <w:color w:val="000000"/>
                <w:sz w:val="16"/>
                <w:szCs w:val="16"/>
                <w:lang w:val="en-US" w:eastAsia="zh-CN"/>
              </w:rPr>
              <w:t xml:space="preserve"> </w:t>
            </w:r>
            <w:r w:rsidR="00957B8E" w:rsidRPr="00DA57F1">
              <w:rPr>
                <w:rFonts w:cs="Arial"/>
                <w:color w:val="000000"/>
                <w:sz w:val="16"/>
                <w:szCs w:val="16"/>
                <w:lang w:val="en-US" w:eastAsia="zh-CN"/>
              </w:rPr>
              <w:t>DAI_EXT_TF_E_988</w:t>
            </w:r>
            <w:r w:rsidR="00957B8E">
              <w:rPr>
                <w:rFonts w:cs="Arial"/>
                <w:color w:val="000000"/>
                <w:sz w:val="16"/>
                <w:szCs w:val="16"/>
                <w:lang w:val="en-US" w:eastAsia="zh-CN"/>
              </w:rPr>
              <w:t>4;</w:t>
            </w:r>
            <w:r w:rsidR="004E2BDF">
              <w:rPr>
                <w:rFonts w:cs="Arial"/>
                <w:color w:val="000000"/>
                <w:sz w:val="16"/>
                <w:szCs w:val="16"/>
                <w:lang w:val="en-US" w:eastAsia="zh-CN"/>
              </w:rPr>
              <w:t xml:space="preserve"> </w:t>
            </w:r>
            <w:r w:rsidR="00957B8E" w:rsidRPr="00DA57F1">
              <w:rPr>
                <w:rFonts w:cs="Arial"/>
                <w:color w:val="000000"/>
                <w:sz w:val="16"/>
                <w:szCs w:val="16"/>
                <w:lang w:val="en-US" w:eastAsia="zh-CN"/>
              </w:rPr>
              <w:t>DAI_EXT_TF_E_988</w:t>
            </w:r>
            <w:r w:rsidR="00957B8E">
              <w:rPr>
                <w:rFonts w:cs="Arial"/>
                <w:color w:val="000000"/>
                <w:sz w:val="16"/>
                <w:szCs w:val="16"/>
                <w:lang w:val="en-US" w:eastAsia="zh-CN"/>
              </w:rPr>
              <w:t>5;</w:t>
            </w:r>
            <w:r w:rsidR="004E2BDF">
              <w:rPr>
                <w:rFonts w:cs="Arial"/>
                <w:color w:val="000000"/>
                <w:sz w:val="16"/>
                <w:szCs w:val="16"/>
                <w:lang w:val="en-US" w:eastAsia="zh-CN"/>
              </w:rPr>
              <w:t xml:space="preserve"> </w:t>
            </w:r>
            <w:r w:rsidR="00220556" w:rsidRPr="00DA57F1">
              <w:rPr>
                <w:rFonts w:cs="Arial"/>
                <w:color w:val="000000"/>
                <w:sz w:val="16"/>
                <w:szCs w:val="16"/>
                <w:lang w:val="en-US" w:eastAsia="zh-CN"/>
              </w:rPr>
              <w:lastRenderedPageBreak/>
              <w:t>DAI_EXT_TF_E_988</w:t>
            </w:r>
            <w:r w:rsidR="00220556">
              <w:rPr>
                <w:rFonts w:cs="Arial"/>
                <w:color w:val="000000"/>
                <w:sz w:val="16"/>
                <w:szCs w:val="16"/>
                <w:lang w:val="en-US" w:eastAsia="zh-CN"/>
              </w:rPr>
              <w:t>6;</w:t>
            </w:r>
            <w:r w:rsidR="004E2BDF">
              <w:rPr>
                <w:rFonts w:cs="Arial"/>
                <w:color w:val="000000"/>
                <w:sz w:val="16"/>
                <w:szCs w:val="16"/>
                <w:lang w:val="en-US" w:eastAsia="zh-CN"/>
              </w:rPr>
              <w:t xml:space="preserve"> </w:t>
            </w:r>
            <w:r w:rsidR="00220556" w:rsidRPr="00DA57F1">
              <w:rPr>
                <w:rFonts w:cs="Arial"/>
                <w:color w:val="000000"/>
                <w:sz w:val="16"/>
                <w:szCs w:val="16"/>
                <w:lang w:val="en-US" w:eastAsia="zh-CN"/>
              </w:rPr>
              <w:t>DAI_EXT_TF_E_988</w:t>
            </w:r>
            <w:r w:rsidR="00220556">
              <w:rPr>
                <w:rFonts w:cs="Arial"/>
                <w:color w:val="000000"/>
                <w:sz w:val="16"/>
                <w:szCs w:val="16"/>
                <w:lang w:val="en-US" w:eastAsia="zh-CN"/>
              </w:rPr>
              <w:t>7;</w:t>
            </w:r>
            <w:r w:rsidR="004E2BDF">
              <w:rPr>
                <w:rFonts w:cs="Arial"/>
                <w:color w:val="000000"/>
                <w:sz w:val="16"/>
                <w:szCs w:val="16"/>
                <w:lang w:val="en-US" w:eastAsia="zh-CN"/>
              </w:rPr>
              <w:t xml:space="preserve"> </w:t>
            </w:r>
            <w:r w:rsidR="00220556" w:rsidRPr="00DA57F1">
              <w:rPr>
                <w:rFonts w:cs="Arial"/>
                <w:color w:val="000000"/>
                <w:sz w:val="16"/>
                <w:szCs w:val="16"/>
                <w:lang w:val="en-US" w:eastAsia="zh-CN"/>
              </w:rPr>
              <w:t>DAI_EXT_TF_E_988</w:t>
            </w:r>
            <w:r w:rsidR="00220556">
              <w:rPr>
                <w:rFonts w:cs="Arial"/>
                <w:color w:val="000000"/>
                <w:sz w:val="16"/>
                <w:szCs w:val="16"/>
                <w:lang w:val="en-US" w:eastAsia="zh-CN"/>
              </w:rPr>
              <w:t>8;</w:t>
            </w:r>
            <w:r w:rsidR="004E2BDF">
              <w:rPr>
                <w:rFonts w:cs="Arial"/>
                <w:color w:val="000000"/>
                <w:sz w:val="16"/>
                <w:szCs w:val="16"/>
                <w:lang w:val="en-US" w:eastAsia="zh-CN"/>
              </w:rPr>
              <w:t xml:space="preserve"> </w:t>
            </w:r>
            <w:r w:rsidR="00220556" w:rsidRPr="00DA57F1">
              <w:rPr>
                <w:rFonts w:cs="Arial"/>
                <w:color w:val="000000"/>
                <w:sz w:val="16"/>
                <w:szCs w:val="16"/>
                <w:lang w:val="en-US" w:eastAsia="zh-CN"/>
              </w:rPr>
              <w:t>DAI_EXT_TF_E_988</w:t>
            </w:r>
            <w:r w:rsidR="00220556">
              <w:rPr>
                <w:rFonts w:cs="Arial"/>
                <w:color w:val="000000"/>
                <w:sz w:val="16"/>
                <w:szCs w:val="16"/>
                <w:lang w:val="en-US" w:eastAsia="zh-CN"/>
              </w:rPr>
              <w:t>9;</w:t>
            </w:r>
            <w:r w:rsidR="004E2BDF">
              <w:rPr>
                <w:rFonts w:cs="Arial"/>
                <w:color w:val="000000"/>
                <w:sz w:val="16"/>
                <w:szCs w:val="16"/>
                <w:lang w:val="en-US" w:eastAsia="zh-CN"/>
              </w:rPr>
              <w:t xml:space="preserve"> </w:t>
            </w:r>
            <w:r w:rsidR="00220556" w:rsidRPr="00DA57F1">
              <w:rPr>
                <w:rFonts w:cs="Arial"/>
                <w:color w:val="000000"/>
                <w:sz w:val="16"/>
                <w:szCs w:val="16"/>
                <w:lang w:val="en-US" w:eastAsia="zh-CN"/>
              </w:rPr>
              <w:t>DAI_EXT_TF_E_98</w:t>
            </w:r>
            <w:r w:rsidR="00220556">
              <w:rPr>
                <w:rFonts w:cs="Arial"/>
                <w:color w:val="000000"/>
                <w:sz w:val="16"/>
                <w:szCs w:val="16"/>
                <w:lang w:val="en-US" w:eastAsia="zh-CN"/>
              </w:rPr>
              <w:t>90;</w:t>
            </w:r>
            <w:r w:rsidR="004E2BDF">
              <w:rPr>
                <w:rFonts w:cs="Arial"/>
                <w:color w:val="000000"/>
                <w:sz w:val="16"/>
                <w:szCs w:val="16"/>
                <w:lang w:val="en-US" w:eastAsia="zh-CN"/>
              </w:rPr>
              <w:t xml:space="preserve"> </w:t>
            </w:r>
            <w:r w:rsidR="00E51EBE" w:rsidRPr="00DA57F1">
              <w:rPr>
                <w:rFonts w:cs="Arial"/>
                <w:color w:val="000000"/>
                <w:sz w:val="16"/>
                <w:szCs w:val="16"/>
                <w:lang w:val="en-US" w:eastAsia="zh-CN"/>
              </w:rPr>
              <w:t>DAI_EXT_TF_E_98</w:t>
            </w:r>
            <w:r w:rsidR="00E51EBE">
              <w:rPr>
                <w:rFonts w:cs="Arial"/>
                <w:color w:val="000000"/>
                <w:sz w:val="16"/>
                <w:szCs w:val="16"/>
                <w:lang w:val="en-US" w:eastAsia="zh-CN"/>
              </w:rPr>
              <w:t>91;</w:t>
            </w:r>
            <w:r w:rsidR="004E2BDF">
              <w:rPr>
                <w:rFonts w:cs="Arial"/>
                <w:color w:val="000000"/>
                <w:sz w:val="16"/>
                <w:szCs w:val="16"/>
                <w:lang w:val="en-US" w:eastAsia="zh-CN"/>
              </w:rPr>
              <w:t xml:space="preserve"> </w:t>
            </w:r>
            <w:r w:rsidR="00E51EBE" w:rsidRPr="00DA57F1">
              <w:rPr>
                <w:rFonts w:cs="Arial"/>
                <w:color w:val="000000"/>
                <w:sz w:val="16"/>
                <w:szCs w:val="16"/>
                <w:lang w:val="en-US" w:eastAsia="zh-CN"/>
              </w:rPr>
              <w:t>DAI_EXT_TF_E_98</w:t>
            </w:r>
            <w:r w:rsidR="00E51EBE">
              <w:rPr>
                <w:rFonts w:cs="Arial"/>
                <w:color w:val="000000"/>
                <w:sz w:val="16"/>
                <w:szCs w:val="16"/>
                <w:lang w:val="en-US" w:eastAsia="zh-CN"/>
              </w:rPr>
              <w:t>92;</w:t>
            </w:r>
            <w:r w:rsidR="004E2BDF">
              <w:rPr>
                <w:rFonts w:cs="Arial"/>
                <w:color w:val="000000"/>
                <w:sz w:val="16"/>
                <w:szCs w:val="16"/>
                <w:lang w:val="en-US" w:eastAsia="zh-CN"/>
              </w:rPr>
              <w:t xml:space="preserve"> </w:t>
            </w:r>
            <w:r w:rsidR="00E51EBE" w:rsidRPr="00DA57F1">
              <w:rPr>
                <w:rFonts w:cs="Arial"/>
                <w:color w:val="000000"/>
                <w:sz w:val="16"/>
                <w:szCs w:val="16"/>
                <w:lang w:val="en-US" w:eastAsia="zh-CN"/>
              </w:rPr>
              <w:t>DAI_EXT_TF_E_98</w:t>
            </w:r>
            <w:r w:rsidR="00E51EBE">
              <w:rPr>
                <w:rFonts w:cs="Arial"/>
                <w:color w:val="000000"/>
                <w:sz w:val="16"/>
                <w:szCs w:val="16"/>
                <w:lang w:val="en-US" w:eastAsia="zh-CN"/>
              </w:rPr>
              <w:t>93;</w:t>
            </w:r>
            <w:r w:rsidR="004E2BDF">
              <w:rPr>
                <w:rFonts w:cs="Arial"/>
                <w:color w:val="000000"/>
                <w:sz w:val="16"/>
                <w:szCs w:val="16"/>
                <w:lang w:val="en-US" w:eastAsia="zh-CN"/>
              </w:rPr>
              <w:t xml:space="preserve"> </w:t>
            </w:r>
            <w:r w:rsidR="00A545BC" w:rsidRPr="00DA57F1">
              <w:rPr>
                <w:rFonts w:cs="Arial"/>
                <w:color w:val="000000"/>
                <w:sz w:val="16"/>
                <w:szCs w:val="16"/>
                <w:lang w:val="en-US" w:eastAsia="zh-CN"/>
              </w:rPr>
              <w:t>DAI_EXT_TF_E_98</w:t>
            </w:r>
            <w:r w:rsidR="00A545BC">
              <w:rPr>
                <w:rFonts w:cs="Arial"/>
                <w:color w:val="000000"/>
                <w:sz w:val="16"/>
                <w:szCs w:val="16"/>
                <w:lang w:val="en-US" w:eastAsia="zh-CN"/>
              </w:rPr>
              <w:t>94;</w:t>
            </w:r>
            <w:r w:rsidR="004E2BDF">
              <w:rPr>
                <w:rFonts w:cs="Arial"/>
                <w:color w:val="000000"/>
                <w:sz w:val="16"/>
                <w:szCs w:val="16"/>
                <w:lang w:val="en-US" w:eastAsia="zh-CN"/>
              </w:rPr>
              <w:t xml:space="preserve"> </w:t>
            </w:r>
            <w:r w:rsidR="0026523E" w:rsidRPr="00DA57F1">
              <w:rPr>
                <w:rFonts w:cs="Arial"/>
                <w:color w:val="000000"/>
                <w:sz w:val="16"/>
                <w:szCs w:val="16"/>
                <w:lang w:val="en-US" w:eastAsia="zh-CN"/>
              </w:rPr>
              <w:t>DAI_EXT_TF_E_98</w:t>
            </w:r>
            <w:r w:rsidR="0026523E">
              <w:rPr>
                <w:rFonts w:cs="Arial"/>
                <w:color w:val="000000"/>
                <w:sz w:val="16"/>
                <w:szCs w:val="16"/>
                <w:lang w:val="en-US" w:eastAsia="zh-CN"/>
              </w:rPr>
              <w:t>95;</w:t>
            </w:r>
            <w:r w:rsidR="004E2BDF">
              <w:rPr>
                <w:rFonts w:cs="Arial"/>
                <w:color w:val="000000"/>
                <w:sz w:val="16"/>
                <w:szCs w:val="16"/>
                <w:lang w:val="en-US" w:eastAsia="zh-CN"/>
              </w:rPr>
              <w:t xml:space="preserve"> </w:t>
            </w:r>
            <w:r w:rsidR="0026523E" w:rsidRPr="00DA57F1">
              <w:rPr>
                <w:rFonts w:cs="Arial"/>
                <w:color w:val="000000"/>
                <w:sz w:val="16"/>
                <w:szCs w:val="16"/>
                <w:lang w:val="en-US" w:eastAsia="zh-CN"/>
              </w:rPr>
              <w:t>DAI_EXT_TF_E_98</w:t>
            </w:r>
            <w:r w:rsidR="0026523E">
              <w:rPr>
                <w:rFonts w:cs="Arial"/>
                <w:color w:val="000000"/>
                <w:sz w:val="16"/>
                <w:szCs w:val="16"/>
                <w:lang w:val="en-US" w:eastAsia="zh-CN"/>
              </w:rPr>
              <w:t>96;</w:t>
            </w:r>
            <w:r w:rsidR="004E2BDF">
              <w:rPr>
                <w:rFonts w:cs="Arial"/>
                <w:color w:val="000000"/>
                <w:sz w:val="16"/>
                <w:szCs w:val="16"/>
                <w:lang w:val="en-US" w:eastAsia="zh-CN"/>
              </w:rPr>
              <w:t xml:space="preserve"> </w:t>
            </w:r>
            <w:r w:rsidR="0026523E" w:rsidRPr="00DA57F1">
              <w:rPr>
                <w:rFonts w:cs="Arial"/>
                <w:color w:val="000000"/>
                <w:sz w:val="16"/>
                <w:szCs w:val="16"/>
                <w:lang w:val="en-US" w:eastAsia="zh-CN"/>
              </w:rPr>
              <w:t>DAI_EXT_TF_E_98</w:t>
            </w:r>
            <w:r w:rsidR="0026523E">
              <w:rPr>
                <w:rFonts w:cs="Arial"/>
                <w:color w:val="000000"/>
                <w:sz w:val="16"/>
                <w:szCs w:val="16"/>
                <w:lang w:val="en-US" w:eastAsia="zh-CN"/>
              </w:rPr>
              <w:t>97;</w:t>
            </w:r>
            <w:r w:rsidR="004E2BDF">
              <w:rPr>
                <w:rFonts w:cs="Arial"/>
                <w:color w:val="000000"/>
                <w:sz w:val="16"/>
                <w:szCs w:val="16"/>
                <w:lang w:val="en-US" w:eastAsia="zh-CN"/>
              </w:rPr>
              <w:t xml:space="preserve"> </w:t>
            </w:r>
            <w:r w:rsidR="00A84382" w:rsidRPr="00DA57F1">
              <w:rPr>
                <w:rFonts w:cs="Arial"/>
                <w:color w:val="000000"/>
                <w:sz w:val="16"/>
                <w:szCs w:val="16"/>
                <w:lang w:val="en-US" w:eastAsia="zh-CN"/>
              </w:rPr>
              <w:t>DAI_EXT_TF_E_98</w:t>
            </w:r>
            <w:r w:rsidR="00A84382">
              <w:rPr>
                <w:rFonts w:cs="Arial"/>
                <w:color w:val="000000"/>
                <w:sz w:val="16"/>
                <w:szCs w:val="16"/>
                <w:lang w:val="en-US" w:eastAsia="zh-CN"/>
              </w:rPr>
              <w:t>98;</w:t>
            </w:r>
            <w:r w:rsidR="004E2BDF">
              <w:rPr>
                <w:rFonts w:cs="Arial"/>
                <w:color w:val="000000"/>
                <w:sz w:val="16"/>
                <w:szCs w:val="16"/>
                <w:lang w:val="en-US" w:eastAsia="zh-CN"/>
              </w:rPr>
              <w:t xml:space="preserve"> </w:t>
            </w:r>
            <w:r w:rsidR="00A84382" w:rsidRPr="00DA57F1">
              <w:rPr>
                <w:rFonts w:cs="Arial"/>
                <w:color w:val="000000"/>
                <w:sz w:val="16"/>
                <w:szCs w:val="16"/>
                <w:lang w:val="en-US" w:eastAsia="zh-CN"/>
              </w:rPr>
              <w:t>DAI_EXT_TF_E_98</w:t>
            </w:r>
            <w:r w:rsidR="00A84382">
              <w:rPr>
                <w:rFonts w:cs="Arial"/>
                <w:color w:val="000000"/>
                <w:sz w:val="16"/>
                <w:szCs w:val="16"/>
                <w:lang w:val="en-US" w:eastAsia="zh-CN"/>
              </w:rPr>
              <w:t>99;</w:t>
            </w:r>
            <w:r w:rsidR="004E2BDF">
              <w:rPr>
                <w:rFonts w:cs="Arial"/>
                <w:color w:val="000000"/>
                <w:sz w:val="16"/>
                <w:szCs w:val="16"/>
                <w:lang w:val="en-US" w:eastAsia="zh-CN"/>
              </w:rPr>
              <w:t xml:space="preserve"> </w:t>
            </w:r>
            <w:r w:rsidR="00A84382" w:rsidRPr="00DA57F1">
              <w:rPr>
                <w:rFonts w:cs="Arial"/>
                <w:color w:val="000000"/>
                <w:sz w:val="16"/>
                <w:szCs w:val="16"/>
                <w:lang w:val="en-US" w:eastAsia="zh-CN"/>
              </w:rPr>
              <w:t>DAI_EXT_TF_E_9</w:t>
            </w:r>
            <w:r w:rsidR="00A84382">
              <w:rPr>
                <w:rFonts w:cs="Arial"/>
                <w:color w:val="000000"/>
                <w:sz w:val="16"/>
                <w:szCs w:val="16"/>
                <w:lang w:val="en-US" w:eastAsia="zh-CN"/>
              </w:rPr>
              <w:t>900;</w:t>
            </w:r>
            <w:r w:rsidR="004E2BDF">
              <w:rPr>
                <w:rFonts w:cs="Arial"/>
                <w:color w:val="000000"/>
                <w:sz w:val="16"/>
                <w:szCs w:val="16"/>
                <w:lang w:val="en-US" w:eastAsia="zh-CN"/>
              </w:rPr>
              <w:t xml:space="preserve"> </w:t>
            </w:r>
            <w:r w:rsidR="001742EE" w:rsidRPr="00DA57F1">
              <w:rPr>
                <w:rFonts w:cs="Arial"/>
                <w:color w:val="000000"/>
                <w:sz w:val="16"/>
                <w:szCs w:val="16"/>
                <w:lang w:val="en-US" w:eastAsia="zh-CN"/>
              </w:rPr>
              <w:t>DAI_EXT_TF_E_9</w:t>
            </w:r>
            <w:r w:rsidR="001742EE">
              <w:rPr>
                <w:rFonts w:cs="Arial"/>
                <w:color w:val="000000"/>
                <w:sz w:val="16"/>
                <w:szCs w:val="16"/>
                <w:lang w:val="en-US" w:eastAsia="zh-CN"/>
              </w:rPr>
              <w:t>901;</w:t>
            </w:r>
            <w:r w:rsidR="001742EE" w:rsidRPr="00DA57F1">
              <w:rPr>
                <w:rFonts w:cs="Arial"/>
                <w:color w:val="000000"/>
                <w:sz w:val="16"/>
                <w:szCs w:val="16"/>
                <w:lang w:val="en-US" w:eastAsia="zh-CN"/>
              </w:rPr>
              <w:t xml:space="preserve"> DAI_EXT_TF_E_9</w:t>
            </w:r>
            <w:r w:rsidR="001742EE">
              <w:rPr>
                <w:rFonts w:cs="Arial"/>
                <w:color w:val="000000"/>
                <w:sz w:val="16"/>
                <w:szCs w:val="16"/>
                <w:lang w:val="en-US" w:eastAsia="zh-CN"/>
              </w:rPr>
              <w:t>902;</w:t>
            </w:r>
            <w:r w:rsidR="004E2BDF">
              <w:rPr>
                <w:rFonts w:cs="Arial"/>
                <w:color w:val="000000"/>
                <w:sz w:val="16"/>
                <w:szCs w:val="16"/>
                <w:lang w:val="en-US" w:eastAsia="zh-CN"/>
              </w:rPr>
              <w:t xml:space="preserve"> </w:t>
            </w:r>
            <w:r w:rsidR="001742EE" w:rsidRPr="00DA57F1">
              <w:rPr>
                <w:rFonts w:cs="Arial"/>
                <w:color w:val="000000"/>
                <w:sz w:val="16"/>
                <w:szCs w:val="16"/>
                <w:lang w:val="en-US" w:eastAsia="zh-CN"/>
              </w:rPr>
              <w:t>DAI_EXT_TF_E_9</w:t>
            </w:r>
            <w:r w:rsidR="001742EE">
              <w:rPr>
                <w:rFonts w:cs="Arial"/>
                <w:color w:val="000000"/>
                <w:sz w:val="16"/>
                <w:szCs w:val="16"/>
                <w:lang w:val="en-US" w:eastAsia="zh-CN"/>
              </w:rPr>
              <w:t>903;</w:t>
            </w:r>
            <w:r w:rsidR="004E2BDF">
              <w:rPr>
                <w:rFonts w:cs="Arial"/>
                <w:color w:val="000000"/>
                <w:sz w:val="16"/>
                <w:szCs w:val="16"/>
                <w:lang w:val="en-US" w:eastAsia="zh-CN"/>
              </w:rPr>
              <w:t xml:space="preserve"> </w:t>
            </w:r>
            <w:r w:rsidR="001742EE" w:rsidRPr="00DA57F1">
              <w:rPr>
                <w:rFonts w:cs="Arial"/>
                <w:color w:val="000000"/>
                <w:sz w:val="16"/>
                <w:szCs w:val="16"/>
                <w:lang w:val="en-US" w:eastAsia="zh-CN"/>
              </w:rPr>
              <w:t>DAI_EXT_TF_E_9</w:t>
            </w:r>
            <w:r w:rsidR="001742EE">
              <w:rPr>
                <w:rFonts w:cs="Arial"/>
                <w:color w:val="000000"/>
                <w:sz w:val="16"/>
                <w:szCs w:val="16"/>
                <w:lang w:val="en-US" w:eastAsia="zh-CN"/>
              </w:rPr>
              <w:t>904</w:t>
            </w:r>
            <w:r w:rsidR="007C2B63">
              <w:rPr>
                <w:rFonts w:cs="Arial"/>
                <w:color w:val="000000"/>
                <w:sz w:val="16"/>
                <w:szCs w:val="16"/>
                <w:lang w:val="en-US" w:eastAsia="zh-CN"/>
              </w:rPr>
              <w:t>;</w:t>
            </w:r>
            <w:r w:rsidR="007C2B63">
              <w:rPr>
                <w:rFonts w:cs="Arial"/>
                <w:color w:val="000000"/>
                <w:sz w:val="16"/>
                <w:szCs w:val="16"/>
                <w:lang w:val="en-US" w:eastAsia="zh-CN"/>
              </w:rPr>
              <w:br/>
            </w:r>
            <w:r w:rsidR="007C2B63" w:rsidRPr="007C2B63">
              <w:rPr>
                <w:sz w:val="16"/>
                <w:szCs w:val="16"/>
                <w:lang w:val="en-US"/>
              </w:rPr>
              <w:t>DAI_EXT_TF_E_10262</w:t>
            </w:r>
            <w:r w:rsidR="007C2B63">
              <w:rPr>
                <w:sz w:val="16"/>
                <w:szCs w:val="16"/>
                <w:lang w:val="en-US"/>
              </w:rPr>
              <w:t>;</w:t>
            </w:r>
            <w:r w:rsidR="007C2B63">
              <w:rPr>
                <w:sz w:val="16"/>
                <w:szCs w:val="16"/>
                <w:lang w:val="en-US"/>
              </w:rPr>
              <w:br/>
            </w:r>
            <w:r w:rsidR="007C2B63" w:rsidRPr="007C2B63">
              <w:rPr>
                <w:sz w:val="16"/>
                <w:szCs w:val="16"/>
                <w:lang w:val="en-US"/>
              </w:rPr>
              <w:t>DAI_EXT_TF_E_10263</w:t>
            </w:r>
          </w:p>
        </w:tc>
      </w:tr>
      <w:tr w:rsidR="00A5491C" w:rsidRPr="00DF07A5" w14:paraId="2D8C63A1" w14:textId="77777777" w:rsidTr="00B952D3">
        <w:trPr>
          <w:jc w:val="center"/>
        </w:trPr>
        <w:tc>
          <w:tcPr>
            <w:tcW w:w="1885" w:type="dxa"/>
          </w:tcPr>
          <w:p w14:paraId="0A479CB9" w14:textId="060274D8" w:rsidR="00A5491C" w:rsidRDefault="00906893" w:rsidP="001276E6">
            <w:pPr>
              <w:pStyle w:val="RequirementIdentifier"/>
              <w:rPr>
                <w:sz w:val="16"/>
                <w:szCs w:val="16"/>
              </w:rPr>
            </w:pPr>
            <w:r w:rsidRPr="00906893">
              <w:rPr>
                <w:sz w:val="16"/>
                <w:szCs w:val="16"/>
              </w:rPr>
              <w:lastRenderedPageBreak/>
              <w:t>ARCH_SW_NVP_001</w:t>
            </w:r>
            <w:r>
              <w:rPr>
                <w:sz w:val="16"/>
                <w:szCs w:val="16"/>
              </w:rPr>
              <w:t>8</w:t>
            </w:r>
          </w:p>
        </w:tc>
        <w:tc>
          <w:tcPr>
            <w:tcW w:w="4230" w:type="dxa"/>
          </w:tcPr>
          <w:p w14:paraId="785408A5" w14:textId="5C820013" w:rsidR="00A5491C" w:rsidRPr="00C46552" w:rsidRDefault="00906893" w:rsidP="00646991">
            <w:pPr>
              <w:jc w:val="left"/>
              <w:rPr>
                <w:rFonts w:cs="Arial"/>
                <w:sz w:val="16"/>
                <w:szCs w:val="16"/>
              </w:rPr>
            </w:pPr>
            <w:r w:rsidRPr="00906893">
              <w:rPr>
                <w:rFonts w:cs="Arial"/>
                <w:b/>
                <w:bCs/>
                <w:i/>
                <w:iCs/>
                <w:color w:val="1F497D"/>
                <w:sz w:val="16"/>
                <w:szCs w:val="16"/>
              </w:rPr>
              <w:t xml:space="preserve">NVP_BLOCK_ID_VELOCITY_PID_PARAM </w:t>
            </w:r>
            <w:r>
              <w:rPr>
                <w:rFonts w:ascii="Tahoma" w:hAnsi="Tahoma" w:cs="Tahoma"/>
                <w:color w:val="000000"/>
                <w:lang w:val="en-US" w:eastAsia="zh-CN"/>
              </w:rPr>
              <w:t>s</w:t>
            </w:r>
            <w:r w:rsidRPr="00906893">
              <w:rPr>
                <w:rFonts w:ascii="Tahoma" w:hAnsi="Tahoma" w:cs="Tahoma"/>
                <w:color w:val="000000"/>
                <w:lang w:val="en-US" w:eastAsia="zh-CN"/>
              </w:rPr>
              <w:t>hall be stored</w:t>
            </w:r>
          </w:p>
        </w:tc>
        <w:tc>
          <w:tcPr>
            <w:tcW w:w="1682" w:type="dxa"/>
          </w:tcPr>
          <w:p w14:paraId="4ADC9EEC" w14:textId="77777777" w:rsidR="00A5491C" w:rsidRPr="00DF07A5" w:rsidRDefault="00A5491C" w:rsidP="007D6B67">
            <w:pPr>
              <w:jc w:val="left"/>
              <w:rPr>
                <w:sz w:val="16"/>
                <w:szCs w:val="16"/>
                <w:lang w:val="en-US"/>
              </w:rPr>
            </w:pPr>
          </w:p>
        </w:tc>
        <w:tc>
          <w:tcPr>
            <w:tcW w:w="2008" w:type="dxa"/>
          </w:tcPr>
          <w:p w14:paraId="0CC99CAD" w14:textId="0309BA2D" w:rsidR="00A5491C" w:rsidRPr="00DA57F1" w:rsidRDefault="00906893" w:rsidP="004E2BDF">
            <w:pPr>
              <w:pStyle w:val="RequirementTraceability"/>
              <w:rPr>
                <w:sz w:val="16"/>
                <w:szCs w:val="16"/>
                <w:lang w:val="en-US"/>
              </w:rPr>
            </w:pPr>
            <w:r w:rsidRPr="00906893">
              <w:rPr>
                <w:sz w:val="16"/>
                <w:szCs w:val="16"/>
                <w:lang w:val="en-US"/>
              </w:rPr>
              <w:t>DAI_EXT_TF_J_153</w:t>
            </w:r>
            <w:r w:rsidR="00000B5F">
              <w:rPr>
                <w:sz w:val="16"/>
                <w:szCs w:val="16"/>
                <w:lang w:val="en-US"/>
              </w:rPr>
              <w:t xml:space="preserve">; </w:t>
            </w:r>
            <w:r w:rsidR="00000B5F" w:rsidRPr="00000B5F">
              <w:rPr>
                <w:sz w:val="16"/>
                <w:szCs w:val="16"/>
                <w:lang w:val="en-US"/>
              </w:rPr>
              <w:t>DAI_EXT_TF_G_977</w:t>
            </w:r>
            <w:r w:rsidR="00000B5F">
              <w:rPr>
                <w:sz w:val="16"/>
                <w:szCs w:val="16"/>
                <w:lang w:val="en-US"/>
              </w:rPr>
              <w:t xml:space="preserve">; </w:t>
            </w:r>
            <w:r w:rsidR="00000B5F" w:rsidRPr="00000B5F">
              <w:rPr>
                <w:sz w:val="16"/>
                <w:szCs w:val="16"/>
                <w:lang w:val="en-US"/>
              </w:rPr>
              <w:t>DAI_EXT_TF_G_987</w:t>
            </w:r>
          </w:p>
        </w:tc>
      </w:tr>
      <w:tr w:rsidR="000F0F5A" w:rsidRPr="00DF07A5" w14:paraId="632BA0A4" w14:textId="77777777" w:rsidTr="00B952D3">
        <w:trPr>
          <w:jc w:val="center"/>
        </w:trPr>
        <w:tc>
          <w:tcPr>
            <w:tcW w:w="1885" w:type="dxa"/>
          </w:tcPr>
          <w:p w14:paraId="05FC47F5" w14:textId="7CEF646E" w:rsidR="000F0F5A" w:rsidRPr="00906893" w:rsidRDefault="000F0F5A" w:rsidP="001276E6">
            <w:pPr>
              <w:pStyle w:val="RequirementIdentifier"/>
              <w:rPr>
                <w:sz w:val="16"/>
                <w:szCs w:val="16"/>
              </w:rPr>
            </w:pPr>
            <w:r>
              <w:rPr>
                <w:sz w:val="16"/>
                <w:szCs w:val="16"/>
              </w:rPr>
              <w:t>ARCH_SW_NVP_0019</w:t>
            </w:r>
          </w:p>
        </w:tc>
        <w:tc>
          <w:tcPr>
            <w:tcW w:w="4230" w:type="dxa"/>
          </w:tcPr>
          <w:p w14:paraId="55E754C0" w14:textId="77777777" w:rsidR="00A14B41" w:rsidRDefault="000F0F5A" w:rsidP="00A14B41">
            <w:pPr>
              <w:jc w:val="left"/>
              <w:rPr>
                <w:rFonts w:cs="Arial"/>
                <w:b/>
                <w:bCs/>
                <w:i/>
                <w:iCs/>
                <w:color w:val="1F497D"/>
                <w:sz w:val="16"/>
                <w:szCs w:val="16"/>
              </w:rPr>
            </w:pPr>
            <w:r w:rsidRPr="000F0F5A">
              <w:rPr>
                <w:rFonts w:cs="Arial"/>
                <w:sz w:val="16"/>
                <w:szCs w:val="16"/>
              </w:rPr>
              <w:t xml:space="preserve">Power degradation table shall be </w:t>
            </w:r>
            <w:proofErr w:type="gramStart"/>
            <w:r w:rsidRPr="000F0F5A">
              <w:rPr>
                <w:rFonts w:cs="Arial"/>
                <w:sz w:val="16"/>
                <w:szCs w:val="16"/>
              </w:rPr>
              <w:t>stored :</w:t>
            </w:r>
            <w:proofErr w:type="gramEnd"/>
            <w:r w:rsidRPr="000F0F5A">
              <w:rPr>
                <w:rFonts w:cs="Arial"/>
                <w:b/>
                <w:bCs/>
                <w:i/>
                <w:iCs/>
                <w:sz w:val="16"/>
                <w:szCs w:val="16"/>
              </w:rPr>
              <w:t xml:space="preserve">      </w:t>
            </w:r>
            <w:r>
              <w:rPr>
                <w:rFonts w:cs="Arial"/>
                <w:b/>
                <w:bCs/>
                <w:i/>
                <w:iCs/>
                <w:sz w:val="16"/>
                <w:szCs w:val="16"/>
              </w:rPr>
              <w:t xml:space="preserve">       </w:t>
            </w:r>
            <w:r w:rsidRPr="000F0F5A">
              <w:rPr>
                <w:rFonts w:cs="Arial"/>
                <w:b/>
                <w:bCs/>
                <w:i/>
                <w:iCs/>
                <w:color w:val="1F497D"/>
                <w:sz w:val="16"/>
                <w:szCs w:val="16"/>
              </w:rPr>
              <w:t>CALIB_BLOCK_ID_POWER_DEGRADATION</w:t>
            </w:r>
            <w:r w:rsidR="00A14B41">
              <w:rPr>
                <w:rFonts w:cs="Arial"/>
                <w:b/>
                <w:bCs/>
                <w:i/>
                <w:iCs/>
                <w:color w:val="1F497D"/>
                <w:sz w:val="16"/>
                <w:szCs w:val="16"/>
              </w:rPr>
              <w:t xml:space="preserve">  </w:t>
            </w:r>
          </w:p>
          <w:p w14:paraId="5A58BBB6" w14:textId="72E1A798" w:rsidR="00A14B41" w:rsidRPr="00A14B41" w:rsidRDefault="00A14B41" w:rsidP="00A14B41">
            <w:pPr>
              <w:jc w:val="left"/>
              <w:rPr>
                <w:rFonts w:cs="Arial"/>
                <w:b/>
                <w:bCs/>
                <w:i/>
                <w:iCs/>
                <w:color w:val="1F497D"/>
                <w:sz w:val="16"/>
                <w:szCs w:val="16"/>
              </w:rPr>
            </w:pPr>
            <w:r w:rsidRPr="00A14B41">
              <w:rPr>
                <w:rFonts w:cs="Arial"/>
                <w:sz w:val="16"/>
                <w:szCs w:val="16"/>
              </w:rPr>
              <w:t>Voltage                Factor</w:t>
            </w:r>
          </w:p>
          <w:p w14:paraId="19261B2C" w14:textId="77777777" w:rsidR="00A14B41" w:rsidRPr="00A14B41" w:rsidRDefault="00A14B41" w:rsidP="00A14B41">
            <w:pPr>
              <w:jc w:val="left"/>
              <w:rPr>
                <w:rFonts w:cs="Arial"/>
                <w:sz w:val="16"/>
                <w:szCs w:val="16"/>
              </w:rPr>
            </w:pPr>
            <w:r w:rsidRPr="00A14B41">
              <w:rPr>
                <w:rFonts w:cs="Arial"/>
                <w:sz w:val="16"/>
                <w:szCs w:val="16"/>
              </w:rPr>
              <w:t>8.95V (0x22F6)      0.835 (0x6B)</w:t>
            </w:r>
          </w:p>
          <w:p w14:paraId="65ED2998" w14:textId="77777777" w:rsidR="00A14B41" w:rsidRPr="00A14B41" w:rsidRDefault="00A14B41" w:rsidP="00A14B41">
            <w:pPr>
              <w:jc w:val="left"/>
              <w:rPr>
                <w:rFonts w:cs="Arial"/>
                <w:sz w:val="16"/>
                <w:szCs w:val="16"/>
              </w:rPr>
            </w:pPr>
            <w:r w:rsidRPr="00A14B41">
              <w:rPr>
                <w:rFonts w:cs="Arial"/>
                <w:sz w:val="16"/>
                <w:szCs w:val="16"/>
              </w:rPr>
              <w:t xml:space="preserve">9V  </w:t>
            </w:r>
            <w:proofErr w:type="gramStart"/>
            <w:r w:rsidRPr="00A14B41">
              <w:rPr>
                <w:rFonts w:cs="Arial"/>
                <w:sz w:val="16"/>
                <w:szCs w:val="16"/>
              </w:rPr>
              <w:t xml:space="preserve">   (</w:t>
            </w:r>
            <w:proofErr w:type="gramEnd"/>
            <w:r w:rsidRPr="00A14B41">
              <w:rPr>
                <w:rFonts w:cs="Arial"/>
                <w:sz w:val="16"/>
                <w:szCs w:val="16"/>
              </w:rPr>
              <w:t>0x2328)       0.835 (0x6B)</w:t>
            </w:r>
          </w:p>
          <w:p w14:paraId="5661986A" w14:textId="77777777" w:rsidR="00A14B41" w:rsidRPr="00A14B41" w:rsidRDefault="00A14B41" w:rsidP="00A14B41">
            <w:pPr>
              <w:jc w:val="left"/>
              <w:rPr>
                <w:rFonts w:cs="Arial"/>
                <w:sz w:val="16"/>
                <w:szCs w:val="16"/>
              </w:rPr>
            </w:pPr>
            <w:proofErr w:type="gramStart"/>
            <w:r w:rsidRPr="00A14B41">
              <w:rPr>
                <w:rFonts w:cs="Arial"/>
                <w:sz w:val="16"/>
                <w:szCs w:val="16"/>
              </w:rPr>
              <w:t>9.6V  (</w:t>
            </w:r>
            <w:proofErr w:type="gramEnd"/>
            <w:r w:rsidRPr="00A14B41">
              <w:rPr>
                <w:rFonts w:cs="Arial"/>
                <w:sz w:val="16"/>
                <w:szCs w:val="16"/>
              </w:rPr>
              <w:t>0x2580)       0.89  (0x72)</w:t>
            </w:r>
          </w:p>
          <w:p w14:paraId="7920FF6F" w14:textId="77777777" w:rsidR="00A14B41" w:rsidRPr="00A14B41" w:rsidRDefault="00A14B41" w:rsidP="00A14B41">
            <w:pPr>
              <w:jc w:val="left"/>
              <w:rPr>
                <w:rFonts w:cs="Arial"/>
                <w:sz w:val="16"/>
                <w:szCs w:val="16"/>
              </w:rPr>
            </w:pPr>
            <w:r w:rsidRPr="00A14B41">
              <w:rPr>
                <w:rFonts w:cs="Arial"/>
                <w:sz w:val="16"/>
                <w:szCs w:val="16"/>
              </w:rPr>
              <w:t>10.2V (0x27D8)      0.945 (0x79)</w:t>
            </w:r>
          </w:p>
          <w:p w14:paraId="01F438DE" w14:textId="77777777" w:rsidR="00A14B41" w:rsidRPr="00A14B41" w:rsidRDefault="00A14B41" w:rsidP="00A14B41">
            <w:pPr>
              <w:jc w:val="left"/>
              <w:rPr>
                <w:rFonts w:cs="Arial"/>
                <w:sz w:val="16"/>
                <w:szCs w:val="16"/>
              </w:rPr>
            </w:pPr>
            <w:r w:rsidRPr="00A14B41">
              <w:rPr>
                <w:rFonts w:cs="Arial"/>
                <w:sz w:val="16"/>
                <w:szCs w:val="16"/>
              </w:rPr>
              <w:t xml:space="preserve">10.8V (0x2A30)      1    </w:t>
            </w:r>
            <w:proofErr w:type="gramStart"/>
            <w:r w:rsidRPr="00A14B41">
              <w:rPr>
                <w:rFonts w:cs="Arial"/>
                <w:sz w:val="16"/>
                <w:szCs w:val="16"/>
              </w:rPr>
              <w:t xml:space="preserve">   (</w:t>
            </w:r>
            <w:proofErr w:type="gramEnd"/>
            <w:r w:rsidRPr="00A14B41">
              <w:rPr>
                <w:rFonts w:cs="Arial"/>
                <w:sz w:val="16"/>
                <w:szCs w:val="16"/>
              </w:rPr>
              <w:t>0x80)</w:t>
            </w:r>
          </w:p>
          <w:p w14:paraId="113653B9" w14:textId="77777777" w:rsidR="00A14B41" w:rsidRPr="00A14B41" w:rsidRDefault="00A14B41" w:rsidP="00A14B41">
            <w:pPr>
              <w:jc w:val="left"/>
              <w:rPr>
                <w:rFonts w:cs="Arial"/>
                <w:sz w:val="16"/>
                <w:szCs w:val="16"/>
              </w:rPr>
            </w:pPr>
            <w:r w:rsidRPr="00A14B41">
              <w:rPr>
                <w:rFonts w:cs="Arial"/>
                <w:sz w:val="16"/>
                <w:szCs w:val="16"/>
              </w:rPr>
              <w:t>13V</w:t>
            </w:r>
            <w:proofErr w:type="gramStart"/>
            <w:r w:rsidRPr="00A14B41">
              <w:rPr>
                <w:rFonts w:cs="Arial"/>
                <w:sz w:val="16"/>
                <w:szCs w:val="16"/>
              </w:rPr>
              <w:t xml:space="preserve">   (</w:t>
            </w:r>
            <w:proofErr w:type="gramEnd"/>
            <w:r w:rsidRPr="00A14B41">
              <w:rPr>
                <w:rFonts w:cs="Arial"/>
                <w:sz w:val="16"/>
                <w:szCs w:val="16"/>
              </w:rPr>
              <w:t>0x32C8)       1       (0x80)</w:t>
            </w:r>
          </w:p>
          <w:p w14:paraId="6C36A717" w14:textId="77777777" w:rsidR="00A14B41" w:rsidRPr="00A14B41" w:rsidRDefault="00A14B41" w:rsidP="00A14B41">
            <w:pPr>
              <w:jc w:val="left"/>
              <w:rPr>
                <w:rFonts w:cs="Arial"/>
                <w:sz w:val="16"/>
                <w:szCs w:val="16"/>
              </w:rPr>
            </w:pPr>
          </w:p>
          <w:p w14:paraId="07B507C2" w14:textId="77777777" w:rsidR="00A14B41" w:rsidRPr="00A14B41" w:rsidRDefault="00A14B41" w:rsidP="00A14B41">
            <w:pPr>
              <w:jc w:val="left"/>
              <w:rPr>
                <w:rFonts w:cs="Arial"/>
                <w:sz w:val="16"/>
                <w:szCs w:val="16"/>
              </w:rPr>
            </w:pPr>
            <w:r w:rsidRPr="00A14B41">
              <w:rPr>
                <w:rFonts w:cs="Arial"/>
                <w:sz w:val="16"/>
                <w:szCs w:val="16"/>
              </w:rPr>
              <w:t>Note:</w:t>
            </w:r>
          </w:p>
          <w:p w14:paraId="46F74E41" w14:textId="77777777" w:rsidR="00A14B41" w:rsidRPr="00A14B41" w:rsidRDefault="00A14B41" w:rsidP="00A14B41">
            <w:pPr>
              <w:jc w:val="left"/>
              <w:rPr>
                <w:rFonts w:cs="Arial"/>
                <w:sz w:val="16"/>
                <w:szCs w:val="16"/>
              </w:rPr>
            </w:pPr>
            <w:r w:rsidRPr="00A14B41">
              <w:rPr>
                <w:rFonts w:cs="Arial"/>
                <w:sz w:val="16"/>
                <w:szCs w:val="16"/>
              </w:rPr>
              <w:t>Voltage[mV] = Raw * 1mV</w:t>
            </w:r>
          </w:p>
          <w:p w14:paraId="2B280C07" w14:textId="1881F6F9" w:rsidR="000F0F5A" w:rsidRPr="00A14B41" w:rsidRDefault="00A14B41" w:rsidP="00A14B41">
            <w:pPr>
              <w:jc w:val="left"/>
              <w:rPr>
                <w:rFonts w:cs="Arial"/>
                <w:sz w:val="16"/>
                <w:szCs w:val="16"/>
              </w:rPr>
            </w:pPr>
            <w:r w:rsidRPr="00A14B41">
              <w:rPr>
                <w:rFonts w:cs="Arial"/>
                <w:sz w:val="16"/>
                <w:szCs w:val="16"/>
              </w:rPr>
              <w:t>Factor</w:t>
            </w:r>
          </w:p>
          <w:p w14:paraId="3A613C00" w14:textId="30FE69A7" w:rsidR="00A14B41" w:rsidRPr="000F0F5A" w:rsidRDefault="00A14B41" w:rsidP="000F0F5A">
            <w:pPr>
              <w:jc w:val="left"/>
              <w:rPr>
                <w:rFonts w:cs="Arial"/>
                <w:b/>
                <w:bCs/>
                <w:i/>
                <w:iCs/>
                <w:color w:val="1F497D"/>
                <w:sz w:val="16"/>
                <w:szCs w:val="16"/>
              </w:rPr>
            </w:pPr>
          </w:p>
        </w:tc>
        <w:tc>
          <w:tcPr>
            <w:tcW w:w="1682" w:type="dxa"/>
          </w:tcPr>
          <w:p w14:paraId="3F47961B" w14:textId="77777777" w:rsidR="000F0F5A" w:rsidRPr="00DF07A5" w:rsidRDefault="000F0F5A" w:rsidP="007D6B67">
            <w:pPr>
              <w:jc w:val="left"/>
              <w:rPr>
                <w:sz w:val="16"/>
                <w:szCs w:val="16"/>
                <w:lang w:val="en-US"/>
              </w:rPr>
            </w:pPr>
          </w:p>
        </w:tc>
        <w:tc>
          <w:tcPr>
            <w:tcW w:w="2008" w:type="dxa"/>
          </w:tcPr>
          <w:p w14:paraId="385655F0" w14:textId="0220AF28" w:rsidR="000F0F5A" w:rsidRPr="00906893" w:rsidRDefault="00A14B41" w:rsidP="004E2BDF">
            <w:pPr>
              <w:pStyle w:val="RequirementTraceability"/>
              <w:rPr>
                <w:sz w:val="16"/>
                <w:szCs w:val="16"/>
                <w:lang w:val="en-US"/>
              </w:rPr>
            </w:pPr>
            <w:r w:rsidRPr="00A14B41">
              <w:rPr>
                <w:sz w:val="16"/>
                <w:szCs w:val="16"/>
                <w:lang w:val="en-US"/>
              </w:rPr>
              <w:t>DAI_EXT_TF_J_151</w:t>
            </w:r>
          </w:p>
        </w:tc>
      </w:tr>
      <w:tr w:rsidR="00AF42B6" w:rsidRPr="00DF07A5" w14:paraId="5BE8EABA" w14:textId="77777777" w:rsidTr="00B952D3">
        <w:trPr>
          <w:jc w:val="center"/>
        </w:trPr>
        <w:tc>
          <w:tcPr>
            <w:tcW w:w="1885" w:type="dxa"/>
          </w:tcPr>
          <w:p w14:paraId="00B3F761" w14:textId="1D53EE9C" w:rsidR="00AF42B6" w:rsidRDefault="00AF42B6" w:rsidP="00AF42B6">
            <w:pPr>
              <w:pStyle w:val="RequirementIdentifier"/>
              <w:rPr>
                <w:sz w:val="16"/>
                <w:szCs w:val="16"/>
              </w:rPr>
            </w:pPr>
            <w:r w:rsidRPr="00B61B05">
              <w:rPr>
                <w:sz w:val="16"/>
                <w:szCs w:val="16"/>
              </w:rPr>
              <w:t>ARCH_SW_NVP_00</w:t>
            </w:r>
            <w:r>
              <w:rPr>
                <w:sz w:val="16"/>
                <w:szCs w:val="16"/>
              </w:rPr>
              <w:t>2</w:t>
            </w:r>
            <w:r w:rsidR="0006003D">
              <w:rPr>
                <w:sz w:val="16"/>
                <w:szCs w:val="16"/>
              </w:rPr>
              <w:t>3</w:t>
            </w:r>
          </w:p>
        </w:tc>
        <w:tc>
          <w:tcPr>
            <w:tcW w:w="4230" w:type="dxa"/>
          </w:tcPr>
          <w:p w14:paraId="0F40B294" w14:textId="77777777" w:rsidR="00AF42B6" w:rsidRPr="00AF42B6" w:rsidRDefault="00AF42B6" w:rsidP="00AF42B6">
            <w:pPr>
              <w:jc w:val="left"/>
              <w:rPr>
                <w:rFonts w:cs="Arial"/>
                <w:sz w:val="16"/>
                <w:szCs w:val="16"/>
              </w:rPr>
            </w:pPr>
            <w:proofErr w:type="spellStart"/>
            <w:r w:rsidRPr="00AF42B6">
              <w:rPr>
                <w:rFonts w:cs="Arial"/>
                <w:b/>
                <w:bCs/>
                <w:i/>
                <w:iCs/>
                <w:color w:val="1F497D"/>
                <w:sz w:val="16"/>
                <w:szCs w:val="16"/>
              </w:rPr>
              <w:t>CALIB_BLOCK_ID_VEHICLE_EQUIPMENT_RomBlockData</w:t>
            </w:r>
            <w:proofErr w:type="spellEnd"/>
            <w:r>
              <w:rPr>
                <w:rFonts w:cs="Arial"/>
                <w:b/>
                <w:bCs/>
                <w:i/>
                <w:iCs/>
                <w:color w:val="1F497D"/>
                <w:sz w:val="16"/>
                <w:szCs w:val="16"/>
              </w:rPr>
              <w:t xml:space="preserve"> </w:t>
            </w:r>
            <w:r>
              <w:rPr>
                <w:rFonts w:cs="Arial"/>
                <w:sz w:val="16"/>
                <w:szCs w:val="16"/>
              </w:rPr>
              <w:t xml:space="preserve">shall be used to store the vehicle equipment default </w:t>
            </w:r>
            <w:proofErr w:type="gramStart"/>
            <w:r>
              <w:rPr>
                <w:rFonts w:cs="Arial"/>
                <w:sz w:val="16"/>
                <w:szCs w:val="16"/>
              </w:rPr>
              <w:t xml:space="preserve">data  </w:t>
            </w:r>
            <w:r w:rsidRPr="00AF42B6">
              <w:rPr>
                <w:rFonts w:cs="Arial"/>
                <w:sz w:val="16"/>
                <w:szCs w:val="16"/>
              </w:rPr>
              <w:t>{</w:t>
            </w:r>
            <w:proofErr w:type="gramEnd"/>
          </w:p>
          <w:p w14:paraId="400F86AC" w14:textId="5711BE33" w:rsidR="00AF42B6" w:rsidRPr="00AF42B6" w:rsidRDefault="00AF42B6" w:rsidP="00AF42B6">
            <w:pPr>
              <w:jc w:val="left"/>
              <w:rPr>
                <w:rFonts w:cs="Arial"/>
                <w:sz w:val="16"/>
                <w:szCs w:val="16"/>
              </w:rPr>
            </w:pPr>
            <w:r>
              <w:rPr>
                <w:rFonts w:cs="Arial"/>
                <w:sz w:val="16"/>
                <w:szCs w:val="16"/>
              </w:rPr>
              <w:t xml:space="preserve">1 byte - </w:t>
            </w:r>
            <w:r w:rsidRPr="00AF42B6">
              <w:rPr>
                <w:rFonts w:cs="Arial"/>
                <w:sz w:val="16"/>
                <w:szCs w:val="16"/>
              </w:rPr>
              <w:t>NVP_</w:t>
            </w:r>
            <w:proofErr w:type="gramStart"/>
            <w:r w:rsidRPr="00AF42B6">
              <w:rPr>
                <w:rFonts w:cs="Arial"/>
                <w:sz w:val="16"/>
                <w:szCs w:val="16"/>
              </w:rPr>
              <w:t>u8VehEquipFirstByte;</w:t>
            </w:r>
            <w:proofErr w:type="gramEnd"/>
          </w:p>
          <w:p w14:paraId="2EAE4E96" w14:textId="0B46FDAE" w:rsidR="00AF42B6" w:rsidRPr="00AF42B6" w:rsidRDefault="00AF42B6" w:rsidP="00AF42B6">
            <w:pPr>
              <w:jc w:val="left"/>
              <w:rPr>
                <w:rFonts w:cs="Arial"/>
                <w:sz w:val="16"/>
                <w:szCs w:val="16"/>
              </w:rPr>
            </w:pPr>
            <w:r>
              <w:rPr>
                <w:rFonts w:cs="Arial"/>
                <w:sz w:val="16"/>
                <w:szCs w:val="16"/>
              </w:rPr>
              <w:t xml:space="preserve">1 byte - </w:t>
            </w:r>
            <w:r w:rsidRPr="00AF42B6">
              <w:rPr>
                <w:rFonts w:cs="Arial"/>
                <w:sz w:val="16"/>
                <w:szCs w:val="16"/>
              </w:rPr>
              <w:t>NVP_</w:t>
            </w:r>
            <w:proofErr w:type="gramStart"/>
            <w:r w:rsidRPr="00AF42B6">
              <w:rPr>
                <w:rFonts w:cs="Arial"/>
                <w:sz w:val="16"/>
                <w:szCs w:val="16"/>
              </w:rPr>
              <w:t>u8VehEquipSecondByte;</w:t>
            </w:r>
            <w:proofErr w:type="gramEnd"/>
          </w:p>
          <w:p w14:paraId="7009A768" w14:textId="70618CEE" w:rsidR="00AF42B6" w:rsidRPr="00AF42B6" w:rsidRDefault="00AF42B6" w:rsidP="00AF42B6">
            <w:pPr>
              <w:jc w:val="left"/>
              <w:rPr>
                <w:rFonts w:cs="Arial"/>
                <w:sz w:val="16"/>
                <w:szCs w:val="16"/>
              </w:rPr>
            </w:pPr>
            <w:r>
              <w:rPr>
                <w:rFonts w:cs="Arial"/>
                <w:sz w:val="16"/>
                <w:szCs w:val="16"/>
              </w:rPr>
              <w:t xml:space="preserve">1 byte - </w:t>
            </w:r>
            <w:r w:rsidRPr="00AF42B6">
              <w:rPr>
                <w:rFonts w:cs="Arial"/>
                <w:sz w:val="16"/>
                <w:szCs w:val="16"/>
              </w:rPr>
              <w:t>NVP_</w:t>
            </w:r>
            <w:proofErr w:type="gramStart"/>
            <w:r w:rsidRPr="00AF42B6">
              <w:rPr>
                <w:rFonts w:cs="Arial"/>
                <w:sz w:val="16"/>
                <w:szCs w:val="16"/>
              </w:rPr>
              <w:t>u8VehEquipThirdByte;</w:t>
            </w:r>
            <w:proofErr w:type="gramEnd"/>
          </w:p>
          <w:p w14:paraId="3D683598" w14:textId="2A41573C" w:rsidR="00AF42B6" w:rsidRPr="00AF42B6" w:rsidRDefault="00AF42B6" w:rsidP="00AF42B6">
            <w:pPr>
              <w:jc w:val="left"/>
              <w:rPr>
                <w:rFonts w:cs="Arial"/>
                <w:sz w:val="16"/>
                <w:szCs w:val="16"/>
              </w:rPr>
            </w:pPr>
            <w:r>
              <w:rPr>
                <w:rFonts w:cs="Arial"/>
                <w:sz w:val="16"/>
                <w:szCs w:val="16"/>
              </w:rPr>
              <w:t xml:space="preserve">1 byte - </w:t>
            </w:r>
            <w:r w:rsidRPr="00AF42B6">
              <w:rPr>
                <w:rFonts w:cs="Arial"/>
                <w:sz w:val="16"/>
                <w:szCs w:val="16"/>
              </w:rPr>
              <w:t>NVP_</w:t>
            </w:r>
            <w:proofErr w:type="gramStart"/>
            <w:r w:rsidRPr="00AF42B6">
              <w:rPr>
                <w:rFonts w:cs="Arial"/>
                <w:sz w:val="16"/>
                <w:szCs w:val="16"/>
              </w:rPr>
              <w:t>u8VehEquipFourthByte;</w:t>
            </w:r>
            <w:proofErr w:type="gramEnd"/>
          </w:p>
          <w:p w14:paraId="61DCE8F3" w14:textId="3013985C" w:rsidR="00AF42B6" w:rsidRPr="00AF42B6" w:rsidRDefault="00AF42B6" w:rsidP="00AF42B6">
            <w:pPr>
              <w:jc w:val="left"/>
              <w:rPr>
                <w:rFonts w:cs="Arial"/>
                <w:sz w:val="16"/>
                <w:szCs w:val="16"/>
              </w:rPr>
            </w:pPr>
            <w:r>
              <w:rPr>
                <w:rFonts w:cs="Arial"/>
                <w:sz w:val="16"/>
                <w:szCs w:val="16"/>
              </w:rPr>
              <w:t xml:space="preserve">2 byte - </w:t>
            </w:r>
            <w:r w:rsidRPr="00AF42B6">
              <w:rPr>
                <w:rFonts w:cs="Arial"/>
                <w:sz w:val="16"/>
                <w:szCs w:val="16"/>
              </w:rPr>
              <w:t>NVP_</w:t>
            </w:r>
            <w:proofErr w:type="gramStart"/>
            <w:r w:rsidRPr="00AF42B6">
              <w:rPr>
                <w:rFonts w:cs="Arial"/>
                <w:sz w:val="16"/>
                <w:szCs w:val="16"/>
              </w:rPr>
              <w:t>u16VehEquipmentUVAbort;</w:t>
            </w:r>
            <w:proofErr w:type="gramEnd"/>
          </w:p>
          <w:p w14:paraId="72E19F38" w14:textId="624171E2" w:rsidR="00AF42B6" w:rsidRPr="00AF42B6" w:rsidRDefault="00AF42B6" w:rsidP="00AF42B6">
            <w:pPr>
              <w:jc w:val="left"/>
              <w:rPr>
                <w:rFonts w:cs="Arial"/>
                <w:sz w:val="16"/>
                <w:szCs w:val="16"/>
              </w:rPr>
            </w:pPr>
            <w:r>
              <w:rPr>
                <w:rFonts w:cs="Arial"/>
                <w:sz w:val="16"/>
                <w:szCs w:val="16"/>
              </w:rPr>
              <w:t xml:space="preserve">2 byte - </w:t>
            </w:r>
            <w:r w:rsidRPr="00AF42B6">
              <w:rPr>
                <w:rFonts w:cs="Arial"/>
                <w:sz w:val="16"/>
                <w:szCs w:val="16"/>
              </w:rPr>
              <w:t>NVP_</w:t>
            </w:r>
            <w:proofErr w:type="gramStart"/>
            <w:r w:rsidRPr="00AF42B6">
              <w:rPr>
                <w:rFonts w:cs="Arial"/>
                <w:sz w:val="16"/>
                <w:szCs w:val="16"/>
              </w:rPr>
              <w:t>u16VehEquipmentUV;</w:t>
            </w:r>
            <w:proofErr w:type="gramEnd"/>
          </w:p>
          <w:p w14:paraId="54A62B97" w14:textId="26F40C68" w:rsidR="00AF42B6" w:rsidRPr="00AF42B6" w:rsidRDefault="00AF42B6" w:rsidP="00AF42B6">
            <w:pPr>
              <w:jc w:val="left"/>
              <w:rPr>
                <w:rFonts w:cs="Arial"/>
                <w:sz w:val="16"/>
                <w:szCs w:val="16"/>
              </w:rPr>
            </w:pPr>
            <w:r>
              <w:rPr>
                <w:rFonts w:cs="Arial"/>
                <w:sz w:val="16"/>
                <w:szCs w:val="16"/>
              </w:rPr>
              <w:t xml:space="preserve">2 byte - </w:t>
            </w:r>
            <w:r w:rsidRPr="00AF42B6">
              <w:rPr>
                <w:rFonts w:cs="Arial"/>
                <w:sz w:val="16"/>
                <w:szCs w:val="16"/>
              </w:rPr>
              <w:t>NVP_</w:t>
            </w:r>
            <w:proofErr w:type="gramStart"/>
            <w:r w:rsidRPr="00AF42B6">
              <w:rPr>
                <w:rFonts w:cs="Arial"/>
                <w:sz w:val="16"/>
                <w:szCs w:val="16"/>
              </w:rPr>
              <w:t>u16VehEquipmentOVAbort;</w:t>
            </w:r>
            <w:proofErr w:type="gramEnd"/>
          </w:p>
          <w:p w14:paraId="05E330A0" w14:textId="50B6485F" w:rsidR="00AF42B6" w:rsidRPr="00AF42B6" w:rsidRDefault="00AF42B6" w:rsidP="00AF42B6">
            <w:pPr>
              <w:jc w:val="left"/>
              <w:rPr>
                <w:rFonts w:cs="Arial"/>
                <w:sz w:val="16"/>
                <w:szCs w:val="16"/>
              </w:rPr>
            </w:pPr>
            <w:r>
              <w:rPr>
                <w:rFonts w:cs="Arial"/>
                <w:sz w:val="16"/>
                <w:szCs w:val="16"/>
              </w:rPr>
              <w:t xml:space="preserve">2 byte - </w:t>
            </w:r>
            <w:r w:rsidRPr="00AF42B6">
              <w:rPr>
                <w:rFonts w:cs="Arial"/>
                <w:sz w:val="16"/>
                <w:szCs w:val="16"/>
              </w:rPr>
              <w:t>NVP_</w:t>
            </w:r>
            <w:proofErr w:type="gramStart"/>
            <w:r w:rsidRPr="00AF42B6">
              <w:rPr>
                <w:rFonts w:cs="Arial"/>
                <w:sz w:val="16"/>
                <w:szCs w:val="16"/>
              </w:rPr>
              <w:t>u16VehEquipmentOV;</w:t>
            </w:r>
            <w:proofErr w:type="gramEnd"/>
          </w:p>
          <w:p w14:paraId="77CD2BC2" w14:textId="25E11955" w:rsidR="00AF42B6" w:rsidRPr="00AF42B6" w:rsidRDefault="00AF42B6" w:rsidP="00AF42B6">
            <w:pPr>
              <w:jc w:val="left"/>
              <w:rPr>
                <w:rFonts w:cs="Arial"/>
                <w:sz w:val="16"/>
                <w:szCs w:val="16"/>
              </w:rPr>
            </w:pPr>
            <w:r>
              <w:rPr>
                <w:rFonts w:cs="Arial"/>
                <w:sz w:val="16"/>
                <w:szCs w:val="16"/>
              </w:rPr>
              <w:t xml:space="preserve">4 byte - </w:t>
            </w:r>
            <w:r w:rsidRPr="00AF42B6">
              <w:rPr>
                <w:rFonts w:cs="Arial"/>
                <w:sz w:val="16"/>
                <w:szCs w:val="16"/>
              </w:rPr>
              <w:t>NVP_</w:t>
            </w:r>
            <w:proofErr w:type="gramStart"/>
            <w:r w:rsidRPr="00AF42B6">
              <w:rPr>
                <w:rFonts w:cs="Arial"/>
                <w:sz w:val="16"/>
                <w:szCs w:val="16"/>
              </w:rPr>
              <w:t>u32VehEquipPreSafeCycleAct;</w:t>
            </w:r>
            <w:proofErr w:type="gramEnd"/>
          </w:p>
          <w:p w14:paraId="1325E79C" w14:textId="1514B62D" w:rsidR="00AF42B6" w:rsidRPr="000F0F5A" w:rsidRDefault="00AF42B6" w:rsidP="00AF42B6">
            <w:pPr>
              <w:jc w:val="left"/>
              <w:rPr>
                <w:rFonts w:cs="Arial"/>
                <w:sz w:val="16"/>
                <w:szCs w:val="16"/>
              </w:rPr>
            </w:pPr>
            <w:r w:rsidRPr="00AF42B6">
              <w:rPr>
                <w:rFonts w:cs="Arial"/>
                <w:sz w:val="16"/>
                <w:szCs w:val="16"/>
              </w:rPr>
              <w:t>}</w:t>
            </w:r>
          </w:p>
        </w:tc>
        <w:tc>
          <w:tcPr>
            <w:tcW w:w="1682" w:type="dxa"/>
          </w:tcPr>
          <w:p w14:paraId="3032F4F6" w14:textId="77777777" w:rsidR="00AF42B6" w:rsidRPr="00DF07A5" w:rsidRDefault="00AF42B6" w:rsidP="00AF42B6">
            <w:pPr>
              <w:jc w:val="left"/>
              <w:rPr>
                <w:sz w:val="16"/>
                <w:szCs w:val="16"/>
                <w:lang w:val="en-US"/>
              </w:rPr>
            </w:pPr>
          </w:p>
        </w:tc>
        <w:tc>
          <w:tcPr>
            <w:tcW w:w="2008" w:type="dxa"/>
          </w:tcPr>
          <w:p w14:paraId="2DEC4391" w14:textId="75C1C88B" w:rsidR="00AF42B6" w:rsidRPr="00A14B41" w:rsidRDefault="00AF42B6" w:rsidP="00AF42B6">
            <w:pPr>
              <w:pStyle w:val="RequirementTraceability"/>
              <w:rPr>
                <w:sz w:val="16"/>
                <w:szCs w:val="16"/>
                <w:lang w:val="en-US"/>
              </w:rPr>
            </w:pPr>
            <w:r w:rsidRPr="00AF42B6">
              <w:rPr>
                <w:sz w:val="16"/>
                <w:szCs w:val="16"/>
                <w:lang w:val="en-US"/>
              </w:rPr>
              <w:t>DAI_EXT_TF_E_10223</w:t>
            </w:r>
            <w:r>
              <w:rPr>
                <w:sz w:val="16"/>
                <w:szCs w:val="16"/>
                <w:lang w:val="en-US"/>
              </w:rPr>
              <w:t xml:space="preserve">; </w:t>
            </w:r>
            <w:r w:rsidRPr="00AF42B6">
              <w:rPr>
                <w:sz w:val="16"/>
                <w:szCs w:val="16"/>
                <w:lang w:val="en-US"/>
              </w:rPr>
              <w:t>DAI_EXT_TF_E_9516</w:t>
            </w:r>
            <w:r>
              <w:rPr>
                <w:sz w:val="16"/>
                <w:szCs w:val="16"/>
                <w:lang w:val="en-US"/>
              </w:rPr>
              <w:t xml:space="preserve">; </w:t>
            </w:r>
            <w:r w:rsidRPr="00AF42B6">
              <w:rPr>
                <w:sz w:val="16"/>
                <w:szCs w:val="16"/>
                <w:lang w:val="en-US"/>
              </w:rPr>
              <w:t>DAI_EXT_TF_E_9514</w:t>
            </w:r>
            <w:r>
              <w:rPr>
                <w:sz w:val="16"/>
                <w:szCs w:val="16"/>
                <w:lang w:val="en-US"/>
              </w:rPr>
              <w:t xml:space="preserve">; </w:t>
            </w:r>
            <w:r w:rsidRPr="00AF42B6">
              <w:rPr>
                <w:sz w:val="16"/>
                <w:szCs w:val="16"/>
                <w:lang w:val="en-US"/>
              </w:rPr>
              <w:t>DAI_EXT_TF_E_9512</w:t>
            </w:r>
            <w:r>
              <w:rPr>
                <w:sz w:val="16"/>
                <w:szCs w:val="16"/>
                <w:lang w:val="en-US"/>
              </w:rPr>
              <w:t xml:space="preserve">; </w:t>
            </w:r>
            <w:r w:rsidRPr="00AF42B6">
              <w:rPr>
                <w:sz w:val="16"/>
                <w:szCs w:val="16"/>
                <w:lang w:val="en-US"/>
              </w:rPr>
              <w:t>DAI_EXT_TF_E_9510</w:t>
            </w:r>
            <w:r>
              <w:rPr>
                <w:sz w:val="16"/>
                <w:szCs w:val="16"/>
                <w:lang w:val="en-US"/>
              </w:rPr>
              <w:t xml:space="preserve">; </w:t>
            </w:r>
            <w:r w:rsidRPr="00AF42B6">
              <w:rPr>
                <w:sz w:val="16"/>
                <w:szCs w:val="16"/>
                <w:lang w:val="en-US"/>
              </w:rPr>
              <w:t>DAI_EXT_TF_E_9509</w:t>
            </w:r>
            <w:r>
              <w:rPr>
                <w:sz w:val="16"/>
                <w:szCs w:val="16"/>
                <w:lang w:val="en-US"/>
              </w:rPr>
              <w:t xml:space="preserve">; </w:t>
            </w:r>
            <w:r w:rsidRPr="00AF42B6">
              <w:rPr>
                <w:sz w:val="16"/>
                <w:szCs w:val="16"/>
                <w:lang w:val="en-US"/>
              </w:rPr>
              <w:t>DAI_EXT_TF_E_9508</w:t>
            </w:r>
            <w:r>
              <w:rPr>
                <w:sz w:val="16"/>
                <w:szCs w:val="16"/>
                <w:lang w:val="en-US"/>
              </w:rPr>
              <w:t xml:space="preserve">; </w:t>
            </w:r>
            <w:r w:rsidRPr="00AF42B6">
              <w:rPr>
                <w:sz w:val="16"/>
                <w:szCs w:val="16"/>
                <w:lang w:val="en-US"/>
              </w:rPr>
              <w:t>DAI_EXT_TF_E_9507</w:t>
            </w:r>
            <w:r>
              <w:rPr>
                <w:sz w:val="16"/>
                <w:szCs w:val="16"/>
                <w:lang w:val="en-US"/>
              </w:rPr>
              <w:t xml:space="preserve">; </w:t>
            </w:r>
            <w:r w:rsidRPr="00AF42B6">
              <w:rPr>
                <w:sz w:val="16"/>
                <w:szCs w:val="16"/>
                <w:lang w:val="en-US"/>
              </w:rPr>
              <w:t>DAI_EXT_TF_E_9506</w:t>
            </w:r>
            <w:r>
              <w:rPr>
                <w:sz w:val="16"/>
                <w:szCs w:val="16"/>
                <w:lang w:val="en-US"/>
              </w:rPr>
              <w:t xml:space="preserve">; </w:t>
            </w:r>
            <w:r w:rsidRPr="00AF42B6">
              <w:rPr>
                <w:sz w:val="16"/>
                <w:szCs w:val="16"/>
                <w:lang w:val="en-US"/>
              </w:rPr>
              <w:t>DAI_EXT_TF_E_9505</w:t>
            </w:r>
            <w:r>
              <w:rPr>
                <w:sz w:val="16"/>
                <w:szCs w:val="16"/>
                <w:lang w:val="en-US"/>
              </w:rPr>
              <w:t xml:space="preserve">; </w:t>
            </w:r>
            <w:r w:rsidRPr="00AF42B6">
              <w:rPr>
                <w:sz w:val="16"/>
                <w:szCs w:val="16"/>
                <w:lang w:val="en-US"/>
              </w:rPr>
              <w:t>DAI_EXT_TF_E_9504</w:t>
            </w:r>
            <w:r>
              <w:rPr>
                <w:sz w:val="16"/>
                <w:szCs w:val="16"/>
                <w:lang w:val="en-US"/>
              </w:rPr>
              <w:t xml:space="preserve">; </w:t>
            </w:r>
            <w:r w:rsidRPr="00AF42B6">
              <w:rPr>
                <w:sz w:val="16"/>
                <w:szCs w:val="16"/>
                <w:lang w:val="en-US"/>
              </w:rPr>
              <w:t>DAI_EXT_TF_E_9503</w:t>
            </w:r>
            <w:r>
              <w:rPr>
                <w:sz w:val="16"/>
                <w:szCs w:val="16"/>
                <w:lang w:val="en-US"/>
              </w:rPr>
              <w:t xml:space="preserve">; </w:t>
            </w:r>
            <w:r w:rsidRPr="00AF42B6">
              <w:rPr>
                <w:sz w:val="16"/>
                <w:szCs w:val="16"/>
                <w:lang w:val="en-US"/>
              </w:rPr>
              <w:t>DAI_EXT_TF_E_9502</w:t>
            </w:r>
            <w:r>
              <w:rPr>
                <w:sz w:val="16"/>
                <w:szCs w:val="16"/>
                <w:lang w:val="en-US"/>
              </w:rPr>
              <w:t xml:space="preserve">; </w:t>
            </w:r>
            <w:r w:rsidRPr="00AF42B6">
              <w:rPr>
                <w:sz w:val="16"/>
                <w:szCs w:val="16"/>
                <w:lang w:val="en-US"/>
              </w:rPr>
              <w:t>DAI_EXT_TF_E_9501</w:t>
            </w:r>
            <w:r>
              <w:rPr>
                <w:sz w:val="16"/>
                <w:szCs w:val="16"/>
                <w:lang w:val="en-US"/>
              </w:rPr>
              <w:t xml:space="preserve">; </w:t>
            </w:r>
            <w:r w:rsidRPr="00AF42B6">
              <w:rPr>
                <w:sz w:val="16"/>
                <w:szCs w:val="16"/>
                <w:lang w:val="en-US"/>
              </w:rPr>
              <w:t>DAI_EXT_TF_E_950</w:t>
            </w:r>
            <w:r>
              <w:rPr>
                <w:sz w:val="16"/>
                <w:szCs w:val="16"/>
                <w:lang w:val="en-US"/>
              </w:rPr>
              <w:t xml:space="preserve">0; </w:t>
            </w:r>
            <w:r w:rsidRPr="00AF42B6">
              <w:rPr>
                <w:sz w:val="16"/>
                <w:szCs w:val="16"/>
                <w:lang w:val="en-US"/>
              </w:rPr>
              <w:t>DAI_EXT_TF_E_9</w:t>
            </w:r>
            <w:r>
              <w:rPr>
                <w:sz w:val="16"/>
                <w:szCs w:val="16"/>
                <w:lang w:val="en-US"/>
              </w:rPr>
              <w:t>499;</w:t>
            </w:r>
            <w:r w:rsidR="007F744F">
              <w:rPr>
                <w:sz w:val="16"/>
                <w:szCs w:val="16"/>
                <w:lang w:val="en-US"/>
              </w:rPr>
              <w:t xml:space="preserve"> </w:t>
            </w:r>
            <w:r w:rsidR="007F744F" w:rsidRPr="00AF42B6">
              <w:rPr>
                <w:sz w:val="16"/>
                <w:szCs w:val="16"/>
                <w:lang w:val="en-US"/>
              </w:rPr>
              <w:t>DAI_EXT_TF_E_9</w:t>
            </w:r>
            <w:r w:rsidR="007F744F">
              <w:rPr>
                <w:sz w:val="16"/>
                <w:szCs w:val="16"/>
                <w:lang w:val="en-US"/>
              </w:rPr>
              <w:t xml:space="preserve">498; </w:t>
            </w:r>
            <w:r w:rsidR="007F744F" w:rsidRPr="00AF42B6">
              <w:rPr>
                <w:sz w:val="16"/>
                <w:szCs w:val="16"/>
                <w:lang w:val="en-US"/>
              </w:rPr>
              <w:t>DAI_EXT_TF_E_9</w:t>
            </w:r>
            <w:r w:rsidR="007F744F">
              <w:rPr>
                <w:sz w:val="16"/>
                <w:szCs w:val="16"/>
                <w:lang w:val="en-US"/>
              </w:rPr>
              <w:t xml:space="preserve">497; </w:t>
            </w:r>
            <w:r w:rsidR="007F744F" w:rsidRPr="00AF42B6">
              <w:rPr>
                <w:sz w:val="16"/>
                <w:szCs w:val="16"/>
                <w:lang w:val="en-US"/>
              </w:rPr>
              <w:t>DAI_EXT_TF_E_9</w:t>
            </w:r>
            <w:r w:rsidR="007F744F">
              <w:rPr>
                <w:sz w:val="16"/>
                <w:szCs w:val="16"/>
                <w:lang w:val="en-US"/>
              </w:rPr>
              <w:t xml:space="preserve">496; </w:t>
            </w:r>
          </w:p>
        </w:tc>
      </w:tr>
      <w:tr w:rsidR="000660BE" w:rsidRPr="00DF07A5" w14:paraId="45461494" w14:textId="77777777" w:rsidTr="00B952D3">
        <w:trPr>
          <w:jc w:val="center"/>
        </w:trPr>
        <w:tc>
          <w:tcPr>
            <w:tcW w:w="1885" w:type="dxa"/>
          </w:tcPr>
          <w:p w14:paraId="0802A914" w14:textId="48FAEE63" w:rsidR="000660BE" w:rsidRPr="00B61B05" w:rsidRDefault="00781C37" w:rsidP="00AF42B6">
            <w:pPr>
              <w:pStyle w:val="RequirementIdentifier"/>
              <w:rPr>
                <w:sz w:val="16"/>
                <w:szCs w:val="16"/>
              </w:rPr>
            </w:pPr>
            <w:r w:rsidRPr="00781C37">
              <w:rPr>
                <w:sz w:val="16"/>
                <w:szCs w:val="16"/>
              </w:rPr>
              <w:t>ARCH_SW_NVP_002</w:t>
            </w:r>
            <w:r>
              <w:rPr>
                <w:sz w:val="16"/>
                <w:szCs w:val="16"/>
              </w:rPr>
              <w:t>4</w:t>
            </w:r>
          </w:p>
        </w:tc>
        <w:tc>
          <w:tcPr>
            <w:tcW w:w="4230" w:type="dxa"/>
          </w:tcPr>
          <w:p w14:paraId="70CC6C32" w14:textId="77777777" w:rsidR="000660BE" w:rsidRDefault="00781C37" w:rsidP="00AF42B6">
            <w:pPr>
              <w:jc w:val="left"/>
              <w:rPr>
                <w:rFonts w:cs="Arial"/>
                <w:sz w:val="16"/>
                <w:szCs w:val="16"/>
              </w:rPr>
            </w:pPr>
            <w:r w:rsidRPr="00781C37">
              <w:rPr>
                <w:rFonts w:cs="Arial"/>
                <w:b/>
                <w:bCs/>
                <w:i/>
                <w:iCs/>
                <w:color w:val="1F497D"/>
                <w:sz w:val="16"/>
                <w:szCs w:val="16"/>
              </w:rPr>
              <w:t>NVP_BLOCK_ID_CYCLE_DELAYS_MB</w:t>
            </w:r>
            <w:r>
              <w:rPr>
                <w:rFonts w:cs="Arial"/>
                <w:b/>
                <w:bCs/>
                <w:i/>
                <w:iCs/>
                <w:color w:val="1F497D"/>
                <w:sz w:val="16"/>
                <w:szCs w:val="16"/>
              </w:rPr>
              <w:t xml:space="preserve"> </w:t>
            </w:r>
            <w:r>
              <w:rPr>
                <w:rFonts w:cs="Arial"/>
                <w:sz w:val="16"/>
                <w:szCs w:val="16"/>
              </w:rPr>
              <w:t>shall be used with the following parameters:</w:t>
            </w:r>
          </w:p>
          <w:p w14:paraId="0B7AC58A" w14:textId="77777777" w:rsidR="00781C37" w:rsidRDefault="00781C37" w:rsidP="00AF42B6">
            <w:pPr>
              <w:jc w:val="left"/>
              <w:rPr>
                <w:rFonts w:cs="Arial"/>
                <w:sz w:val="16"/>
                <w:szCs w:val="16"/>
              </w:rPr>
            </w:pPr>
          </w:p>
          <w:p w14:paraId="1BB1A5CC" w14:textId="5E8967CB"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NVP_u16TimeoutPresafe5</w:t>
            </w:r>
            <w:r>
              <w:rPr>
                <w:rFonts w:cs="Arial"/>
                <w:b/>
                <w:bCs/>
                <w:i/>
                <w:iCs/>
                <w:color w:val="1F497D"/>
                <w:sz w:val="16"/>
                <w:szCs w:val="16"/>
              </w:rPr>
              <w:t xml:space="preserve"> = </w:t>
            </w:r>
            <w:r w:rsidR="004E68C4">
              <w:rPr>
                <w:rFonts w:cs="Arial"/>
                <w:b/>
                <w:bCs/>
                <w:i/>
                <w:iCs/>
                <w:color w:val="1F497D"/>
                <w:sz w:val="16"/>
                <w:szCs w:val="16"/>
              </w:rPr>
              <w:t>0x1F4</w:t>
            </w:r>
          </w:p>
          <w:p w14:paraId="09323CF5" w14:textId="4BC2026B"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NVP_u8PRESAFEAccelerationTimeout</w:t>
            </w:r>
            <w:r>
              <w:rPr>
                <w:rFonts w:cs="Arial"/>
                <w:b/>
                <w:bCs/>
                <w:i/>
                <w:iCs/>
                <w:color w:val="1F497D"/>
                <w:sz w:val="16"/>
                <w:szCs w:val="16"/>
              </w:rPr>
              <w:t xml:space="preserve"> = </w:t>
            </w:r>
            <w:r w:rsidR="004E68C4">
              <w:rPr>
                <w:rFonts w:cs="Arial"/>
                <w:b/>
                <w:bCs/>
                <w:i/>
                <w:iCs/>
                <w:color w:val="1F497D"/>
                <w:sz w:val="16"/>
                <w:szCs w:val="16"/>
              </w:rPr>
              <w:t>0x1E</w:t>
            </w:r>
          </w:p>
          <w:p w14:paraId="67593F2B" w14:textId="1AB6B028"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NVP_u8Haptic1AccelerationTimeout</w:t>
            </w:r>
            <w:r>
              <w:rPr>
                <w:rFonts w:cs="Arial"/>
                <w:b/>
                <w:bCs/>
                <w:i/>
                <w:iCs/>
                <w:color w:val="1F497D"/>
                <w:sz w:val="16"/>
                <w:szCs w:val="16"/>
              </w:rPr>
              <w:t xml:space="preserve"> = </w:t>
            </w:r>
            <w:r w:rsidR="004E68C4" w:rsidRPr="004E68C4">
              <w:rPr>
                <w:rFonts w:cs="Arial"/>
                <w:b/>
                <w:bCs/>
                <w:i/>
                <w:iCs/>
                <w:color w:val="1F497D"/>
                <w:sz w:val="16"/>
                <w:szCs w:val="16"/>
              </w:rPr>
              <w:t>0x1E</w:t>
            </w:r>
          </w:p>
          <w:p w14:paraId="65D94F5A" w14:textId="6CD8F7D5"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NVP_u8APIAccelerationTimeout</w:t>
            </w:r>
            <w:r>
              <w:rPr>
                <w:rFonts w:cs="Arial"/>
                <w:b/>
                <w:bCs/>
                <w:i/>
                <w:iCs/>
                <w:color w:val="1F497D"/>
                <w:sz w:val="16"/>
                <w:szCs w:val="16"/>
              </w:rPr>
              <w:t xml:space="preserve"> = </w:t>
            </w:r>
            <w:r w:rsidR="004E68C4" w:rsidRPr="004E68C4">
              <w:rPr>
                <w:rFonts w:cs="Arial"/>
                <w:b/>
                <w:bCs/>
                <w:i/>
                <w:iCs/>
                <w:color w:val="1F497D"/>
                <w:sz w:val="16"/>
                <w:szCs w:val="16"/>
              </w:rPr>
              <w:t>0x1E</w:t>
            </w:r>
          </w:p>
          <w:p w14:paraId="5CC61DC3" w14:textId="685A0610"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NVP_u8AfterBuckle</w:t>
            </w:r>
            <w:r>
              <w:rPr>
                <w:rFonts w:cs="Arial"/>
                <w:b/>
                <w:bCs/>
                <w:i/>
                <w:iCs/>
                <w:color w:val="1F497D"/>
                <w:sz w:val="16"/>
                <w:szCs w:val="16"/>
              </w:rPr>
              <w:t xml:space="preserve"> = </w:t>
            </w:r>
            <w:r w:rsidR="004E68C4">
              <w:rPr>
                <w:rFonts w:cs="Arial"/>
                <w:b/>
                <w:bCs/>
                <w:i/>
                <w:iCs/>
                <w:color w:val="1F497D"/>
                <w:sz w:val="16"/>
                <w:szCs w:val="16"/>
              </w:rPr>
              <w:t>0x14</w:t>
            </w:r>
          </w:p>
          <w:p w14:paraId="3770BB86" w14:textId="2D99EDD1"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NVP_u8AfterMd</w:t>
            </w:r>
            <w:r>
              <w:rPr>
                <w:rFonts w:cs="Arial"/>
                <w:b/>
                <w:bCs/>
                <w:i/>
                <w:iCs/>
                <w:color w:val="1F497D"/>
                <w:sz w:val="16"/>
                <w:szCs w:val="16"/>
              </w:rPr>
              <w:t xml:space="preserve"> = </w:t>
            </w:r>
            <w:r w:rsidR="004E68C4">
              <w:rPr>
                <w:rFonts w:cs="Arial"/>
                <w:b/>
                <w:bCs/>
                <w:i/>
                <w:iCs/>
                <w:color w:val="1F497D"/>
                <w:sz w:val="16"/>
                <w:szCs w:val="16"/>
              </w:rPr>
              <w:t>0x02</w:t>
            </w:r>
          </w:p>
          <w:p w14:paraId="7AD6DCEB" w14:textId="2D22BF94" w:rsidR="00781C37" w:rsidRPr="00781C37" w:rsidRDefault="00781C37" w:rsidP="00781C37">
            <w:pPr>
              <w:jc w:val="left"/>
              <w:rPr>
                <w:rFonts w:cs="Arial"/>
                <w:b/>
                <w:bCs/>
                <w:i/>
                <w:iCs/>
                <w:color w:val="1F497D"/>
                <w:sz w:val="16"/>
                <w:szCs w:val="16"/>
              </w:rPr>
            </w:pPr>
            <w:r w:rsidRPr="00781C37">
              <w:rPr>
                <w:rFonts w:cs="Arial"/>
                <w:b/>
                <w:bCs/>
                <w:i/>
                <w:iCs/>
                <w:color w:val="1F497D"/>
                <w:sz w:val="16"/>
                <w:szCs w:val="16"/>
              </w:rPr>
              <w:t>NVP_u8PwtDelay</w:t>
            </w:r>
            <w:r>
              <w:rPr>
                <w:rFonts w:cs="Arial"/>
                <w:b/>
                <w:bCs/>
                <w:i/>
                <w:iCs/>
                <w:color w:val="1F497D"/>
                <w:sz w:val="16"/>
                <w:szCs w:val="16"/>
              </w:rPr>
              <w:t xml:space="preserve"> = </w:t>
            </w:r>
            <w:r w:rsidR="004E68C4">
              <w:rPr>
                <w:rFonts w:cs="Arial"/>
                <w:b/>
                <w:bCs/>
                <w:i/>
                <w:iCs/>
                <w:color w:val="1F497D"/>
                <w:sz w:val="16"/>
                <w:szCs w:val="16"/>
              </w:rPr>
              <w:t>0x14</w:t>
            </w:r>
          </w:p>
          <w:p w14:paraId="691D2467" w14:textId="76EC12FA" w:rsidR="00781C37" w:rsidRPr="00AF42B6" w:rsidRDefault="00781C37" w:rsidP="00781C37">
            <w:pPr>
              <w:jc w:val="left"/>
              <w:rPr>
                <w:rFonts w:cs="Arial"/>
                <w:b/>
                <w:bCs/>
                <w:i/>
                <w:iCs/>
                <w:color w:val="1F497D"/>
                <w:sz w:val="16"/>
                <w:szCs w:val="16"/>
              </w:rPr>
            </w:pPr>
            <w:r w:rsidRPr="00781C37">
              <w:rPr>
                <w:rFonts w:cs="Arial"/>
                <w:b/>
                <w:bCs/>
                <w:i/>
                <w:iCs/>
                <w:color w:val="1F497D"/>
                <w:sz w:val="16"/>
                <w:szCs w:val="16"/>
              </w:rPr>
              <w:t>NVP_u8BSR1AccelerationTimeout</w:t>
            </w:r>
            <w:r>
              <w:rPr>
                <w:rFonts w:cs="Arial"/>
                <w:b/>
                <w:bCs/>
                <w:i/>
                <w:iCs/>
                <w:color w:val="1F497D"/>
                <w:sz w:val="16"/>
                <w:szCs w:val="16"/>
              </w:rPr>
              <w:t xml:space="preserve"> = </w:t>
            </w:r>
            <w:r w:rsidR="004E68C4" w:rsidRPr="004E68C4">
              <w:rPr>
                <w:rFonts w:cs="Arial"/>
                <w:b/>
                <w:bCs/>
                <w:i/>
                <w:iCs/>
                <w:color w:val="1F497D"/>
                <w:sz w:val="16"/>
                <w:szCs w:val="16"/>
              </w:rPr>
              <w:t>0x1E</w:t>
            </w:r>
          </w:p>
        </w:tc>
        <w:tc>
          <w:tcPr>
            <w:tcW w:w="1682" w:type="dxa"/>
          </w:tcPr>
          <w:p w14:paraId="1E0A6FD7" w14:textId="77777777" w:rsidR="000660BE" w:rsidRPr="00DF07A5" w:rsidRDefault="000660BE" w:rsidP="00AF42B6">
            <w:pPr>
              <w:jc w:val="left"/>
              <w:rPr>
                <w:sz w:val="16"/>
                <w:szCs w:val="16"/>
                <w:lang w:val="en-US"/>
              </w:rPr>
            </w:pPr>
          </w:p>
        </w:tc>
        <w:tc>
          <w:tcPr>
            <w:tcW w:w="2008" w:type="dxa"/>
          </w:tcPr>
          <w:p w14:paraId="1A5CA6C0" w14:textId="77777777" w:rsidR="00F46E13" w:rsidRPr="00F46E13" w:rsidRDefault="00F46E13" w:rsidP="00F46E13">
            <w:pPr>
              <w:pStyle w:val="RequirementTraceability"/>
              <w:rPr>
                <w:sz w:val="16"/>
                <w:szCs w:val="16"/>
                <w:lang w:val="en-US"/>
              </w:rPr>
            </w:pPr>
            <w:r w:rsidRPr="00F46E13">
              <w:rPr>
                <w:sz w:val="16"/>
                <w:szCs w:val="16"/>
                <w:lang w:val="en-US"/>
              </w:rPr>
              <w:t>DAI_EXT_TF_J_</w:t>
            </w:r>
            <w:proofErr w:type="gramStart"/>
            <w:r w:rsidRPr="00F46E13">
              <w:rPr>
                <w:sz w:val="16"/>
                <w:szCs w:val="16"/>
                <w:lang w:val="en-US"/>
              </w:rPr>
              <w:t>156;</w:t>
            </w:r>
            <w:proofErr w:type="gramEnd"/>
          </w:p>
          <w:p w14:paraId="11715E94" w14:textId="6F75E3FF" w:rsidR="000660BE" w:rsidRPr="00AF42B6" w:rsidRDefault="00F46E13" w:rsidP="00F46E13">
            <w:pPr>
              <w:pStyle w:val="RequirementTraceability"/>
              <w:rPr>
                <w:sz w:val="16"/>
                <w:szCs w:val="16"/>
                <w:lang w:val="en-US"/>
              </w:rPr>
            </w:pPr>
            <w:r w:rsidRPr="00F46E13">
              <w:rPr>
                <w:sz w:val="16"/>
                <w:szCs w:val="16"/>
                <w:lang w:val="en-US"/>
              </w:rPr>
              <w:t>DAI_EXT_TF_J_157</w:t>
            </w:r>
          </w:p>
        </w:tc>
      </w:tr>
      <w:tr w:rsidR="000660BE" w:rsidRPr="00DF07A5" w14:paraId="7EE14476" w14:textId="77777777" w:rsidTr="00B952D3">
        <w:trPr>
          <w:jc w:val="center"/>
        </w:trPr>
        <w:tc>
          <w:tcPr>
            <w:tcW w:w="1885" w:type="dxa"/>
          </w:tcPr>
          <w:p w14:paraId="6DC0B6BF" w14:textId="273C385F" w:rsidR="000660BE" w:rsidRPr="00B61B05" w:rsidRDefault="00C84FD7" w:rsidP="00AF42B6">
            <w:pPr>
              <w:pStyle w:val="RequirementIdentifier"/>
              <w:rPr>
                <w:sz w:val="16"/>
                <w:szCs w:val="16"/>
              </w:rPr>
            </w:pPr>
            <w:r w:rsidRPr="00C84FD7">
              <w:rPr>
                <w:sz w:val="16"/>
                <w:szCs w:val="16"/>
              </w:rPr>
              <w:t>ARCH_SW_NVP_002</w:t>
            </w:r>
            <w:r>
              <w:rPr>
                <w:sz w:val="16"/>
                <w:szCs w:val="16"/>
              </w:rPr>
              <w:t>5</w:t>
            </w:r>
          </w:p>
        </w:tc>
        <w:tc>
          <w:tcPr>
            <w:tcW w:w="4230" w:type="dxa"/>
          </w:tcPr>
          <w:p w14:paraId="28EF857D" w14:textId="753C7A46" w:rsidR="003C540E" w:rsidRDefault="003C540E" w:rsidP="003C540E">
            <w:pPr>
              <w:jc w:val="left"/>
              <w:rPr>
                <w:rFonts w:cs="Arial"/>
                <w:sz w:val="16"/>
                <w:szCs w:val="16"/>
              </w:rPr>
            </w:pPr>
            <w:r w:rsidRPr="003C540E">
              <w:rPr>
                <w:rFonts w:cs="Arial"/>
                <w:b/>
                <w:bCs/>
                <w:i/>
                <w:iCs/>
                <w:color w:val="1F497D"/>
                <w:sz w:val="16"/>
                <w:szCs w:val="16"/>
              </w:rPr>
              <w:t>NVP_BLOCK_ID_HAPTIC_CONFIG_MB</w:t>
            </w:r>
            <w:r>
              <w:rPr>
                <w:rFonts w:cs="Arial"/>
                <w:b/>
                <w:bCs/>
                <w:i/>
                <w:iCs/>
                <w:color w:val="1F497D"/>
                <w:sz w:val="16"/>
                <w:szCs w:val="16"/>
              </w:rPr>
              <w:t xml:space="preserve"> </w:t>
            </w:r>
            <w:r>
              <w:rPr>
                <w:rFonts w:cs="Arial"/>
                <w:sz w:val="16"/>
                <w:szCs w:val="16"/>
              </w:rPr>
              <w:t>shall be used with the following parameters:</w:t>
            </w:r>
          </w:p>
          <w:p w14:paraId="6925A39D" w14:textId="2C2BB5DC" w:rsidR="000660BE" w:rsidRDefault="000660BE" w:rsidP="00AF42B6">
            <w:pPr>
              <w:jc w:val="left"/>
              <w:rPr>
                <w:rFonts w:cs="Arial"/>
                <w:b/>
                <w:bCs/>
                <w:i/>
                <w:iCs/>
                <w:color w:val="1F497D"/>
                <w:sz w:val="16"/>
                <w:szCs w:val="16"/>
              </w:rPr>
            </w:pPr>
          </w:p>
          <w:p w14:paraId="2E937A33" w14:textId="0A02C0C7" w:rsidR="003C540E" w:rsidRPr="003C540E" w:rsidRDefault="003C540E" w:rsidP="003C540E">
            <w:pPr>
              <w:jc w:val="left"/>
              <w:rPr>
                <w:rFonts w:cs="Arial"/>
                <w:b/>
                <w:bCs/>
                <w:i/>
                <w:iCs/>
                <w:color w:val="1F497D"/>
                <w:sz w:val="16"/>
                <w:szCs w:val="16"/>
              </w:rPr>
            </w:pPr>
            <w:r w:rsidRPr="003C540E">
              <w:rPr>
                <w:rFonts w:cs="Arial"/>
                <w:b/>
                <w:bCs/>
                <w:i/>
                <w:iCs/>
                <w:color w:val="1F497D"/>
                <w:sz w:val="16"/>
                <w:szCs w:val="16"/>
              </w:rPr>
              <w:t>NVP_u16DurationHaptic1</w:t>
            </w:r>
            <w:r>
              <w:rPr>
                <w:rFonts w:cs="Arial"/>
                <w:b/>
                <w:bCs/>
                <w:i/>
                <w:iCs/>
                <w:color w:val="1F497D"/>
                <w:sz w:val="16"/>
                <w:szCs w:val="16"/>
              </w:rPr>
              <w:t xml:space="preserve"> = </w:t>
            </w:r>
            <w:r w:rsidRPr="003C540E">
              <w:rPr>
                <w:rFonts w:cs="Arial"/>
                <w:b/>
                <w:bCs/>
                <w:i/>
                <w:iCs/>
                <w:color w:val="1F497D"/>
                <w:sz w:val="16"/>
                <w:szCs w:val="16"/>
              </w:rPr>
              <w:t>0x3E8</w:t>
            </w:r>
          </w:p>
          <w:p w14:paraId="6AC3B6AA" w14:textId="59C49663" w:rsidR="003C540E" w:rsidRPr="003C540E" w:rsidRDefault="003C540E" w:rsidP="003C540E">
            <w:pPr>
              <w:jc w:val="left"/>
              <w:rPr>
                <w:rFonts w:cs="Arial"/>
                <w:b/>
                <w:bCs/>
                <w:i/>
                <w:iCs/>
                <w:color w:val="1F497D"/>
                <w:sz w:val="16"/>
                <w:szCs w:val="16"/>
              </w:rPr>
            </w:pPr>
            <w:r w:rsidRPr="003C540E">
              <w:rPr>
                <w:rFonts w:cs="Arial"/>
                <w:b/>
                <w:bCs/>
                <w:i/>
                <w:iCs/>
                <w:color w:val="1F497D"/>
                <w:sz w:val="16"/>
                <w:szCs w:val="16"/>
              </w:rPr>
              <w:t>NVP_u16DurationHaptic2</w:t>
            </w:r>
            <w:r>
              <w:rPr>
                <w:rFonts w:cs="Arial"/>
                <w:b/>
                <w:bCs/>
                <w:i/>
                <w:iCs/>
                <w:color w:val="1F497D"/>
                <w:sz w:val="16"/>
                <w:szCs w:val="16"/>
              </w:rPr>
              <w:t xml:space="preserve"> </w:t>
            </w:r>
            <w:r w:rsidRPr="003C540E">
              <w:rPr>
                <w:rFonts w:cs="Arial"/>
                <w:b/>
                <w:bCs/>
                <w:i/>
                <w:iCs/>
                <w:color w:val="1F497D"/>
                <w:sz w:val="16"/>
                <w:szCs w:val="16"/>
              </w:rPr>
              <w:t>= 0x3E8</w:t>
            </w:r>
          </w:p>
          <w:p w14:paraId="7143842D" w14:textId="26C41D33" w:rsidR="003C540E" w:rsidRPr="003C540E" w:rsidRDefault="003C540E" w:rsidP="003C540E">
            <w:pPr>
              <w:jc w:val="left"/>
              <w:rPr>
                <w:rFonts w:cs="Arial"/>
                <w:b/>
                <w:bCs/>
                <w:i/>
                <w:iCs/>
                <w:color w:val="1F497D"/>
                <w:sz w:val="16"/>
                <w:szCs w:val="16"/>
              </w:rPr>
            </w:pPr>
            <w:r w:rsidRPr="003C540E">
              <w:rPr>
                <w:rFonts w:cs="Arial"/>
                <w:b/>
                <w:bCs/>
                <w:i/>
                <w:iCs/>
                <w:color w:val="1F497D"/>
                <w:sz w:val="16"/>
                <w:szCs w:val="16"/>
              </w:rPr>
              <w:t>NVP_u16DurationHaptic3</w:t>
            </w:r>
            <w:r>
              <w:rPr>
                <w:rFonts w:cs="Arial"/>
                <w:b/>
                <w:bCs/>
                <w:i/>
                <w:iCs/>
                <w:color w:val="1F497D"/>
                <w:sz w:val="16"/>
                <w:szCs w:val="16"/>
              </w:rPr>
              <w:t xml:space="preserve"> </w:t>
            </w:r>
            <w:r w:rsidRPr="003C540E">
              <w:rPr>
                <w:rFonts w:cs="Arial"/>
                <w:b/>
                <w:bCs/>
                <w:i/>
                <w:iCs/>
                <w:color w:val="1F497D"/>
                <w:sz w:val="16"/>
                <w:szCs w:val="16"/>
              </w:rPr>
              <w:t>= 0x3E8</w:t>
            </w:r>
          </w:p>
          <w:p w14:paraId="4632AC2E" w14:textId="016041E4" w:rsidR="003C540E" w:rsidRPr="003C540E" w:rsidRDefault="003C540E" w:rsidP="003C540E">
            <w:pPr>
              <w:jc w:val="left"/>
              <w:rPr>
                <w:rFonts w:cs="Arial"/>
                <w:b/>
                <w:bCs/>
                <w:i/>
                <w:iCs/>
                <w:color w:val="1F497D"/>
                <w:sz w:val="16"/>
                <w:szCs w:val="16"/>
              </w:rPr>
            </w:pPr>
            <w:r w:rsidRPr="003C540E">
              <w:rPr>
                <w:rFonts w:cs="Arial"/>
                <w:b/>
                <w:bCs/>
                <w:i/>
                <w:iCs/>
                <w:color w:val="1F497D"/>
                <w:sz w:val="16"/>
                <w:szCs w:val="16"/>
              </w:rPr>
              <w:lastRenderedPageBreak/>
              <w:t>NVP_u16DurationHaptic4</w:t>
            </w:r>
            <w:r>
              <w:rPr>
                <w:rFonts w:cs="Arial"/>
                <w:b/>
                <w:bCs/>
                <w:i/>
                <w:iCs/>
                <w:color w:val="1F497D"/>
                <w:sz w:val="16"/>
                <w:szCs w:val="16"/>
              </w:rPr>
              <w:t xml:space="preserve"> </w:t>
            </w:r>
            <w:r w:rsidRPr="003C540E">
              <w:rPr>
                <w:rFonts w:cs="Arial"/>
                <w:b/>
                <w:bCs/>
                <w:i/>
                <w:iCs/>
                <w:color w:val="1F497D"/>
                <w:sz w:val="16"/>
                <w:szCs w:val="16"/>
              </w:rPr>
              <w:t>= 0x3E8</w:t>
            </w:r>
          </w:p>
          <w:p w14:paraId="152FB8CC" w14:textId="2A3578D3" w:rsidR="003C540E" w:rsidRPr="00AF42B6" w:rsidRDefault="003C540E" w:rsidP="003C540E">
            <w:pPr>
              <w:jc w:val="left"/>
              <w:rPr>
                <w:rFonts w:cs="Arial"/>
                <w:b/>
                <w:bCs/>
                <w:i/>
                <w:iCs/>
                <w:color w:val="1F497D"/>
                <w:sz w:val="16"/>
                <w:szCs w:val="16"/>
              </w:rPr>
            </w:pPr>
            <w:r w:rsidRPr="003C540E">
              <w:rPr>
                <w:rFonts w:cs="Arial"/>
                <w:b/>
                <w:bCs/>
                <w:i/>
                <w:iCs/>
                <w:color w:val="1F497D"/>
                <w:sz w:val="16"/>
                <w:szCs w:val="16"/>
              </w:rPr>
              <w:t>NVP_u8HapticType</w:t>
            </w:r>
            <w:r>
              <w:rPr>
                <w:rFonts w:cs="Arial"/>
                <w:b/>
                <w:bCs/>
                <w:i/>
                <w:iCs/>
                <w:color w:val="1F497D"/>
                <w:sz w:val="16"/>
                <w:szCs w:val="16"/>
              </w:rPr>
              <w:t xml:space="preserve"> = 0x00</w:t>
            </w:r>
          </w:p>
        </w:tc>
        <w:tc>
          <w:tcPr>
            <w:tcW w:w="1682" w:type="dxa"/>
          </w:tcPr>
          <w:p w14:paraId="62D123E1" w14:textId="77777777" w:rsidR="000660BE" w:rsidRPr="00DF07A5" w:rsidRDefault="000660BE" w:rsidP="00AF42B6">
            <w:pPr>
              <w:jc w:val="left"/>
              <w:rPr>
                <w:sz w:val="16"/>
                <w:szCs w:val="16"/>
                <w:lang w:val="en-US"/>
              </w:rPr>
            </w:pPr>
          </w:p>
        </w:tc>
        <w:tc>
          <w:tcPr>
            <w:tcW w:w="2008" w:type="dxa"/>
          </w:tcPr>
          <w:p w14:paraId="5CEC6130" w14:textId="77777777" w:rsidR="00F46E13" w:rsidRPr="00F46E13" w:rsidRDefault="00F46E13" w:rsidP="00F46E13">
            <w:pPr>
              <w:pStyle w:val="RequirementTraceability"/>
              <w:rPr>
                <w:sz w:val="16"/>
                <w:szCs w:val="16"/>
                <w:lang w:val="en-US"/>
              </w:rPr>
            </w:pPr>
            <w:r w:rsidRPr="00F46E13">
              <w:rPr>
                <w:sz w:val="16"/>
                <w:szCs w:val="16"/>
                <w:lang w:val="en-US"/>
              </w:rPr>
              <w:t>DAI_EXT_TF_J_</w:t>
            </w:r>
            <w:proofErr w:type="gramStart"/>
            <w:r w:rsidRPr="00F46E13">
              <w:rPr>
                <w:sz w:val="16"/>
                <w:szCs w:val="16"/>
                <w:lang w:val="en-US"/>
              </w:rPr>
              <w:t>156;</w:t>
            </w:r>
            <w:proofErr w:type="gramEnd"/>
          </w:p>
          <w:p w14:paraId="0C5A4A4E" w14:textId="735958FC" w:rsidR="000660BE" w:rsidRPr="00AF42B6" w:rsidRDefault="00F46E13" w:rsidP="00F46E13">
            <w:pPr>
              <w:pStyle w:val="RequirementTraceability"/>
              <w:rPr>
                <w:sz w:val="16"/>
                <w:szCs w:val="16"/>
                <w:lang w:val="en-US"/>
              </w:rPr>
            </w:pPr>
            <w:r w:rsidRPr="00F46E13">
              <w:rPr>
                <w:sz w:val="16"/>
                <w:szCs w:val="16"/>
                <w:lang w:val="en-US"/>
              </w:rPr>
              <w:t>DAI_EXT_TF_J_157</w:t>
            </w:r>
          </w:p>
        </w:tc>
      </w:tr>
      <w:tr w:rsidR="000660BE" w:rsidRPr="00DF07A5" w14:paraId="7855D470" w14:textId="77777777" w:rsidTr="00B952D3">
        <w:trPr>
          <w:jc w:val="center"/>
        </w:trPr>
        <w:tc>
          <w:tcPr>
            <w:tcW w:w="1885" w:type="dxa"/>
          </w:tcPr>
          <w:p w14:paraId="6F5DA240" w14:textId="1BF19933" w:rsidR="000660BE" w:rsidRPr="00B61B05" w:rsidRDefault="00C84FD7" w:rsidP="00AF42B6">
            <w:pPr>
              <w:pStyle w:val="RequirementIdentifier"/>
              <w:rPr>
                <w:sz w:val="16"/>
                <w:szCs w:val="16"/>
              </w:rPr>
            </w:pPr>
            <w:r w:rsidRPr="00C84FD7">
              <w:rPr>
                <w:sz w:val="16"/>
                <w:szCs w:val="16"/>
              </w:rPr>
              <w:t>ARCH_SW_NVP_002</w:t>
            </w:r>
            <w:r>
              <w:rPr>
                <w:sz w:val="16"/>
                <w:szCs w:val="16"/>
              </w:rPr>
              <w:t>6</w:t>
            </w:r>
          </w:p>
        </w:tc>
        <w:tc>
          <w:tcPr>
            <w:tcW w:w="4230" w:type="dxa"/>
          </w:tcPr>
          <w:p w14:paraId="4D3EAB57" w14:textId="77777777" w:rsidR="00C84FD7" w:rsidRPr="00C84FD7" w:rsidRDefault="00C84FD7" w:rsidP="00C84FD7">
            <w:pPr>
              <w:jc w:val="left"/>
              <w:rPr>
                <w:rFonts w:cs="Arial"/>
                <w:b/>
                <w:bCs/>
                <w:i/>
                <w:iCs/>
                <w:color w:val="1F497D"/>
                <w:sz w:val="16"/>
                <w:szCs w:val="16"/>
              </w:rPr>
            </w:pPr>
            <w:r w:rsidRPr="00C84FD7">
              <w:rPr>
                <w:rFonts w:cs="Arial"/>
                <w:b/>
                <w:bCs/>
                <w:i/>
                <w:iCs/>
                <w:color w:val="1F497D"/>
                <w:sz w:val="16"/>
                <w:szCs w:val="16"/>
              </w:rPr>
              <w:t>NVP_BLOCK_ID_EOL_MAPPING_MB shall be used with the following parameters:</w:t>
            </w:r>
          </w:p>
          <w:p w14:paraId="78400EBB" w14:textId="77777777" w:rsidR="00C84FD7" w:rsidRPr="00C84FD7" w:rsidRDefault="00C84FD7" w:rsidP="00C84FD7">
            <w:pPr>
              <w:jc w:val="left"/>
              <w:rPr>
                <w:rFonts w:cs="Arial"/>
                <w:b/>
                <w:bCs/>
                <w:i/>
                <w:iCs/>
                <w:color w:val="1F497D"/>
                <w:sz w:val="16"/>
                <w:szCs w:val="16"/>
              </w:rPr>
            </w:pPr>
          </w:p>
          <w:p w14:paraId="4C820BE0" w14:textId="77777777" w:rsidR="00C84FD7" w:rsidRPr="00C84FD7" w:rsidRDefault="00C84FD7" w:rsidP="00C84FD7">
            <w:pPr>
              <w:jc w:val="left"/>
              <w:rPr>
                <w:rFonts w:cs="Arial"/>
                <w:b/>
                <w:bCs/>
                <w:i/>
                <w:iCs/>
                <w:color w:val="1F497D"/>
                <w:sz w:val="16"/>
                <w:szCs w:val="16"/>
              </w:rPr>
            </w:pPr>
            <w:proofErr w:type="spellStart"/>
            <w:r w:rsidRPr="00C84FD7">
              <w:rPr>
                <w:rFonts w:cs="Arial"/>
                <w:b/>
                <w:bCs/>
                <w:i/>
                <w:iCs/>
                <w:color w:val="1F497D"/>
                <w:sz w:val="16"/>
                <w:szCs w:val="16"/>
              </w:rPr>
              <w:t>NVP_uAssociatedCounter</w:t>
            </w:r>
            <w:proofErr w:type="spellEnd"/>
            <w:r w:rsidRPr="00C84FD7">
              <w:rPr>
                <w:rFonts w:cs="Arial"/>
                <w:b/>
                <w:bCs/>
                <w:i/>
                <w:iCs/>
                <w:color w:val="1F497D"/>
                <w:sz w:val="16"/>
                <w:szCs w:val="16"/>
              </w:rPr>
              <w:t xml:space="preserve"> = 0x0111111100000000000000 </w:t>
            </w:r>
          </w:p>
          <w:p w14:paraId="762656C6" w14:textId="340E789A" w:rsidR="000660BE" w:rsidRPr="00AF42B6" w:rsidRDefault="00C84FD7" w:rsidP="00C84FD7">
            <w:pPr>
              <w:jc w:val="left"/>
              <w:rPr>
                <w:rFonts w:cs="Arial"/>
                <w:b/>
                <w:bCs/>
                <w:i/>
                <w:iCs/>
                <w:color w:val="1F497D"/>
                <w:sz w:val="16"/>
                <w:szCs w:val="16"/>
              </w:rPr>
            </w:pPr>
            <w:r w:rsidRPr="00C84FD7">
              <w:rPr>
                <w:rFonts w:cs="Arial"/>
                <w:b/>
                <w:bCs/>
                <w:i/>
                <w:iCs/>
                <w:color w:val="1F497D"/>
                <w:sz w:val="16"/>
                <w:szCs w:val="16"/>
              </w:rPr>
              <w:t>NVP_u8AssociatedCounterBSR = 0x00</w:t>
            </w:r>
          </w:p>
        </w:tc>
        <w:tc>
          <w:tcPr>
            <w:tcW w:w="1682" w:type="dxa"/>
          </w:tcPr>
          <w:p w14:paraId="37DBEEEE" w14:textId="77777777" w:rsidR="000660BE" w:rsidRPr="00DF07A5" w:rsidRDefault="000660BE" w:rsidP="00AF42B6">
            <w:pPr>
              <w:jc w:val="left"/>
              <w:rPr>
                <w:sz w:val="16"/>
                <w:szCs w:val="16"/>
                <w:lang w:val="en-US"/>
              </w:rPr>
            </w:pPr>
          </w:p>
        </w:tc>
        <w:tc>
          <w:tcPr>
            <w:tcW w:w="2008" w:type="dxa"/>
          </w:tcPr>
          <w:p w14:paraId="0B69E3D3" w14:textId="77777777" w:rsidR="000660BE" w:rsidRPr="00AF42B6" w:rsidRDefault="000660BE" w:rsidP="00AF42B6">
            <w:pPr>
              <w:pStyle w:val="RequirementTraceability"/>
              <w:rPr>
                <w:sz w:val="16"/>
                <w:szCs w:val="16"/>
                <w:lang w:val="en-US"/>
              </w:rPr>
            </w:pPr>
          </w:p>
        </w:tc>
      </w:tr>
      <w:tr w:rsidR="000660BE" w:rsidRPr="00DF07A5" w14:paraId="2DEE41DF" w14:textId="77777777" w:rsidTr="00B952D3">
        <w:trPr>
          <w:jc w:val="center"/>
        </w:trPr>
        <w:tc>
          <w:tcPr>
            <w:tcW w:w="1885" w:type="dxa"/>
          </w:tcPr>
          <w:p w14:paraId="11872BB5" w14:textId="531E82C2" w:rsidR="000660BE" w:rsidRPr="00B61B05" w:rsidRDefault="00A731FE" w:rsidP="00AF42B6">
            <w:pPr>
              <w:pStyle w:val="RequirementIdentifier"/>
              <w:rPr>
                <w:sz w:val="16"/>
                <w:szCs w:val="16"/>
              </w:rPr>
            </w:pPr>
            <w:r w:rsidRPr="00A731FE">
              <w:rPr>
                <w:sz w:val="16"/>
                <w:szCs w:val="16"/>
              </w:rPr>
              <w:t>ARCH_SW_NVP_002</w:t>
            </w:r>
            <w:r>
              <w:rPr>
                <w:sz w:val="16"/>
                <w:szCs w:val="16"/>
              </w:rPr>
              <w:t xml:space="preserve">7 </w:t>
            </w:r>
          </w:p>
        </w:tc>
        <w:tc>
          <w:tcPr>
            <w:tcW w:w="4230" w:type="dxa"/>
          </w:tcPr>
          <w:p w14:paraId="6E7B4F4A" w14:textId="1EC2F24E" w:rsidR="000660BE" w:rsidRPr="00F7571B" w:rsidRDefault="00A731FE" w:rsidP="00AF42B6">
            <w:pPr>
              <w:jc w:val="left"/>
              <w:rPr>
                <w:rFonts w:cs="Arial"/>
                <w:sz w:val="16"/>
                <w:szCs w:val="16"/>
              </w:rPr>
            </w:pPr>
            <w:r w:rsidRPr="00F7571B">
              <w:rPr>
                <w:rFonts w:cs="Arial"/>
                <w:sz w:val="16"/>
                <w:szCs w:val="16"/>
              </w:rPr>
              <w:t>Based on structure</w:t>
            </w:r>
            <w:r w:rsidRPr="00F7571B">
              <w:rPr>
                <w:rFonts w:cs="Arial"/>
                <w:b/>
                <w:bCs/>
                <w:i/>
                <w:iCs/>
                <w:sz w:val="16"/>
                <w:szCs w:val="16"/>
              </w:rPr>
              <w:t xml:space="preserve"> </w:t>
            </w:r>
            <w:proofErr w:type="spellStart"/>
            <w:r w:rsidRPr="00A731FE">
              <w:rPr>
                <w:rFonts w:cs="Arial"/>
                <w:b/>
                <w:bCs/>
                <w:i/>
                <w:iCs/>
                <w:color w:val="1F497D"/>
                <w:sz w:val="16"/>
                <w:szCs w:val="16"/>
              </w:rPr>
              <w:t>NVP_stVehicleEquipmentData</w:t>
            </w:r>
            <w:proofErr w:type="spellEnd"/>
            <w:r>
              <w:rPr>
                <w:rFonts w:cs="Arial"/>
                <w:b/>
                <w:bCs/>
                <w:i/>
                <w:iCs/>
                <w:color w:val="1F497D"/>
                <w:sz w:val="16"/>
                <w:szCs w:val="16"/>
              </w:rPr>
              <w:t xml:space="preserve"> </w:t>
            </w:r>
            <w:r w:rsidRPr="00F7571B">
              <w:rPr>
                <w:rFonts w:cs="Arial"/>
                <w:sz w:val="16"/>
                <w:szCs w:val="16"/>
              </w:rPr>
              <w:t xml:space="preserve">with parameters: </w:t>
            </w:r>
          </w:p>
          <w:p w14:paraId="3F41C108" w14:textId="77777777" w:rsidR="00A731FE" w:rsidRPr="00F7571B" w:rsidRDefault="00A731FE" w:rsidP="00AF42B6">
            <w:pPr>
              <w:jc w:val="left"/>
              <w:rPr>
                <w:rFonts w:cs="Arial"/>
                <w:sz w:val="16"/>
                <w:szCs w:val="16"/>
              </w:rPr>
            </w:pPr>
          </w:p>
          <w:p w14:paraId="13491A76" w14:textId="77777777" w:rsidR="00A731FE" w:rsidRDefault="00A731FE" w:rsidP="00A731FE">
            <w:pPr>
              <w:pStyle w:val="ListParagraph"/>
              <w:numPr>
                <w:ilvl w:val="0"/>
                <w:numId w:val="23"/>
              </w:numPr>
              <w:jc w:val="left"/>
              <w:rPr>
                <w:rFonts w:cs="Arial"/>
                <w:b/>
                <w:bCs/>
                <w:i/>
                <w:iCs/>
                <w:color w:val="1F497D"/>
                <w:sz w:val="16"/>
                <w:szCs w:val="16"/>
              </w:rPr>
            </w:pPr>
            <w:proofErr w:type="spellStart"/>
            <w:r w:rsidRPr="00A731FE">
              <w:rPr>
                <w:rFonts w:cs="Arial"/>
                <w:b/>
                <w:bCs/>
                <w:i/>
                <w:iCs/>
                <w:color w:val="1F497D"/>
                <w:sz w:val="16"/>
                <w:szCs w:val="16"/>
              </w:rPr>
              <w:t>ReleaseOutOfMemory</w:t>
            </w:r>
            <w:proofErr w:type="spellEnd"/>
            <w:r>
              <w:rPr>
                <w:rFonts w:cs="Arial"/>
                <w:b/>
                <w:bCs/>
                <w:i/>
                <w:iCs/>
                <w:color w:val="1F497D"/>
                <w:sz w:val="16"/>
                <w:szCs w:val="16"/>
              </w:rPr>
              <w:t>:</w:t>
            </w:r>
          </w:p>
          <w:p w14:paraId="7EFB2002" w14:textId="77777777" w:rsidR="00A731FE" w:rsidRDefault="00A731FE" w:rsidP="00A731FE">
            <w:pPr>
              <w:pStyle w:val="ListParagraph"/>
              <w:numPr>
                <w:ilvl w:val="0"/>
                <w:numId w:val="23"/>
              </w:numPr>
              <w:jc w:val="left"/>
              <w:rPr>
                <w:rFonts w:cs="Arial"/>
                <w:b/>
                <w:bCs/>
                <w:i/>
                <w:iCs/>
                <w:color w:val="1F497D"/>
                <w:sz w:val="16"/>
                <w:szCs w:val="16"/>
              </w:rPr>
            </w:pPr>
            <w:proofErr w:type="spellStart"/>
            <w:r w:rsidRPr="00A731FE">
              <w:rPr>
                <w:rFonts w:cs="Arial"/>
                <w:b/>
                <w:bCs/>
                <w:i/>
                <w:iCs/>
                <w:color w:val="1F497D"/>
                <w:sz w:val="16"/>
                <w:szCs w:val="16"/>
              </w:rPr>
              <w:t>BSROutOfMemory</w:t>
            </w:r>
            <w:proofErr w:type="spellEnd"/>
          </w:p>
          <w:p w14:paraId="3403AFC5" w14:textId="77777777" w:rsidR="00A731FE" w:rsidRDefault="00A731FE" w:rsidP="00A731FE">
            <w:pPr>
              <w:pStyle w:val="ListParagraph"/>
              <w:numPr>
                <w:ilvl w:val="0"/>
                <w:numId w:val="23"/>
              </w:numPr>
              <w:jc w:val="left"/>
              <w:rPr>
                <w:rFonts w:cs="Arial"/>
                <w:b/>
                <w:bCs/>
                <w:i/>
                <w:iCs/>
                <w:color w:val="1F497D"/>
                <w:sz w:val="16"/>
                <w:szCs w:val="16"/>
              </w:rPr>
            </w:pPr>
            <w:proofErr w:type="spellStart"/>
            <w:r w:rsidRPr="00A731FE">
              <w:rPr>
                <w:rFonts w:cs="Arial"/>
                <w:b/>
                <w:bCs/>
                <w:i/>
                <w:iCs/>
                <w:color w:val="1F497D"/>
                <w:sz w:val="16"/>
                <w:szCs w:val="16"/>
              </w:rPr>
              <w:t>PreSafeOutOfMemory</w:t>
            </w:r>
            <w:proofErr w:type="spellEnd"/>
          </w:p>
          <w:p w14:paraId="7D851169" w14:textId="77777777" w:rsidR="00A731FE" w:rsidRDefault="00A731FE" w:rsidP="00A731FE">
            <w:pPr>
              <w:jc w:val="left"/>
              <w:rPr>
                <w:rFonts w:cs="Arial"/>
                <w:b/>
                <w:bCs/>
                <w:i/>
                <w:iCs/>
                <w:color w:val="1F497D"/>
                <w:sz w:val="16"/>
                <w:szCs w:val="16"/>
              </w:rPr>
            </w:pPr>
          </w:p>
          <w:p w14:paraId="5B14F6C1" w14:textId="0E953B2E" w:rsidR="008A04FE" w:rsidRDefault="00A731FE" w:rsidP="00A731FE">
            <w:pPr>
              <w:jc w:val="left"/>
              <w:rPr>
                <w:rFonts w:cs="Arial"/>
                <w:b/>
                <w:bCs/>
                <w:i/>
                <w:iCs/>
                <w:color w:val="1F497D"/>
                <w:sz w:val="16"/>
                <w:szCs w:val="16"/>
              </w:rPr>
            </w:pPr>
            <w:r w:rsidRPr="00F7571B">
              <w:rPr>
                <w:rFonts w:cs="Arial"/>
                <w:sz w:val="16"/>
                <w:szCs w:val="16"/>
              </w:rPr>
              <w:t>Blocks</w:t>
            </w:r>
            <w:r>
              <w:rPr>
                <w:rFonts w:cs="Arial"/>
                <w:b/>
                <w:bCs/>
                <w:i/>
                <w:iCs/>
                <w:color w:val="1F497D"/>
                <w:sz w:val="16"/>
                <w:szCs w:val="16"/>
              </w:rPr>
              <w:t xml:space="preserve"> </w:t>
            </w:r>
            <w:r w:rsidRPr="00A731FE">
              <w:rPr>
                <w:rFonts w:cs="Arial"/>
                <w:b/>
                <w:bCs/>
                <w:i/>
                <w:iCs/>
                <w:color w:val="1F497D"/>
                <w:sz w:val="16"/>
                <w:szCs w:val="16"/>
              </w:rPr>
              <w:t>NVP_BLOCK_ID_STEP_0 – 144</w:t>
            </w:r>
            <w:r>
              <w:rPr>
                <w:rFonts w:cs="Arial"/>
                <w:b/>
                <w:bCs/>
                <w:i/>
                <w:iCs/>
                <w:color w:val="1F497D"/>
                <w:sz w:val="16"/>
                <w:szCs w:val="16"/>
              </w:rPr>
              <w:t xml:space="preserve">/ </w:t>
            </w:r>
            <w:r w:rsidR="008A04FE" w:rsidRPr="008A04FE">
              <w:rPr>
                <w:rFonts w:cs="Arial"/>
                <w:b/>
                <w:bCs/>
                <w:i/>
                <w:iCs/>
                <w:color w:val="1F497D"/>
                <w:sz w:val="16"/>
                <w:szCs w:val="16"/>
              </w:rPr>
              <w:t>NVP_BLOCK_ID_CYCLE_0 – 34</w:t>
            </w:r>
            <w:r w:rsidR="008A04FE">
              <w:rPr>
                <w:rFonts w:cs="Arial"/>
                <w:b/>
                <w:bCs/>
                <w:i/>
                <w:iCs/>
                <w:color w:val="1F497D"/>
                <w:sz w:val="16"/>
                <w:szCs w:val="16"/>
              </w:rPr>
              <w:t xml:space="preserve"> / </w:t>
            </w:r>
            <w:r w:rsidR="00717436" w:rsidRPr="00717436">
              <w:rPr>
                <w:rFonts w:cs="Arial"/>
                <w:b/>
                <w:bCs/>
                <w:i/>
                <w:iCs/>
                <w:color w:val="1F497D"/>
                <w:sz w:val="16"/>
                <w:szCs w:val="16"/>
              </w:rPr>
              <w:t>NVP_BLOCK_ID_CYCLE_DELAYS_MB</w:t>
            </w:r>
            <w:r w:rsidR="00717436">
              <w:rPr>
                <w:rFonts w:cs="Arial"/>
                <w:b/>
                <w:bCs/>
                <w:i/>
                <w:iCs/>
                <w:color w:val="1F497D"/>
                <w:sz w:val="16"/>
                <w:szCs w:val="16"/>
              </w:rPr>
              <w:t xml:space="preserve"> / </w:t>
            </w:r>
            <w:r w:rsidR="00717436" w:rsidRPr="00717436">
              <w:rPr>
                <w:rFonts w:cs="Arial"/>
                <w:b/>
                <w:bCs/>
                <w:i/>
                <w:iCs/>
                <w:color w:val="1F497D"/>
                <w:sz w:val="16"/>
                <w:szCs w:val="16"/>
              </w:rPr>
              <w:t>NVP_BLOCK_ID_HAPTIC_CONFIG_MB</w:t>
            </w:r>
            <w:r w:rsidR="00717436">
              <w:rPr>
                <w:rFonts w:cs="Arial"/>
                <w:b/>
                <w:bCs/>
                <w:i/>
                <w:iCs/>
                <w:color w:val="1F497D"/>
                <w:sz w:val="16"/>
                <w:szCs w:val="16"/>
              </w:rPr>
              <w:t xml:space="preserve"> / </w:t>
            </w:r>
            <w:r w:rsidR="00717436" w:rsidRPr="00717436">
              <w:rPr>
                <w:rFonts w:cs="Arial"/>
                <w:b/>
                <w:bCs/>
                <w:i/>
                <w:iCs/>
                <w:color w:val="1F497D"/>
                <w:sz w:val="16"/>
                <w:szCs w:val="16"/>
              </w:rPr>
              <w:t>NVP_BLOCK_ID_EOL_MAPPING_MB</w:t>
            </w:r>
          </w:p>
          <w:p w14:paraId="62799F9F" w14:textId="689C9BE1" w:rsidR="00A731FE" w:rsidRPr="00F7571B" w:rsidRDefault="00A731FE" w:rsidP="00A731FE">
            <w:pPr>
              <w:jc w:val="left"/>
              <w:rPr>
                <w:rFonts w:cs="Arial"/>
                <w:sz w:val="16"/>
                <w:szCs w:val="16"/>
              </w:rPr>
            </w:pPr>
            <w:r w:rsidRPr="00F7571B">
              <w:rPr>
                <w:rFonts w:cs="Arial"/>
                <w:sz w:val="16"/>
                <w:szCs w:val="16"/>
              </w:rPr>
              <w:t xml:space="preserve">can be used from </w:t>
            </w:r>
          </w:p>
          <w:p w14:paraId="58656597" w14:textId="50E90A77" w:rsidR="00A731FE" w:rsidRDefault="00A731FE" w:rsidP="00A731FE">
            <w:pPr>
              <w:pStyle w:val="ListParagraph"/>
              <w:numPr>
                <w:ilvl w:val="0"/>
                <w:numId w:val="24"/>
              </w:numPr>
              <w:jc w:val="left"/>
              <w:rPr>
                <w:rFonts w:cs="Arial"/>
                <w:b/>
                <w:bCs/>
                <w:i/>
                <w:iCs/>
                <w:color w:val="1F497D"/>
                <w:sz w:val="16"/>
                <w:szCs w:val="16"/>
              </w:rPr>
            </w:pPr>
            <w:r w:rsidRPr="00A731FE">
              <w:rPr>
                <w:rFonts w:cs="Arial"/>
                <w:b/>
                <w:bCs/>
                <w:i/>
                <w:iCs/>
                <w:color w:val="1F497D"/>
                <w:sz w:val="16"/>
                <w:szCs w:val="16"/>
              </w:rPr>
              <w:t xml:space="preserve">EEPROM </w:t>
            </w:r>
            <w:proofErr w:type="spellStart"/>
            <w:r>
              <w:rPr>
                <w:rFonts w:ascii="Tahoma" w:hAnsi="Tahoma" w:cs="Tahoma"/>
                <w:color w:val="000000"/>
                <w:lang w:val="en-US" w:eastAsia="zh-CN"/>
              </w:rPr>
              <w:t>Varint</w:t>
            </w:r>
            <w:proofErr w:type="spellEnd"/>
            <w:r>
              <w:rPr>
                <w:rFonts w:ascii="Tahoma" w:hAnsi="Tahoma" w:cs="Tahoma"/>
                <w:color w:val="000000"/>
                <w:lang w:val="en-US" w:eastAsia="zh-CN"/>
              </w:rPr>
              <w:t xml:space="preserve"> coding services (0x0300; 0x0301; 0x0302)</w:t>
            </w:r>
          </w:p>
          <w:p w14:paraId="09A48B09" w14:textId="1BE6B118" w:rsidR="00A731FE" w:rsidRPr="00A731FE" w:rsidRDefault="00A731FE" w:rsidP="00A731FE">
            <w:pPr>
              <w:pStyle w:val="ListParagraph"/>
              <w:numPr>
                <w:ilvl w:val="0"/>
                <w:numId w:val="24"/>
              </w:numPr>
              <w:jc w:val="left"/>
              <w:rPr>
                <w:rFonts w:cs="Arial"/>
                <w:b/>
                <w:bCs/>
                <w:i/>
                <w:iCs/>
                <w:color w:val="1F497D"/>
                <w:sz w:val="16"/>
                <w:szCs w:val="16"/>
              </w:rPr>
            </w:pPr>
            <w:r w:rsidRPr="00A731FE">
              <w:rPr>
                <w:rFonts w:cs="Arial"/>
                <w:b/>
                <w:bCs/>
                <w:i/>
                <w:iCs/>
                <w:color w:val="1F497D"/>
                <w:sz w:val="16"/>
                <w:szCs w:val="16"/>
              </w:rPr>
              <w:t>ROM</w:t>
            </w:r>
            <w:r>
              <w:rPr>
                <w:rFonts w:cs="Arial"/>
                <w:b/>
                <w:bCs/>
                <w:i/>
                <w:iCs/>
                <w:color w:val="1F497D"/>
                <w:sz w:val="16"/>
                <w:szCs w:val="16"/>
              </w:rPr>
              <w:t xml:space="preserve"> </w:t>
            </w:r>
            <w:proofErr w:type="gramStart"/>
            <w:r>
              <w:rPr>
                <w:rFonts w:ascii="Tahoma" w:hAnsi="Tahoma" w:cs="Tahoma"/>
                <w:color w:val="000000"/>
                <w:lang w:val="en-US" w:eastAsia="zh-CN"/>
              </w:rPr>
              <w:t>default ,</w:t>
            </w:r>
            <w:proofErr w:type="gramEnd"/>
            <w:r>
              <w:rPr>
                <w:rFonts w:ascii="Tahoma" w:hAnsi="Tahoma" w:cs="Tahoma"/>
                <w:color w:val="000000"/>
                <w:lang w:val="en-US" w:eastAsia="zh-CN"/>
              </w:rPr>
              <w:t xml:space="preserve"> internal services (0xFD10)</w:t>
            </w:r>
          </w:p>
        </w:tc>
        <w:tc>
          <w:tcPr>
            <w:tcW w:w="1682" w:type="dxa"/>
          </w:tcPr>
          <w:p w14:paraId="0876884D" w14:textId="77777777" w:rsidR="000660BE" w:rsidRPr="00DF07A5" w:rsidRDefault="000660BE" w:rsidP="00AF42B6">
            <w:pPr>
              <w:jc w:val="left"/>
              <w:rPr>
                <w:sz w:val="16"/>
                <w:szCs w:val="16"/>
                <w:lang w:val="en-US"/>
              </w:rPr>
            </w:pPr>
          </w:p>
        </w:tc>
        <w:tc>
          <w:tcPr>
            <w:tcW w:w="2008" w:type="dxa"/>
          </w:tcPr>
          <w:p w14:paraId="7A47F4BF" w14:textId="3CA85E6B" w:rsidR="00F46E13" w:rsidRPr="00F46E13" w:rsidRDefault="00F46E13" w:rsidP="00F46E13">
            <w:pPr>
              <w:pStyle w:val="RequirementTraceability"/>
              <w:rPr>
                <w:sz w:val="16"/>
                <w:szCs w:val="16"/>
                <w:lang w:val="en-US"/>
              </w:rPr>
            </w:pPr>
            <w:r w:rsidRPr="00F46E13">
              <w:rPr>
                <w:sz w:val="16"/>
                <w:szCs w:val="16"/>
                <w:lang w:val="en-US"/>
              </w:rPr>
              <w:t>DAI_EXT_TF_J_</w:t>
            </w:r>
            <w:proofErr w:type="gramStart"/>
            <w:r w:rsidRPr="00F46E13">
              <w:rPr>
                <w:sz w:val="16"/>
                <w:szCs w:val="16"/>
                <w:lang w:val="en-US"/>
              </w:rPr>
              <w:t>156</w:t>
            </w:r>
            <w:r>
              <w:rPr>
                <w:sz w:val="16"/>
                <w:szCs w:val="16"/>
                <w:lang w:val="en-US"/>
              </w:rPr>
              <w:t>;</w:t>
            </w:r>
            <w:proofErr w:type="gramEnd"/>
          </w:p>
          <w:p w14:paraId="4657B602" w14:textId="358544B7" w:rsidR="000660BE" w:rsidRPr="00AF42B6" w:rsidRDefault="00F46E13" w:rsidP="00F46E13">
            <w:pPr>
              <w:pStyle w:val="RequirementTraceability"/>
              <w:rPr>
                <w:sz w:val="16"/>
                <w:szCs w:val="16"/>
                <w:lang w:val="en-US"/>
              </w:rPr>
            </w:pPr>
            <w:r w:rsidRPr="00F46E13">
              <w:rPr>
                <w:sz w:val="16"/>
                <w:szCs w:val="16"/>
                <w:lang w:val="en-US"/>
              </w:rPr>
              <w:t>DAI_EXT_TF_J_157</w:t>
            </w:r>
          </w:p>
        </w:tc>
      </w:tr>
      <w:tr w:rsidR="00A731FE" w:rsidRPr="00DF07A5" w14:paraId="387686F2" w14:textId="77777777" w:rsidTr="00B952D3">
        <w:trPr>
          <w:jc w:val="center"/>
        </w:trPr>
        <w:tc>
          <w:tcPr>
            <w:tcW w:w="1885" w:type="dxa"/>
          </w:tcPr>
          <w:p w14:paraId="14B44F27" w14:textId="77777777" w:rsidR="00A731FE" w:rsidRDefault="00A731FE" w:rsidP="00AF42B6">
            <w:pPr>
              <w:pStyle w:val="RequirementIdentifier"/>
              <w:rPr>
                <w:sz w:val="16"/>
                <w:szCs w:val="16"/>
              </w:rPr>
            </w:pPr>
          </w:p>
          <w:p w14:paraId="62E45F73" w14:textId="021F19C7" w:rsidR="00A731FE" w:rsidRPr="00A731FE" w:rsidRDefault="00D77759" w:rsidP="00AF42B6">
            <w:pPr>
              <w:pStyle w:val="RequirementIdentifier"/>
              <w:rPr>
                <w:sz w:val="16"/>
                <w:szCs w:val="16"/>
              </w:rPr>
            </w:pPr>
            <w:r w:rsidRPr="00D77759">
              <w:rPr>
                <w:sz w:val="16"/>
                <w:szCs w:val="16"/>
              </w:rPr>
              <w:t>ARCH_SW_NVP_002</w:t>
            </w:r>
            <w:r>
              <w:rPr>
                <w:sz w:val="16"/>
                <w:szCs w:val="16"/>
              </w:rPr>
              <w:t>8</w:t>
            </w:r>
          </w:p>
        </w:tc>
        <w:tc>
          <w:tcPr>
            <w:tcW w:w="4230" w:type="dxa"/>
          </w:tcPr>
          <w:p w14:paraId="6DC7408A" w14:textId="77777777" w:rsidR="00A731FE" w:rsidRDefault="00D77759" w:rsidP="00AF42B6">
            <w:pPr>
              <w:jc w:val="left"/>
              <w:rPr>
                <w:rFonts w:cs="Arial"/>
                <w:b/>
                <w:bCs/>
                <w:i/>
                <w:iCs/>
                <w:color w:val="1F497D"/>
                <w:sz w:val="16"/>
                <w:szCs w:val="16"/>
              </w:rPr>
            </w:pPr>
            <w:r w:rsidRPr="00D77759">
              <w:rPr>
                <w:rFonts w:cs="Arial"/>
                <w:b/>
                <w:bCs/>
                <w:i/>
                <w:iCs/>
                <w:color w:val="1F497D"/>
                <w:sz w:val="16"/>
                <w:szCs w:val="16"/>
              </w:rPr>
              <w:t>NVP_BLOCK_ID_CAN_INPUT_SIGNALS</w:t>
            </w:r>
            <w:r>
              <w:rPr>
                <w:rFonts w:cs="Arial"/>
                <w:b/>
                <w:bCs/>
                <w:i/>
                <w:iCs/>
                <w:color w:val="1F497D"/>
                <w:sz w:val="16"/>
                <w:szCs w:val="16"/>
              </w:rPr>
              <w:t xml:space="preserve"> shall be used with </w:t>
            </w:r>
          </w:p>
          <w:p w14:paraId="01934E4D" w14:textId="77777777" w:rsidR="00D77759" w:rsidRDefault="00D77759" w:rsidP="00AF42B6">
            <w:pPr>
              <w:jc w:val="left"/>
              <w:rPr>
                <w:rFonts w:cs="Arial"/>
                <w:b/>
                <w:bCs/>
                <w:i/>
                <w:iCs/>
                <w:color w:val="1F497D"/>
                <w:sz w:val="16"/>
                <w:szCs w:val="16"/>
              </w:rPr>
            </w:pPr>
          </w:p>
          <w:p w14:paraId="261754AB" w14:textId="77777777" w:rsidR="00D77759" w:rsidRDefault="00D77759" w:rsidP="00D77759">
            <w:pPr>
              <w:pStyle w:val="ListParagraph"/>
              <w:numPr>
                <w:ilvl w:val="0"/>
                <w:numId w:val="25"/>
              </w:numPr>
              <w:jc w:val="left"/>
              <w:rPr>
                <w:rFonts w:cs="Arial"/>
                <w:b/>
                <w:bCs/>
                <w:i/>
                <w:iCs/>
                <w:color w:val="1F497D"/>
                <w:sz w:val="16"/>
                <w:szCs w:val="16"/>
              </w:rPr>
            </w:pPr>
            <w:r w:rsidRPr="00D77759">
              <w:rPr>
                <w:rFonts w:cs="Arial"/>
                <w:b/>
                <w:bCs/>
                <w:i/>
                <w:iCs/>
                <w:color w:val="1F497D"/>
                <w:sz w:val="16"/>
                <w:szCs w:val="16"/>
              </w:rPr>
              <w:t>NVP_u8BeltSlkDecMode</w:t>
            </w:r>
            <w:r>
              <w:rPr>
                <w:rFonts w:cs="Arial"/>
                <w:b/>
                <w:bCs/>
                <w:i/>
                <w:iCs/>
                <w:color w:val="1F497D"/>
                <w:sz w:val="16"/>
                <w:szCs w:val="16"/>
              </w:rPr>
              <w:t xml:space="preserve"> = 0x01</w:t>
            </w:r>
          </w:p>
          <w:p w14:paraId="6E2EBC48" w14:textId="5B9A1EE7" w:rsidR="00D77759" w:rsidRPr="00D77759" w:rsidRDefault="00D77759" w:rsidP="00D77759">
            <w:pPr>
              <w:pStyle w:val="ListParagraph"/>
              <w:numPr>
                <w:ilvl w:val="0"/>
                <w:numId w:val="25"/>
              </w:numPr>
              <w:jc w:val="left"/>
              <w:rPr>
                <w:rFonts w:cs="Arial"/>
                <w:b/>
                <w:bCs/>
                <w:i/>
                <w:iCs/>
                <w:color w:val="1F497D"/>
                <w:sz w:val="16"/>
                <w:szCs w:val="16"/>
              </w:rPr>
            </w:pPr>
            <w:r w:rsidRPr="00D77759">
              <w:rPr>
                <w:rFonts w:cs="Arial"/>
                <w:b/>
                <w:bCs/>
                <w:i/>
                <w:iCs/>
                <w:color w:val="1F497D"/>
                <w:sz w:val="16"/>
                <w:szCs w:val="16"/>
              </w:rPr>
              <w:t>NVP_u8SteeringWheelConfig</w:t>
            </w:r>
            <w:r>
              <w:rPr>
                <w:rFonts w:cs="Arial"/>
                <w:b/>
                <w:bCs/>
                <w:i/>
                <w:iCs/>
                <w:color w:val="1F497D"/>
                <w:sz w:val="16"/>
                <w:szCs w:val="16"/>
              </w:rPr>
              <w:t xml:space="preserve"> = 0x01</w:t>
            </w:r>
          </w:p>
        </w:tc>
        <w:tc>
          <w:tcPr>
            <w:tcW w:w="1682" w:type="dxa"/>
          </w:tcPr>
          <w:p w14:paraId="11F9F984" w14:textId="77777777" w:rsidR="00A731FE" w:rsidRPr="00DF07A5" w:rsidRDefault="00A731FE" w:rsidP="00AF42B6">
            <w:pPr>
              <w:jc w:val="left"/>
              <w:rPr>
                <w:sz w:val="16"/>
                <w:szCs w:val="16"/>
                <w:lang w:val="en-US"/>
              </w:rPr>
            </w:pPr>
          </w:p>
        </w:tc>
        <w:tc>
          <w:tcPr>
            <w:tcW w:w="2008" w:type="dxa"/>
          </w:tcPr>
          <w:p w14:paraId="17133445" w14:textId="6469135F" w:rsidR="00A731FE" w:rsidRDefault="00D77759" w:rsidP="00AF42B6">
            <w:pPr>
              <w:pStyle w:val="RequirementTraceability"/>
              <w:rPr>
                <w:sz w:val="16"/>
                <w:szCs w:val="16"/>
                <w:lang w:val="en-US"/>
              </w:rPr>
            </w:pPr>
            <w:r w:rsidRPr="00D77759">
              <w:rPr>
                <w:sz w:val="16"/>
                <w:szCs w:val="16"/>
                <w:lang w:val="en-US"/>
              </w:rPr>
              <w:t>DAI_EXT_TF_B_2309</w:t>
            </w:r>
            <w:r>
              <w:rPr>
                <w:sz w:val="16"/>
                <w:szCs w:val="16"/>
                <w:lang w:val="en-US"/>
              </w:rPr>
              <w:t xml:space="preserve">; </w:t>
            </w:r>
            <w:r w:rsidRPr="00D77759">
              <w:rPr>
                <w:sz w:val="16"/>
                <w:szCs w:val="16"/>
                <w:lang w:val="en-US"/>
              </w:rPr>
              <w:t>DAI_EXT_TF_B_2157</w:t>
            </w:r>
            <w:r w:rsidR="00E17ABF">
              <w:rPr>
                <w:sz w:val="16"/>
                <w:szCs w:val="16"/>
                <w:lang w:val="en-US"/>
              </w:rPr>
              <w:t xml:space="preserve">; </w:t>
            </w:r>
            <w:r w:rsidR="00E17ABF" w:rsidRPr="00E17ABF">
              <w:rPr>
                <w:sz w:val="16"/>
                <w:szCs w:val="16"/>
                <w:lang w:val="en-US"/>
              </w:rPr>
              <w:t>DAI_EXT_TF_J_160</w:t>
            </w:r>
            <w:r w:rsidR="00E17ABF">
              <w:rPr>
                <w:sz w:val="16"/>
                <w:szCs w:val="16"/>
                <w:lang w:val="en-US"/>
              </w:rPr>
              <w:t xml:space="preserve">; </w:t>
            </w:r>
            <w:r w:rsidR="00E17ABF" w:rsidRPr="00E17ABF">
              <w:rPr>
                <w:sz w:val="16"/>
                <w:szCs w:val="16"/>
                <w:lang w:val="en-US"/>
              </w:rPr>
              <w:t>DAI_EXT_TF_J_162</w:t>
            </w:r>
          </w:p>
          <w:p w14:paraId="3DE5EB09" w14:textId="614B0BDE" w:rsidR="00E17ABF" w:rsidRPr="00AF42B6" w:rsidRDefault="00E17ABF" w:rsidP="00AF42B6">
            <w:pPr>
              <w:pStyle w:val="RequirementTraceability"/>
              <w:rPr>
                <w:sz w:val="16"/>
                <w:szCs w:val="16"/>
                <w:lang w:val="en-US"/>
              </w:rPr>
            </w:pPr>
          </w:p>
        </w:tc>
      </w:tr>
      <w:tr w:rsidR="00A731FE" w:rsidRPr="00DF07A5" w14:paraId="1B6664C7" w14:textId="77777777" w:rsidTr="00B952D3">
        <w:trPr>
          <w:jc w:val="center"/>
        </w:trPr>
        <w:tc>
          <w:tcPr>
            <w:tcW w:w="1885" w:type="dxa"/>
          </w:tcPr>
          <w:p w14:paraId="6CA12828" w14:textId="10F6EB92" w:rsidR="00A731FE" w:rsidRDefault="00FC3F53" w:rsidP="00AF42B6">
            <w:pPr>
              <w:pStyle w:val="RequirementIdentifier"/>
              <w:rPr>
                <w:sz w:val="16"/>
                <w:szCs w:val="16"/>
              </w:rPr>
            </w:pPr>
            <w:r w:rsidRPr="00FC3F53">
              <w:rPr>
                <w:sz w:val="16"/>
                <w:szCs w:val="16"/>
              </w:rPr>
              <w:t>ARCH_SW_NVP_002</w:t>
            </w:r>
            <w:r>
              <w:rPr>
                <w:sz w:val="16"/>
                <w:szCs w:val="16"/>
              </w:rPr>
              <w:t>9</w:t>
            </w:r>
          </w:p>
        </w:tc>
        <w:tc>
          <w:tcPr>
            <w:tcW w:w="4230" w:type="dxa"/>
          </w:tcPr>
          <w:p w14:paraId="67EC72B7" w14:textId="33DF7DAD" w:rsidR="00A731FE" w:rsidRDefault="00FC3F53" w:rsidP="00AF42B6">
            <w:pPr>
              <w:jc w:val="left"/>
              <w:rPr>
                <w:rFonts w:cs="Arial"/>
                <w:b/>
                <w:bCs/>
                <w:i/>
                <w:iCs/>
                <w:color w:val="1F497D"/>
                <w:sz w:val="16"/>
                <w:szCs w:val="16"/>
              </w:rPr>
            </w:pPr>
            <w:r w:rsidRPr="00FC3F53">
              <w:rPr>
                <w:rFonts w:cs="Arial"/>
                <w:b/>
                <w:bCs/>
                <w:i/>
                <w:iCs/>
                <w:sz w:val="16"/>
                <w:szCs w:val="16"/>
              </w:rPr>
              <w:t xml:space="preserve">System Context </w:t>
            </w:r>
            <w:r w:rsidRPr="00FC3F53">
              <w:rPr>
                <w:rFonts w:cs="Arial"/>
                <w:b/>
                <w:bCs/>
                <w:i/>
                <w:iCs/>
                <w:color w:val="1F497D"/>
                <w:sz w:val="16"/>
                <w:szCs w:val="16"/>
              </w:rPr>
              <w:t>NVP_BLOCK_ID_SYSTEM_CONTEXT_0</w:t>
            </w:r>
            <w:r>
              <w:rPr>
                <w:rFonts w:cs="Arial"/>
                <w:b/>
                <w:bCs/>
                <w:i/>
                <w:iCs/>
                <w:color w:val="1F497D"/>
                <w:sz w:val="16"/>
                <w:szCs w:val="16"/>
              </w:rPr>
              <w:t xml:space="preserve"> </w:t>
            </w:r>
            <w:r w:rsidRPr="00FC3F53">
              <w:rPr>
                <w:rFonts w:cs="Arial"/>
                <w:b/>
                <w:bCs/>
                <w:i/>
                <w:iCs/>
                <w:sz w:val="16"/>
                <w:szCs w:val="16"/>
              </w:rPr>
              <w:t xml:space="preserve">will be saved with the following info: </w:t>
            </w:r>
          </w:p>
          <w:p w14:paraId="2D0D2783" w14:textId="6F2A3ED8" w:rsidR="00FC3F53" w:rsidRDefault="00FC3F53" w:rsidP="00AF42B6">
            <w:pPr>
              <w:jc w:val="left"/>
              <w:rPr>
                <w:rFonts w:cs="Arial"/>
                <w:b/>
                <w:bCs/>
                <w:i/>
                <w:iCs/>
                <w:color w:val="1F497D"/>
                <w:sz w:val="16"/>
                <w:szCs w:val="16"/>
              </w:rPr>
            </w:pPr>
          </w:p>
          <w:p w14:paraId="49049CBE"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r>
              <w:rPr>
                <w:rFonts w:ascii="Tahoma" w:hAnsi="Tahoma" w:cs="Tahoma"/>
                <w:color w:val="000000"/>
                <w:lang w:val="en-US" w:eastAsia="zh-CN"/>
              </w:rPr>
              <w:t xml:space="preserve">System Time </w:t>
            </w:r>
          </w:p>
          <w:p w14:paraId="50FDF2E0"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proofErr w:type="spellStart"/>
            <w:r>
              <w:rPr>
                <w:rFonts w:ascii="Tahoma" w:hAnsi="Tahoma" w:cs="Tahoma"/>
                <w:color w:val="000000"/>
                <w:lang w:val="en-US" w:eastAsia="zh-CN"/>
              </w:rPr>
              <w:t>DeficiencyLevel</w:t>
            </w:r>
            <w:proofErr w:type="spellEnd"/>
          </w:p>
          <w:p w14:paraId="395B4AA6"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r>
              <w:rPr>
                <w:rFonts w:ascii="Tahoma" w:hAnsi="Tahoma" w:cs="Tahoma"/>
                <w:color w:val="000000"/>
                <w:lang w:val="en-US" w:eastAsia="zh-CN"/>
              </w:rPr>
              <w:t>KL30 Lost</w:t>
            </w:r>
          </w:p>
          <w:p w14:paraId="7E4BA2E2"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r>
              <w:rPr>
                <w:rFonts w:ascii="Tahoma" w:hAnsi="Tahoma" w:cs="Tahoma"/>
                <w:color w:val="000000"/>
                <w:lang w:val="en-US" w:eastAsia="zh-CN"/>
              </w:rPr>
              <w:t>Executed Cycle</w:t>
            </w:r>
          </w:p>
          <w:p w14:paraId="36B4BD7A"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r>
              <w:rPr>
                <w:rFonts w:ascii="Tahoma" w:hAnsi="Tahoma" w:cs="Tahoma"/>
                <w:color w:val="000000"/>
                <w:lang w:val="en-US" w:eastAsia="zh-CN"/>
              </w:rPr>
              <w:t>CPL Status</w:t>
            </w:r>
          </w:p>
          <w:p w14:paraId="4ED5B115" w14:textId="77777777" w:rsidR="00FC3F53" w:rsidRDefault="00FC3F53" w:rsidP="00FC3F53">
            <w:pPr>
              <w:numPr>
                <w:ilvl w:val="0"/>
                <w:numId w:val="26"/>
              </w:numPr>
              <w:autoSpaceDE w:val="0"/>
              <w:autoSpaceDN w:val="0"/>
              <w:adjustRightInd w:val="0"/>
              <w:ind w:left="1440"/>
              <w:jc w:val="left"/>
              <w:rPr>
                <w:rFonts w:ascii="Tahoma" w:hAnsi="Tahoma" w:cs="Tahoma"/>
                <w:color w:val="000000"/>
                <w:lang w:val="en-US" w:eastAsia="zh-CN"/>
              </w:rPr>
            </w:pPr>
            <w:proofErr w:type="spellStart"/>
            <w:r>
              <w:rPr>
                <w:rFonts w:ascii="Tahoma" w:hAnsi="Tahoma" w:cs="Tahoma"/>
                <w:color w:val="000000"/>
                <w:lang w:val="en-US" w:eastAsia="zh-CN"/>
              </w:rPr>
              <w:t>SystemContextChecksum</w:t>
            </w:r>
            <w:proofErr w:type="spellEnd"/>
          </w:p>
          <w:p w14:paraId="42B9C50D" w14:textId="77777777" w:rsidR="00FC3F53" w:rsidRDefault="00FC3F53" w:rsidP="00AF42B6">
            <w:pPr>
              <w:jc w:val="left"/>
              <w:rPr>
                <w:rFonts w:cs="Arial"/>
                <w:b/>
                <w:bCs/>
                <w:i/>
                <w:iCs/>
                <w:color w:val="1F497D"/>
                <w:sz w:val="16"/>
                <w:szCs w:val="16"/>
              </w:rPr>
            </w:pPr>
          </w:p>
          <w:p w14:paraId="7D8E8827" w14:textId="74F9C526" w:rsidR="00FC3F53" w:rsidRPr="00AF42B6" w:rsidRDefault="00FC3F53" w:rsidP="00AF42B6">
            <w:pPr>
              <w:jc w:val="left"/>
              <w:rPr>
                <w:rFonts w:cs="Arial"/>
                <w:b/>
                <w:bCs/>
                <w:i/>
                <w:iCs/>
                <w:color w:val="1F497D"/>
                <w:sz w:val="16"/>
                <w:szCs w:val="16"/>
              </w:rPr>
            </w:pPr>
          </w:p>
        </w:tc>
        <w:tc>
          <w:tcPr>
            <w:tcW w:w="1682" w:type="dxa"/>
          </w:tcPr>
          <w:p w14:paraId="600A49A9" w14:textId="77777777" w:rsidR="00A731FE" w:rsidRPr="00DF07A5" w:rsidRDefault="00A731FE" w:rsidP="00AF42B6">
            <w:pPr>
              <w:jc w:val="left"/>
              <w:rPr>
                <w:sz w:val="16"/>
                <w:szCs w:val="16"/>
                <w:lang w:val="en-US"/>
              </w:rPr>
            </w:pPr>
          </w:p>
        </w:tc>
        <w:tc>
          <w:tcPr>
            <w:tcW w:w="2008" w:type="dxa"/>
          </w:tcPr>
          <w:p w14:paraId="05B8BE3A" w14:textId="3CA22DB2" w:rsidR="00A731FE" w:rsidRPr="00AF42B6" w:rsidRDefault="008D6954" w:rsidP="00AF42B6">
            <w:pPr>
              <w:pStyle w:val="RequirementTraceability"/>
              <w:rPr>
                <w:sz w:val="16"/>
                <w:szCs w:val="16"/>
                <w:lang w:val="en-US"/>
              </w:rPr>
            </w:pPr>
            <w:r w:rsidRPr="008D6954">
              <w:rPr>
                <w:sz w:val="16"/>
                <w:szCs w:val="16"/>
                <w:lang w:val="en-US"/>
              </w:rPr>
              <w:t>DAI_EXT_TF_J_158</w:t>
            </w:r>
          </w:p>
        </w:tc>
      </w:tr>
      <w:tr w:rsidR="00A731FE" w:rsidRPr="00DF07A5" w14:paraId="41974AA2" w14:textId="77777777" w:rsidTr="00B952D3">
        <w:trPr>
          <w:jc w:val="center"/>
        </w:trPr>
        <w:tc>
          <w:tcPr>
            <w:tcW w:w="1885" w:type="dxa"/>
          </w:tcPr>
          <w:p w14:paraId="21D148D2" w14:textId="77777777" w:rsidR="00A731FE" w:rsidRDefault="00A731FE" w:rsidP="00AF42B6">
            <w:pPr>
              <w:pStyle w:val="RequirementIdentifier"/>
              <w:rPr>
                <w:sz w:val="16"/>
                <w:szCs w:val="16"/>
              </w:rPr>
            </w:pPr>
          </w:p>
        </w:tc>
        <w:tc>
          <w:tcPr>
            <w:tcW w:w="4230" w:type="dxa"/>
          </w:tcPr>
          <w:p w14:paraId="74E36419" w14:textId="77777777" w:rsidR="00A731FE" w:rsidRPr="00AF42B6" w:rsidRDefault="00A731FE" w:rsidP="00AF42B6">
            <w:pPr>
              <w:jc w:val="left"/>
              <w:rPr>
                <w:rFonts w:cs="Arial"/>
                <w:b/>
                <w:bCs/>
                <w:i/>
                <w:iCs/>
                <w:color w:val="1F497D"/>
                <w:sz w:val="16"/>
                <w:szCs w:val="16"/>
              </w:rPr>
            </w:pPr>
          </w:p>
        </w:tc>
        <w:tc>
          <w:tcPr>
            <w:tcW w:w="1682" w:type="dxa"/>
          </w:tcPr>
          <w:p w14:paraId="5283FBAE" w14:textId="77777777" w:rsidR="00A731FE" w:rsidRPr="00DF07A5" w:rsidRDefault="00A731FE" w:rsidP="00AF42B6">
            <w:pPr>
              <w:jc w:val="left"/>
              <w:rPr>
                <w:sz w:val="16"/>
                <w:szCs w:val="16"/>
                <w:lang w:val="en-US"/>
              </w:rPr>
            </w:pPr>
          </w:p>
        </w:tc>
        <w:tc>
          <w:tcPr>
            <w:tcW w:w="2008" w:type="dxa"/>
          </w:tcPr>
          <w:p w14:paraId="2C5B31EE" w14:textId="77777777" w:rsidR="00A731FE" w:rsidRPr="00AF42B6" w:rsidRDefault="00A731FE" w:rsidP="00AF42B6">
            <w:pPr>
              <w:pStyle w:val="RequirementTraceability"/>
              <w:rPr>
                <w:sz w:val="16"/>
                <w:szCs w:val="16"/>
                <w:lang w:val="en-US"/>
              </w:rPr>
            </w:pPr>
          </w:p>
        </w:tc>
      </w:tr>
    </w:tbl>
    <w:p w14:paraId="6D7E202D" w14:textId="77777777" w:rsidR="00642801" w:rsidRPr="00DF07A5" w:rsidRDefault="00642801" w:rsidP="00642801">
      <w:pPr>
        <w:rPr>
          <w:lang w:val="en-US"/>
        </w:rPr>
      </w:pPr>
    </w:p>
    <w:p w14:paraId="1AA55051" w14:textId="78F0FDB1" w:rsidR="00642801" w:rsidRPr="00DF07A5" w:rsidRDefault="00642801" w:rsidP="00642801">
      <w:pPr>
        <w:jc w:val="left"/>
        <w:rPr>
          <w:lang w:val="en-US"/>
        </w:rPr>
      </w:pPr>
    </w:p>
    <w:p w14:paraId="4C6D2B3A" w14:textId="77777777" w:rsidR="00642801" w:rsidRPr="00DF07A5" w:rsidRDefault="00642801" w:rsidP="00642801">
      <w:pPr>
        <w:rPr>
          <w:lang w:val="en-US"/>
        </w:rPr>
      </w:pPr>
    </w:p>
    <w:p w14:paraId="5FF4526F" w14:textId="77777777" w:rsidR="00642801" w:rsidRPr="00DF07A5" w:rsidRDefault="00642801" w:rsidP="00642801">
      <w:pPr>
        <w:rPr>
          <w:lang w:val="en-US"/>
        </w:rPr>
      </w:pPr>
    </w:p>
    <w:p w14:paraId="3B0B5AFE" w14:textId="27781384" w:rsidR="00642801" w:rsidRPr="00DF07A5" w:rsidRDefault="00642801" w:rsidP="00642801">
      <w:pPr>
        <w:rPr>
          <w:lang w:val="en-US"/>
        </w:rPr>
      </w:pPr>
      <w:r w:rsidRPr="00DF07A5">
        <w:rPr>
          <w:lang w:val="en-US"/>
        </w:rPr>
        <w:t>NVP is first intended to totally hide the HW memory design. It means, the rest of the application will use only one SW interfaces (functions and macro) to access to all NVM parameters without knowing where the parameter is stored.</w:t>
      </w:r>
    </w:p>
    <w:p w14:paraId="3DAEA6FA" w14:textId="77777777" w:rsidR="00642801" w:rsidRPr="00DF07A5" w:rsidRDefault="00642801" w:rsidP="00642801">
      <w:pPr>
        <w:rPr>
          <w:lang w:val="en-US"/>
        </w:rPr>
      </w:pPr>
    </w:p>
    <w:p w14:paraId="7048A374" w14:textId="77777777" w:rsidR="00642801" w:rsidRPr="00DF07A5" w:rsidRDefault="00642801" w:rsidP="00642801">
      <w:pPr>
        <w:rPr>
          <w:lang w:val="en-US"/>
        </w:rPr>
      </w:pPr>
      <w:r w:rsidRPr="00DF07A5">
        <w:rPr>
          <w:lang w:val="en-US"/>
        </w:rPr>
        <w:t>For that, NVP will propose different possibilities to access to the NVM parameters:</w:t>
      </w:r>
    </w:p>
    <w:p w14:paraId="2DB382CA" w14:textId="77777777" w:rsidR="00642801" w:rsidRPr="00DF07A5" w:rsidRDefault="00642801" w:rsidP="009155BA">
      <w:pPr>
        <w:pStyle w:val="ListParagraph"/>
        <w:numPr>
          <w:ilvl w:val="0"/>
          <w:numId w:val="5"/>
        </w:numPr>
        <w:rPr>
          <w:lang w:val="en-US"/>
        </w:rPr>
      </w:pPr>
      <w:r w:rsidRPr="00DF07A5">
        <w:rPr>
          <w:b/>
          <w:lang w:val="en-US"/>
        </w:rPr>
        <w:t>Direct access</w:t>
      </w:r>
      <w:r w:rsidRPr="00DF07A5">
        <w:rPr>
          <w:lang w:val="en-US"/>
        </w:rPr>
        <w:t>, like accessing to usual SW data (based on cache memory use)</w:t>
      </w:r>
    </w:p>
    <w:p w14:paraId="5AAD5DB7" w14:textId="77777777" w:rsidR="00642801" w:rsidRPr="00DF07A5" w:rsidRDefault="00642801" w:rsidP="009155BA">
      <w:pPr>
        <w:pStyle w:val="ListParagraph"/>
        <w:numPr>
          <w:ilvl w:val="0"/>
          <w:numId w:val="5"/>
        </w:numPr>
        <w:rPr>
          <w:lang w:val="en-US"/>
        </w:rPr>
      </w:pPr>
      <w:r w:rsidRPr="00DF07A5">
        <w:rPr>
          <w:lang w:val="en-US"/>
        </w:rPr>
        <w:t>Access block per block in non-volatile memory</w:t>
      </w:r>
    </w:p>
    <w:p w14:paraId="47F1299F" w14:textId="77777777" w:rsidR="00642801" w:rsidRPr="00DF07A5" w:rsidRDefault="00642801" w:rsidP="009155BA">
      <w:pPr>
        <w:pStyle w:val="ListParagraph"/>
        <w:numPr>
          <w:ilvl w:val="0"/>
          <w:numId w:val="5"/>
        </w:numPr>
        <w:rPr>
          <w:lang w:val="en-US"/>
        </w:rPr>
      </w:pPr>
      <w:r w:rsidRPr="00DF07A5">
        <w:rPr>
          <w:lang w:val="en-US"/>
        </w:rPr>
        <w:t>Access per address in non-volatile memory</w:t>
      </w:r>
    </w:p>
    <w:p w14:paraId="09D68112" w14:textId="77777777" w:rsidR="00642801" w:rsidRPr="00DF07A5" w:rsidRDefault="00642801" w:rsidP="00642801">
      <w:pPr>
        <w:pStyle w:val="ListParagraph"/>
        <w:rPr>
          <w:lang w:val="en-US"/>
        </w:rPr>
      </w:pPr>
    </w:p>
    <w:p w14:paraId="05224DE2" w14:textId="77777777" w:rsidR="00642801" w:rsidRPr="00DF07A5" w:rsidRDefault="00642801" w:rsidP="00642801">
      <w:pPr>
        <w:rPr>
          <w:lang w:val="en-US"/>
        </w:rPr>
      </w:pPr>
      <w:r w:rsidRPr="00DF07A5">
        <w:rPr>
          <w:lang w:val="en-US"/>
        </w:rPr>
        <w:t>The appropriate access will be selected by the SW unit depending on the needs:</w:t>
      </w:r>
    </w:p>
    <w:p w14:paraId="10128F60" w14:textId="77777777" w:rsidR="00642801" w:rsidRPr="00DF07A5" w:rsidRDefault="00642801" w:rsidP="009155BA">
      <w:pPr>
        <w:pStyle w:val="ListParagraph"/>
        <w:numPr>
          <w:ilvl w:val="0"/>
          <w:numId w:val="5"/>
        </w:numPr>
        <w:rPr>
          <w:lang w:val="en-US"/>
        </w:rPr>
      </w:pPr>
      <w:r w:rsidRPr="00DF07A5">
        <w:rPr>
          <w:b/>
          <w:lang w:val="en-US"/>
        </w:rPr>
        <w:t>Direct access</w:t>
      </w:r>
      <w:r w:rsidRPr="00DF07A5">
        <w:rPr>
          <w:lang w:val="en-US"/>
        </w:rPr>
        <w:t xml:space="preserve"> will be preferred for reading parameters but also for writing parameters (in cache memory) for which the storage can be done during the ECU shutdown</w:t>
      </w:r>
    </w:p>
    <w:p w14:paraId="33131929" w14:textId="77777777" w:rsidR="00642801" w:rsidRPr="00DF07A5" w:rsidRDefault="00642801" w:rsidP="009155BA">
      <w:pPr>
        <w:pStyle w:val="ListParagraph"/>
        <w:numPr>
          <w:ilvl w:val="0"/>
          <w:numId w:val="5"/>
        </w:numPr>
        <w:rPr>
          <w:lang w:val="en-US"/>
        </w:rPr>
      </w:pPr>
      <w:r w:rsidRPr="00DF07A5">
        <w:rPr>
          <w:lang w:val="en-US"/>
        </w:rPr>
        <w:t>Other access types will be preferred to directly read/write/erase in non-volatile memory</w:t>
      </w:r>
    </w:p>
    <w:p w14:paraId="7EB91813" w14:textId="77777777" w:rsidR="00642801" w:rsidRPr="00DF07A5" w:rsidRDefault="00642801" w:rsidP="00642801">
      <w:pPr>
        <w:pStyle w:val="ListParagraph"/>
        <w:rPr>
          <w:lang w:val="en-US"/>
        </w:rPr>
      </w:pPr>
    </w:p>
    <w:p w14:paraId="1DDD9D78" w14:textId="77777777" w:rsidR="00642801" w:rsidRPr="00DF07A5" w:rsidRDefault="00642801" w:rsidP="00642801">
      <w:pPr>
        <w:rPr>
          <w:lang w:val="en-US"/>
        </w:rPr>
      </w:pPr>
      <w:proofErr w:type="spellStart"/>
      <w:r w:rsidRPr="00DF07A5">
        <w:rPr>
          <w:lang w:val="en-US"/>
        </w:rPr>
        <w:t>Futhermore</w:t>
      </w:r>
      <w:proofErr w:type="spellEnd"/>
      <w:r w:rsidRPr="00DF07A5">
        <w:rPr>
          <w:lang w:val="en-US"/>
        </w:rPr>
        <w:t>, NVP will provide some services to synchronize the non-volatile and cache memories (in 1 call):</w:t>
      </w:r>
    </w:p>
    <w:p w14:paraId="59EED524" w14:textId="77777777" w:rsidR="00642801" w:rsidRPr="00DF07A5" w:rsidRDefault="00642801" w:rsidP="009155BA">
      <w:pPr>
        <w:pStyle w:val="ListParagraph"/>
        <w:numPr>
          <w:ilvl w:val="0"/>
          <w:numId w:val="9"/>
        </w:numPr>
        <w:rPr>
          <w:lang w:val="en-US"/>
        </w:rPr>
      </w:pPr>
      <w:r w:rsidRPr="00DF07A5">
        <w:rPr>
          <w:lang w:val="en-US"/>
        </w:rPr>
        <w:t>“</w:t>
      </w:r>
      <w:proofErr w:type="spellStart"/>
      <w:r w:rsidRPr="00DF07A5">
        <w:rPr>
          <w:lang w:val="en-US"/>
        </w:rPr>
        <w:t>ReadAll</w:t>
      </w:r>
      <w:proofErr w:type="spellEnd"/>
      <w:r w:rsidRPr="00DF07A5">
        <w:rPr>
          <w:lang w:val="en-US"/>
        </w:rPr>
        <w:t>” to load EEPROM parameters in memory cash</w:t>
      </w:r>
    </w:p>
    <w:p w14:paraId="3A73AA08" w14:textId="77777777" w:rsidR="00642801" w:rsidRPr="00DF07A5" w:rsidRDefault="00642801" w:rsidP="009155BA">
      <w:pPr>
        <w:pStyle w:val="ListParagraph"/>
        <w:numPr>
          <w:ilvl w:val="0"/>
          <w:numId w:val="9"/>
        </w:numPr>
        <w:rPr>
          <w:lang w:val="en-US"/>
        </w:rPr>
      </w:pPr>
      <w:r w:rsidRPr="00DF07A5">
        <w:rPr>
          <w:lang w:val="en-US"/>
        </w:rPr>
        <w:t>“</w:t>
      </w:r>
      <w:proofErr w:type="spellStart"/>
      <w:r w:rsidRPr="00DF07A5">
        <w:rPr>
          <w:lang w:val="en-US"/>
        </w:rPr>
        <w:t>WriteAll</w:t>
      </w:r>
      <w:proofErr w:type="spellEnd"/>
      <w:r w:rsidRPr="00DF07A5">
        <w:rPr>
          <w:lang w:val="en-US"/>
        </w:rPr>
        <w:t>” to record memory cash content in EEPROM</w:t>
      </w:r>
    </w:p>
    <w:p w14:paraId="024EDA97" w14:textId="77777777" w:rsidR="00642801" w:rsidRPr="00DF07A5" w:rsidRDefault="00642801" w:rsidP="00642801">
      <w:pPr>
        <w:rPr>
          <w:lang w:val="en-US"/>
        </w:rPr>
      </w:pPr>
    </w:p>
    <w:p w14:paraId="262472A1" w14:textId="77777777" w:rsidR="00642801" w:rsidRPr="00DF07A5" w:rsidRDefault="00642801" w:rsidP="00642801">
      <w:pPr>
        <w:rPr>
          <w:lang w:val="en-US"/>
        </w:rPr>
      </w:pPr>
      <w:r w:rsidRPr="00DF07A5">
        <w:rPr>
          <w:lang w:val="en-US"/>
        </w:rPr>
        <w:lastRenderedPageBreak/>
        <w:t>Finally, other services will also be provided to get information about parameters (characteristics, access status…). Refer to the following sub-sections for more details.</w:t>
      </w:r>
    </w:p>
    <w:p w14:paraId="5F4E3E90" w14:textId="77777777" w:rsidR="00642801" w:rsidRPr="00DF07A5" w:rsidRDefault="00642801" w:rsidP="00642801">
      <w:pPr>
        <w:rPr>
          <w:lang w:val="en-US"/>
        </w:rPr>
      </w:pPr>
    </w:p>
    <w:p w14:paraId="56BB970A" w14:textId="77777777" w:rsidR="00642801" w:rsidRPr="00DF07A5" w:rsidRDefault="00642801" w:rsidP="00642801">
      <w:pPr>
        <w:pStyle w:val="Heading2"/>
      </w:pPr>
      <w:bookmarkStart w:id="36" w:name="_Toc152943717"/>
      <w:r w:rsidRPr="00DF07A5">
        <w:t>Automatic generation of EEPROM parameters</w:t>
      </w:r>
      <w:bookmarkEnd w:id="36"/>
      <w:r w:rsidRPr="00DF07A5">
        <w:t xml:space="preserve"> </w:t>
      </w:r>
    </w:p>
    <w:p w14:paraId="517DD58F" w14:textId="49DF85C4" w:rsidR="00642801" w:rsidRPr="00DF07A5" w:rsidRDefault="00642801" w:rsidP="00642801">
      <w:pPr>
        <w:rPr>
          <w:lang w:val="en-US"/>
        </w:rPr>
      </w:pPr>
      <w:r w:rsidRPr="00DF07A5">
        <w:rPr>
          <w:lang w:val="en-US"/>
        </w:rPr>
        <w:t>Part of the NVP SW unit implementation will be automatically generated using a local method (based on excel file</w:t>
      </w:r>
      <w:proofErr w:type="gramStart"/>
      <w:r w:rsidRPr="00DF07A5">
        <w:rPr>
          <w:lang w:val="en-US"/>
        </w:rPr>
        <w:t xml:space="preserve">) </w:t>
      </w:r>
      <w:r w:rsidR="005D7E9D">
        <w:rPr>
          <w:lang w:val="en-US"/>
        </w:rPr>
        <w:t>.</w:t>
      </w:r>
      <w:proofErr w:type="gramEnd"/>
    </w:p>
    <w:p w14:paraId="6376B347" w14:textId="77777777" w:rsidR="00642801" w:rsidRPr="00DF07A5" w:rsidRDefault="00642801" w:rsidP="00642801">
      <w:pPr>
        <w:rPr>
          <w:lang w:val="en-US"/>
        </w:rPr>
      </w:pPr>
    </w:p>
    <w:p w14:paraId="5BC88CF3" w14:textId="77777777" w:rsidR="00642801" w:rsidRPr="00DF07A5" w:rsidRDefault="00642801" w:rsidP="00642801">
      <w:pPr>
        <w:rPr>
          <w:lang w:val="en-US"/>
        </w:rPr>
      </w:pPr>
      <w:r w:rsidRPr="00DF07A5">
        <w:rPr>
          <w:lang w:val="en-US"/>
        </w:rPr>
        <w:t>By this way, all parameters located in a non-</w:t>
      </w:r>
      <w:proofErr w:type="spellStart"/>
      <w:r w:rsidRPr="00DF07A5">
        <w:rPr>
          <w:lang w:val="en-US"/>
        </w:rPr>
        <w:t>volatil</w:t>
      </w:r>
      <w:proofErr w:type="spellEnd"/>
      <w:r w:rsidRPr="00DF07A5">
        <w:rPr>
          <w:lang w:val="en-US"/>
        </w:rPr>
        <w:t xml:space="preserve"> memory will be specified and the associated binary and coding files will be automatically generated.</w:t>
      </w:r>
    </w:p>
    <w:p w14:paraId="37D41E2B" w14:textId="77777777" w:rsidR="00642801" w:rsidRPr="00DF07A5" w:rsidRDefault="00642801" w:rsidP="00642801">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17"/>
        <w:gridCol w:w="2694"/>
        <w:gridCol w:w="1559"/>
      </w:tblGrid>
      <w:tr w:rsidR="00642801" w:rsidRPr="00DF07A5" w14:paraId="6C54ED35" w14:textId="77777777" w:rsidTr="00765D11">
        <w:trPr>
          <w:trHeight w:val="365"/>
          <w:jc w:val="center"/>
        </w:trPr>
        <w:tc>
          <w:tcPr>
            <w:tcW w:w="1986" w:type="dxa"/>
            <w:shd w:val="clear" w:color="auto" w:fill="C0C0C0"/>
          </w:tcPr>
          <w:p w14:paraId="5F9633EE" w14:textId="77777777" w:rsidR="00642801" w:rsidRPr="00DF07A5" w:rsidRDefault="00642801" w:rsidP="00765D11">
            <w:pPr>
              <w:spacing w:before="60" w:after="60"/>
              <w:jc w:val="center"/>
              <w:rPr>
                <w:b/>
                <w:sz w:val="16"/>
                <w:szCs w:val="16"/>
                <w:lang w:val="en-US"/>
              </w:rPr>
            </w:pPr>
            <w:r w:rsidRPr="00DF07A5">
              <w:rPr>
                <w:b/>
                <w:sz w:val="16"/>
                <w:szCs w:val="16"/>
                <w:lang w:val="en-US"/>
              </w:rPr>
              <w:t>Requirements</w:t>
            </w:r>
          </w:p>
        </w:tc>
        <w:tc>
          <w:tcPr>
            <w:tcW w:w="3117" w:type="dxa"/>
            <w:shd w:val="clear" w:color="auto" w:fill="C0C0C0"/>
          </w:tcPr>
          <w:p w14:paraId="20532946" w14:textId="77777777" w:rsidR="00642801" w:rsidRPr="00DF07A5" w:rsidRDefault="00642801" w:rsidP="00765D11">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316326EA" w14:textId="77777777" w:rsidR="00642801" w:rsidRPr="00DF07A5" w:rsidRDefault="00642801" w:rsidP="00765D11">
            <w:pPr>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43D8B999" w14:textId="77777777" w:rsidR="00642801" w:rsidRPr="00DF07A5" w:rsidRDefault="00642801" w:rsidP="00765D11">
            <w:pPr>
              <w:spacing w:before="60" w:after="60"/>
              <w:jc w:val="center"/>
              <w:rPr>
                <w:b/>
                <w:sz w:val="16"/>
                <w:szCs w:val="16"/>
                <w:lang w:val="en-US"/>
              </w:rPr>
            </w:pPr>
            <w:r w:rsidRPr="00DF07A5">
              <w:rPr>
                <w:b/>
                <w:sz w:val="16"/>
                <w:szCs w:val="16"/>
                <w:lang w:val="en-US"/>
              </w:rPr>
              <w:t>Source</w:t>
            </w:r>
          </w:p>
        </w:tc>
      </w:tr>
      <w:tr w:rsidR="00642801" w:rsidRPr="00DF07A5" w14:paraId="29063730" w14:textId="77777777" w:rsidTr="00765D11">
        <w:trPr>
          <w:jc w:val="center"/>
        </w:trPr>
        <w:tc>
          <w:tcPr>
            <w:tcW w:w="1986" w:type="dxa"/>
          </w:tcPr>
          <w:p w14:paraId="111D072A" w14:textId="2A0425E8" w:rsidR="00642801" w:rsidRPr="00DF07A5" w:rsidRDefault="00642801" w:rsidP="00765D11">
            <w:pPr>
              <w:pStyle w:val="RequirementIdentifier"/>
              <w:rPr>
                <w:b w:val="0"/>
                <w:sz w:val="16"/>
                <w:szCs w:val="16"/>
              </w:rPr>
            </w:pPr>
            <w:r w:rsidRPr="00DF07A5">
              <w:rPr>
                <w:sz w:val="16"/>
                <w:szCs w:val="16"/>
              </w:rPr>
              <w:t>ARCH_SW_NVP_000</w:t>
            </w:r>
            <w:r w:rsidR="0082142C">
              <w:rPr>
                <w:sz w:val="16"/>
                <w:szCs w:val="16"/>
              </w:rPr>
              <w:t>8</w:t>
            </w:r>
          </w:p>
        </w:tc>
        <w:tc>
          <w:tcPr>
            <w:tcW w:w="3117" w:type="dxa"/>
          </w:tcPr>
          <w:p w14:paraId="21A881F1" w14:textId="77777777" w:rsidR="00642801" w:rsidRPr="00DF07A5" w:rsidRDefault="00642801" w:rsidP="00765D11">
            <w:pPr>
              <w:jc w:val="left"/>
              <w:rPr>
                <w:sz w:val="16"/>
                <w:szCs w:val="16"/>
                <w:lang w:val="en-US"/>
              </w:rPr>
            </w:pPr>
            <w:r w:rsidRPr="00DF07A5">
              <w:rPr>
                <w:sz w:val="16"/>
                <w:szCs w:val="16"/>
                <w:lang w:val="en-US"/>
              </w:rPr>
              <w:t xml:space="preserve">The NVP configuration tool (excel file) </w:t>
            </w:r>
            <w:r w:rsidRPr="00DF07A5">
              <w:rPr>
                <w:sz w:val="16"/>
                <w:szCs w:val="16"/>
                <w:lang w:val="en-US" w:eastAsia="ja-JP"/>
              </w:rPr>
              <w:t>sh</w:t>
            </w:r>
            <w:r w:rsidRPr="00DF07A5">
              <w:rPr>
                <w:rFonts w:eastAsia="Malgun Gothic"/>
                <w:sz w:val="16"/>
                <w:szCs w:val="16"/>
                <w:lang w:val="en-US" w:eastAsia="ko-KR"/>
              </w:rPr>
              <w:t>all allow specifying t</w:t>
            </w:r>
            <w:r w:rsidRPr="00DF07A5">
              <w:rPr>
                <w:sz w:val="16"/>
                <w:szCs w:val="16"/>
                <w:lang w:val="en-US"/>
              </w:rPr>
              <w:t>he EEPROM file version.</w:t>
            </w:r>
          </w:p>
        </w:tc>
        <w:tc>
          <w:tcPr>
            <w:tcW w:w="2694" w:type="dxa"/>
          </w:tcPr>
          <w:p w14:paraId="588DD06B" w14:textId="77777777" w:rsidR="00642801" w:rsidRPr="00DF07A5" w:rsidRDefault="00642801" w:rsidP="00765D11">
            <w:pPr>
              <w:jc w:val="left"/>
              <w:rPr>
                <w:sz w:val="16"/>
                <w:szCs w:val="16"/>
                <w:lang w:val="en-US"/>
              </w:rPr>
            </w:pPr>
          </w:p>
        </w:tc>
        <w:tc>
          <w:tcPr>
            <w:tcW w:w="1559" w:type="dxa"/>
          </w:tcPr>
          <w:p w14:paraId="538178DA" w14:textId="3631B733" w:rsidR="00642801" w:rsidRPr="00DF07A5" w:rsidRDefault="00642801" w:rsidP="00765D11">
            <w:pPr>
              <w:pStyle w:val="RequirementTraceability"/>
              <w:rPr>
                <w:sz w:val="16"/>
                <w:szCs w:val="16"/>
                <w:lang w:val="en-US"/>
              </w:rPr>
            </w:pPr>
          </w:p>
        </w:tc>
      </w:tr>
      <w:tr w:rsidR="00642801" w:rsidRPr="00DF07A5" w14:paraId="6A6B7C77" w14:textId="77777777" w:rsidTr="00765D11">
        <w:trPr>
          <w:jc w:val="center"/>
        </w:trPr>
        <w:tc>
          <w:tcPr>
            <w:tcW w:w="1986" w:type="dxa"/>
          </w:tcPr>
          <w:p w14:paraId="6E7FE6CE" w14:textId="317E4B4D" w:rsidR="00642801" w:rsidRPr="00DF07A5" w:rsidRDefault="00642801" w:rsidP="00765D11">
            <w:pPr>
              <w:pStyle w:val="RequirementIdentifier"/>
              <w:rPr>
                <w:sz w:val="16"/>
                <w:szCs w:val="16"/>
              </w:rPr>
            </w:pPr>
            <w:r w:rsidRPr="00DF07A5">
              <w:rPr>
                <w:sz w:val="16"/>
                <w:szCs w:val="16"/>
              </w:rPr>
              <w:t>ARCH_SW_NVP_000</w:t>
            </w:r>
            <w:r w:rsidR="0082142C">
              <w:rPr>
                <w:sz w:val="16"/>
                <w:szCs w:val="16"/>
              </w:rPr>
              <w:t>9</w:t>
            </w:r>
          </w:p>
        </w:tc>
        <w:tc>
          <w:tcPr>
            <w:tcW w:w="3117" w:type="dxa"/>
          </w:tcPr>
          <w:p w14:paraId="3BC659C8" w14:textId="77777777" w:rsidR="00642801" w:rsidRPr="00DF07A5" w:rsidRDefault="00642801" w:rsidP="00765D11">
            <w:pPr>
              <w:jc w:val="left"/>
              <w:rPr>
                <w:sz w:val="16"/>
                <w:szCs w:val="16"/>
                <w:lang w:val="en-US"/>
              </w:rPr>
            </w:pPr>
            <w:r w:rsidRPr="00DF07A5">
              <w:rPr>
                <w:sz w:val="16"/>
                <w:szCs w:val="16"/>
                <w:lang w:val="en-US"/>
              </w:rPr>
              <w:t xml:space="preserve">The NVP configuration tool (excel file) </w:t>
            </w:r>
            <w:r w:rsidRPr="00DF07A5">
              <w:rPr>
                <w:sz w:val="16"/>
                <w:szCs w:val="16"/>
                <w:lang w:val="en-US" w:eastAsia="ja-JP"/>
              </w:rPr>
              <w:t>sh</w:t>
            </w:r>
            <w:r w:rsidRPr="00DF07A5">
              <w:rPr>
                <w:rFonts w:eastAsia="Malgun Gothic"/>
                <w:sz w:val="16"/>
                <w:szCs w:val="16"/>
                <w:lang w:val="en-US" w:eastAsia="ko-KR"/>
              </w:rPr>
              <w:t>all manage the EEPROM memory clustering (using watermarks)</w:t>
            </w:r>
            <w:r w:rsidRPr="00DF07A5">
              <w:rPr>
                <w:sz w:val="16"/>
                <w:szCs w:val="16"/>
                <w:lang w:val="en-US"/>
              </w:rPr>
              <w:t>.</w:t>
            </w:r>
          </w:p>
        </w:tc>
        <w:tc>
          <w:tcPr>
            <w:tcW w:w="2694" w:type="dxa"/>
          </w:tcPr>
          <w:p w14:paraId="436F2BB1" w14:textId="77777777" w:rsidR="00642801" w:rsidRPr="00DF07A5" w:rsidRDefault="00642801" w:rsidP="00765D11">
            <w:pPr>
              <w:jc w:val="left"/>
              <w:rPr>
                <w:sz w:val="16"/>
                <w:szCs w:val="16"/>
                <w:lang w:val="en-US"/>
              </w:rPr>
            </w:pPr>
          </w:p>
        </w:tc>
        <w:tc>
          <w:tcPr>
            <w:tcW w:w="1559" w:type="dxa"/>
          </w:tcPr>
          <w:p w14:paraId="1AEBFD92" w14:textId="2C4DDFF8" w:rsidR="00642801" w:rsidRPr="00DF07A5" w:rsidRDefault="00642801" w:rsidP="00765D11">
            <w:pPr>
              <w:pStyle w:val="RequirementTraceability"/>
              <w:rPr>
                <w:sz w:val="16"/>
                <w:szCs w:val="16"/>
                <w:lang w:val="en-US"/>
              </w:rPr>
            </w:pPr>
          </w:p>
        </w:tc>
      </w:tr>
      <w:tr w:rsidR="00642801" w:rsidRPr="00DF07A5" w14:paraId="31322F43" w14:textId="77777777" w:rsidTr="00765D11">
        <w:trPr>
          <w:jc w:val="center"/>
        </w:trPr>
        <w:tc>
          <w:tcPr>
            <w:tcW w:w="1986" w:type="dxa"/>
          </w:tcPr>
          <w:p w14:paraId="3892C470" w14:textId="1F1C12CF" w:rsidR="00642801" w:rsidRPr="00DF07A5" w:rsidRDefault="00642801" w:rsidP="00765D11">
            <w:pPr>
              <w:pStyle w:val="RequirementIdentifier"/>
              <w:rPr>
                <w:sz w:val="16"/>
                <w:szCs w:val="16"/>
              </w:rPr>
            </w:pPr>
            <w:r w:rsidRPr="00DF07A5">
              <w:rPr>
                <w:sz w:val="16"/>
                <w:szCs w:val="16"/>
              </w:rPr>
              <w:t>ARCH_SW_NVP_000</w:t>
            </w:r>
            <w:r w:rsidR="0082142C">
              <w:rPr>
                <w:sz w:val="16"/>
                <w:szCs w:val="16"/>
              </w:rPr>
              <w:t>10</w:t>
            </w:r>
          </w:p>
        </w:tc>
        <w:tc>
          <w:tcPr>
            <w:tcW w:w="3117" w:type="dxa"/>
          </w:tcPr>
          <w:p w14:paraId="7186C30B" w14:textId="77777777" w:rsidR="00642801" w:rsidRPr="00DF07A5" w:rsidRDefault="00642801" w:rsidP="00765D11">
            <w:pPr>
              <w:jc w:val="left"/>
              <w:rPr>
                <w:sz w:val="16"/>
                <w:szCs w:val="16"/>
                <w:lang w:val="en-US"/>
              </w:rPr>
            </w:pPr>
            <w:r w:rsidRPr="00DF07A5">
              <w:rPr>
                <w:sz w:val="16"/>
                <w:szCs w:val="16"/>
                <w:lang w:val="en-US"/>
              </w:rPr>
              <w:t xml:space="preserve">The NVP configuration tool (excel file) </w:t>
            </w:r>
            <w:r w:rsidRPr="00DF07A5">
              <w:rPr>
                <w:sz w:val="16"/>
                <w:szCs w:val="16"/>
                <w:lang w:val="en-US" w:eastAsia="ja-JP"/>
              </w:rPr>
              <w:t>sh</w:t>
            </w:r>
            <w:r w:rsidRPr="00DF07A5">
              <w:rPr>
                <w:rFonts w:eastAsia="Malgun Gothic"/>
                <w:sz w:val="16"/>
                <w:szCs w:val="16"/>
                <w:lang w:val="en-US" w:eastAsia="ko-KR"/>
              </w:rPr>
              <w:t>all allow specifying which blocks must be programmed</w:t>
            </w:r>
          </w:p>
        </w:tc>
        <w:tc>
          <w:tcPr>
            <w:tcW w:w="2694" w:type="dxa"/>
          </w:tcPr>
          <w:p w14:paraId="59F56C57" w14:textId="77777777" w:rsidR="00642801" w:rsidRPr="00DF07A5" w:rsidRDefault="00642801" w:rsidP="00765D11">
            <w:pPr>
              <w:jc w:val="left"/>
              <w:rPr>
                <w:sz w:val="16"/>
                <w:szCs w:val="16"/>
                <w:lang w:val="en-US"/>
              </w:rPr>
            </w:pPr>
          </w:p>
        </w:tc>
        <w:tc>
          <w:tcPr>
            <w:tcW w:w="1559" w:type="dxa"/>
          </w:tcPr>
          <w:p w14:paraId="374A1C73" w14:textId="4295E8A9" w:rsidR="00642801" w:rsidRPr="00DF07A5" w:rsidRDefault="00642801" w:rsidP="00765D11">
            <w:pPr>
              <w:pStyle w:val="RequirementTraceability"/>
              <w:rPr>
                <w:sz w:val="16"/>
                <w:szCs w:val="16"/>
                <w:lang w:val="en-US"/>
              </w:rPr>
            </w:pPr>
          </w:p>
        </w:tc>
      </w:tr>
    </w:tbl>
    <w:p w14:paraId="6D4BDBC1" w14:textId="05A1DAD0" w:rsidR="00642801" w:rsidRPr="00DF07A5" w:rsidRDefault="00642801" w:rsidP="00642801">
      <w:pPr>
        <w:jc w:val="left"/>
        <w:rPr>
          <w:rFonts w:ascii="Arial (W1)" w:hAnsi="Arial (W1)"/>
          <w:b/>
          <w:lang w:val="en-US"/>
        </w:rPr>
      </w:pPr>
    </w:p>
    <w:p w14:paraId="4CC72C0C" w14:textId="7ABAEB8B" w:rsidR="007B4F20" w:rsidRDefault="007B4F20" w:rsidP="007B4F20">
      <w:pPr>
        <w:pStyle w:val="Heading1"/>
        <w:rPr>
          <w:lang w:val="en-US"/>
        </w:rPr>
      </w:pPr>
      <w:bookmarkStart w:id="37" w:name="_Toc126585319"/>
      <w:bookmarkStart w:id="38" w:name="_Toc152943718"/>
      <w:proofErr w:type="spellStart"/>
      <w:r w:rsidRPr="007B4F20">
        <w:rPr>
          <w:lang w:val="en-US"/>
        </w:rPr>
        <w:t>Runnables</w:t>
      </w:r>
      <w:bookmarkEnd w:id="37"/>
      <w:bookmarkEnd w:id="38"/>
      <w:proofErr w:type="spellEnd"/>
    </w:p>
    <w:p w14:paraId="4265181B" w14:textId="77777777" w:rsidR="003E4A5D" w:rsidRDefault="007B4F20" w:rsidP="007B4F20">
      <w:pPr>
        <w:pStyle w:val="Heading2"/>
      </w:pPr>
      <w:bookmarkStart w:id="39" w:name="_Toc126585321"/>
      <w:bookmarkStart w:id="40" w:name="_Toc152943719"/>
      <w:proofErr w:type="spellStart"/>
      <w:r w:rsidRPr="007B4F20">
        <w:t>NVP_Init</w:t>
      </w:r>
      <w:bookmarkEnd w:id="40"/>
      <w:proofErr w:type="spellEnd"/>
    </w:p>
    <w:p w14:paraId="622F4755" w14:textId="075AD334" w:rsidR="007B4F20" w:rsidRPr="00DF07A5" w:rsidRDefault="007B4F20" w:rsidP="003E4A5D">
      <w:pPr>
        <w:pStyle w:val="Heading3"/>
      </w:pPr>
      <w:bookmarkStart w:id="41" w:name="_Toc152943720"/>
      <w:r w:rsidRPr="00DF07A5">
        <w:t>Definition</w:t>
      </w:r>
      <w:bookmarkEnd w:id="39"/>
      <w:bookmarkEnd w:id="41"/>
    </w:p>
    <w:p w14:paraId="4AD0720D" w14:textId="77777777" w:rsidR="007B4F20" w:rsidRPr="00DF07A5" w:rsidRDefault="007B4F20" w:rsidP="007B4F20">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7B4F20" w:rsidRPr="00DF07A5" w14:paraId="53D44A82"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9B44553" w14:textId="77777777" w:rsidR="007B4F20" w:rsidRPr="00DF07A5" w:rsidRDefault="007B4F20" w:rsidP="00F576D3">
            <w:pPr>
              <w:tabs>
                <w:tab w:val="left" w:pos="1276"/>
              </w:tabs>
              <w:spacing w:afterAutospacing="1"/>
              <w:rPr>
                <w:b/>
                <w:sz w:val="16"/>
                <w:lang w:val="en-US"/>
              </w:rPr>
            </w:pPr>
            <w:r w:rsidRPr="00DF07A5">
              <w:rPr>
                <w:b/>
                <w:sz w:val="16"/>
                <w:lang w:val="en-US"/>
              </w:rPr>
              <w:t>Prototype</w:t>
            </w:r>
          </w:p>
        </w:tc>
      </w:tr>
      <w:tr w:rsidR="007B4F20" w:rsidRPr="00DF07A5" w14:paraId="722E85F3"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23B3066" w14:textId="757D92B2" w:rsidR="007B4F20" w:rsidRPr="00DF07A5" w:rsidRDefault="007B4F20" w:rsidP="00F576D3">
            <w:pPr>
              <w:tabs>
                <w:tab w:val="left" w:pos="1276"/>
              </w:tabs>
              <w:rPr>
                <w:sz w:val="16"/>
                <w:szCs w:val="16"/>
                <w:lang w:val="en-US"/>
              </w:rPr>
            </w:pPr>
            <w:r w:rsidRPr="00DF07A5">
              <w:rPr>
                <w:sz w:val="16"/>
                <w:szCs w:val="16"/>
                <w:lang w:val="en-US"/>
              </w:rPr>
              <w:t xml:space="preserve">void </w:t>
            </w:r>
            <w:proofErr w:type="spellStart"/>
            <w:r w:rsidRPr="007B4F20">
              <w:rPr>
                <w:color w:val="1F497D"/>
                <w:sz w:val="16"/>
                <w:szCs w:val="16"/>
                <w:lang w:val="en-US"/>
              </w:rPr>
              <w:t>NVP_Init</w:t>
            </w:r>
            <w:proofErr w:type="spellEnd"/>
            <w:r w:rsidRPr="007B4F20">
              <w:rPr>
                <w:color w:val="1F497D"/>
                <w:sz w:val="16"/>
                <w:szCs w:val="16"/>
                <w:lang w:val="en-US"/>
              </w:rPr>
              <w:t xml:space="preserve"> </w:t>
            </w:r>
            <w:r w:rsidRPr="00DF07A5">
              <w:rPr>
                <w:sz w:val="16"/>
                <w:szCs w:val="16"/>
                <w:lang w:val="en-US"/>
              </w:rPr>
              <w:t>(void)</w:t>
            </w:r>
          </w:p>
          <w:p w14:paraId="03BC845D" w14:textId="77777777" w:rsidR="007B4F20" w:rsidRPr="00DF07A5" w:rsidRDefault="007B4F20" w:rsidP="00F576D3">
            <w:pPr>
              <w:tabs>
                <w:tab w:val="left" w:pos="1276"/>
              </w:tabs>
              <w:rPr>
                <w:sz w:val="16"/>
                <w:szCs w:val="16"/>
                <w:lang w:val="en-US"/>
              </w:rPr>
            </w:pPr>
          </w:p>
        </w:tc>
      </w:tr>
      <w:tr w:rsidR="007B4F20" w:rsidRPr="00DF07A5" w14:paraId="0A893AD1"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DD5B4E2" w14:textId="77777777" w:rsidR="007B4F20" w:rsidRPr="00DF07A5" w:rsidRDefault="007B4F20" w:rsidP="00F576D3">
            <w:pPr>
              <w:tabs>
                <w:tab w:val="left" w:pos="1276"/>
              </w:tabs>
              <w:spacing w:afterAutospacing="1"/>
              <w:rPr>
                <w:b/>
                <w:sz w:val="16"/>
                <w:lang w:val="en-US"/>
              </w:rPr>
            </w:pPr>
            <w:r w:rsidRPr="00DF07A5">
              <w:rPr>
                <w:b/>
                <w:sz w:val="16"/>
                <w:lang w:val="en-US"/>
              </w:rPr>
              <w:t xml:space="preserve">Object </w:t>
            </w:r>
          </w:p>
        </w:tc>
      </w:tr>
      <w:tr w:rsidR="007B4F20" w:rsidRPr="00DF07A5" w14:paraId="39698CBD"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C40B4EB" w14:textId="2B878E51" w:rsidR="007B4F20" w:rsidRPr="00DF07A5" w:rsidRDefault="007B4F20" w:rsidP="00F576D3">
            <w:pPr>
              <w:jc w:val="left"/>
              <w:rPr>
                <w:sz w:val="16"/>
                <w:szCs w:val="16"/>
                <w:lang w:val="en-US"/>
              </w:rPr>
            </w:pPr>
            <w:r w:rsidRPr="007B4F20">
              <w:rPr>
                <w:sz w:val="16"/>
                <w:szCs w:val="16"/>
                <w:lang w:val="en-US"/>
              </w:rPr>
              <w:t xml:space="preserve">NVP </w:t>
            </w:r>
            <w:proofErr w:type="spellStart"/>
            <w:r w:rsidRPr="007B4F20">
              <w:rPr>
                <w:sz w:val="16"/>
                <w:szCs w:val="16"/>
                <w:lang w:val="en-US"/>
              </w:rPr>
              <w:t>init</w:t>
            </w:r>
            <w:proofErr w:type="spellEnd"/>
            <w:r w:rsidRPr="007B4F20">
              <w:rPr>
                <w:sz w:val="16"/>
                <w:szCs w:val="16"/>
                <w:lang w:val="en-US"/>
              </w:rPr>
              <w:t xml:space="preserve"> function will be called </w:t>
            </w:r>
            <w:proofErr w:type="spellStart"/>
            <w:r w:rsidRPr="007B4F20">
              <w:rPr>
                <w:sz w:val="16"/>
                <w:szCs w:val="16"/>
                <w:lang w:val="en-US"/>
              </w:rPr>
              <w:t>periodicaly</w:t>
            </w:r>
            <w:proofErr w:type="spellEnd"/>
            <w:r w:rsidRPr="007B4F20">
              <w:rPr>
                <w:sz w:val="16"/>
                <w:szCs w:val="16"/>
                <w:lang w:val="en-US"/>
              </w:rPr>
              <w:t xml:space="preserve"> to check if vehicle equipment configuration data was written</w:t>
            </w:r>
          </w:p>
        </w:tc>
      </w:tr>
      <w:tr w:rsidR="007B4F20" w:rsidRPr="00DF07A5" w14:paraId="08D253F2"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14901AF" w14:textId="77777777" w:rsidR="007B4F20" w:rsidRPr="00DF07A5" w:rsidRDefault="007B4F20" w:rsidP="00F576D3">
            <w:pPr>
              <w:tabs>
                <w:tab w:val="left" w:pos="1276"/>
              </w:tabs>
              <w:spacing w:afterAutospacing="1"/>
              <w:rPr>
                <w:b/>
                <w:sz w:val="16"/>
                <w:lang w:val="en-US"/>
              </w:rPr>
            </w:pPr>
            <w:r w:rsidRPr="00DF07A5">
              <w:rPr>
                <w:b/>
                <w:sz w:val="16"/>
                <w:lang w:val="en-US"/>
              </w:rPr>
              <w:t xml:space="preserve">Parameters </w:t>
            </w:r>
          </w:p>
        </w:tc>
      </w:tr>
      <w:tr w:rsidR="007B4F20" w:rsidRPr="00DF07A5" w14:paraId="6CFC8EB0" w14:textId="77777777" w:rsidTr="00F576D3">
        <w:tc>
          <w:tcPr>
            <w:tcW w:w="2411" w:type="dxa"/>
            <w:tcBorders>
              <w:top w:val="single" w:sz="4" w:space="0" w:color="auto"/>
              <w:left w:val="single" w:sz="4" w:space="0" w:color="auto"/>
              <w:bottom w:val="single" w:sz="4" w:space="0" w:color="auto"/>
              <w:right w:val="single" w:sz="4" w:space="0" w:color="auto"/>
            </w:tcBorders>
            <w:shd w:val="clear" w:color="auto" w:fill="C6D9F1"/>
          </w:tcPr>
          <w:p w14:paraId="07EB1554" w14:textId="77777777" w:rsidR="007B4F20" w:rsidRPr="00DF07A5" w:rsidRDefault="007B4F20" w:rsidP="00F576D3">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09DE3A6" w14:textId="77777777" w:rsidR="007B4F20" w:rsidRPr="00DF07A5" w:rsidRDefault="007B4F20" w:rsidP="00F576D3">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433309F" w14:textId="77777777" w:rsidR="007B4F20" w:rsidRPr="00DF07A5" w:rsidRDefault="007B4F20" w:rsidP="00F576D3">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ADD0B04" w14:textId="77777777" w:rsidR="007B4F20" w:rsidRPr="00DF07A5" w:rsidRDefault="007B4F20" w:rsidP="00F576D3">
            <w:pPr>
              <w:tabs>
                <w:tab w:val="left" w:pos="1276"/>
              </w:tabs>
              <w:spacing w:afterAutospacing="1"/>
              <w:rPr>
                <w:sz w:val="16"/>
                <w:lang w:val="en-US"/>
              </w:rPr>
            </w:pPr>
            <w:r w:rsidRPr="00DF07A5">
              <w:rPr>
                <w:sz w:val="16"/>
                <w:lang w:val="en-US"/>
              </w:rPr>
              <w:t>Description</w:t>
            </w:r>
          </w:p>
        </w:tc>
      </w:tr>
      <w:tr w:rsidR="007B4F20" w:rsidRPr="00DF07A5" w14:paraId="13AC362F" w14:textId="77777777" w:rsidTr="00F576D3">
        <w:tc>
          <w:tcPr>
            <w:tcW w:w="2411" w:type="dxa"/>
            <w:tcBorders>
              <w:top w:val="single" w:sz="4" w:space="0" w:color="auto"/>
              <w:left w:val="single" w:sz="4" w:space="0" w:color="auto"/>
              <w:bottom w:val="single" w:sz="4" w:space="0" w:color="auto"/>
              <w:right w:val="single" w:sz="4" w:space="0" w:color="auto"/>
            </w:tcBorders>
            <w:shd w:val="clear" w:color="auto" w:fill="auto"/>
          </w:tcPr>
          <w:p w14:paraId="2FFAE7E8" w14:textId="77777777" w:rsidR="007B4F20" w:rsidRPr="00DF07A5" w:rsidRDefault="007B4F20" w:rsidP="00F576D3">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79F6D66" w14:textId="77777777" w:rsidR="007B4F20" w:rsidRPr="00DF07A5" w:rsidRDefault="007B4F20" w:rsidP="00F576D3">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A34ABC9" w14:textId="77777777" w:rsidR="007B4F20" w:rsidRPr="00DF07A5" w:rsidRDefault="007B4F20" w:rsidP="00F576D3">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1AF0DAB" w14:textId="77777777" w:rsidR="007B4F20" w:rsidRPr="00DF07A5" w:rsidRDefault="007B4F20" w:rsidP="00F576D3">
            <w:pPr>
              <w:tabs>
                <w:tab w:val="left" w:pos="1276"/>
              </w:tabs>
              <w:rPr>
                <w:sz w:val="16"/>
                <w:lang w:val="en-US"/>
              </w:rPr>
            </w:pPr>
            <w:r w:rsidRPr="00DF07A5">
              <w:rPr>
                <w:sz w:val="16"/>
                <w:lang w:val="en-US"/>
              </w:rPr>
              <w:t>NA</w:t>
            </w:r>
          </w:p>
        </w:tc>
      </w:tr>
      <w:tr w:rsidR="007B4F20" w:rsidRPr="00DF07A5" w14:paraId="4305F752"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0A7737A" w14:textId="77777777" w:rsidR="007B4F20" w:rsidRPr="00DF07A5" w:rsidRDefault="007B4F20" w:rsidP="00F576D3">
            <w:pPr>
              <w:tabs>
                <w:tab w:val="left" w:pos="1276"/>
              </w:tabs>
              <w:spacing w:afterAutospacing="1"/>
              <w:rPr>
                <w:b/>
                <w:sz w:val="16"/>
                <w:lang w:val="en-US"/>
              </w:rPr>
            </w:pPr>
            <w:r w:rsidRPr="00DF07A5">
              <w:rPr>
                <w:b/>
                <w:sz w:val="16"/>
                <w:lang w:val="en-US"/>
              </w:rPr>
              <w:t>Returned value</w:t>
            </w:r>
          </w:p>
        </w:tc>
      </w:tr>
      <w:tr w:rsidR="007B4F20" w:rsidRPr="00DF07A5" w14:paraId="4B9507B9" w14:textId="77777777" w:rsidTr="00F576D3">
        <w:tc>
          <w:tcPr>
            <w:tcW w:w="2411" w:type="dxa"/>
            <w:tcBorders>
              <w:top w:val="single" w:sz="4" w:space="0" w:color="auto"/>
              <w:left w:val="single" w:sz="4" w:space="0" w:color="auto"/>
              <w:bottom w:val="single" w:sz="4" w:space="0" w:color="auto"/>
              <w:right w:val="single" w:sz="4" w:space="0" w:color="auto"/>
            </w:tcBorders>
            <w:shd w:val="clear" w:color="auto" w:fill="C6D9F1"/>
          </w:tcPr>
          <w:p w14:paraId="56EDE31F" w14:textId="77777777" w:rsidR="007B4F20" w:rsidRPr="00DF07A5" w:rsidRDefault="007B4F20" w:rsidP="00F576D3">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F2F1066" w14:textId="77777777" w:rsidR="007B4F20" w:rsidRPr="00DF07A5" w:rsidRDefault="007B4F20" w:rsidP="00F576D3">
            <w:pPr>
              <w:tabs>
                <w:tab w:val="left" w:pos="1276"/>
              </w:tabs>
              <w:spacing w:afterAutospacing="1"/>
              <w:rPr>
                <w:sz w:val="16"/>
                <w:lang w:val="en-US"/>
              </w:rPr>
            </w:pPr>
            <w:r w:rsidRPr="00DF07A5">
              <w:rPr>
                <w:sz w:val="16"/>
                <w:lang w:val="en-US"/>
              </w:rPr>
              <w:t>Description</w:t>
            </w:r>
          </w:p>
        </w:tc>
      </w:tr>
      <w:tr w:rsidR="007B4F20" w:rsidRPr="00DF07A5" w14:paraId="1FBD6456" w14:textId="77777777" w:rsidTr="00F576D3">
        <w:tc>
          <w:tcPr>
            <w:tcW w:w="2411" w:type="dxa"/>
            <w:tcBorders>
              <w:top w:val="single" w:sz="4" w:space="0" w:color="auto"/>
              <w:left w:val="single" w:sz="4" w:space="0" w:color="auto"/>
              <w:right w:val="single" w:sz="4" w:space="0" w:color="auto"/>
            </w:tcBorders>
            <w:shd w:val="clear" w:color="auto" w:fill="auto"/>
          </w:tcPr>
          <w:p w14:paraId="2F5628FD" w14:textId="77777777" w:rsidR="007B4F20" w:rsidRPr="00DF07A5" w:rsidRDefault="007B4F20" w:rsidP="00F576D3">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76F3127" w14:textId="77777777" w:rsidR="007B4F20" w:rsidRPr="00DF07A5" w:rsidRDefault="007B4F20" w:rsidP="00F576D3">
            <w:pPr>
              <w:tabs>
                <w:tab w:val="left" w:pos="1276"/>
              </w:tabs>
              <w:rPr>
                <w:sz w:val="16"/>
                <w:lang w:val="en-US"/>
              </w:rPr>
            </w:pPr>
            <w:r w:rsidRPr="00DF07A5">
              <w:rPr>
                <w:sz w:val="16"/>
                <w:szCs w:val="16"/>
                <w:lang w:val="en-US"/>
              </w:rPr>
              <w:t>NA</w:t>
            </w:r>
          </w:p>
        </w:tc>
      </w:tr>
      <w:tr w:rsidR="007B4F20" w:rsidRPr="00DF07A5" w14:paraId="1AF47E5F"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FBEEF70" w14:textId="77777777" w:rsidR="007B4F20" w:rsidRPr="00DF07A5" w:rsidRDefault="007B4F20" w:rsidP="00F576D3">
            <w:pPr>
              <w:tabs>
                <w:tab w:val="left" w:pos="1276"/>
              </w:tabs>
              <w:spacing w:afterAutospacing="1"/>
              <w:rPr>
                <w:b/>
                <w:sz w:val="16"/>
                <w:lang w:val="en-US"/>
              </w:rPr>
            </w:pPr>
            <w:r w:rsidRPr="00DF07A5">
              <w:rPr>
                <w:b/>
                <w:sz w:val="16"/>
                <w:lang w:val="en-US"/>
              </w:rPr>
              <w:t xml:space="preserve">Dynamic aspect </w:t>
            </w:r>
          </w:p>
        </w:tc>
      </w:tr>
      <w:tr w:rsidR="007B4F20" w:rsidRPr="00DF07A5" w14:paraId="1036F72B"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0A0BE75" w14:textId="77777777" w:rsidR="007B4F20" w:rsidRPr="00DF07A5" w:rsidRDefault="007B4F20" w:rsidP="00F576D3">
            <w:pPr>
              <w:tabs>
                <w:tab w:val="left" w:pos="1276"/>
              </w:tabs>
              <w:rPr>
                <w:sz w:val="16"/>
                <w:lang w:val="en-US"/>
              </w:rPr>
            </w:pPr>
            <w:r w:rsidRPr="00DF07A5">
              <w:rPr>
                <w:sz w:val="16"/>
                <w:lang w:val="en-US"/>
              </w:rPr>
              <w:t xml:space="preserve">Called every 10 </w:t>
            </w:r>
            <w:proofErr w:type="spellStart"/>
            <w:r w:rsidRPr="00DF07A5">
              <w:rPr>
                <w:sz w:val="16"/>
                <w:lang w:val="en-US"/>
              </w:rPr>
              <w:t>ms</w:t>
            </w:r>
            <w:proofErr w:type="spellEnd"/>
          </w:p>
          <w:p w14:paraId="21B74DF8" w14:textId="77777777" w:rsidR="007B4F20" w:rsidRPr="00DF07A5" w:rsidRDefault="007B4F20" w:rsidP="00F576D3">
            <w:pPr>
              <w:tabs>
                <w:tab w:val="left" w:pos="1276"/>
              </w:tabs>
              <w:rPr>
                <w:sz w:val="16"/>
                <w:lang w:val="en-US"/>
              </w:rPr>
            </w:pPr>
          </w:p>
        </w:tc>
      </w:tr>
      <w:tr w:rsidR="0006003D" w:rsidRPr="00DF07A5" w14:paraId="5FE0BDF2"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B4D875" w14:textId="300EC15F" w:rsidR="0006003D" w:rsidRPr="00DF07A5" w:rsidRDefault="0006003D" w:rsidP="0006003D">
            <w:pPr>
              <w:tabs>
                <w:tab w:val="left" w:pos="1276"/>
              </w:tabs>
              <w:spacing w:afterAutospacing="1"/>
              <w:rPr>
                <w:b/>
                <w:sz w:val="16"/>
                <w:lang w:val="en-US"/>
              </w:rPr>
            </w:pPr>
            <w:r w:rsidRPr="00DF07A5">
              <w:rPr>
                <w:b/>
                <w:sz w:val="16"/>
                <w:lang w:val="en-US"/>
              </w:rPr>
              <w:t>Requirements</w:t>
            </w:r>
          </w:p>
        </w:tc>
      </w:tr>
      <w:tr w:rsidR="0006003D" w:rsidRPr="00DF07A5" w14:paraId="7BFC2F67" w14:textId="77777777" w:rsidTr="00F576D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BE3C4A8" w14:textId="411D1634" w:rsidR="0006003D" w:rsidRPr="00DB3619" w:rsidRDefault="0006003D" w:rsidP="0006003D">
            <w:pPr>
              <w:tabs>
                <w:tab w:val="left" w:pos="1276"/>
              </w:tabs>
              <w:rPr>
                <w:sz w:val="16"/>
                <w:szCs w:val="16"/>
                <w:lang w:val="en-US"/>
              </w:rPr>
            </w:pPr>
            <w:r>
              <w:rPr>
                <w:sz w:val="16"/>
                <w:szCs w:val="16"/>
              </w:rPr>
              <w:t>ARCH_SW_NVP_0022;</w:t>
            </w:r>
          </w:p>
        </w:tc>
      </w:tr>
    </w:tbl>
    <w:p w14:paraId="45A11FC4" w14:textId="77777777" w:rsidR="007B4F20" w:rsidRPr="00DF07A5" w:rsidRDefault="007B4F20" w:rsidP="007B4F20">
      <w:pPr>
        <w:pStyle w:val="Heading3"/>
        <w:rPr>
          <w:lang w:val="en-US"/>
        </w:rPr>
      </w:pPr>
      <w:bookmarkStart w:id="42" w:name="_Toc126585322"/>
      <w:bookmarkStart w:id="43" w:name="_Toc152943721"/>
      <w:r w:rsidRPr="00DF07A5">
        <w:rPr>
          <w:lang w:val="en-US"/>
        </w:rPr>
        <w:t>Data flow / Parameters</w:t>
      </w:r>
      <w:bookmarkEnd w:id="42"/>
      <w:bookmarkEnd w:id="43"/>
    </w:p>
    <w:p w14:paraId="514C8ACD" w14:textId="77777777" w:rsidR="007B4F20" w:rsidRPr="00DF07A5" w:rsidRDefault="007B4F20" w:rsidP="007B4F20">
      <w:pPr>
        <w:rPr>
          <w:lang w:val="en-US"/>
        </w:rPr>
      </w:pPr>
    </w:p>
    <w:p w14:paraId="0075CA32" w14:textId="77777777" w:rsidR="007B4F20" w:rsidRPr="00DF07A5" w:rsidRDefault="007B4F20" w:rsidP="007B4F20">
      <w:pPr>
        <w:pStyle w:val="Para4"/>
        <w:ind w:left="-567"/>
        <w:jc w:val="cente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7B4F20" w:rsidRPr="00DF07A5" w14:paraId="15DB1CF8" w14:textId="77777777" w:rsidTr="00F576D3">
        <w:trPr>
          <w:trHeight w:val="566"/>
          <w:jc w:val="center"/>
        </w:trPr>
        <w:tc>
          <w:tcPr>
            <w:tcW w:w="1985" w:type="dxa"/>
            <w:shd w:val="clear" w:color="auto" w:fill="C0C0C0"/>
          </w:tcPr>
          <w:p w14:paraId="41DA8CF9" w14:textId="77777777" w:rsidR="007B4F20" w:rsidRPr="00DF07A5" w:rsidRDefault="007B4F20" w:rsidP="00F576D3">
            <w:pPr>
              <w:spacing w:before="60" w:after="60"/>
              <w:jc w:val="center"/>
              <w:rPr>
                <w:b/>
                <w:sz w:val="16"/>
                <w:szCs w:val="16"/>
                <w:lang w:val="en-US"/>
              </w:rPr>
            </w:pPr>
            <w:bookmarkStart w:id="44" w:name="_Hlk80695871"/>
            <w:r w:rsidRPr="00DF07A5">
              <w:rPr>
                <w:lang w:val="en-US"/>
              </w:rPr>
              <w:br w:type="page"/>
            </w:r>
            <w:r w:rsidRPr="00DF07A5">
              <w:rPr>
                <w:b/>
                <w:sz w:val="16"/>
                <w:szCs w:val="16"/>
                <w:lang w:val="en-US"/>
              </w:rPr>
              <w:t>Requirements</w:t>
            </w:r>
          </w:p>
        </w:tc>
        <w:tc>
          <w:tcPr>
            <w:tcW w:w="3118" w:type="dxa"/>
            <w:shd w:val="clear" w:color="auto" w:fill="C0C0C0"/>
          </w:tcPr>
          <w:p w14:paraId="785EF7C2" w14:textId="77777777" w:rsidR="007B4F20" w:rsidRPr="00DF07A5" w:rsidRDefault="007B4F20" w:rsidP="00F576D3">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6E53C7D5" w14:textId="77777777" w:rsidR="007B4F20" w:rsidRPr="00DF07A5" w:rsidRDefault="007B4F20" w:rsidP="00F576D3">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1F26280C" w14:textId="77777777" w:rsidR="007B4F20" w:rsidRPr="00DF07A5" w:rsidRDefault="007B4F20" w:rsidP="00F576D3">
            <w:pPr>
              <w:spacing w:before="60" w:after="60"/>
              <w:jc w:val="center"/>
              <w:rPr>
                <w:b/>
                <w:sz w:val="16"/>
                <w:szCs w:val="16"/>
                <w:lang w:val="en-US"/>
              </w:rPr>
            </w:pPr>
            <w:r w:rsidRPr="00DF07A5">
              <w:rPr>
                <w:b/>
                <w:sz w:val="16"/>
                <w:szCs w:val="16"/>
                <w:lang w:val="en-US"/>
              </w:rPr>
              <w:t>Source</w:t>
            </w:r>
          </w:p>
        </w:tc>
      </w:tr>
      <w:bookmarkEnd w:id="44"/>
      <w:tr w:rsidR="005F54A8" w:rsidRPr="00DF07A5" w14:paraId="739E6329" w14:textId="77777777" w:rsidTr="00F576D3">
        <w:trPr>
          <w:jc w:val="center"/>
        </w:trPr>
        <w:tc>
          <w:tcPr>
            <w:tcW w:w="1985" w:type="dxa"/>
          </w:tcPr>
          <w:p w14:paraId="11F309F3" w14:textId="3BA05D4B" w:rsidR="005F54A8" w:rsidRPr="00DF07A5" w:rsidRDefault="005F54A8" w:rsidP="005F54A8">
            <w:pPr>
              <w:pStyle w:val="RequirementIdentifier"/>
              <w:rPr>
                <w:b w:val="0"/>
                <w:sz w:val="16"/>
                <w:szCs w:val="16"/>
              </w:rPr>
            </w:pPr>
            <w:r>
              <w:rPr>
                <w:sz w:val="16"/>
                <w:szCs w:val="16"/>
              </w:rPr>
              <w:t>ARCH_SW_NVP_002</w:t>
            </w:r>
            <w:r w:rsidR="0006003D">
              <w:rPr>
                <w:sz w:val="16"/>
                <w:szCs w:val="16"/>
              </w:rPr>
              <w:t>2</w:t>
            </w:r>
          </w:p>
        </w:tc>
        <w:tc>
          <w:tcPr>
            <w:tcW w:w="3118" w:type="dxa"/>
          </w:tcPr>
          <w:p w14:paraId="1FCD23A3" w14:textId="22326BFD" w:rsidR="005F54A8" w:rsidRPr="00476B62" w:rsidRDefault="00476B62" w:rsidP="005F54A8">
            <w:pPr>
              <w:jc w:val="left"/>
              <w:rPr>
                <w:color w:val="000000" w:themeColor="text1"/>
                <w:sz w:val="16"/>
                <w:szCs w:val="16"/>
                <w:lang w:val="en-US"/>
              </w:rPr>
            </w:pPr>
            <w:r>
              <w:rPr>
                <w:sz w:val="16"/>
                <w:szCs w:val="16"/>
                <w:lang w:val="en-US"/>
              </w:rPr>
              <w:t xml:space="preserve">If </w:t>
            </w:r>
            <w:r w:rsidRPr="00476B62">
              <w:rPr>
                <w:sz w:val="16"/>
                <w:szCs w:val="16"/>
                <w:lang w:val="en-US"/>
              </w:rPr>
              <w:t>Vehicle Equipment Configuration Data</w:t>
            </w:r>
            <w:r>
              <w:rPr>
                <w:sz w:val="16"/>
                <w:szCs w:val="16"/>
                <w:lang w:val="en-US"/>
              </w:rPr>
              <w:t xml:space="preserve"> has not valid </w:t>
            </w:r>
            <w:proofErr w:type="gramStart"/>
            <w:r>
              <w:rPr>
                <w:sz w:val="16"/>
                <w:szCs w:val="16"/>
                <w:lang w:val="en-US"/>
              </w:rPr>
              <w:t>data</w:t>
            </w:r>
            <w:proofErr w:type="gramEnd"/>
            <w:r>
              <w:rPr>
                <w:sz w:val="16"/>
                <w:szCs w:val="16"/>
                <w:lang w:val="en-US"/>
              </w:rPr>
              <w:t xml:space="preserve"> the default data from </w:t>
            </w:r>
            <w:proofErr w:type="spellStart"/>
            <w:r w:rsidRPr="00476B62">
              <w:rPr>
                <w:color w:val="0070C0"/>
                <w:sz w:val="16"/>
                <w:szCs w:val="16"/>
                <w:lang w:val="en-US"/>
              </w:rPr>
              <w:t>CALIB_BLOCK_ID_VEHICLE_EQUIPMENT_RomBlockData</w:t>
            </w:r>
            <w:proofErr w:type="spellEnd"/>
            <w:r>
              <w:rPr>
                <w:color w:val="0070C0"/>
                <w:sz w:val="16"/>
                <w:szCs w:val="16"/>
                <w:lang w:val="en-US"/>
              </w:rPr>
              <w:t xml:space="preserve"> </w:t>
            </w:r>
            <w:r>
              <w:rPr>
                <w:color w:val="000000" w:themeColor="text1"/>
                <w:sz w:val="16"/>
                <w:szCs w:val="16"/>
                <w:lang w:val="en-US"/>
              </w:rPr>
              <w:t>block will be used instead.</w:t>
            </w:r>
          </w:p>
          <w:p w14:paraId="0105EBF7" w14:textId="77777777" w:rsidR="005F54A8" w:rsidRPr="00DF07A5" w:rsidRDefault="005F54A8" w:rsidP="005F54A8">
            <w:pPr>
              <w:jc w:val="left"/>
              <w:rPr>
                <w:sz w:val="16"/>
                <w:szCs w:val="16"/>
                <w:lang w:val="en-US"/>
              </w:rPr>
            </w:pPr>
          </w:p>
        </w:tc>
        <w:tc>
          <w:tcPr>
            <w:tcW w:w="2405" w:type="dxa"/>
          </w:tcPr>
          <w:p w14:paraId="5B3A0C77" w14:textId="03217750" w:rsidR="005F54A8" w:rsidRPr="00DF07A5" w:rsidRDefault="00476B62" w:rsidP="005F54A8">
            <w:pPr>
              <w:jc w:val="left"/>
              <w:rPr>
                <w:sz w:val="16"/>
                <w:szCs w:val="16"/>
                <w:lang w:val="en-US"/>
              </w:rPr>
            </w:pPr>
            <w:proofErr w:type="spellStart"/>
            <w:r w:rsidRPr="00476B62">
              <w:rPr>
                <w:color w:val="0070C0"/>
                <w:sz w:val="16"/>
                <w:szCs w:val="16"/>
                <w:lang w:val="en-US"/>
              </w:rPr>
              <w:t>CALIB_BLOCK_ID_VEHICLE_EQUIPMENT_RomBlockData</w:t>
            </w:r>
            <w:proofErr w:type="spellEnd"/>
            <w:r>
              <w:rPr>
                <w:color w:val="0070C0"/>
                <w:sz w:val="16"/>
                <w:szCs w:val="16"/>
                <w:lang w:val="en-US"/>
              </w:rPr>
              <w:t xml:space="preserve"> </w:t>
            </w:r>
            <w:r w:rsidR="005F54A8" w:rsidRPr="00EF7AA8">
              <w:rPr>
                <w:sz w:val="16"/>
                <w:szCs w:val="16"/>
                <w:lang w:val="en-US"/>
              </w:rPr>
              <w:t xml:space="preserve">NVM </w:t>
            </w:r>
            <w:r>
              <w:rPr>
                <w:sz w:val="16"/>
                <w:szCs w:val="16"/>
                <w:lang w:val="en-US"/>
              </w:rPr>
              <w:t>block data</w:t>
            </w:r>
            <w:r w:rsidR="005F54A8" w:rsidRPr="00EF7AA8">
              <w:rPr>
                <w:sz w:val="16"/>
                <w:szCs w:val="16"/>
                <w:lang w:val="en-US"/>
              </w:rPr>
              <w:t xml:space="preserve"> shall be used.</w:t>
            </w:r>
          </w:p>
        </w:tc>
        <w:tc>
          <w:tcPr>
            <w:tcW w:w="1848" w:type="dxa"/>
          </w:tcPr>
          <w:p w14:paraId="5CFD11BD" w14:textId="6D51D163" w:rsidR="005F54A8" w:rsidRPr="001B32BD" w:rsidRDefault="005F54A8" w:rsidP="005F54A8">
            <w:pPr>
              <w:pStyle w:val="RequirementTraceability"/>
              <w:rPr>
                <w:sz w:val="16"/>
                <w:szCs w:val="16"/>
                <w:lang w:val="en-US"/>
              </w:rPr>
            </w:pPr>
          </w:p>
        </w:tc>
      </w:tr>
    </w:tbl>
    <w:p w14:paraId="2A97710B" w14:textId="77777777" w:rsidR="007B4F20" w:rsidRPr="003C28C6" w:rsidRDefault="007B4F20" w:rsidP="007B4F20">
      <w:pPr>
        <w:rPr>
          <w:lang w:val="en-US"/>
        </w:rPr>
      </w:pPr>
    </w:p>
    <w:p w14:paraId="3578F496" w14:textId="0DA95F88" w:rsidR="00642801" w:rsidRPr="00DF07A5" w:rsidRDefault="00642801" w:rsidP="00642801">
      <w:pPr>
        <w:pStyle w:val="Heading1"/>
        <w:rPr>
          <w:lang w:val="en-US"/>
        </w:rPr>
      </w:pPr>
      <w:bookmarkStart w:id="45" w:name="_Toc152943722"/>
      <w:r w:rsidRPr="00DF07A5">
        <w:rPr>
          <w:lang w:val="en-US"/>
        </w:rPr>
        <w:lastRenderedPageBreak/>
        <w:t>MCU resources</w:t>
      </w:r>
      <w:bookmarkEnd w:id="45"/>
    </w:p>
    <w:p w14:paraId="7C4BF3C2" w14:textId="77777777" w:rsidR="00642801" w:rsidRPr="00DF07A5" w:rsidRDefault="00642801" w:rsidP="00642801">
      <w:pPr>
        <w:pStyle w:val="Para4"/>
        <w:ind w:left="0"/>
        <w:rPr>
          <w:lang w:val="en-US"/>
        </w:rPr>
      </w:pPr>
      <w:r w:rsidRPr="00DF07A5">
        <w:rPr>
          <w:lang w:val="en-US"/>
        </w:rPr>
        <w:t>The following requirements on resource consumption objectives apply to the module/package:</w:t>
      </w:r>
    </w:p>
    <w:p w14:paraId="08D34E71" w14:textId="77777777" w:rsidR="00642801" w:rsidRPr="00DF07A5" w:rsidRDefault="00642801" w:rsidP="00642801">
      <w:pPr>
        <w:pStyle w:val="Para4"/>
        <w:ind w:left="0"/>
        <w:rPr>
          <w:lang w:val="en-US"/>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2008"/>
      </w:tblGrid>
      <w:tr w:rsidR="00642801" w:rsidRPr="00DF07A5" w14:paraId="7BDE465C" w14:textId="77777777" w:rsidTr="00D91957">
        <w:trPr>
          <w:trHeight w:val="365"/>
          <w:jc w:val="center"/>
        </w:trPr>
        <w:tc>
          <w:tcPr>
            <w:tcW w:w="1985" w:type="dxa"/>
            <w:shd w:val="clear" w:color="auto" w:fill="C0C0C0"/>
          </w:tcPr>
          <w:p w14:paraId="2D750D5C" w14:textId="77777777" w:rsidR="00642801" w:rsidRPr="00DF07A5" w:rsidRDefault="00642801" w:rsidP="00765D11">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7E8E40C2" w14:textId="77777777" w:rsidR="00642801" w:rsidRPr="00DF07A5" w:rsidRDefault="00642801" w:rsidP="00765D11">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3257577A" w14:textId="77777777" w:rsidR="00642801" w:rsidRPr="00DF07A5" w:rsidRDefault="00642801" w:rsidP="00765D11">
            <w:pPr>
              <w:spacing w:before="60" w:after="60"/>
              <w:jc w:val="center"/>
              <w:rPr>
                <w:b/>
                <w:sz w:val="16"/>
                <w:szCs w:val="16"/>
                <w:lang w:val="en-US"/>
              </w:rPr>
            </w:pPr>
            <w:r w:rsidRPr="00DF07A5">
              <w:rPr>
                <w:b/>
                <w:sz w:val="16"/>
                <w:szCs w:val="16"/>
                <w:lang w:val="en-US"/>
              </w:rPr>
              <w:t>Levels/Tolerances</w:t>
            </w:r>
          </w:p>
        </w:tc>
        <w:tc>
          <w:tcPr>
            <w:tcW w:w="2008" w:type="dxa"/>
            <w:shd w:val="clear" w:color="auto" w:fill="C0C0C0"/>
          </w:tcPr>
          <w:p w14:paraId="5BC3A6AE" w14:textId="77777777" w:rsidR="00642801" w:rsidRPr="00DF07A5" w:rsidRDefault="00642801" w:rsidP="00765D11">
            <w:pPr>
              <w:spacing w:before="60" w:after="60"/>
              <w:jc w:val="center"/>
              <w:rPr>
                <w:b/>
                <w:sz w:val="16"/>
                <w:szCs w:val="16"/>
                <w:lang w:val="en-US"/>
              </w:rPr>
            </w:pPr>
            <w:r w:rsidRPr="00DF07A5">
              <w:rPr>
                <w:b/>
                <w:sz w:val="16"/>
                <w:szCs w:val="16"/>
                <w:lang w:val="en-US"/>
              </w:rPr>
              <w:t>Source</w:t>
            </w:r>
          </w:p>
        </w:tc>
      </w:tr>
      <w:tr w:rsidR="00642801" w:rsidRPr="00DF07A5" w14:paraId="64E9F31D" w14:textId="77777777" w:rsidTr="00D91957">
        <w:trPr>
          <w:jc w:val="center"/>
        </w:trPr>
        <w:tc>
          <w:tcPr>
            <w:tcW w:w="1985" w:type="dxa"/>
          </w:tcPr>
          <w:p w14:paraId="193E3FDE" w14:textId="77777777" w:rsidR="00642801" w:rsidRPr="00DF07A5" w:rsidRDefault="00642801" w:rsidP="00765D11">
            <w:pPr>
              <w:pStyle w:val="RequirementIdentifier"/>
              <w:rPr>
                <w:b w:val="0"/>
                <w:sz w:val="16"/>
                <w:szCs w:val="16"/>
              </w:rPr>
            </w:pPr>
            <w:r w:rsidRPr="00DF07A5">
              <w:rPr>
                <w:sz w:val="16"/>
                <w:szCs w:val="16"/>
              </w:rPr>
              <w:t>ARCH_SW_NVP_9997</w:t>
            </w:r>
          </w:p>
        </w:tc>
        <w:tc>
          <w:tcPr>
            <w:tcW w:w="3118" w:type="dxa"/>
          </w:tcPr>
          <w:p w14:paraId="0424F8A6" w14:textId="77777777" w:rsidR="00642801" w:rsidRPr="00DF07A5" w:rsidRDefault="00642801" w:rsidP="00765D11">
            <w:pPr>
              <w:jc w:val="left"/>
              <w:rPr>
                <w:sz w:val="16"/>
                <w:szCs w:val="16"/>
                <w:lang w:val="en-US"/>
              </w:rPr>
            </w:pPr>
            <w:r w:rsidRPr="00DF07A5">
              <w:rPr>
                <w:sz w:val="16"/>
                <w:szCs w:val="16"/>
                <w:lang w:val="en-US"/>
              </w:rPr>
              <w:t>The ROM size consumed by this component shall not exceed 7.5K bytes.</w:t>
            </w:r>
          </w:p>
        </w:tc>
        <w:tc>
          <w:tcPr>
            <w:tcW w:w="2694" w:type="dxa"/>
          </w:tcPr>
          <w:p w14:paraId="1963B958" w14:textId="77777777" w:rsidR="00642801" w:rsidRPr="00DF07A5" w:rsidRDefault="00642801" w:rsidP="00765D11">
            <w:pPr>
              <w:jc w:val="left"/>
              <w:rPr>
                <w:sz w:val="16"/>
                <w:szCs w:val="16"/>
                <w:lang w:val="en-US"/>
              </w:rPr>
            </w:pPr>
          </w:p>
        </w:tc>
        <w:tc>
          <w:tcPr>
            <w:tcW w:w="2008" w:type="dxa"/>
          </w:tcPr>
          <w:p w14:paraId="21CA31EC" w14:textId="178DCE58" w:rsidR="00642801" w:rsidRPr="00DF07A5" w:rsidRDefault="00642801" w:rsidP="00765D11">
            <w:pPr>
              <w:pStyle w:val="RequirementTraceability"/>
              <w:rPr>
                <w:sz w:val="16"/>
                <w:szCs w:val="16"/>
                <w:lang w:val="en-US"/>
              </w:rPr>
            </w:pPr>
          </w:p>
        </w:tc>
      </w:tr>
      <w:tr w:rsidR="00642801" w:rsidRPr="00DF07A5" w14:paraId="2F353FE5" w14:textId="77777777" w:rsidTr="00D91957">
        <w:trPr>
          <w:jc w:val="center"/>
        </w:trPr>
        <w:tc>
          <w:tcPr>
            <w:tcW w:w="1985" w:type="dxa"/>
          </w:tcPr>
          <w:p w14:paraId="7E208B34" w14:textId="77777777" w:rsidR="00642801" w:rsidRPr="00DF07A5" w:rsidRDefault="00642801" w:rsidP="00765D11">
            <w:pPr>
              <w:pStyle w:val="RequirementIdentifier"/>
              <w:rPr>
                <w:b w:val="0"/>
                <w:sz w:val="16"/>
                <w:szCs w:val="16"/>
              </w:rPr>
            </w:pPr>
            <w:r w:rsidRPr="00DF07A5">
              <w:rPr>
                <w:sz w:val="16"/>
                <w:szCs w:val="16"/>
              </w:rPr>
              <w:t>ARCH_SW_NVP_9998</w:t>
            </w:r>
          </w:p>
        </w:tc>
        <w:tc>
          <w:tcPr>
            <w:tcW w:w="3118" w:type="dxa"/>
          </w:tcPr>
          <w:p w14:paraId="41894AC4" w14:textId="77777777" w:rsidR="00642801" w:rsidRPr="00DF07A5" w:rsidRDefault="00642801" w:rsidP="00765D11">
            <w:pPr>
              <w:jc w:val="left"/>
              <w:rPr>
                <w:sz w:val="16"/>
                <w:szCs w:val="16"/>
                <w:lang w:val="en-US"/>
              </w:rPr>
            </w:pPr>
            <w:r w:rsidRPr="00DF07A5">
              <w:rPr>
                <w:sz w:val="16"/>
                <w:szCs w:val="16"/>
                <w:lang w:val="en-US"/>
              </w:rPr>
              <w:t>The heap size consumed by this component shall not exceed 3K bytes.</w:t>
            </w:r>
          </w:p>
        </w:tc>
        <w:tc>
          <w:tcPr>
            <w:tcW w:w="2694" w:type="dxa"/>
          </w:tcPr>
          <w:p w14:paraId="4B062B3A" w14:textId="5FCAFF1C" w:rsidR="00642801" w:rsidRPr="00DF07A5" w:rsidRDefault="00642801" w:rsidP="00765D11">
            <w:pPr>
              <w:jc w:val="left"/>
              <w:rPr>
                <w:sz w:val="16"/>
                <w:szCs w:val="16"/>
                <w:lang w:val="en-US"/>
              </w:rPr>
            </w:pPr>
          </w:p>
        </w:tc>
        <w:tc>
          <w:tcPr>
            <w:tcW w:w="2008" w:type="dxa"/>
          </w:tcPr>
          <w:p w14:paraId="46B52ABC" w14:textId="38EDD83F" w:rsidR="00642801" w:rsidRPr="00DF07A5" w:rsidRDefault="00642801" w:rsidP="00765D11">
            <w:pPr>
              <w:pStyle w:val="RequirementTraceability"/>
              <w:rPr>
                <w:sz w:val="16"/>
                <w:szCs w:val="16"/>
                <w:lang w:val="en-US"/>
              </w:rPr>
            </w:pPr>
          </w:p>
        </w:tc>
      </w:tr>
    </w:tbl>
    <w:p w14:paraId="43CCFE36" w14:textId="18ECEF56" w:rsidR="00DE504E" w:rsidRPr="00DF07A5" w:rsidRDefault="00DE504E" w:rsidP="00DE504E">
      <w:pPr>
        <w:rPr>
          <w:lang w:val="en-US"/>
        </w:rPr>
      </w:pPr>
    </w:p>
    <w:sectPr w:rsidR="00DE504E" w:rsidRPr="00DF07A5" w:rsidSect="000D784D">
      <w:headerReference w:type="even" r:id="rId45"/>
      <w:headerReference w:type="default" r:id="rId46"/>
      <w:footerReference w:type="default" r:id="rId47"/>
      <w:headerReference w:type="first" r:id="rId48"/>
      <w:footerReference w:type="first" r:id="rId49"/>
      <w:pgSz w:w="11906" w:h="16838" w:code="9"/>
      <w:pgMar w:top="1134" w:right="1134" w:bottom="1134" w:left="1134" w:header="720" w:footer="45"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9BCB" w14:textId="77777777" w:rsidR="004D5554" w:rsidRDefault="004D5554">
      <w:r>
        <w:separator/>
      </w:r>
    </w:p>
    <w:p w14:paraId="7938B9D2" w14:textId="77777777" w:rsidR="004D5554" w:rsidRDefault="004D5554"/>
  </w:endnote>
  <w:endnote w:type="continuationSeparator" w:id="0">
    <w:p w14:paraId="29918862" w14:textId="77777777" w:rsidR="004D5554" w:rsidRDefault="004D5554">
      <w:r>
        <w:continuationSeparator/>
      </w:r>
    </w:p>
    <w:p w14:paraId="4F29E72D" w14:textId="77777777" w:rsidR="004D5554" w:rsidRDefault="004D5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MS Serif">
    <w:altName w:val="Times New Roman"/>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765D11" w:rsidRPr="00E06AAA" w:rsidRDefault="00765D11">
    <w:pPr>
      <w:pBdr>
        <w:top w:val="single" w:sz="4" w:space="1" w:color="auto"/>
      </w:pBdr>
      <w:rPr>
        <w:lang w:val="fr-FR"/>
      </w:rPr>
    </w:pPr>
    <w:r w:rsidRPr="00E06AAA">
      <w:rPr>
        <w:lang w:val="fr-FR"/>
      </w:rPr>
      <w:t xml:space="preserve">This document </w:t>
    </w:r>
    <w:proofErr w:type="spellStart"/>
    <w:proofErr w:type="gramStart"/>
    <w:r w:rsidRPr="00E06AAA">
      <w:rPr>
        <w:lang w:val="fr-FR"/>
      </w:rPr>
      <w:t>contains</w:t>
    </w:r>
    <w:proofErr w:type="spellEnd"/>
    <w:r w:rsidRPr="00E06AAA">
      <w:rPr>
        <w:lang w:val="fr-FR"/>
      </w:rPr>
      <w:t>:</w:t>
    </w:r>
    <w:proofErr w:type="gramEnd"/>
    <w:r w:rsidRPr="00E06AAA">
      <w:rPr>
        <w:lang w:val="fr-FR"/>
      </w:rPr>
      <w:t xml:space="preserve">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E06AAA">
      <w:rPr>
        <w:rStyle w:val="PageNumber"/>
        <w:lang w:val="fr-FR"/>
      </w:rPr>
      <w:t xml:space="preserve"> </w:t>
    </w:r>
    <w:r w:rsidRPr="00E06AAA">
      <w:rPr>
        <w:lang w:val="fr-FR"/>
      </w:rPr>
      <w:t>pages.</w:t>
    </w:r>
  </w:p>
  <w:p w14:paraId="726DAB50" w14:textId="77777777" w:rsidR="00765D11" w:rsidRPr="00E06AAA" w:rsidRDefault="00765D11">
    <w:pPr>
      <w:pStyle w:val="Footer"/>
      <w:rPr>
        <w:sz w:val="15"/>
        <w:lang w:val="fr-FR"/>
      </w:rPr>
    </w:pPr>
  </w:p>
  <w:p w14:paraId="74520E40" w14:textId="77777777" w:rsidR="00765D11" w:rsidRPr="00E06AAA" w:rsidRDefault="00765D11">
    <w:pPr>
      <w:pStyle w:val="Footer"/>
      <w:rPr>
        <w:sz w:val="15"/>
        <w:lang w:val="fr-FR"/>
      </w:rPr>
    </w:pPr>
  </w:p>
  <w:p w14:paraId="0AF9A690" w14:textId="77777777" w:rsidR="00765D11" w:rsidRPr="00E06AAA" w:rsidRDefault="00765D11">
    <w:pPr>
      <w:pStyle w:val="Footer"/>
      <w:rPr>
        <w:sz w:val="15"/>
        <w:lang w:val="fr-FR"/>
      </w:rPr>
    </w:pPr>
  </w:p>
  <w:p w14:paraId="267798CA" w14:textId="77777777" w:rsidR="00765D11" w:rsidRPr="00E06AAA" w:rsidRDefault="00765D11">
    <w:pPr>
      <w:pStyle w:val="Footer"/>
      <w:rPr>
        <w:sz w:val="15"/>
        <w:lang w:val="fr-FR"/>
      </w:rPr>
    </w:pPr>
    <w:r w:rsidRPr="00E06AAA">
      <w:rPr>
        <w:sz w:val="15"/>
        <w:lang w:val="fr-FR"/>
      </w:rPr>
      <w:tab/>
    </w:r>
  </w:p>
  <w:p w14:paraId="552D32E1" w14:textId="77777777" w:rsidR="00765D11" w:rsidRDefault="00765D11">
    <w:pPr>
      <w:pStyle w:val="Footer"/>
      <w:pBdr>
        <w:top w:val="single" w:sz="4" w:space="1" w:color="auto"/>
      </w:pBdr>
      <w:jc w:val="center"/>
      <w:rPr>
        <w:sz w:val="15"/>
      </w:rPr>
    </w:pPr>
    <w:r w:rsidRPr="00E06AAA">
      <w:rPr>
        <w:sz w:val="15"/>
        <w:lang w:val="fr-FR"/>
      </w:rPr>
      <w:t xml:space="preserve">AUTOLIV ELECTRONIC document. </w:t>
    </w:r>
    <w:r>
      <w:rPr>
        <w:sz w:val="15"/>
      </w:rPr>
      <w:t>DUPLICATION or DISCLOSURE PROHIBITED without prior written consent.</w:t>
    </w:r>
  </w:p>
  <w:p w14:paraId="4205D61A" w14:textId="77777777" w:rsidR="00765D11" w:rsidRDefault="00765D11">
    <w:pPr>
      <w:pStyle w:val="Footer"/>
    </w:pPr>
  </w:p>
  <w:p w14:paraId="74F380A7" w14:textId="77777777" w:rsidR="00765D11" w:rsidRDefault="00765D11">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765D11" w14:paraId="41D6E64E" w14:textId="77777777">
      <w:trPr>
        <w:trHeight w:val="270"/>
      </w:trPr>
      <w:tc>
        <w:tcPr>
          <w:tcW w:w="3283" w:type="dxa"/>
          <w:tcBorders>
            <w:bottom w:val="nil"/>
          </w:tcBorders>
          <w:vAlign w:val="center"/>
        </w:tcPr>
        <w:p w14:paraId="1B7BED3F" w14:textId="77777777" w:rsidR="00765D11" w:rsidRDefault="00765D11">
          <w:pPr>
            <w:pStyle w:val="Footer"/>
            <w:jc w:val="center"/>
            <w:rPr>
              <w:b/>
              <w:lang w:val="en-US"/>
            </w:rPr>
          </w:pPr>
          <w:r>
            <w:rPr>
              <w:b/>
              <w:lang w:val="en-US"/>
            </w:rPr>
            <w:t>Author(s)</w:t>
          </w:r>
        </w:p>
      </w:tc>
      <w:tc>
        <w:tcPr>
          <w:tcW w:w="3284" w:type="dxa"/>
          <w:tcBorders>
            <w:bottom w:val="nil"/>
          </w:tcBorders>
          <w:vAlign w:val="center"/>
        </w:tcPr>
        <w:p w14:paraId="7C4951BD" w14:textId="77777777" w:rsidR="00765D11" w:rsidRDefault="00765D11">
          <w:pPr>
            <w:pStyle w:val="Footer"/>
            <w:jc w:val="center"/>
            <w:rPr>
              <w:b/>
              <w:lang w:val="en-US"/>
            </w:rPr>
          </w:pPr>
          <w:r>
            <w:rPr>
              <w:b/>
              <w:lang w:val="en-US"/>
            </w:rPr>
            <w:t>Checked by</w:t>
          </w:r>
        </w:p>
      </w:tc>
      <w:tc>
        <w:tcPr>
          <w:tcW w:w="3284" w:type="dxa"/>
          <w:tcBorders>
            <w:bottom w:val="nil"/>
          </w:tcBorders>
        </w:tcPr>
        <w:p w14:paraId="23D1C748" w14:textId="77777777" w:rsidR="00765D11" w:rsidRDefault="00765D11">
          <w:pPr>
            <w:pStyle w:val="Footer"/>
            <w:jc w:val="center"/>
            <w:rPr>
              <w:b/>
              <w:lang w:val="en-US"/>
            </w:rPr>
          </w:pPr>
          <w:r>
            <w:rPr>
              <w:b/>
              <w:lang w:val="en-US"/>
            </w:rPr>
            <w:t>Approved by</w:t>
          </w:r>
        </w:p>
      </w:tc>
    </w:tr>
    <w:tr w:rsidR="00765D11" w:rsidRPr="00957160" w14:paraId="21774EF3" w14:textId="77777777">
      <w:trPr>
        <w:trHeight w:val="273"/>
      </w:trPr>
      <w:tc>
        <w:tcPr>
          <w:tcW w:w="3283" w:type="dxa"/>
          <w:tcBorders>
            <w:bottom w:val="nil"/>
          </w:tcBorders>
          <w:vAlign w:val="center"/>
        </w:tcPr>
        <w:p w14:paraId="6C4E0D4F" w14:textId="1B957903" w:rsidR="00765D11" w:rsidRDefault="00765D11" w:rsidP="005B7622">
          <w:pPr>
            <w:pStyle w:val="Footer"/>
            <w:rPr>
              <w:lang w:val="en-US"/>
            </w:rPr>
          </w:pPr>
          <w:proofErr w:type="gramStart"/>
          <w:r>
            <w:rPr>
              <w:lang w:val="en-US"/>
            </w:rPr>
            <w:t>Name :</w:t>
          </w:r>
          <w:proofErr w:type="gramEnd"/>
          <w:r w:rsidR="00535631">
            <w:rPr>
              <w:lang w:val="en-US"/>
            </w:rPr>
            <w:t xml:space="preserve"> A. Negrea</w:t>
          </w:r>
        </w:p>
      </w:tc>
      <w:tc>
        <w:tcPr>
          <w:tcW w:w="3284" w:type="dxa"/>
          <w:tcBorders>
            <w:bottom w:val="nil"/>
          </w:tcBorders>
          <w:vAlign w:val="center"/>
        </w:tcPr>
        <w:p w14:paraId="09617AC7" w14:textId="254C645C" w:rsidR="00765D11" w:rsidRDefault="00765D11" w:rsidP="00DF07A5">
          <w:pPr>
            <w:pStyle w:val="Footer"/>
            <w:rPr>
              <w:lang w:val="en-US"/>
            </w:rPr>
          </w:pPr>
          <w:proofErr w:type="gramStart"/>
          <w:r>
            <w:rPr>
              <w:lang w:val="en-US"/>
            </w:rPr>
            <w:t>Name :</w:t>
          </w:r>
          <w:proofErr w:type="gramEnd"/>
          <w:r>
            <w:rPr>
              <w:lang w:val="en-US"/>
            </w:rPr>
            <w:t xml:space="preserve"> </w:t>
          </w:r>
          <w:r w:rsidR="00535631">
            <w:rPr>
              <w:lang w:val="en-US"/>
            </w:rPr>
            <w:t>M . Ianos</w:t>
          </w:r>
          <w:r>
            <w:rPr>
              <w:lang w:val="en-US"/>
            </w:rPr>
            <w:t xml:space="preserve"> </w:t>
          </w:r>
        </w:p>
      </w:tc>
      <w:tc>
        <w:tcPr>
          <w:tcW w:w="3284" w:type="dxa"/>
          <w:tcBorders>
            <w:bottom w:val="nil"/>
          </w:tcBorders>
        </w:tcPr>
        <w:p w14:paraId="7BAFC722" w14:textId="39F7427E" w:rsidR="00765D11" w:rsidRPr="00746CEF" w:rsidRDefault="00765D11" w:rsidP="00655025">
          <w:pPr>
            <w:pStyle w:val="Footer"/>
            <w:rPr>
              <w:lang w:val="de-DE"/>
            </w:rPr>
          </w:pPr>
          <w:r w:rsidRPr="00746CEF">
            <w:rPr>
              <w:lang w:val="de-DE"/>
            </w:rPr>
            <w:t xml:space="preserve">Name : </w:t>
          </w:r>
          <w:r w:rsidR="00535631">
            <w:rPr>
              <w:lang w:val="de-DE"/>
            </w:rPr>
            <w:t>D. Andris</w:t>
          </w:r>
        </w:p>
      </w:tc>
    </w:tr>
    <w:tr w:rsidR="00765D11" w14:paraId="65D91CE5" w14:textId="77777777">
      <w:trPr>
        <w:trHeight w:val="277"/>
      </w:trPr>
      <w:tc>
        <w:tcPr>
          <w:tcW w:w="3283" w:type="dxa"/>
          <w:tcBorders>
            <w:top w:val="nil"/>
            <w:bottom w:val="nil"/>
          </w:tcBorders>
          <w:vAlign w:val="center"/>
        </w:tcPr>
        <w:p w14:paraId="791C93D2" w14:textId="185280D2" w:rsidR="00765D11" w:rsidRDefault="00765D11" w:rsidP="0013775E">
          <w:pPr>
            <w:pStyle w:val="Footer"/>
            <w:rPr>
              <w:lang w:val="en-US"/>
            </w:rPr>
          </w:pPr>
          <w:proofErr w:type="gramStart"/>
          <w:r>
            <w:rPr>
              <w:lang w:val="en-US"/>
            </w:rPr>
            <w:t>Date :</w:t>
          </w:r>
          <w:proofErr w:type="gramEnd"/>
          <w:r>
            <w:rPr>
              <w:lang w:val="en-US"/>
            </w:rPr>
            <w:t xml:space="preserve"> 31/0</w:t>
          </w:r>
          <w:r w:rsidR="005F2BF6">
            <w:rPr>
              <w:lang w:val="en-US"/>
            </w:rPr>
            <w:t>1</w:t>
          </w:r>
          <w:r>
            <w:rPr>
              <w:lang w:val="en-US"/>
            </w:rPr>
            <w:t>/20</w:t>
          </w:r>
          <w:r w:rsidR="005F2BF6">
            <w:rPr>
              <w:lang w:val="en-US"/>
            </w:rPr>
            <w:t>22</w:t>
          </w:r>
        </w:p>
      </w:tc>
      <w:tc>
        <w:tcPr>
          <w:tcW w:w="3284" w:type="dxa"/>
          <w:tcBorders>
            <w:top w:val="nil"/>
            <w:bottom w:val="nil"/>
          </w:tcBorders>
          <w:vAlign w:val="center"/>
        </w:tcPr>
        <w:p w14:paraId="585FCD6F" w14:textId="77777777" w:rsidR="00765D11" w:rsidRDefault="00765D11">
          <w:pPr>
            <w:pStyle w:val="Footer"/>
            <w:rPr>
              <w:lang w:val="en-US"/>
            </w:rPr>
          </w:pPr>
          <w:proofErr w:type="gramStart"/>
          <w:r>
            <w:rPr>
              <w:lang w:val="en-US"/>
            </w:rPr>
            <w:t>Date :</w:t>
          </w:r>
          <w:proofErr w:type="gramEnd"/>
        </w:p>
      </w:tc>
      <w:tc>
        <w:tcPr>
          <w:tcW w:w="3284" w:type="dxa"/>
          <w:tcBorders>
            <w:top w:val="nil"/>
            <w:bottom w:val="nil"/>
          </w:tcBorders>
        </w:tcPr>
        <w:p w14:paraId="6E58F5C3" w14:textId="77777777" w:rsidR="00765D11" w:rsidRDefault="00765D11">
          <w:pPr>
            <w:pStyle w:val="Footer"/>
            <w:rPr>
              <w:lang w:val="en-US"/>
            </w:rPr>
          </w:pPr>
          <w:proofErr w:type="gramStart"/>
          <w:r>
            <w:rPr>
              <w:lang w:val="en-US"/>
            </w:rPr>
            <w:t>Date :</w:t>
          </w:r>
          <w:proofErr w:type="gramEnd"/>
        </w:p>
      </w:tc>
    </w:tr>
    <w:tr w:rsidR="00765D11" w14:paraId="70187C8B" w14:textId="77777777">
      <w:trPr>
        <w:trHeight w:val="665"/>
      </w:trPr>
      <w:tc>
        <w:tcPr>
          <w:tcW w:w="3283" w:type="dxa"/>
          <w:tcBorders>
            <w:top w:val="nil"/>
          </w:tcBorders>
        </w:tcPr>
        <w:p w14:paraId="55365C20" w14:textId="77777777" w:rsidR="00765D11" w:rsidRDefault="00765D11">
          <w:pPr>
            <w:pStyle w:val="Footer"/>
            <w:rPr>
              <w:lang w:val="en-US"/>
            </w:rPr>
          </w:pPr>
          <w:proofErr w:type="gramStart"/>
          <w:r>
            <w:rPr>
              <w:lang w:val="en-US"/>
            </w:rPr>
            <w:t>Visa :</w:t>
          </w:r>
          <w:proofErr w:type="gramEnd"/>
        </w:p>
      </w:tc>
      <w:tc>
        <w:tcPr>
          <w:tcW w:w="3284" w:type="dxa"/>
          <w:tcBorders>
            <w:top w:val="nil"/>
          </w:tcBorders>
        </w:tcPr>
        <w:p w14:paraId="217916C9" w14:textId="77777777" w:rsidR="00765D11" w:rsidRDefault="00765D11">
          <w:pPr>
            <w:pStyle w:val="Footer"/>
            <w:rPr>
              <w:lang w:val="en-US"/>
            </w:rPr>
          </w:pPr>
          <w:proofErr w:type="gramStart"/>
          <w:r>
            <w:rPr>
              <w:lang w:val="en-US"/>
            </w:rPr>
            <w:t>Visa :</w:t>
          </w:r>
          <w:proofErr w:type="gramEnd"/>
        </w:p>
      </w:tc>
      <w:tc>
        <w:tcPr>
          <w:tcW w:w="3284" w:type="dxa"/>
          <w:tcBorders>
            <w:top w:val="nil"/>
          </w:tcBorders>
        </w:tcPr>
        <w:p w14:paraId="3D6BEAB8" w14:textId="77777777" w:rsidR="00765D11" w:rsidRDefault="00765D11">
          <w:pPr>
            <w:pStyle w:val="Footer"/>
            <w:rPr>
              <w:lang w:val="en-US"/>
            </w:rPr>
          </w:pPr>
          <w:proofErr w:type="gramStart"/>
          <w:r>
            <w:rPr>
              <w:lang w:val="en-US"/>
            </w:rPr>
            <w:t>Visa :</w:t>
          </w:r>
          <w:proofErr w:type="gramEnd"/>
        </w:p>
      </w:tc>
    </w:tr>
  </w:tbl>
  <w:p w14:paraId="766EC951" w14:textId="77777777" w:rsidR="00765D11" w:rsidRDefault="00765D11">
    <w:pPr>
      <w:pStyle w:val="Footer"/>
      <w:rPr>
        <w:sz w:val="16"/>
      </w:rPr>
    </w:pPr>
  </w:p>
  <w:p w14:paraId="132E2D20" w14:textId="77777777" w:rsidR="00765D11" w:rsidRDefault="00765D11">
    <w:pPr>
      <w:pStyle w:val="Footer"/>
      <w:rPr>
        <w:sz w:val="16"/>
      </w:rPr>
    </w:pPr>
  </w:p>
  <w:p w14:paraId="6D85F279" w14:textId="77777777" w:rsidR="00765D11" w:rsidRDefault="00765D11">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765D11" w:rsidRPr="007C2932" w:rsidRDefault="00765D11">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765D11" w:rsidRPr="007C2932" w:rsidRDefault="00765D11">
    <w:pPr>
      <w:pStyle w:val="Footer"/>
      <w:tabs>
        <w:tab w:val="clear" w:pos="9072"/>
        <w:tab w:val="left" w:pos="7513"/>
      </w:tabs>
      <w:jc w:val="center"/>
      <w:rPr>
        <w:i/>
        <w:sz w:val="12"/>
        <w:lang w:val="fr-FR"/>
      </w:rPr>
    </w:pPr>
  </w:p>
  <w:p w14:paraId="6900CB39" w14:textId="77777777" w:rsidR="00765D11" w:rsidRPr="00E06AAA" w:rsidRDefault="00765D11">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32</w:t>
    </w:r>
    <w:r>
      <w:rPr>
        <w:sz w:val="16"/>
      </w:rPr>
      <w:fldChar w:fldCharType="end"/>
    </w:r>
  </w:p>
  <w:p w14:paraId="5E812798" w14:textId="0A9065B2" w:rsidR="00765D11" w:rsidRPr="00D1121C" w:rsidRDefault="00765D11">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7C2B63">
      <w:rPr>
        <w:noProof/>
        <w:color w:val="0000FF"/>
        <w:sz w:val="16"/>
      </w:rPr>
      <w:t>08/12/23</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765D11" w:rsidRDefault="00765D11">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765D11" w:rsidRPr="007C2932" w:rsidRDefault="00765D11">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765D11" w:rsidRPr="007C2932" w:rsidRDefault="00765D11">
    <w:pPr>
      <w:pStyle w:val="Footer"/>
      <w:tabs>
        <w:tab w:val="clear" w:pos="9072"/>
        <w:tab w:val="left" w:pos="7513"/>
      </w:tabs>
      <w:jc w:val="center"/>
      <w:rPr>
        <w:i/>
        <w:sz w:val="12"/>
        <w:lang w:val="fr-FR"/>
      </w:rPr>
    </w:pPr>
  </w:p>
  <w:p w14:paraId="719D8A23" w14:textId="77777777" w:rsidR="00765D11" w:rsidRPr="00E06AAA" w:rsidRDefault="00765D11" w:rsidP="00961FB3">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32</w:t>
    </w:r>
    <w:r>
      <w:rPr>
        <w:sz w:val="16"/>
      </w:rPr>
      <w:fldChar w:fldCharType="end"/>
    </w:r>
  </w:p>
  <w:p w14:paraId="43C94305" w14:textId="7FB61FC1" w:rsidR="00765D11" w:rsidRDefault="00765D11">
    <w:pPr>
      <w:pStyle w:val="Footer"/>
      <w:tabs>
        <w:tab w:val="clear" w:pos="9072"/>
        <w:tab w:val="right" w:pos="9498"/>
      </w:tabs>
    </w:pPr>
    <w:r>
      <w:rPr>
        <w:sz w:val="16"/>
      </w:rPr>
      <w:t xml:space="preserve">Gestion - </w:t>
    </w:r>
    <w:proofErr w:type="spellStart"/>
    <w:r>
      <w:rPr>
        <w:sz w:val="16"/>
      </w:rPr>
      <w:t>Archivage</w:t>
    </w:r>
    <w:proofErr w:type="spellEnd"/>
    <w:r>
      <w:rPr>
        <w:sz w:val="16"/>
      </w:rPr>
      <w:t xml:space="preserve"> / </w:t>
    </w:r>
    <w:r>
      <w:rPr>
        <w:i/>
        <w:sz w:val="12"/>
      </w:rPr>
      <w:t>Management</w:t>
    </w:r>
    <w:r>
      <w:rPr>
        <w:sz w:val="16"/>
      </w:rPr>
      <w:t xml:space="preserve"> </w:t>
    </w:r>
    <w:r>
      <w:rPr>
        <w:i/>
        <w:sz w:val="12"/>
      </w:rPr>
      <w:t xml:space="preserve">/ Archival </w:t>
    </w:r>
    <w:proofErr w:type="gramStart"/>
    <w:r>
      <w:rPr>
        <w:i/>
        <w:sz w:val="12"/>
      </w:rPr>
      <w:t>storage</w:t>
    </w:r>
    <w:r>
      <w:rPr>
        <w:sz w:val="16"/>
      </w:rPr>
      <w:t> :</w:t>
    </w:r>
    <w:proofErr w:type="gramEnd"/>
    <w:r>
      <w:rPr>
        <w:sz w:val="16"/>
      </w:rPr>
      <w:t xml:space="preserve"> </w:t>
    </w:r>
    <w:r>
      <w:rPr>
        <w:color w:val="0000FF"/>
        <w:sz w:val="16"/>
      </w:rPr>
      <w:t>R&amp;D</w:t>
    </w:r>
    <w:r>
      <w:rPr>
        <w:color w:val="0000FF"/>
        <w:sz w:val="16"/>
      </w:rPr>
      <w:tab/>
    </w:r>
    <w:r>
      <w:rPr>
        <w:sz w:val="16"/>
      </w:rPr>
      <w:tab/>
      <w:t xml:space="preserve">Date </w:t>
    </w:r>
    <w:proofErr w:type="spellStart"/>
    <w:r>
      <w:rPr>
        <w:sz w:val="16"/>
      </w:rPr>
      <w:t>d’impression</w:t>
    </w:r>
    <w:proofErr w:type="spellEnd"/>
    <w:r>
      <w:rPr>
        <w:sz w:val="16"/>
      </w:rPr>
      <w:t xml:space="preserve">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7C2B63">
      <w:rPr>
        <w:noProof/>
        <w:color w:val="0000FF"/>
        <w:sz w:val="16"/>
      </w:rPr>
      <w:t>08/12/23</w:t>
    </w:r>
    <w:r>
      <w:rPr>
        <w:color w:val="0000FF"/>
        <w:sz w:val="16"/>
      </w:rPr>
      <w:fldChar w:fldCharType="end"/>
    </w:r>
  </w:p>
  <w:p w14:paraId="1B1CFCA6" w14:textId="77777777" w:rsidR="00765D11" w:rsidRDefault="00765D11">
    <w:pPr>
      <w:pStyle w:val="Footer"/>
    </w:pPr>
  </w:p>
  <w:p w14:paraId="42151A03" w14:textId="77777777" w:rsidR="00765D11" w:rsidRDefault="00765D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765D11" w:rsidRDefault="00765D11">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765D11" w:rsidRPr="007C2932" w:rsidRDefault="00765D11">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765D11" w:rsidRPr="007C2932" w:rsidRDefault="00765D11">
    <w:pPr>
      <w:pStyle w:val="Footer"/>
      <w:tabs>
        <w:tab w:val="clear" w:pos="9072"/>
        <w:tab w:val="left" w:pos="7513"/>
      </w:tabs>
      <w:jc w:val="center"/>
      <w:rPr>
        <w:i/>
        <w:sz w:val="12"/>
        <w:lang w:val="fr-FR"/>
      </w:rPr>
    </w:pPr>
  </w:p>
  <w:p w14:paraId="153C792E" w14:textId="77777777" w:rsidR="00765D11" w:rsidRPr="00E06AAA" w:rsidRDefault="00765D11">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32</w:t>
    </w:r>
    <w:r>
      <w:rPr>
        <w:sz w:val="16"/>
      </w:rPr>
      <w:fldChar w:fldCharType="end"/>
    </w:r>
  </w:p>
  <w:p w14:paraId="4C01A3F7" w14:textId="77B97CBE" w:rsidR="00765D11" w:rsidRPr="00D1121C" w:rsidRDefault="00765D11">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7C2B63">
      <w:rPr>
        <w:noProof/>
        <w:color w:val="0000FF"/>
        <w:sz w:val="16"/>
      </w:rPr>
      <w:t>08/12/23</w:t>
    </w:r>
    <w:r>
      <w:rPr>
        <w:color w:val="0000FF"/>
        <w:sz w:val="16"/>
      </w:rPr>
      <w:fldChar w:fldCharType="end"/>
    </w:r>
  </w:p>
  <w:p w14:paraId="75FC14CB" w14:textId="77777777" w:rsidR="00765D11" w:rsidRPr="00D1121C" w:rsidRDefault="00765D11">
    <w:pPr>
      <w:pStyle w:val="Footer"/>
      <w:rPr>
        <w:lang w:val="fr-FR"/>
      </w:rPr>
    </w:pPr>
  </w:p>
  <w:p w14:paraId="62B69652" w14:textId="77777777" w:rsidR="00765D11" w:rsidRPr="00D1121C" w:rsidRDefault="00765D11">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BCE9" w14:textId="77777777" w:rsidR="004D5554" w:rsidRDefault="004D5554">
      <w:r>
        <w:separator/>
      </w:r>
    </w:p>
    <w:p w14:paraId="03A71AE7" w14:textId="77777777" w:rsidR="004D5554" w:rsidRDefault="004D5554"/>
  </w:footnote>
  <w:footnote w:type="continuationSeparator" w:id="0">
    <w:p w14:paraId="23EB890A" w14:textId="77777777" w:rsidR="004D5554" w:rsidRDefault="004D5554">
      <w:r>
        <w:continuationSeparator/>
      </w:r>
    </w:p>
    <w:p w14:paraId="1DF4FA35" w14:textId="77777777" w:rsidR="004D5554" w:rsidRDefault="004D5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765D11" w14:paraId="71E1C443" w14:textId="77777777">
      <w:tc>
        <w:tcPr>
          <w:tcW w:w="3259" w:type="dxa"/>
        </w:tcPr>
        <w:p w14:paraId="537F6E7A" w14:textId="77777777" w:rsidR="00765D11" w:rsidRDefault="00765D11">
          <w:pPr>
            <w:pStyle w:val="Header"/>
            <w:jc w:val="center"/>
          </w:pPr>
          <w:r>
            <w:t>AUTOLIV ELECTRONIC</w:t>
          </w:r>
        </w:p>
      </w:tc>
      <w:tc>
        <w:tcPr>
          <w:tcW w:w="3259" w:type="dxa"/>
        </w:tcPr>
        <w:p w14:paraId="5ABE128A" w14:textId="77777777" w:rsidR="00765D11" w:rsidRDefault="00765D11">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765D11" w:rsidRDefault="00000000">
          <w:pPr>
            <w:pStyle w:val="Header"/>
            <w:jc w:val="center"/>
          </w:pPr>
          <w:fldSimple w:instr=" FILENAME  \* MERGEFORMAT ">
            <w:r w:rsidR="00765D11">
              <w:rPr>
                <w:noProof/>
              </w:rPr>
              <w:t>E1355904_SWarchitectureDesignInterfaceDescription.docx</w:t>
            </w:r>
          </w:fldSimple>
        </w:p>
      </w:tc>
    </w:tr>
    <w:tr w:rsidR="00765D11" w14:paraId="31BF6E92" w14:textId="77777777">
      <w:trPr>
        <w:cantSplit/>
        <w:trHeight w:val="370"/>
      </w:trPr>
      <w:tc>
        <w:tcPr>
          <w:tcW w:w="9777" w:type="dxa"/>
          <w:gridSpan w:val="3"/>
          <w:vAlign w:val="center"/>
        </w:tcPr>
        <w:p w14:paraId="7D333D31" w14:textId="77777777" w:rsidR="00765D11" w:rsidRDefault="00000000">
          <w:pPr>
            <w:pStyle w:val="Header"/>
            <w:jc w:val="center"/>
          </w:pPr>
          <w:fldSimple w:instr=" SUBJECT  \* MERGEFORMAT ">
            <w:r w:rsidR="00765D11">
              <w:t>PP4G Platform (Mainstream)</w:t>
            </w:r>
          </w:fldSimple>
        </w:p>
      </w:tc>
    </w:tr>
  </w:tbl>
  <w:p w14:paraId="1801B4ED" w14:textId="77777777" w:rsidR="00765D11" w:rsidRDefault="00765D11">
    <w:pPr>
      <w:pStyle w:val="Header"/>
      <w:jc w:val="center"/>
    </w:pPr>
  </w:p>
  <w:p w14:paraId="1486B26E" w14:textId="77777777" w:rsidR="00765D11" w:rsidRDefault="00765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765D11" w14:paraId="60ACA094" w14:textId="77777777">
      <w:trPr>
        <w:cantSplit/>
        <w:trHeight w:hRule="exact" w:val="700"/>
      </w:trPr>
      <w:tc>
        <w:tcPr>
          <w:tcW w:w="2903" w:type="dxa"/>
          <w:vMerge w:val="restart"/>
          <w:vAlign w:val="center"/>
        </w:tcPr>
        <w:bookmarkStart w:id="1" w:name="_MON_1261312131"/>
        <w:bookmarkEnd w:id="1"/>
        <w:p w14:paraId="35586D59" w14:textId="77777777" w:rsidR="00765D11" w:rsidRDefault="00765D11">
          <w:pPr>
            <w:pStyle w:val="Header"/>
            <w:ind w:left="-70"/>
            <w:jc w:val="center"/>
          </w:pPr>
          <w:r>
            <w:object w:dxaOrig="2755" w:dyaOrig="699"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34.95pt" fillcolor="window">
                <v:imagedata r:id="rId1" o:title=""/>
              </v:shape>
              <o:OLEObject Type="Embed" ProgID="Word.Picture.8" ShapeID="_x0000_i1025" DrawAspect="Content" ObjectID="_1763556020" r:id="rId2"/>
            </w:object>
          </w:r>
        </w:p>
      </w:tc>
      <w:tc>
        <w:tcPr>
          <w:tcW w:w="4394" w:type="dxa"/>
          <w:tcBorders>
            <w:top w:val="single" w:sz="12" w:space="0" w:color="auto"/>
            <w:bottom w:val="nil"/>
          </w:tcBorders>
          <w:vAlign w:val="center"/>
        </w:tcPr>
        <w:p w14:paraId="1C67AF06" w14:textId="77777777" w:rsidR="00765D11" w:rsidRPr="007C2932" w:rsidRDefault="00765D11">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765D11" w:rsidRDefault="00765D11"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NVP - Design Interface Description.docx</w:t>
          </w:r>
          <w:r>
            <w:rPr>
              <w:b/>
              <w:sz w:val="22"/>
            </w:rPr>
            <w:fldChar w:fldCharType="end"/>
          </w:r>
        </w:p>
      </w:tc>
    </w:tr>
    <w:tr w:rsidR="00765D11" w14:paraId="0DFB77A4" w14:textId="77777777">
      <w:trPr>
        <w:cantSplit/>
        <w:trHeight w:hRule="exact" w:val="700"/>
      </w:trPr>
      <w:tc>
        <w:tcPr>
          <w:tcW w:w="2903" w:type="dxa"/>
          <w:vMerge/>
          <w:vAlign w:val="center"/>
        </w:tcPr>
        <w:p w14:paraId="599932B1" w14:textId="77777777" w:rsidR="00765D11" w:rsidRDefault="00765D11">
          <w:pPr>
            <w:pStyle w:val="Header"/>
          </w:pPr>
        </w:p>
      </w:tc>
      <w:tc>
        <w:tcPr>
          <w:tcW w:w="4394" w:type="dxa"/>
          <w:tcBorders>
            <w:top w:val="nil"/>
          </w:tcBorders>
          <w:vAlign w:val="center"/>
        </w:tcPr>
        <w:p w14:paraId="653AA3D7" w14:textId="77777777" w:rsidR="00765D11" w:rsidRDefault="00765D11">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765D11" w:rsidRDefault="00765D11">
          <w:pPr>
            <w:pStyle w:val="Header"/>
            <w:spacing w:before="240"/>
          </w:pPr>
        </w:p>
      </w:tc>
    </w:tr>
  </w:tbl>
  <w:p w14:paraId="032983DB" w14:textId="77777777" w:rsidR="00765D11" w:rsidRDefault="00765D1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765D11" w:rsidRDefault="00765D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765D11" w14:paraId="15B41508" w14:textId="77777777">
      <w:tc>
        <w:tcPr>
          <w:tcW w:w="3259" w:type="dxa"/>
          <w:vAlign w:val="center"/>
        </w:tcPr>
        <w:p w14:paraId="6F01442B" w14:textId="77777777" w:rsidR="00765D11" w:rsidRDefault="00765D11">
          <w:pPr>
            <w:pStyle w:val="Header"/>
            <w:jc w:val="center"/>
          </w:pPr>
          <w:r>
            <w:t>AUTOLIV ELECTRONIC</w:t>
          </w:r>
        </w:p>
      </w:tc>
      <w:tc>
        <w:tcPr>
          <w:tcW w:w="3259" w:type="dxa"/>
          <w:vAlign w:val="center"/>
        </w:tcPr>
        <w:p w14:paraId="1EA110D9" w14:textId="77777777" w:rsidR="00765D11" w:rsidRDefault="00765D11">
          <w:pPr>
            <w:pStyle w:val="Header"/>
            <w:jc w:val="center"/>
          </w:pPr>
          <w:r>
            <w:t xml:space="preserve">- </w:t>
          </w:r>
          <w:r>
            <w:fldChar w:fldCharType="begin"/>
          </w:r>
          <w:r>
            <w:instrText>PAGE</w:instrText>
          </w:r>
          <w:r>
            <w:fldChar w:fldCharType="separate"/>
          </w:r>
          <w:r>
            <w:rPr>
              <w:noProof/>
            </w:rPr>
            <w:t>21</w:t>
          </w:r>
          <w:r>
            <w:fldChar w:fldCharType="end"/>
          </w:r>
          <w:r>
            <w:t xml:space="preserve"> -</w:t>
          </w:r>
        </w:p>
      </w:tc>
      <w:tc>
        <w:tcPr>
          <w:tcW w:w="3259" w:type="dxa"/>
          <w:vAlign w:val="center"/>
        </w:tcPr>
        <w:p w14:paraId="2410059D" w14:textId="77777777" w:rsidR="00765D11" w:rsidRDefault="00000000">
          <w:pPr>
            <w:pStyle w:val="Header"/>
            <w:jc w:val="center"/>
          </w:pPr>
          <w:fldSimple w:instr=" FILENAME  \* MERGEFORMAT ">
            <w:r w:rsidR="00765D11">
              <w:rPr>
                <w:noProof/>
              </w:rPr>
              <w:t>NVP - Design Interface Description.docx</w:t>
            </w:r>
          </w:fldSimple>
        </w:p>
      </w:tc>
    </w:tr>
    <w:tr w:rsidR="00765D11" w14:paraId="275CD5D8" w14:textId="77777777">
      <w:trPr>
        <w:cantSplit/>
        <w:trHeight w:val="370"/>
      </w:trPr>
      <w:tc>
        <w:tcPr>
          <w:tcW w:w="9777" w:type="dxa"/>
          <w:gridSpan w:val="3"/>
          <w:vAlign w:val="center"/>
        </w:tcPr>
        <w:p w14:paraId="389781D7" w14:textId="77777777" w:rsidR="00765D11" w:rsidRDefault="00765D11">
          <w:pPr>
            <w:pStyle w:val="Header"/>
            <w:jc w:val="center"/>
          </w:pPr>
          <w:r>
            <w:rPr>
              <w:smallCaps/>
            </w:rPr>
            <w:t>S/W architecture design of</w:t>
          </w:r>
          <w:r>
            <w:t xml:space="preserve"> </w:t>
          </w:r>
          <w:fldSimple w:instr=" SUBJECT  \* MERGEFORMAT ">
            <w:r>
              <w:t>NVP</w:t>
            </w:r>
          </w:fldSimple>
        </w:p>
      </w:tc>
    </w:tr>
  </w:tbl>
  <w:p w14:paraId="2F8496E9" w14:textId="77777777" w:rsidR="00765D11" w:rsidRDefault="00765D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765D11" w14:paraId="296F215E" w14:textId="77777777">
      <w:tc>
        <w:tcPr>
          <w:tcW w:w="3259" w:type="dxa"/>
          <w:vAlign w:val="center"/>
        </w:tcPr>
        <w:p w14:paraId="43EB4F53" w14:textId="77777777" w:rsidR="00765D11" w:rsidRDefault="00765D11">
          <w:pPr>
            <w:pStyle w:val="Header"/>
            <w:jc w:val="center"/>
          </w:pPr>
          <w:r>
            <w:t>AUTOLIV ELECTRONIC</w:t>
          </w:r>
        </w:p>
      </w:tc>
      <w:tc>
        <w:tcPr>
          <w:tcW w:w="3259" w:type="dxa"/>
          <w:vAlign w:val="center"/>
        </w:tcPr>
        <w:p w14:paraId="354EFAE5" w14:textId="77777777" w:rsidR="00765D11" w:rsidRDefault="00765D11">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765D11" w:rsidRDefault="00000000">
          <w:pPr>
            <w:pStyle w:val="Header"/>
            <w:jc w:val="center"/>
          </w:pPr>
          <w:fldSimple w:instr=" FILENAME  \* MERGEFORMAT ">
            <w:r w:rsidR="00765D11">
              <w:rPr>
                <w:noProof/>
              </w:rPr>
              <w:t>NVP - Design Interface Description.docx</w:t>
            </w:r>
          </w:fldSimple>
        </w:p>
      </w:tc>
    </w:tr>
    <w:tr w:rsidR="00765D11" w14:paraId="22C37DBC" w14:textId="77777777">
      <w:trPr>
        <w:cantSplit/>
        <w:trHeight w:val="370"/>
      </w:trPr>
      <w:tc>
        <w:tcPr>
          <w:tcW w:w="9777" w:type="dxa"/>
          <w:gridSpan w:val="3"/>
          <w:vAlign w:val="center"/>
        </w:tcPr>
        <w:p w14:paraId="275FD6E3" w14:textId="77777777" w:rsidR="00765D11" w:rsidRDefault="00765D11">
          <w:pPr>
            <w:pStyle w:val="Header"/>
            <w:jc w:val="center"/>
          </w:pPr>
          <w:r>
            <w:rPr>
              <w:smallCaps/>
            </w:rPr>
            <w:t>S/W architecture design of</w:t>
          </w:r>
          <w:r>
            <w:t xml:space="preserve"> </w:t>
          </w:r>
          <w:fldSimple w:instr=" SUBJECT  \* MERGEFORMAT ">
            <w:r>
              <w:t>NVP</w:t>
            </w:r>
          </w:fldSimple>
        </w:p>
      </w:tc>
    </w:tr>
  </w:tbl>
  <w:p w14:paraId="40BB62C6" w14:textId="77777777" w:rsidR="00765D11" w:rsidRDefault="00765D11">
    <w:pPr>
      <w:pStyle w:val="Header"/>
      <w:jc w:val="center"/>
    </w:pPr>
  </w:p>
  <w:p w14:paraId="6FC918B9" w14:textId="77777777" w:rsidR="00765D11" w:rsidRDefault="00765D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73A7E32"/>
    <w:lvl w:ilvl="0">
      <w:numFmt w:val="bullet"/>
      <w:lvlText w:val="*"/>
      <w:lvlJc w:val="left"/>
    </w:lvl>
  </w:abstractNum>
  <w:abstractNum w:abstractNumId="1" w15:restartNumberingAfterBreak="0">
    <w:nsid w:val="019F59CE"/>
    <w:multiLevelType w:val="hybridMultilevel"/>
    <w:tmpl w:val="11D473D2"/>
    <w:lvl w:ilvl="0" w:tplc="FAC27E2C">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C25CA"/>
    <w:multiLevelType w:val="hybridMultilevel"/>
    <w:tmpl w:val="EE54D0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82BC4"/>
    <w:multiLevelType w:val="hybridMultilevel"/>
    <w:tmpl w:val="02E4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93159"/>
    <w:multiLevelType w:val="hybridMultilevel"/>
    <w:tmpl w:val="A98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6" w15:restartNumberingAfterBreak="0">
    <w:nsid w:val="087B1532"/>
    <w:multiLevelType w:val="multilevel"/>
    <w:tmpl w:val="998073E0"/>
    <w:lvl w:ilvl="0">
      <w:start w:val="1"/>
      <w:numFmt w:val="decimal"/>
      <w:pStyle w:val="Heading1"/>
      <w:lvlText w:val="%1."/>
      <w:lvlJc w:val="left"/>
      <w:pPr>
        <w:tabs>
          <w:tab w:val="num" w:pos="502"/>
        </w:tabs>
        <w:ind w:left="502"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09397897"/>
    <w:multiLevelType w:val="hybridMultilevel"/>
    <w:tmpl w:val="F3D6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F0B51AA"/>
    <w:multiLevelType w:val="hybridMultilevel"/>
    <w:tmpl w:val="0C92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11" w15:restartNumberingAfterBreak="0">
    <w:nsid w:val="266C39AF"/>
    <w:multiLevelType w:val="hybridMultilevel"/>
    <w:tmpl w:val="579E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25276"/>
    <w:multiLevelType w:val="hybridMultilevel"/>
    <w:tmpl w:val="672EE118"/>
    <w:lvl w:ilvl="0" w:tplc="7F4E5BE8">
      <w:start w:val="1"/>
      <w:numFmt w:val="decimal"/>
      <w:lvlText w:val="[F%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9A035F3"/>
    <w:multiLevelType w:val="hybridMultilevel"/>
    <w:tmpl w:val="F33C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7"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4473F"/>
    <w:multiLevelType w:val="hybridMultilevel"/>
    <w:tmpl w:val="DE702760"/>
    <w:lvl w:ilvl="0" w:tplc="FAC27E2C">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85824"/>
    <w:multiLevelType w:val="hybridMultilevel"/>
    <w:tmpl w:val="1FBCD8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6C22C8"/>
    <w:multiLevelType w:val="hybridMultilevel"/>
    <w:tmpl w:val="1AFA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D60750"/>
    <w:multiLevelType w:val="hybridMultilevel"/>
    <w:tmpl w:val="8B1C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D7369BB"/>
    <w:multiLevelType w:val="hybridMultilevel"/>
    <w:tmpl w:val="6EAE7938"/>
    <w:lvl w:ilvl="0" w:tplc="A23C825C">
      <w:start w:val="1"/>
      <w:numFmt w:val="decimal"/>
      <w:lvlText w:val="[C%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096195">
    <w:abstractNumId w:val="8"/>
  </w:num>
  <w:num w:numId="2" w16cid:durableId="576863324">
    <w:abstractNumId w:val="6"/>
  </w:num>
  <w:num w:numId="3" w16cid:durableId="1489200941">
    <w:abstractNumId w:val="10"/>
  </w:num>
  <w:num w:numId="4" w16cid:durableId="1427573273">
    <w:abstractNumId w:val="5"/>
  </w:num>
  <w:num w:numId="5" w16cid:durableId="1167554638">
    <w:abstractNumId w:val="19"/>
  </w:num>
  <w:num w:numId="6" w16cid:durableId="1427534398">
    <w:abstractNumId w:val="14"/>
  </w:num>
  <w:num w:numId="7" w16cid:durableId="1491555315">
    <w:abstractNumId w:val="16"/>
  </w:num>
  <w:num w:numId="8" w16cid:durableId="293684473">
    <w:abstractNumId w:val="13"/>
  </w:num>
  <w:num w:numId="9" w16cid:durableId="1383602643">
    <w:abstractNumId w:val="2"/>
  </w:num>
  <w:num w:numId="10" w16cid:durableId="2002807480">
    <w:abstractNumId w:val="23"/>
  </w:num>
  <w:num w:numId="11" w16cid:durableId="2089036639">
    <w:abstractNumId w:val="22"/>
  </w:num>
  <w:num w:numId="12" w16cid:durableId="1476681199">
    <w:abstractNumId w:val="12"/>
  </w:num>
  <w:num w:numId="13" w16cid:durableId="436412204">
    <w:abstractNumId w:val="17"/>
  </w:num>
  <w:num w:numId="14" w16cid:durableId="551430374">
    <w:abstractNumId w:val="24"/>
  </w:num>
  <w:num w:numId="15" w16cid:durableId="1411003319">
    <w:abstractNumId w:val="18"/>
  </w:num>
  <w:num w:numId="16" w16cid:durableId="1543595051">
    <w:abstractNumId w:val="1"/>
  </w:num>
  <w:num w:numId="17" w16cid:durableId="9532403">
    <w:abstractNumId w:val="9"/>
  </w:num>
  <w:num w:numId="18" w16cid:durableId="1128549254">
    <w:abstractNumId w:val="15"/>
  </w:num>
  <w:num w:numId="19" w16cid:durableId="1122387206">
    <w:abstractNumId w:val="11"/>
  </w:num>
  <w:num w:numId="20" w16cid:durableId="1568764196">
    <w:abstractNumId w:val="21"/>
  </w:num>
  <w:num w:numId="21" w16cid:durableId="1266576442">
    <w:abstractNumId w:val="3"/>
  </w:num>
  <w:num w:numId="22" w16cid:durableId="1716782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5382563">
    <w:abstractNumId w:val="4"/>
  </w:num>
  <w:num w:numId="24" w16cid:durableId="97871574">
    <w:abstractNumId w:val="20"/>
  </w:num>
  <w:num w:numId="25" w16cid:durableId="553659614">
    <w:abstractNumId w:val="7"/>
  </w:num>
  <w:num w:numId="26" w16cid:durableId="1552838368">
    <w:abstractNumId w:val="0"/>
    <w:lvlOverride w:ilvl="0">
      <w:lvl w:ilvl="0">
        <w:numFmt w:val="bullet"/>
        <w:lvlText w:val=""/>
        <w:legacy w:legacy="1" w:legacySpace="0" w:legacyIndent="0"/>
        <w:lvlJc w:val="left"/>
        <w:rPr>
          <w:rFonts w:ascii="Symbol" w:hAnsi="Symbol"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0A7"/>
    <w:rsid w:val="00000368"/>
    <w:rsid w:val="00000B5F"/>
    <w:rsid w:val="00000CFC"/>
    <w:rsid w:val="00000F96"/>
    <w:rsid w:val="00001883"/>
    <w:rsid w:val="00002549"/>
    <w:rsid w:val="00002610"/>
    <w:rsid w:val="00002755"/>
    <w:rsid w:val="00002AA4"/>
    <w:rsid w:val="000034B9"/>
    <w:rsid w:val="00003E0B"/>
    <w:rsid w:val="00005A40"/>
    <w:rsid w:val="00005FBE"/>
    <w:rsid w:val="000063AE"/>
    <w:rsid w:val="0000652C"/>
    <w:rsid w:val="00006898"/>
    <w:rsid w:val="00006A01"/>
    <w:rsid w:val="00006F6D"/>
    <w:rsid w:val="000072B1"/>
    <w:rsid w:val="00010055"/>
    <w:rsid w:val="00010264"/>
    <w:rsid w:val="000102E7"/>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F82"/>
    <w:rsid w:val="000132E7"/>
    <w:rsid w:val="00013DC6"/>
    <w:rsid w:val="00013F73"/>
    <w:rsid w:val="0001465C"/>
    <w:rsid w:val="00014966"/>
    <w:rsid w:val="00014CE9"/>
    <w:rsid w:val="0001552E"/>
    <w:rsid w:val="00015A4B"/>
    <w:rsid w:val="00015BCE"/>
    <w:rsid w:val="00015D04"/>
    <w:rsid w:val="00015DAB"/>
    <w:rsid w:val="00016014"/>
    <w:rsid w:val="00017057"/>
    <w:rsid w:val="0001745C"/>
    <w:rsid w:val="000177F4"/>
    <w:rsid w:val="00017A9D"/>
    <w:rsid w:val="00017C0E"/>
    <w:rsid w:val="00020147"/>
    <w:rsid w:val="0002016E"/>
    <w:rsid w:val="00020AA9"/>
    <w:rsid w:val="00020B0D"/>
    <w:rsid w:val="00020DCB"/>
    <w:rsid w:val="00021D69"/>
    <w:rsid w:val="00021F4D"/>
    <w:rsid w:val="00021FA5"/>
    <w:rsid w:val="00022425"/>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6F0C"/>
    <w:rsid w:val="00027025"/>
    <w:rsid w:val="00027627"/>
    <w:rsid w:val="000277AB"/>
    <w:rsid w:val="0003055E"/>
    <w:rsid w:val="0003058E"/>
    <w:rsid w:val="0003073B"/>
    <w:rsid w:val="00030F1B"/>
    <w:rsid w:val="0003166B"/>
    <w:rsid w:val="00031B78"/>
    <w:rsid w:val="00031D53"/>
    <w:rsid w:val="0003281A"/>
    <w:rsid w:val="0003399D"/>
    <w:rsid w:val="000339DE"/>
    <w:rsid w:val="00033B06"/>
    <w:rsid w:val="00034246"/>
    <w:rsid w:val="00034708"/>
    <w:rsid w:val="000347DA"/>
    <w:rsid w:val="0003558C"/>
    <w:rsid w:val="00035DE1"/>
    <w:rsid w:val="00035E74"/>
    <w:rsid w:val="00036335"/>
    <w:rsid w:val="0003648D"/>
    <w:rsid w:val="00036A42"/>
    <w:rsid w:val="00036CF1"/>
    <w:rsid w:val="00036DB6"/>
    <w:rsid w:val="00036E74"/>
    <w:rsid w:val="0003751C"/>
    <w:rsid w:val="0003791F"/>
    <w:rsid w:val="00037A9F"/>
    <w:rsid w:val="00037C7C"/>
    <w:rsid w:val="000400CD"/>
    <w:rsid w:val="00040339"/>
    <w:rsid w:val="000403AB"/>
    <w:rsid w:val="00040DDE"/>
    <w:rsid w:val="00040E63"/>
    <w:rsid w:val="00040E68"/>
    <w:rsid w:val="00040FDB"/>
    <w:rsid w:val="000414E1"/>
    <w:rsid w:val="000414E5"/>
    <w:rsid w:val="0004160D"/>
    <w:rsid w:val="0004181F"/>
    <w:rsid w:val="00042538"/>
    <w:rsid w:val="00043081"/>
    <w:rsid w:val="000436B1"/>
    <w:rsid w:val="0004372B"/>
    <w:rsid w:val="00043CCB"/>
    <w:rsid w:val="000442CD"/>
    <w:rsid w:val="00044568"/>
    <w:rsid w:val="0004485E"/>
    <w:rsid w:val="00044B2A"/>
    <w:rsid w:val="00044C87"/>
    <w:rsid w:val="00044F34"/>
    <w:rsid w:val="0004543B"/>
    <w:rsid w:val="000455EF"/>
    <w:rsid w:val="0004560D"/>
    <w:rsid w:val="00045894"/>
    <w:rsid w:val="000458DF"/>
    <w:rsid w:val="000459BB"/>
    <w:rsid w:val="00045CFA"/>
    <w:rsid w:val="00045EAF"/>
    <w:rsid w:val="00046014"/>
    <w:rsid w:val="00046288"/>
    <w:rsid w:val="000466D7"/>
    <w:rsid w:val="0004673A"/>
    <w:rsid w:val="00046872"/>
    <w:rsid w:val="00046B31"/>
    <w:rsid w:val="0005025B"/>
    <w:rsid w:val="000507AB"/>
    <w:rsid w:val="00050D2E"/>
    <w:rsid w:val="00050FA1"/>
    <w:rsid w:val="00050FBF"/>
    <w:rsid w:val="00051124"/>
    <w:rsid w:val="000519BF"/>
    <w:rsid w:val="00051BE4"/>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EDD"/>
    <w:rsid w:val="0005405D"/>
    <w:rsid w:val="00054DC4"/>
    <w:rsid w:val="00055614"/>
    <w:rsid w:val="0005563C"/>
    <w:rsid w:val="0005564E"/>
    <w:rsid w:val="00056001"/>
    <w:rsid w:val="00056252"/>
    <w:rsid w:val="0005681F"/>
    <w:rsid w:val="0005692F"/>
    <w:rsid w:val="0005757C"/>
    <w:rsid w:val="0005760E"/>
    <w:rsid w:val="00057D8F"/>
    <w:rsid w:val="00057E4F"/>
    <w:rsid w:val="0006003D"/>
    <w:rsid w:val="000602B3"/>
    <w:rsid w:val="000605FF"/>
    <w:rsid w:val="00061336"/>
    <w:rsid w:val="00061D78"/>
    <w:rsid w:val="00061D8F"/>
    <w:rsid w:val="00062153"/>
    <w:rsid w:val="000626E4"/>
    <w:rsid w:val="000628B4"/>
    <w:rsid w:val="000633D4"/>
    <w:rsid w:val="0006356C"/>
    <w:rsid w:val="00063868"/>
    <w:rsid w:val="00063C13"/>
    <w:rsid w:val="00063E17"/>
    <w:rsid w:val="0006411C"/>
    <w:rsid w:val="00064576"/>
    <w:rsid w:val="00064618"/>
    <w:rsid w:val="000646D3"/>
    <w:rsid w:val="00065640"/>
    <w:rsid w:val="000656FA"/>
    <w:rsid w:val="000658B0"/>
    <w:rsid w:val="00065A1B"/>
    <w:rsid w:val="00065DB4"/>
    <w:rsid w:val="000660BE"/>
    <w:rsid w:val="00066178"/>
    <w:rsid w:val="00066256"/>
    <w:rsid w:val="000662BF"/>
    <w:rsid w:val="00066804"/>
    <w:rsid w:val="00066ACC"/>
    <w:rsid w:val="00066AF4"/>
    <w:rsid w:val="00066B94"/>
    <w:rsid w:val="00066F89"/>
    <w:rsid w:val="000672C3"/>
    <w:rsid w:val="0006775D"/>
    <w:rsid w:val="000678B5"/>
    <w:rsid w:val="00070298"/>
    <w:rsid w:val="00070BA8"/>
    <w:rsid w:val="00070C4F"/>
    <w:rsid w:val="000712F0"/>
    <w:rsid w:val="00071B33"/>
    <w:rsid w:val="000723C5"/>
    <w:rsid w:val="000728F2"/>
    <w:rsid w:val="00072F47"/>
    <w:rsid w:val="00072F5E"/>
    <w:rsid w:val="000732FD"/>
    <w:rsid w:val="00073735"/>
    <w:rsid w:val="00073B19"/>
    <w:rsid w:val="00074021"/>
    <w:rsid w:val="0007526C"/>
    <w:rsid w:val="000759CB"/>
    <w:rsid w:val="00075E55"/>
    <w:rsid w:val="0007647F"/>
    <w:rsid w:val="000769E7"/>
    <w:rsid w:val="00076B1D"/>
    <w:rsid w:val="00076EAC"/>
    <w:rsid w:val="000774CF"/>
    <w:rsid w:val="0007756F"/>
    <w:rsid w:val="00077787"/>
    <w:rsid w:val="00077C73"/>
    <w:rsid w:val="00077D9C"/>
    <w:rsid w:val="00077E30"/>
    <w:rsid w:val="0008007A"/>
    <w:rsid w:val="000804BC"/>
    <w:rsid w:val="00080AE6"/>
    <w:rsid w:val="00080BB7"/>
    <w:rsid w:val="00080E4F"/>
    <w:rsid w:val="000810F5"/>
    <w:rsid w:val="000811C2"/>
    <w:rsid w:val="00081379"/>
    <w:rsid w:val="0008144B"/>
    <w:rsid w:val="00081465"/>
    <w:rsid w:val="00081712"/>
    <w:rsid w:val="000822D7"/>
    <w:rsid w:val="0008259D"/>
    <w:rsid w:val="00083009"/>
    <w:rsid w:val="00083374"/>
    <w:rsid w:val="0008342B"/>
    <w:rsid w:val="000837C2"/>
    <w:rsid w:val="00083982"/>
    <w:rsid w:val="00083A34"/>
    <w:rsid w:val="00083AE4"/>
    <w:rsid w:val="00084770"/>
    <w:rsid w:val="000847B4"/>
    <w:rsid w:val="00084901"/>
    <w:rsid w:val="0008497C"/>
    <w:rsid w:val="000849C7"/>
    <w:rsid w:val="000851CC"/>
    <w:rsid w:val="00085260"/>
    <w:rsid w:val="00085D9C"/>
    <w:rsid w:val="00085EFB"/>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A0E"/>
    <w:rsid w:val="00091DF1"/>
    <w:rsid w:val="00091E0A"/>
    <w:rsid w:val="00091E90"/>
    <w:rsid w:val="000920F2"/>
    <w:rsid w:val="000922A8"/>
    <w:rsid w:val="00092DBE"/>
    <w:rsid w:val="00092FCF"/>
    <w:rsid w:val="0009307A"/>
    <w:rsid w:val="00093B61"/>
    <w:rsid w:val="00093B62"/>
    <w:rsid w:val="00094A4A"/>
    <w:rsid w:val="00094BD5"/>
    <w:rsid w:val="00094D07"/>
    <w:rsid w:val="00095655"/>
    <w:rsid w:val="000957C6"/>
    <w:rsid w:val="0009597A"/>
    <w:rsid w:val="00095AE0"/>
    <w:rsid w:val="00095BFD"/>
    <w:rsid w:val="00095CA5"/>
    <w:rsid w:val="00095E24"/>
    <w:rsid w:val="000963D4"/>
    <w:rsid w:val="00097509"/>
    <w:rsid w:val="00097D30"/>
    <w:rsid w:val="000A007D"/>
    <w:rsid w:val="000A08C2"/>
    <w:rsid w:val="000A0C07"/>
    <w:rsid w:val="000A0CF4"/>
    <w:rsid w:val="000A22DB"/>
    <w:rsid w:val="000A2300"/>
    <w:rsid w:val="000A2382"/>
    <w:rsid w:val="000A23DE"/>
    <w:rsid w:val="000A2648"/>
    <w:rsid w:val="000A2C86"/>
    <w:rsid w:val="000A2DB3"/>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8A5"/>
    <w:rsid w:val="000A701F"/>
    <w:rsid w:val="000A72F4"/>
    <w:rsid w:val="000A74C1"/>
    <w:rsid w:val="000A7A72"/>
    <w:rsid w:val="000A7C18"/>
    <w:rsid w:val="000A7CFB"/>
    <w:rsid w:val="000B00D9"/>
    <w:rsid w:val="000B09CB"/>
    <w:rsid w:val="000B0CDA"/>
    <w:rsid w:val="000B129C"/>
    <w:rsid w:val="000B14D5"/>
    <w:rsid w:val="000B191D"/>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DA4"/>
    <w:rsid w:val="000B5EB2"/>
    <w:rsid w:val="000B5FA0"/>
    <w:rsid w:val="000B6650"/>
    <w:rsid w:val="000B67A4"/>
    <w:rsid w:val="000B67F6"/>
    <w:rsid w:val="000B6803"/>
    <w:rsid w:val="000B681D"/>
    <w:rsid w:val="000B6C7E"/>
    <w:rsid w:val="000B76FB"/>
    <w:rsid w:val="000C02D4"/>
    <w:rsid w:val="000C02F4"/>
    <w:rsid w:val="000C17E1"/>
    <w:rsid w:val="000C18B5"/>
    <w:rsid w:val="000C19F1"/>
    <w:rsid w:val="000C1E7F"/>
    <w:rsid w:val="000C3B87"/>
    <w:rsid w:val="000C449E"/>
    <w:rsid w:val="000C479B"/>
    <w:rsid w:val="000C4949"/>
    <w:rsid w:val="000C4DD4"/>
    <w:rsid w:val="000C4E43"/>
    <w:rsid w:val="000C531B"/>
    <w:rsid w:val="000C59F2"/>
    <w:rsid w:val="000C5B08"/>
    <w:rsid w:val="000C6BC6"/>
    <w:rsid w:val="000C6C56"/>
    <w:rsid w:val="000C6E49"/>
    <w:rsid w:val="000C6E5A"/>
    <w:rsid w:val="000C7007"/>
    <w:rsid w:val="000C73CE"/>
    <w:rsid w:val="000C7617"/>
    <w:rsid w:val="000C7ABC"/>
    <w:rsid w:val="000C7FDC"/>
    <w:rsid w:val="000D0283"/>
    <w:rsid w:val="000D13DB"/>
    <w:rsid w:val="000D156E"/>
    <w:rsid w:val="000D1BCD"/>
    <w:rsid w:val="000D1E88"/>
    <w:rsid w:val="000D2278"/>
    <w:rsid w:val="000D22DA"/>
    <w:rsid w:val="000D31E3"/>
    <w:rsid w:val="000D4A7D"/>
    <w:rsid w:val="000D4E4E"/>
    <w:rsid w:val="000D5095"/>
    <w:rsid w:val="000D5833"/>
    <w:rsid w:val="000D5838"/>
    <w:rsid w:val="000D587F"/>
    <w:rsid w:val="000D5A49"/>
    <w:rsid w:val="000D5B8E"/>
    <w:rsid w:val="000D717D"/>
    <w:rsid w:val="000D727B"/>
    <w:rsid w:val="000D743F"/>
    <w:rsid w:val="000D7523"/>
    <w:rsid w:val="000D784D"/>
    <w:rsid w:val="000D7B29"/>
    <w:rsid w:val="000D7D53"/>
    <w:rsid w:val="000D7DCF"/>
    <w:rsid w:val="000D7DF5"/>
    <w:rsid w:val="000E03E0"/>
    <w:rsid w:val="000E0413"/>
    <w:rsid w:val="000E0732"/>
    <w:rsid w:val="000E0BAB"/>
    <w:rsid w:val="000E0F32"/>
    <w:rsid w:val="000E1698"/>
    <w:rsid w:val="000E170D"/>
    <w:rsid w:val="000E174A"/>
    <w:rsid w:val="000E1C72"/>
    <w:rsid w:val="000E1E54"/>
    <w:rsid w:val="000E1EB4"/>
    <w:rsid w:val="000E2024"/>
    <w:rsid w:val="000E2073"/>
    <w:rsid w:val="000E220E"/>
    <w:rsid w:val="000E2C06"/>
    <w:rsid w:val="000E2C53"/>
    <w:rsid w:val="000E2E88"/>
    <w:rsid w:val="000E36BA"/>
    <w:rsid w:val="000E42B9"/>
    <w:rsid w:val="000E468B"/>
    <w:rsid w:val="000E478B"/>
    <w:rsid w:val="000E55D1"/>
    <w:rsid w:val="000E5889"/>
    <w:rsid w:val="000E5A0C"/>
    <w:rsid w:val="000E5AB9"/>
    <w:rsid w:val="000E5C89"/>
    <w:rsid w:val="000E5F1A"/>
    <w:rsid w:val="000E6887"/>
    <w:rsid w:val="000E6AD7"/>
    <w:rsid w:val="000E6DDD"/>
    <w:rsid w:val="000E74AA"/>
    <w:rsid w:val="000E763C"/>
    <w:rsid w:val="000F02E3"/>
    <w:rsid w:val="000F0407"/>
    <w:rsid w:val="000F059C"/>
    <w:rsid w:val="000F06C4"/>
    <w:rsid w:val="000F0736"/>
    <w:rsid w:val="000F07CA"/>
    <w:rsid w:val="000F0B32"/>
    <w:rsid w:val="000F0B96"/>
    <w:rsid w:val="000F0F5A"/>
    <w:rsid w:val="000F13EC"/>
    <w:rsid w:val="000F14F7"/>
    <w:rsid w:val="000F1B40"/>
    <w:rsid w:val="000F1CEA"/>
    <w:rsid w:val="000F2575"/>
    <w:rsid w:val="000F2A8A"/>
    <w:rsid w:val="000F2BE5"/>
    <w:rsid w:val="000F2CBF"/>
    <w:rsid w:val="000F2D16"/>
    <w:rsid w:val="000F2FAC"/>
    <w:rsid w:val="000F3CC5"/>
    <w:rsid w:val="000F4144"/>
    <w:rsid w:val="000F4916"/>
    <w:rsid w:val="000F4C57"/>
    <w:rsid w:val="000F4D72"/>
    <w:rsid w:val="000F4DB5"/>
    <w:rsid w:val="000F5004"/>
    <w:rsid w:val="000F5929"/>
    <w:rsid w:val="000F5C2E"/>
    <w:rsid w:val="000F5FC8"/>
    <w:rsid w:val="000F60B3"/>
    <w:rsid w:val="000F69F0"/>
    <w:rsid w:val="000F6AA6"/>
    <w:rsid w:val="000F74C3"/>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C50"/>
    <w:rsid w:val="00102C5A"/>
    <w:rsid w:val="001033A5"/>
    <w:rsid w:val="00103B81"/>
    <w:rsid w:val="001041EA"/>
    <w:rsid w:val="00104D46"/>
    <w:rsid w:val="00104D60"/>
    <w:rsid w:val="00105CCA"/>
    <w:rsid w:val="001068F6"/>
    <w:rsid w:val="00106B77"/>
    <w:rsid w:val="00106DB9"/>
    <w:rsid w:val="001070AC"/>
    <w:rsid w:val="001071FF"/>
    <w:rsid w:val="001075FF"/>
    <w:rsid w:val="00107911"/>
    <w:rsid w:val="001079C6"/>
    <w:rsid w:val="00107A5E"/>
    <w:rsid w:val="00107DFC"/>
    <w:rsid w:val="0011005F"/>
    <w:rsid w:val="0011034C"/>
    <w:rsid w:val="0011038A"/>
    <w:rsid w:val="001103C0"/>
    <w:rsid w:val="001106B8"/>
    <w:rsid w:val="00110BCA"/>
    <w:rsid w:val="00110C89"/>
    <w:rsid w:val="00110ECC"/>
    <w:rsid w:val="0011158D"/>
    <w:rsid w:val="001116E5"/>
    <w:rsid w:val="0011181E"/>
    <w:rsid w:val="0011187B"/>
    <w:rsid w:val="00111928"/>
    <w:rsid w:val="001119AF"/>
    <w:rsid w:val="00111CE7"/>
    <w:rsid w:val="00112121"/>
    <w:rsid w:val="00112400"/>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CDB"/>
    <w:rsid w:val="00123CFB"/>
    <w:rsid w:val="001241A1"/>
    <w:rsid w:val="001245E9"/>
    <w:rsid w:val="00124802"/>
    <w:rsid w:val="00124A8A"/>
    <w:rsid w:val="00124B0D"/>
    <w:rsid w:val="00124B2D"/>
    <w:rsid w:val="00124BA5"/>
    <w:rsid w:val="00124EEA"/>
    <w:rsid w:val="0012529A"/>
    <w:rsid w:val="001259F1"/>
    <w:rsid w:val="00125E00"/>
    <w:rsid w:val="00126DDE"/>
    <w:rsid w:val="001270D6"/>
    <w:rsid w:val="001271D4"/>
    <w:rsid w:val="001276E6"/>
    <w:rsid w:val="00127976"/>
    <w:rsid w:val="001302A0"/>
    <w:rsid w:val="00130555"/>
    <w:rsid w:val="00130A3E"/>
    <w:rsid w:val="00130CED"/>
    <w:rsid w:val="001315E6"/>
    <w:rsid w:val="0013163B"/>
    <w:rsid w:val="0013195F"/>
    <w:rsid w:val="00131EAD"/>
    <w:rsid w:val="00132286"/>
    <w:rsid w:val="001326C6"/>
    <w:rsid w:val="0013329F"/>
    <w:rsid w:val="001332F0"/>
    <w:rsid w:val="00133562"/>
    <w:rsid w:val="00133874"/>
    <w:rsid w:val="00134A16"/>
    <w:rsid w:val="001352AD"/>
    <w:rsid w:val="0013571E"/>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7D0"/>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A35"/>
    <w:rsid w:val="00145D12"/>
    <w:rsid w:val="001469BA"/>
    <w:rsid w:val="00146EBC"/>
    <w:rsid w:val="00147243"/>
    <w:rsid w:val="00147C8E"/>
    <w:rsid w:val="00147FED"/>
    <w:rsid w:val="00150093"/>
    <w:rsid w:val="001504D7"/>
    <w:rsid w:val="00150656"/>
    <w:rsid w:val="0015067D"/>
    <w:rsid w:val="001509A4"/>
    <w:rsid w:val="00150CA8"/>
    <w:rsid w:val="00150CF1"/>
    <w:rsid w:val="001514A9"/>
    <w:rsid w:val="00151D19"/>
    <w:rsid w:val="001522F9"/>
    <w:rsid w:val="001530F0"/>
    <w:rsid w:val="001537A3"/>
    <w:rsid w:val="001537BD"/>
    <w:rsid w:val="0015386A"/>
    <w:rsid w:val="00153A5B"/>
    <w:rsid w:val="00154969"/>
    <w:rsid w:val="0015499A"/>
    <w:rsid w:val="00154DDE"/>
    <w:rsid w:val="0015546F"/>
    <w:rsid w:val="001556B3"/>
    <w:rsid w:val="00155878"/>
    <w:rsid w:val="00156314"/>
    <w:rsid w:val="00156590"/>
    <w:rsid w:val="00156696"/>
    <w:rsid w:val="00156698"/>
    <w:rsid w:val="0015689C"/>
    <w:rsid w:val="00157419"/>
    <w:rsid w:val="0015796A"/>
    <w:rsid w:val="00157BD2"/>
    <w:rsid w:val="00160228"/>
    <w:rsid w:val="0016031E"/>
    <w:rsid w:val="001603F8"/>
    <w:rsid w:val="00160812"/>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E6"/>
    <w:rsid w:val="00165F75"/>
    <w:rsid w:val="001664E7"/>
    <w:rsid w:val="00166739"/>
    <w:rsid w:val="00166789"/>
    <w:rsid w:val="00166B05"/>
    <w:rsid w:val="00166B22"/>
    <w:rsid w:val="00166CFD"/>
    <w:rsid w:val="00167423"/>
    <w:rsid w:val="001678D4"/>
    <w:rsid w:val="001679CC"/>
    <w:rsid w:val="00167DEC"/>
    <w:rsid w:val="00167E5C"/>
    <w:rsid w:val="00167F5E"/>
    <w:rsid w:val="00170259"/>
    <w:rsid w:val="00170540"/>
    <w:rsid w:val="00170AD9"/>
    <w:rsid w:val="00170AF2"/>
    <w:rsid w:val="00170DC4"/>
    <w:rsid w:val="001716F8"/>
    <w:rsid w:val="001717AF"/>
    <w:rsid w:val="00171BB1"/>
    <w:rsid w:val="001723A4"/>
    <w:rsid w:val="00173079"/>
    <w:rsid w:val="00173394"/>
    <w:rsid w:val="001738CE"/>
    <w:rsid w:val="0017396F"/>
    <w:rsid w:val="00173A6B"/>
    <w:rsid w:val="00173D69"/>
    <w:rsid w:val="00173FC7"/>
    <w:rsid w:val="001742EE"/>
    <w:rsid w:val="001745CA"/>
    <w:rsid w:val="00174C2D"/>
    <w:rsid w:val="00174D32"/>
    <w:rsid w:val="00175307"/>
    <w:rsid w:val="001758D2"/>
    <w:rsid w:val="00175C14"/>
    <w:rsid w:val="00175E47"/>
    <w:rsid w:val="00176516"/>
    <w:rsid w:val="001769AF"/>
    <w:rsid w:val="00176B16"/>
    <w:rsid w:val="00176CDB"/>
    <w:rsid w:val="00177C70"/>
    <w:rsid w:val="00177F11"/>
    <w:rsid w:val="00180A67"/>
    <w:rsid w:val="00181070"/>
    <w:rsid w:val="001815D0"/>
    <w:rsid w:val="0018198A"/>
    <w:rsid w:val="00181BFD"/>
    <w:rsid w:val="00181C51"/>
    <w:rsid w:val="00181CD2"/>
    <w:rsid w:val="00182151"/>
    <w:rsid w:val="001829C1"/>
    <w:rsid w:val="00182B5E"/>
    <w:rsid w:val="00182E0D"/>
    <w:rsid w:val="00182EB6"/>
    <w:rsid w:val="00182FE9"/>
    <w:rsid w:val="00182FEB"/>
    <w:rsid w:val="001830D9"/>
    <w:rsid w:val="0018376F"/>
    <w:rsid w:val="00183C9C"/>
    <w:rsid w:val="00183CFB"/>
    <w:rsid w:val="001840F4"/>
    <w:rsid w:val="001842B0"/>
    <w:rsid w:val="0018486B"/>
    <w:rsid w:val="00184A7F"/>
    <w:rsid w:val="00184DF0"/>
    <w:rsid w:val="00184F8F"/>
    <w:rsid w:val="00185014"/>
    <w:rsid w:val="001851B9"/>
    <w:rsid w:val="00185454"/>
    <w:rsid w:val="0018547A"/>
    <w:rsid w:val="00185544"/>
    <w:rsid w:val="00185971"/>
    <w:rsid w:val="00185B16"/>
    <w:rsid w:val="00185BA0"/>
    <w:rsid w:val="00185FC4"/>
    <w:rsid w:val="00185FDE"/>
    <w:rsid w:val="00187311"/>
    <w:rsid w:val="00187668"/>
    <w:rsid w:val="0018789A"/>
    <w:rsid w:val="00187A83"/>
    <w:rsid w:val="00187B1D"/>
    <w:rsid w:val="00187C4B"/>
    <w:rsid w:val="00187D79"/>
    <w:rsid w:val="00187E31"/>
    <w:rsid w:val="001904DB"/>
    <w:rsid w:val="00190F17"/>
    <w:rsid w:val="00191166"/>
    <w:rsid w:val="0019131C"/>
    <w:rsid w:val="00191A1D"/>
    <w:rsid w:val="001930A9"/>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7791"/>
    <w:rsid w:val="001978EB"/>
    <w:rsid w:val="001A0390"/>
    <w:rsid w:val="001A03AC"/>
    <w:rsid w:val="001A062E"/>
    <w:rsid w:val="001A0A74"/>
    <w:rsid w:val="001A0D51"/>
    <w:rsid w:val="001A0F79"/>
    <w:rsid w:val="001A1011"/>
    <w:rsid w:val="001A166D"/>
    <w:rsid w:val="001A1866"/>
    <w:rsid w:val="001A1879"/>
    <w:rsid w:val="001A18A8"/>
    <w:rsid w:val="001A1E62"/>
    <w:rsid w:val="001A2200"/>
    <w:rsid w:val="001A2228"/>
    <w:rsid w:val="001A282E"/>
    <w:rsid w:val="001A2A73"/>
    <w:rsid w:val="001A2E87"/>
    <w:rsid w:val="001A38B5"/>
    <w:rsid w:val="001A396E"/>
    <w:rsid w:val="001A3B9F"/>
    <w:rsid w:val="001A3D53"/>
    <w:rsid w:val="001A4442"/>
    <w:rsid w:val="001A455B"/>
    <w:rsid w:val="001A4599"/>
    <w:rsid w:val="001A4ED6"/>
    <w:rsid w:val="001A5071"/>
    <w:rsid w:val="001A514E"/>
    <w:rsid w:val="001A5993"/>
    <w:rsid w:val="001A5A07"/>
    <w:rsid w:val="001A5ACE"/>
    <w:rsid w:val="001A5BCE"/>
    <w:rsid w:val="001A6157"/>
    <w:rsid w:val="001A62D9"/>
    <w:rsid w:val="001A66FB"/>
    <w:rsid w:val="001A6D2E"/>
    <w:rsid w:val="001A7051"/>
    <w:rsid w:val="001A779D"/>
    <w:rsid w:val="001A7865"/>
    <w:rsid w:val="001A787B"/>
    <w:rsid w:val="001A7B70"/>
    <w:rsid w:val="001A7C16"/>
    <w:rsid w:val="001A7C39"/>
    <w:rsid w:val="001A7F15"/>
    <w:rsid w:val="001A7F3A"/>
    <w:rsid w:val="001B001D"/>
    <w:rsid w:val="001B00A9"/>
    <w:rsid w:val="001B03C2"/>
    <w:rsid w:val="001B06C6"/>
    <w:rsid w:val="001B0730"/>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859"/>
    <w:rsid w:val="001B52B0"/>
    <w:rsid w:val="001B5941"/>
    <w:rsid w:val="001B5ABE"/>
    <w:rsid w:val="001B5C03"/>
    <w:rsid w:val="001B61B6"/>
    <w:rsid w:val="001B6654"/>
    <w:rsid w:val="001B66D6"/>
    <w:rsid w:val="001B6709"/>
    <w:rsid w:val="001B6EB3"/>
    <w:rsid w:val="001B752A"/>
    <w:rsid w:val="001B7603"/>
    <w:rsid w:val="001B7C31"/>
    <w:rsid w:val="001B7D66"/>
    <w:rsid w:val="001B7F1D"/>
    <w:rsid w:val="001C0334"/>
    <w:rsid w:val="001C0A74"/>
    <w:rsid w:val="001C0F47"/>
    <w:rsid w:val="001C1632"/>
    <w:rsid w:val="001C1C34"/>
    <w:rsid w:val="001C2290"/>
    <w:rsid w:val="001C28E4"/>
    <w:rsid w:val="001C292B"/>
    <w:rsid w:val="001C2988"/>
    <w:rsid w:val="001C29A7"/>
    <w:rsid w:val="001C2A17"/>
    <w:rsid w:val="001C2CB7"/>
    <w:rsid w:val="001C3212"/>
    <w:rsid w:val="001C362E"/>
    <w:rsid w:val="001C3957"/>
    <w:rsid w:val="001C3C14"/>
    <w:rsid w:val="001C3D15"/>
    <w:rsid w:val="001C3FFF"/>
    <w:rsid w:val="001C44D5"/>
    <w:rsid w:val="001C454F"/>
    <w:rsid w:val="001C4AB0"/>
    <w:rsid w:val="001C57C1"/>
    <w:rsid w:val="001C62A8"/>
    <w:rsid w:val="001C64BC"/>
    <w:rsid w:val="001C6A89"/>
    <w:rsid w:val="001C6BE4"/>
    <w:rsid w:val="001C728C"/>
    <w:rsid w:val="001C72B7"/>
    <w:rsid w:val="001C77F5"/>
    <w:rsid w:val="001C7A2E"/>
    <w:rsid w:val="001C7DCC"/>
    <w:rsid w:val="001C7E25"/>
    <w:rsid w:val="001D023C"/>
    <w:rsid w:val="001D059F"/>
    <w:rsid w:val="001D1552"/>
    <w:rsid w:val="001D1C3A"/>
    <w:rsid w:val="001D2054"/>
    <w:rsid w:val="001D21DF"/>
    <w:rsid w:val="001D29E8"/>
    <w:rsid w:val="001D2A9C"/>
    <w:rsid w:val="001D2B9D"/>
    <w:rsid w:val="001D34FD"/>
    <w:rsid w:val="001D3846"/>
    <w:rsid w:val="001D3D49"/>
    <w:rsid w:val="001D3EE2"/>
    <w:rsid w:val="001D43D1"/>
    <w:rsid w:val="001D4B6D"/>
    <w:rsid w:val="001D4C9D"/>
    <w:rsid w:val="001D5510"/>
    <w:rsid w:val="001D58E0"/>
    <w:rsid w:val="001D5A37"/>
    <w:rsid w:val="001D5D8B"/>
    <w:rsid w:val="001D5FB4"/>
    <w:rsid w:val="001D624D"/>
    <w:rsid w:val="001D6546"/>
    <w:rsid w:val="001D675A"/>
    <w:rsid w:val="001D6922"/>
    <w:rsid w:val="001D6A18"/>
    <w:rsid w:val="001D711E"/>
    <w:rsid w:val="001D71ED"/>
    <w:rsid w:val="001D769E"/>
    <w:rsid w:val="001D7D7F"/>
    <w:rsid w:val="001D7DA2"/>
    <w:rsid w:val="001E053B"/>
    <w:rsid w:val="001E0692"/>
    <w:rsid w:val="001E076B"/>
    <w:rsid w:val="001E0F5A"/>
    <w:rsid w:val="001E12D4"/>
    <w:rsid w:val="001E1430"/>
    <w:rsid w:val="001E147B"/>
    <w:rsid w:val="001E1C64"/>
    <w:rsid w:val="001E1D3D"/>
    <w:rsid w:val="001E2651"/>
    <w:rsid w:val="001E2FEC"/>
    <w:rsid w:val="001E34FB"/>
    <w:rsid w:val="001E37E7"/>
    <w:rsid w:val="001E41C8"/>
    <w:rsid w:val="001E43B2"/>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8"/>
    <w:rsid w:val="001E6FAA"/>
    <w:rsid w:val="001E7030"/>
    <w:rsid w:val="001E70BF"/>
    <w:rsid w:val="001E7678"/>
    <w:rsid w:val="001F06CD"/>
    <w:rsid w:val="001F0BEE"/>
    <w:rsid w:val="001F0C65"/>
    <w:rsid w:val="001F0FD3"/>
    <w:rsid w:val="001F1052"/>
    <w:rsid w:val="001F144C"/>
    <w:rsid w:val="001F167E"/>
    <w:rsid w:val="001F1717"/>
    <w:rsid w:val="001F1DDE"/>
    <w:rsid w:val="001F21CC"/>
    <w:rsid w:val="001F26F9"/>
    <w:rsid w:val="001F2B37"/>
    <w:rsid w:val="001F2B6E"/>
    <w:rsid w:val="001F3171"/>
    <w:rsid w:val="001F33C1"/>
    <w:rsid w:val="001F36BD"/>
    <w:rsid w:val="001F3F30"/>
    <w:rsid w:val="001F41A0"/>
    <w:rsid w:val="001F4806"/>
    <w:rsid w:val="001F49CC"/>
    <w:rsid w:val="001F4B22"/>
    <w:rsid w:val="001F4BF6"/>
    <w:rsid w:val="001F4FF8"/>
    <w:rsid w:val="001F55D7"/>
    <w:rsid w:val="001F577C"/>
    <w:rsid w:val="001F58E7"/>
    <w:rsid w:val="001F5CBE"/>
    <w:rsid w:val="001F61F7"/>
    <w:rsid w:val="001F634F"/>
    <w:rsid w:val="001F6775"/>
    <w:rsid w:val="001F69E7"/>
    <w:rsid w:val="001F7335"/>
    <w:rsid w:val="001F754E"/>
    <w:rsid w:val="001F766F"/>
    <w:rsid w:val="001F76C4"/>
    <w:rsid w:val="001F7952"/>
    <w:rsid w:val="001F7C3E"/>
    <w:rsid w:val="002000C9"/>
    <w:rsid w:val="002005BB"/>
    <w:rsid w:val="00200884"/>
    <w:rsid w:val="00200AF3"/>
    <w:rsid w:val="002018F1"/>
    <w:rsid w:val="00201D10"/>
    <w:rsid w:val="00201E17"/>
    <w:rsid w:val="00201E4B"/>
    <w:rsid w:val="00202536"/>
    <w:rsid w:val="00203047"/>
    <w:rsid w:val="002037E9"/>
    <w:rsid w:val="00203B6C"/>
    <w:rsid w:val="00203D47"/>
    <w:rsid w:val="002040F8"/>
    <w:rsid w:val="00204383"/>
    <w:rsid w:val="002049C2"/>
    <w:rsid w:val="00204B40"/>
    <w:rsid w:val="002052C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6C8"/>
    <w:rsid w:val="00210E6B"/>
    <w:rsid w:val="00210FD7"/>
    <w:rsid w:val="002111D9"/>
    <w:rsid w:val="00211285"/>
    <w:rsid w:val="002117E3"/>
    <w:rsid w:val="00211843"/>
    <w:rsid w:val="00211C3F"/>
    <w:rsid w:val="00212149"/>
    <w:rsid w:val="0021251E"/>
    <w:rsid w:val="00212775"/>
    <w:rsid w:val="00212858"/>
    <w:rsid w:val="00212C1C"/>
    <w:rsid w:val="00212F9D"/>
    <w:rsid w:val="0021371E"/>
    <w:rsid w:val="0021388D"/>
    <w:rsid w:val="00213B8B"/>
    <w:rsid w:val="00213FA4"/>
    <w:rsid w:val="00214E4C"/>
    <w:rsid w:val="0021514F"/>
    <w:rsid w:val="002151EE"/>
    <w:rsid w:val="002155BB"/>
    <w:rsid w:val="00216609"/>
    <w:rsid w:val="002166C0"/>
    <w:rsid w:val="002167B1"/>
    <w:rsid w:val="002168F9"/>
    <w:rsid w:val="00216CEF"/>
    <w:rsid w:val="00216D63"/>
    <w:rsid w:val="00216E89"/>
    <w:rsid w:val="00216F57"/>
    <w:rsid w:val="00217819"/>
    <w:rsid w:val="00217899"/>
    <w:rsid w:val="00217A0A"/>
    <w:rsid w:val="00217B3B"/>
    <w:rsid w:val="00217CC5"/>
    <w:rsid w:val="002203E7"/>
    <w:rsid w:val="00220556"/>
    <w:rsid w:val="00220672"/>
    <w:rsid w:val="00220843"/>
    <w:rsid w:val="00220BCF"/>
    <w:rsid w:val="00221188"/>
    <w:rsid w:val="002214A3"/>
    <w:rsid w:val="002219CC"/>
    <w:rsid w:val="00221B2D"/>
    <w:rsid w:val="00221D22"/>
    <w:rsid w:val="002221F5"/>
    <w:rsid w:val="002222E0"/>
    <w:rsid w:val="00222D4C"/>
    <w:rsid w:val="00222FF0"/>
    <w:rsid w:val="00223137"/>
    <w:rsid w:val="0022331A"/>
    <w:rsid w:val="0022359B"/>
    <w:rsid w:val="00223C13"/>
    <w:rsid w:val="00224F3A"/>
    <w:rsid w:val="00225126"/>
    <w:rsid w:val="00225245"/>
    <w:rsid w:val="0022580F"/>
    <w:rsid w:val="002258E0"/>
    <w:rsid w:val="00225E97"/>
    <w:rsid w:val="00225F97"/>
    <w:rsid w:val="002260F7"/>
    <w:rsid w:val="00226201"/>
    <w:rsid w:val="002262D7"/>
    <w:rsid w:val="002268C1"/>
    <w:rsid w:val="00226CAB"/>
    <w:rsid w:val="00226D73"/>
    <w:rsid w:val="00226F2C"/>
    <w:rsid w:val="0022736F"/>
    <w:rsid w:val="00227656"/>
    <w:rsid w:val="00227732"/>
    <w:rsid w:val="0022783D"/>
    <w:rsid w:val="00227D6A"/>
    <w:rsid w:val="00230042"/>
    <w:rsid w:val="00230258"/>
    <w:rsid w:val="00230ECA"/>
    <w:rsid w:val="00230EFE"/>
    <w:rsid w:val="00231235"/>
    <w:rsid w:val="0023134E"/>
    <w:rsid w:val="00231462"/>
    <w:rsid w:val="0023156D"/>
    <w:rsid w:val="00231712"/>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2000"/>
    <w:rsid w:val="0024208F"/>
    <w:rsid w:val="00242157"/>
    <w:rsid w:val="00242640"/>
    <w:rsid w:val="00242984"/>
    <w:rsid w:val="002429B7"/>
    <w:rsid w:val="00242F75"/>
    <w:rsid w:val="00243224"/>
    <w:rsid w:val="002432CA"/>
    <w:rsid w:val="00243552"/>
    <w:rsid w:val="00243B40"/>
    <w:rsid w:val="00243F54"/>
    <w:rsid w:val="0024435B"/>
    <w:rsid w:val="002447E4"/>
    <w:rsid w:val="0024519E"/>
    <w:rsid w:val="00245589"/>
    <w:rsid w:val="00245815"/>
    <w:rsid w:val="00245A41"/>
    <w:rsid w:val="0024609E"/>
    <w:rsid w:val="002469D1"/>
    <w:rsid w:val="00246A74"/>
    <w:rsid w:val="00247DBA"/>
    <w:rsid w:val="00247E99"/>
    <w:rsid w:val="002500BE"/>
    <w:rsid w:val="00250769"/>
    <w:rsid w:val="00250A39"/>
    <w:rsid w:val="0025143D"/>
    <w:rsid w:val="00252046"/>
    <w:rsid w:val="002521A2"/>
    <w:rsid w:val="0025282D"/>
    <w:rsid w:val="00252A12"/>
    <w:rsid w:val="00254151"/>
    <w:rsid w:val="0025444D"/>
    <w:rsid w:val="002545E9"/>
    <w:rsid w:val="0025461A"/>
    <w:rsid w:val="002546DC"/>
    <w:rsid w:val="0025495F"/>
    <w:rsid w:val="00254BC2"/>
    <w:rsid w:val="00254BEA"/>
    <w:rsid w:val="00254D54"/>
    <w:rsid w:val="00255060"/>
    <w:rsid w:val="00255918"/>
    <w:rsid w:val="00255D1A"/>
    <w:rsid w:val="00255D62"/>
    <w:rsid w:val="002568CC"/>
    <w:rsid w:val="0025730E"/>
    <w:rsid w:val="00257BF9"/>
    <w:rsid w:val="00257FD5"/>
    <w:rsid w:val="002600D8"/>
    <w:rsid w:val="002604FC"/>
    <w:rsid w:val="0026089B"/>
    <w:rsid w:val="00260D48"/>
    <w:rsid w:val="00261356"/>
    <w:rsid w:val="00261E31"/>
    <w:rsid w:val="00262455"/>
    <w:rsid w:val="00262C4B"/>
    <w:rsid w:val="0026306E"/>
    <w:rsid w:val="00263396"/>
    <w:rsid w:val="002633E3"/>
    <w:rsid w:val="002635D5"/>
    <w:rsid w:val="00263675"/>
    <w:rsid w:val="00264387"/>
    <w:rsid w:val="002648E7"/>
    <w:rsid w:val="00264ADF"/>
    <w:rsid w:val="00264EE4"/>
    <w:rsid w:val="00264F10"/>
    <w:rsid w:val="00264F60"/>
    <w:rsid w:val="00265003"/>
    <w:rsid w:val="002651AC"/>
    <w:rsid w:val="0026523E"/>
    <w:rsid w:val="00265733"/>
    <w:rsid w:val="00265809"/>
    <w:rsid w:val="00265C86"/>
    <w:rsid w:val="00265D80"/>
    <w:rsid w:val="00265F50"/>
    <w:rsid w:val="002665F1"/>
    <w:rsid w:val="00266A11"/>
    <w:rsid w:val="00266B20"/>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AC"/>
    <w:rsid w:val="00274C76"/>
    <w:rsid w:val="00275D01"/>
    <w:rsid w:val="002765E2"/>
    <w:rsid w:val="00276795"/>
    <w:rsid w:val="00276809"/>
    <w:rsid w:val="0027682A"/>
    <w:rsid w:val="00276883"/>
    <w:rsid w:val="00276C72"/>
    <w:rsid w:val="002770B3"/>
    <w:rsid w:val="0027785D"/>
    <w:rsid w:val="0027786E"/>
    <w:rsid w:val="00280718"/>
    <w:rsid w:val="002807FC"/>
    <w:rsid w:val="00280868"/>
    <w:rsid w:val="002809BB"/>
    <w:rsid w:val="00280E37"/>
    <w:rsid w:val="00282067"/>
    <w:rsid w:val="00282721"/>
    <w:rsid w:val="00282DA2"/>
    <w:rsid w:val="00283247"/>
    <w:rsid w:val="0028324E"/>
    <w:rsid w:val="00283452"/>
    <w:rsid w:val="00283633"/>
    <w:rsid w:val="0028388B"/>
    <w:rsid w:val="002839BE"/>
    <w:rsid w:val="002842C3"/>
    <w:rsid w:val="002848A8"/>
    <w:rsid w:val="00284999"/>
    <w:rsid w:val="0028572C"/>
    <w:rsid w:val="00285A15"/>
    <w:rsid w:val="00285B06"/>
    <w:rsid w:val="00285DCE"/>
    <w:rsid w:val="002864F3"/>
    <w:rsid w:val="002866B9"/>
    <w:rsid w:val="0028691E"/>
    <w:rsid w:val="00286AB2"/>
    <w:rsid w:val="00286BC1"/>
    <w:rsid w:val="0028786B"/>
    <w:rsid w:val="00287AE2"/>
    <w:rsid w:val="00287AFD"/>
    <w:rsid w:val="0029075B"/>
    <w:rsid w:val="002907D3"/>
    <w:rsid w:val="00290C02"/>
    <w:rsid w:val="00290CA2"/>
    <w:rsid w:val="00290CF6"/>
    <w:rsid w:val="00290E01"/>
    <w:rsid w:val="00290F2D"/>
    <w:rsid w:val="00291FC4"/>
    <w:rsid w:val="002929C1"/>
    <w:rsid w:val="002932C8"/>
    <w:rsid w:val="00293576"/>
    <w:rsid w:val="002935F0"/>
    <w:rsid w:val="00293906"/>
    <w:rsid w:val="00294B43"/>
    <w:rsid w:val="00294B83"/>
    <w:rsid w:val="00294E90"/>
    <w:rsid w:val="00294F12"/>
    <w:rsid w:val="00295BB4"/>
    <w:rsid w:val="00295D84"/>
    <w:rsid w:val="00295DF2"/>
    <w:rsid w:val="00296AA0"/>
    <w:rsid w:val="00297555"/>
    <w:rsid w:val="0029759E"/>
    <w:rsid w:val="00297DEE"/>
    <w:rsid w:val="002A050D"/>
    <w:rsid w:val="002A065D"/>
    <w:rsid w:val="002A1AAD"/>
    <w:rsid w:val="002A1B5A"/>
    <w:rsid w:val="002A22F0"/>
    <w:rsid w:val="002A298A"/>
    <w:rsid w:val="002A2B52"/>
    <w:rsid w:val="002A2C39"/>
    <w:rsid w:val="002A2CEF"/>
    <w:rsid w:val="002A2F0E"/>
    <w:rsid w:val="002A38ED"/>
    <w:rsid w:val="002A3CBD"/>
    <w:rsid w:val="002A483F"/>
    <w:rsid w:val="002A511E"/>
    <w:rsid w:val="002A535D"/>
    <w:rsid w:val="002A55A0"/>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5C"/>
    <w:rsid w:val="002B0DC8"/>
    <w:rsid w:val="002B10F9"/>
    <w:rsid w:val="002B167C"/>
    <w:rsid w:val="002B228F"/>
    <w:rsid w:val="002B2731"/>
    <w:rsid w:val="002B2B5F"/>
    <w:rsid w:val="002B2BA6"/>
    <w:rsid w:val="002B2D3D"/>
    <w:rsid w:val="002B3239"/>
    <w:rsid w:val="002B38F7"/>
    <w:rsid w:val="002B3C58"/>
    <w:rsid w:val="002B3DFF"/>
    <w:rsid w:val="002B4013"/>
    <w:rsid w:val="002B4227"/>
    <w:rsid w:val="002B4284"/>
    <w:rsid w:val="002B4340"/>
    <w:rsid w:val="002B4554"/>
    <w:rsid w:val="002B486F"/>
    <w:rsid w:val="002B4897"/>
    <w:rsid w:val="002B4ACC"/>
    <w:rsid w:val="002B4B53"/>
    <w:rsid w:val="002B4CF0"/>
    <w:rsid w:val="002B538D"/>
    <w:rsid w:val="002B55DF"/>
    <w:rsid w:val="002B5959"/>
    <w:rsid w:val="002B5BB3"/>
    <w:rsid w:val="002B648E"/>
    <w:rsid w:val="002B65C8"/>
    <w:rsid w:val="002B6A8F"/>
    <w:rsid w:val="002B6C37"/>
    <w:rsid w:val="002B6EDA"/>
    <w:rsid w:val="002B6FEA"/>
    <w:rsid w:val="002B786B"/>
    <w:rsid w:val="002B789C"/>
    <w:rsid w:val="002B7AB5"/>
    <w:rsid w:val="002B7D25"/>
    <w:rsid w:val="002B7EFB"/>
    <w:rsid w:val="002C060B"/>
    <w:rsid w:val="002C06B3"/>
    <w:rsid w:val="002C1707"/>
    <w:rsid w:val="002C17FD"/>
    <w:rsid w:val="002C183A"/>
    <w:rsid w:val="002C1E88"/>
    <w:rsid w:val="002C2302"/>
    <w:rsid w:val="002C2405"/>
    <w:rsid w:val="002C2605"/>
    <w:rsid w:val="002C28A2"/>
    <w:rsid w:val="002C28E6"/>
    <w:rsid w:val="002C2F2A"/>
    <w:rsid w:val="002C3259"/>
    <w:rsid w:val="002C330B"/>
    <w:rsid w:val="002C3B2F"/>
    <w:rsid w:val="002C402F"/>
    <w:rsid w:val="002C4052"/>
    <w:rsid w:val="002C4C7B"/>
    <w:rsid w:val="002C4E3C"/>
    <w:rsid w:val="002C4F75"/>
    <w:rsid w:val="002C507F"/>
    <w:rsid w:val="002C5522"/>
    <w:rsid w:val="002C5941"/>
    <w:rsid w:val="002C5B6A"/>
    <w:rsid w:val="002C5CDB"/>
    <w:rsid w:val="002C6301"/>
    <w:rsid w:val="002C6530"/>
    <w:rsid w:val="002C6C80"/>
    <w:rsid w:val="002C6DE4"/>
    <w:rsid w:val="002C769A"/>
    <w:rsid w:val="002C7E45"/>
    <w:rsid w:val="002D0195"/>
    <w:rsid w:val="002D0E95"/>
    <w:rsid w:val="002D1315"/>
    <w:rsid w:val="002D16EC"/>
    <w:rsid w:val="002D1896"/>
    <w:rsid w:val="002D1D48"/>
    <w:rsid w:val="002D280E"/>
    <w:rsid w:val="002D2AEC"/>
    <w:rsid w:val="002D2B0D"/>
    <w:rsid w:val="002D337D"/>
    <w:rsid w:val="002D36AC"/>
    <w:rsid w:val="002D3905"/>
    <w:rsid w:val="002D3FA6"/>
    <w:rsid w:val="002D40FD"/>
    <w:rsid w:val="002D4863"/>
    <w:rsid w:val="002D4AB9"/>
    <w:rsid w:val="002D4ACB"/>
    <w:rsid w:val="002D4CF2"/>
    <w:rsid w:val="002D4F9A"/>
    <w:rsid w:val="002D5059"/>
    <w:rsid w:val="002D518D"/>
    <w:rsid w:val="002D51C2"/>
    <w:rsid w:val="002D5672"/>
    <w:rsid w:val="002D5767"/>
    <w:rsid w:val="002D59C3"/>
    <w:rsid w:val="002D5AF3"/>
    <w:rsid w:val="002D5E06"/>
    <w:rsid w:val="002D5EA2"/>
    <w:rsid w:val="002D5FD6"/>
    <w:rsid w:val="002D628B"/>
    <w:rsid w:val="002D6424"/>
    <w:rsid w:val="002D66A6"/>
    <w:rsid w:val="002D679C"/>
    <w:rsid w:val="002D68A5"/>
    <w:rsid w:val="002D6922"/>
    <w:rsid w:val="002D6E41"/>
    <w:rsid w:val="002D703D"/>
    <w:rsid w:val="002D73E4"/>
    <w:rsid w:val="002D77F6"/>
    <w:rsid w:val="002D7918"/>
    <w:rsid w:val="002E0294"/>
    <w:rsid w:val="002E04C8"/>
    <w:rsid w:val="002E0A61"/>
    <w:rsid w:val="002E1402"/>
    <w:rsid w:val="002E1548"/>
    <w:rsid w:val="002E1B0D"/>
    <w:rsid w:val="002E209C"/>
    <w:rsid w:val="002E2221"/>
    <w:rsid w:val="002E23A2"/>
    <w:rsid w:val="002E2446"/>
    <w:rsid w:val="002E244B"/>
    <w:rsid w:val="002E28D8"/>
    <w:rsid w:val="002E2A05"/>
    <w:rsid w:val="002E2C63"/>
    <w:rsid w:val="002E3EF5"/>
    <w:rsid w:val="002E423A"/>
    <w:rsid w:val="002E4443"/>
    <w:rsid w:val="002E48E9"/>
    <w:rsid w:val="002E4C22"/>
    <w:rsid w:val="002E4C3D"/>
    <w:rsid w:val="002E5373"/>
    <w:rsid w:val="002E563D"/>
    <w:rsid w:val="002E57D8"/>
    <w:rsid w:val="002E5BBA"/>
    <w:rsid w:val="002E5CBF"/>
    <w:rsid w:val="002E63D9"/>
    <w:rsid w:val="002E66B6"/>
    <w:rsid w:val="002E6E0B"/>
    <w:rsid w:val="002E6F8C"/>
    <w:rsid w:val="002E7278"/>
    <w:rsid w:val="002E7669"/>
    <w:rsid w:val="002E7AAA"/>
    <w:rsid w:val="002E7CB8"/>
    <w:rsid w:val="002E7F96"/>
    <w:rsid w:val="002F0B59"/>
    <w:rsid w:val="002F106D"/>
    <w:rsid w:val="002F107D"/>
    <w:rsid w:val="002F116F"/>
    <w:rsid w:val="002F153A"/>
    <w:rsid w:val="002F1931"/>
    <w:rsid w:val="002F1933"/>
    <w:rsid w:val="002F1A1E"/>
    <w:rsid w:val="002F1EFA"/>
    <w:rsid w:val="002F212E"/>
    <w:rsid w:val="002F282D"/>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AD8"/>
    <w:rsid w:val="002F5D34"/>
    <w:rsid w:val="002F637B"/>
    <w:rsid w:val="002F6852"/>
    <w:rsid w:val="002F7014"/>
    <w:rsid w:val="002F7562"/>
    <w:rsid w:val="002F79CF"/>
    <w:rsid w:val="002F7AE0"/>
    <w:rsid w:val="002F7B55"/>
    <w:rsid w:val="002F7EFA"/>
    <w:rsid w:val="003000DB"/>
    <w:rsid w:val="0030047D"/>
    <w:rsid w:val="0030078F"/>
    <w:rsid w:val="00300968"/>
    <w:rsid w:val="003012AD"/>
    <w:rsid w:val="003013DB"/>
    <w:rsid w:val="00301519"/>
    <w:rsid w:val="003016A7"/>
    <w:rsid w:val="00301D61"/>
    <w:rsid w:val="00301FE7"/>
    <w:rsid w:val="0030204E"/>
    <w:rsid w:val="003039A5"/>
    <w:rsid w:val="00303C47"/>
    <w:rsid w:val="00303C87"/>
    <w:rsid w:val="003043B5"/>
    <w:rsid w:val="00304A7E"/>
    <w:rsid w:val="0030517F"/>
    <w:rsid w:val="00305604"/>
    <w:rsid w:val="00305D56"/>
    <w:rsid w:val="00305D74"/>
    <w:rsid w:val="00305E17"/>
    <w:rsid w:val="0030639F"/>
    <w:rsid w:val="003063D9"/>
    <w:rsid w:val="0030653B"/>
    <w:rsid w:val="0030653E"/>
    <w:rsid w:val="003067CF"/>
    <w:rsid w:val="003069E0"/>
    <w:rsid w:val="00307749"/>
    <w:rsid w:val="00307B70"/>
    <w:rsid w:val="003103A6"/>
    <w:rsid w:val="0031049B"/>
    <w:rsid w:val="00310677"/>
    <w:rsid w:val="003106E9"/>
    <w:rsid w:val="0031099C"/>
    <w:rsid w:val="00310A6A"/>
    <w:rsid w:val="00310BA9"/>
    <w:rsid w:val="00310CEF"/>
    <w:rsid w:val="00310D0D"/>
    <w:rsid w:val="0031109C"/>
    <w:rsid w:val="00311131"/>
    <w:rsid w:val="0031122E"/>
    <w:rsid w:val="003114AD"/>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8DF"/>
    <w:rsid w:val="00316E60"/>
    <w:rsid w:val="00317034"/>
    <w:rsid w:val="00317659"/>
    <w:rsid w:val="0031772B"/>
    <w:rsid w:val="003178C8"/>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5614"/>
    <w:rsid w:val="00325624"/>
    <w:rsid w:val="003257E2"/>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519"/>
    <w:rsid w:val="00330552"/>
    <w:rsid w:val="0033076F"/>
    <w:rsid w:val="00330C89"/>
    <w:rsid w:val="00331DC0"/>
    <w:rsid w:val="00331ECE"/>
    <w:rsid w:val="0033202E"/>
    <w:rsid w:val="00332164"/>
    <w:rsid w:val="00332575"/>
    <w:rsid w:val="00332AB4"/>
    <w:rsid w:val="00332C6E"/>
    <w:rsid w:val="00333D5D"/>
    <w:rsid w:val="00333F9F"/>
    <w:rsid w:val="00334047"/>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A82"/>
    <w:rsid w:val="00341AAA"/>
    <w:rsid w:val="003422B5"/>
    <w:rsid w:val="003422D9"/>
    <w:rsid w:val="00342417"/>
    <w:rsid w:val="00342718"/>
    <w:rsid w:val="00342C07"/>
    <w:rsid w:val="00342C6E"/>
    <w:rsid w:val="00343566"/>
    <w:rsid w:val="0034382A"/>
    <w:rsid w:val="003439B6"/>
    <w:rsid w:val="00343E28"/>
    <w:rsid w:val="00344053"/>
    <w:rsid w:val="00344830"/>
    <w:rsid w:val="00344CD9"/>
    <w:rsid w:val="00345128"/>
    <w:rsid w:val="003454A6"/>
    <w:rsid w:val="00345717"/>
    <w:rsid w:val="003459CE"/>
    <w:rsid w:val="00345B18"/>
    <w:rsid w:val="00345BB7"/>
    <w:rsid w:val="00345D5A"/>
    <w:rsid w:val="003465E5"/>
    <w:rsid w:val="003467E5"/>
    <w:rsid w:val="003473C4"/>
    <w:rsid w:val="00347AEE"/>
    <w:rsid w:val="00347EAB"/>
    <w:rsid w:val="00350902"/>
    <w:rsid w:val="00351525"/>
    <w:rsid w:val="00351771"/>
    <w:rsid w:val="00351F09"/>
    <w:rsid w:val="00351F0D"/>
    <w:rsid w:val="00352E5F"/>
    <w:rsid w:val="00353444"/>
    <w:rsid w:val="0035353C"/>
    <w:rsid w:val="0035378A"/>
    <w:rsid w:val="00353A9E"/>
    <w:rsid w:val="00353ED0"/>
    <w:rsid w:val="00354753"/>
    <w:rsid w:val="00354819"/>
    <w:rsid w:val="0035527C"/>
    <w:rsid w:val="003553CB"/>
    <w:rsid w:val="003555E7"/>
    <w:rsid w:val="003558DA"/>
    <w:rsid w:val="00355DE4"/>
    <w:rsid w:val="00356B7F"/>
    <w:rsid w:val="00356BD3"/>
    <w:rsid w:val="0035724B"/>
    <w:rsid w:val="003573A3"/>
    <w:rsid w:val="00357A89"/>
    <w:rsid w:val="00357D27"/>
    <w:rsid w:val="00357EED"/>
    <w:rsid w:val="0036037B"/>
    <w:rsid w:val="00360528"/>
    <w:rsid w:val="00361E7B"/>
    <w:rsid w:val="00362156"/>
    <w:rsid w:val="003629EE"/>
    <w:rsid w:val="00362B70"/>
    <w:rsid w:val="00362BC5"/>
    <w:rsid w:val="003630C9"/>
    <w:rsid w:val="00363477"/>
    <w:rsid w:val="0036357A"/>
    <w:rsid w:val="00363ACB"/>
    <w:rsid w:val="00363DBE"/>
    <w:rsid w:val="00363F1C"/>
    <w:rsid w:val="00364270"/>
    <w:rsid w:val="003643C1"/>
    <w:rsid w:val="0036455F"/>
    <w:rsid w:val="00364755"/>
    <w:rsid w:val="00364C66"/>
    <w:rsid w:val="00365067"/>
    <w:rsid w:val="003650BB"/>
    <w:rsid w:val="0036535C"/>
    <w:rsid w:val="00365CEF"/>
    <w:rsid w:val="003661C0"/>
    <w:rsid w:val="003662B2"/>
    <w:rsid w:val="003663DB"/>
    <w:rsid w:val="00366E97"/>
    <w:rsid w:val="00367607"/>
    <w:rsid w:val="003676C3"/>
    <w:rsid w:val="00367888"/>
    <w:rsid w:val="00367A3A"/>
    <w:rsid w:val="00367B51"/>
    <w:rsid w:val="00370126"/>
    <w:rsid w:val="00370302"/>
    <w:rsid w:val="00370BAF"/>
    <w:rsid w:val="0037185F"/>
    <w:rsid w:val="003720A5"/>
    <w:rsid w:val="00372171"/>
    <w:rsid w:val="0037286E"/>
    <w:rsid w:val="00372B3B"/>
    <w:rsid w:val="00373058"/>
    <w:rsid w:val="0037318D"/>
    <w:rsid w:val="00373F3E"/>
    <w:rsid w:val="003749B9"/>
    <w:rsid w:val="00374EED"/>
    <w:rsid w:val="0037518B"/>
    <w:rsid w:val="00375536"/>
    <w:rsid w:val="0037581E"/>
    <w:rsid w:val="00375DDA"/>
    <w:rsid w:val="00375F5F"/>
    <w:rsid w:val="003766B5"/>
    <w:rsid w:val="00376903"/>
    <w:rsid w:val="00376B6B"/>
    <w:rsid w:val="00376F98"/>
    <w:rsid w:val="00377004"/>
    <w:rsid w:val="003770C3"/>
    <w:rsid w:val="003771B6"/>
    <w:rsid w:val="0037733A"/>
    <w:rsid w:val="0038030A"/>
    <w:rsid w:val="003804B4"/>
    <w:rsid w:val="00380A53"/>
    <w:rsid w:val="003810E8"/>
    <w:rsid w:val="00381B0D"/>
    <w:rsid w:val="00381DD1"/>
    <w:rsid w:val="00382056"/>
    <w:rsid w:val="0038205C"/>
    <w:rsid w:val="003824EC"/>
    <w:rsid w:val="00382A2C"/>
    <w:rsid w:val="003837CF"/>
    <w:rsid w:val="00383CD4"/>
    <w:rsid w:val="0038411B"/>
    <w:rsid w:val="00384506"/>
    <w:rsid w:val="003855EC"/>
    <w:rsid w:val="00385851"/>
    <w:rsid w:val="00385964"/>
    <w:rsid w:val="003859A4"/>
    <w:rsid w:val="00385E71"/>
    <w:rsid w:val="00386244"/>
    <w:rsid w:val="0038657E"/>
    <w:rsid w:val="00386589"/>
    <w:rsid w:val="00386754"/>
    <w:rsid w:val="00386E70"/>
    <w:rsid w:val="0038731F"/>
    <w:rsid w:val="003878D6"/>
    <w:rsid w:val="00387959"/>
    <w:rsid w:val="00390331"/>
    <w:rsid w:val="0039043F"/>
    <w:rsid w:val="003904B0"/>
    <w:rsid w:val="00390E95"/>
    <w:rsid w:val="00391054"/>
    <w:rsid w:val="00391466"/>
    <w:rsid w:val="00391593"/>
    <w:rsid w:val="00391AA2"/>
    <w:rsid w:val="00391AC3"/>
    <w:rsid w:val="00392431"/>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5A10"/>
    <w:rsid w:val="00395B72"/>
    <w:rsid w:val="00396A93"/>
    <w:rsid w:val="00396D7D"/>
    <w:rsid w:val="003974A9"/>
    <w:rsid w:val="003978E8"/>
    <w:rsid w:val="003A0260"/>
    <w:rsid w:val="003A027D"/>
    <w:rsid w:val="003A053D"/>
    <w:rsid w:val="003A0604"/>
    <w:rsid w:val="003A0894"/>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DC2"/>
    <w:rsid w:val="003A7531"/>
    <w:rsid w:val="003A792A"/>
    <w:rsid w:val="003A7F2E"/>
    <w:rsid w:val="003B0A02"/>
    <w:rsid w:val="003B123C"/>
    <w:rsid w:val="003B14E5"/>
    <w:rsid w:val="003B1658"/>
    <w:rsid w:val="003B18AB"/>
    <w:rsid w:val="003B22C2"/>
    <w:rsid w:val="003B2357"/>
    <w:rsid w:val="003B25E1"/>
    <w:rsid w:val="003B3073"/>
    <w:rsid w:val="003B30AA"/>
    <w:rsid w:val="003B3B1C"/>
    <w:rsid w:val="003B3FEC"/>
    <w:rsid w:val="003B40AD"/>
    <w:rsid w:val="003B478C"/>
    <w:rsid w:val="003B4FB1"/>
    <w:rsid w:val="003B4FBD"/>
    <w:rsid w:val="003B54BB"/>
    <w:rsid w:val="003B59E8"/>
    <w:rsid w:val="003B5FF8"/>
    <w:rsid w:val="003B6BC8"/>
    <w:rsid w:val="003B6DC1"/>
    <w:rsid w:val="003B6DCB"/>
    <w:rsid w:val="003B7040"/>
    <w:rsid w:val="003B7677"/>
    <w:rsid w:val="003B7A18"/>
    <w:rsid w:val="003B7A6F"/>
    <w:rsid w:val="003B7B9C"/>
    <w:rsid w:val="003B7BF6"/>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3177"/>
    <w:rsid w:val="003C335B"/>
    <w:rsid w:val="003C346C"/>
    <w:rsid w:val="003C3508"/>
    <w:rsid w:val="003C372A"/>
    <w:rsid w:val="003C3913"/>
    <w:rsid w:val="003C3E70"/>
    <w:rsid w:val="003C3F2D"/>
    <w:rsid w:val="003C432E"/>
    <w:rsid w:val="003C4860"/>
    <w:rsid w:val="003C4ADF"/>
    <w:rsid w:val="003C4EB6"/>
    <w:rsid w:val="003C540E"/>
    <w:rsid w:val="003C564C"/>
    <w:rsid w:val="003C5EA1"/>
    <w:rsid w:val="003C6035"/>
    <w:rsid w:val="003C6435"/>
    <w:rsid w:val="003C703C"/>
    <w:rsid w:val="003C70AF"/>
    <w:rsid w:val="003C764C"/>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3A0"/>
    <w:rsid w:val="003D266B"/>
    <w:rsid w:val="003D2AE3"/>
    <w:rsid w:val="003D3816"/>
    <w:rsid w:val="003D3AE4"/>
    <w:rsid w:val="003D3BC5"/>
    <w:rsid w:val="003D3BC7"/>
    <w:rsid w:val="003D3DC0"/>
    <w:rsid w:val="003D4852"/>
    <w:rsid w:val="003D4ED1"/>
    <w:rsid w:val="003D5586"/>
    <w:rsid w:val="003D55CD"/>
    <w:rsid w:val="003D5664"/>
    <w:rsid w:val="003D5751"/>
    <w:rsid w:val="003D59DE"/>
    <w:rsid w:val="003D5A35"/>
    <w:rsid w:val="003D6248"/>
    <w:rsid w:val="003D6946"/>
    <w:rsid w:val="003D69E2"/>
    <w:rsid w:val="003D71AD"/>
    <w:rsid w:val="003D7D23"/>
    <w:rsid w:val="003D7F44"/>
    <w:rsid w:val="003E0479"/>
    <w:rsid w:val="003E0831"/>
    <w:rsid w:val="003E0C14"/>
    <w:rsid w:val="003E0F6E"/>
    <w:rsid w:val="003E129A"/>
    <w:rsid w:val="003E1C21"/>
    <w:rsid w:val="003E1D23"/>
    <w:rsid w:val="003E2014"/>
    <w:rsid w:val="003E2A92"/>
    <w:rsid w:val="003E33DC"/>
    <w:rsid w:val="003E33F4"/>
    <w:rsid w:val="003E3558"/>
    <w:rsid w:val="003E356E"/>
    <w:rsid w:val="003E3D50"/>
    <w:rsid w:val="003E3F5C"/>
    <w:rsid w:val="003E45BC"/>
    <w:rsid w:val="003E4783"/>
    <w:rsid w:val="003E4A5D"/>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732"/>
    <w:rsid w:val="003F0CC6"/>
    <w:rsid w:val="003F0E30"/>
    <w:rsid w:val="003F0E66"/>
    <w:rsid w:val="003F14B9"/>
    <w:rsid w:val="003F190E"/>
    <w:rsid w:val="003F2E64"/>
    <w:rsid w:val="003F30FF"/>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669"/>
    <w:rsid w:val="003F6DF3"/>
    <w:rsid w:val="003F76E1"/>
    <w:rsid w:val="003F7E29"/>
    <w:rsid w:val="00401EB0"/>
    <w:rsid w:val="004030F9"/>
    <w:rsid w:val="004033FF"/>
    <w:rsid w:val="00403FA3"/>
    <w:rsid w:val="00404256"/>
    <w:rsid w:val="0040441A"/>
    <w:rsid w:val="004046A9"/>
    <w:rsid w:val="00404A35"/>
    <w:rsid w:val="004058CC"/>
    <w:rsid w:val="00405B62"/>
    <w:rsid w:val="00405D89"/>
    <w:rsid w:val="004060D5"/>
    <w:rsid w:val="00406574"/>
    <w:rsid w:val="0040671F"/>
    <w:rsid w:val="0040675D"/>
    <w:rsid w:val="00406E7D"/>
    <w:rsid w:val="004072C6"/>
    <w:rsid w:val="00407388"/>
    <w:rsid w:val="004076C7"/>
    <w:rsid w:val="00407B87"/>
    <w:rsid w:val="00410015"/>
    <w:rsid w:val="00410308"/>
    <w:rsid w:val="00411300"/>
    <w:rsid w:val="004113B4"/>
    <w:rsid w:val="00411A79"/>
    <w:rsid w:val="00411C9B"/>
    <w:rsid w:val="00411CC0"/>
    <w:rsid w:val="00411E27"/>
    <w:rsid w:val="00412124"/>
    <w:rsid w:val="004123E4"/>
    <w:rsid w:val="0041284F"/>
    <w:rsid w:val="00412A07"/>
    <w:rsid w:val="00412B17"/>
    <w:rsid w:val="00412BBB"/>
    <w:rsid w:val="0041303B"/>
    <w:rsid w:val="00413074"/>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1F9"/>
    <w:rsid w:val="00422720"/>
    <w:rsid w:val="00422724"/>
    <w:rsid w:val="00422F40"/>
    <w:rsid w:val="00422FF6"/>
    <w:rsid w:val="004232A9"/>
    <w:rsid w:val="0042375C"/>
    <w:rsid w:val="00423F6B"/>
    <w:rsid w:val="0042419A"/>
    <w:rsid w:val="004242CC"/>
    <w:rsid w:val="00424394"/>
    <w:rsid w:val="00424462"/>
    <w:rsid w:val="004244CE"/>
    <w:rsid w:val="0042466B"/>
    <w:rsid w:val="00424A8C"/>
    <w:rsid w:val="00424F79"/>
    <w:rsid w:val="004255E1"/>
    <w:rsid w:val="004256B5"/>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A6"/>
    <w:rsid w:val="00430CBA"/>
    <w:rsid w:val="0043122D"/>
    <w:rsid w:val="00431694"/>
    <w:rsid w:val="00431A1F"/>
    <w:rsid w:val="0043233A"/>
    <w:rsid w:val="0043248B"/>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B7C"/>
    <w:rsid w:val="00441F4E"/>
    <w:rsid w:val="00442606"/>
    <w:rsid w:val="00442A43"/>
    <w:rsid w:val="004432B6"/>
    <w:rsid w:val="00443576"/>
    <w:rsid w:val="00443A3C"/>
    <w:rsid w:val="00443C54"/>
    <w:rsid w:val="004441F1"/>
    <w:rsid w:val="00444569"/>
    <w:rsid w:val="00444582"/>
    <w:rsid w:val="0044477E"/>
    <w:rsid w:val="00444F0A"/>
    <w:rsid w:val="0044514B"/>
    <w:rsid w:val="00445457"/>
    <w:rsid w:val="00445924"/>
    <w:rsid w:val="00445F11"/>
    <w:rsid w:val="004462DD"/>
    <w:rsid w:val="00446EC4"/>
    <w:rsid w:val="00446FAF"/>
    <w:rsid w:val="004475EB"/>
    <w:rsid w:val="00447773"/>
    <w:rsid w:val="00447CD0"/>
    <w:rsid w:val="00450C53"/>
    <w:rsid w:val="00450DFB"/>
    <w:rsid w:val="00451398"/>
    <w:rsid w:val="00451424"/>
    <w:rsid w:val="00452627"/>
    <w:rsid w:val="00452793"/>
    <w:rsid w:val="0045351E"/>
    <w:rsid w:val="00453CDE"/>
    <w:rsid w:val="00453E32"/>
    <w:rsid w:val="00453FD4"/>
    <w:rsid w:val="00454148"/>
    <w:rsid w:val="004541C3"/>
    <w:rsid w:val="00454511"/>
    <w:rsid w:val="00454EEC"/>
    <w:rsid w:val="004551E2"/>
    <w:rsid w:val="00455BCD"/>
    <w:rsid w:val="00457257"/>
    <w:rsid w:val="004573E5"/>
    <w:rsid w:val="004578EE"/>
    <w:rsid w:val="00457A4C"/>
    <w:rsid w:val="004601ED"/>
    <w:rsid w:val="0046027E"/>
    <w:rsid w:val="00460346"/>
    <w:rsid w:val="00461020"/>
    <w:rsid w:val="004613C7"/>
    <w:rsid w:val="004618AF"/>
    <w:rsid w:val="00461BA9"/>
    <w:rsid w:val="00461D57"/>
    <w:rsid w:val="00461ED4"/>
    <w:rsid w:val="00461F99"/>
    <w:rsid w:val="004628BF"/>
    <w:rsid w:val="00462984"/>
    <w:rsid w:val="0046299A"/>
    <w:rsid w:val="00462BB2"/>
    <w:rsid w:val="00462D9A"/>
    <w:rsid w:val="004638B0"/>
    <w:rsid w:val="004643D0"/>
    <w:rsid w:val="00464618"/>
    <w:rsid w:val="0046489C"/>
    <w:rsid w:val="00464BEF"/>
    <w:rsid w:val="00464CCB"/>
    <w:rsid w:val="0046500C"/>
    <w:rsid w:val="0046502E"/>
    <w:rsid w:val="00465778"/>
    <w:rsid w:val="00465C30"/>
    <w:rsid w:val="0046612D"/>
    <w:rsid w:val="00466344"/>
    <w:rsid w:val="004666C9"/>
    <w:rsid w:val="00466858"/>
    <w:rsid w:val="00466C18"/>
    <w:rsid w:val="00466C1F"/>
    <w:rsid w:val="0046730A"/>
    <w:rsid w:val="004673E9"/>
    <w:rsid w:val="00467653"/>
    <w:rsid w:val="004678C1"/>
    <w:rsid w:val="00467B90"/>
    <w:rsid w:val="00467C64"/>
    <w:rsid w:val="004700A7"/>
    <w:rsid w:val="004703AE"/>
    <w:rsid w:val="004706B4"/>
    <w:rsid w:val="00470D84"/>
    <w:rsid w:val="0047181C"/>
    <w:rsid w:val="004718D1"/>
    <w:rsid w:val="00471F1E"/>
    <w:rsid w:val="00472059"/>
    <w:rsid w:val="00472C38"/>
    <w:rsid w:val="00472EC5"/>
    <w:rsid w:val="00473335"/>
    <w:rsid w:val="0047362A"/>
    <w:rsid w:val="00473F10"/>
    <w:rsid w:val="004741E6"/>
    <w:rsid w:val="00474400"/>
    <w:rsid w:val="004746B2"/>
    <w:rsid w:val="00474A2E"/>
    <w:rsid w:val="00474AEA"/>
    <w:rsid w:val="00474F34"/>
    <w:rsid w:val="0047541A"/>
    <w:rsid w:val="004756D3"/>
    <w:rsid w:val="004757EF"/>
    <w:rsid w:val="00476699"/>
    <w:rsid w:val="00476B62"/>
    <w:rsid w:val="00476E70"/>
    <w:rsid w:val="00476EC5"/>
    <w:rsid w:val="00476EDE"/>
    <w:rsid w:val="00477815"/>
    <w:rsid w:val="00477832"/>
    <w:rsid w:val="00477876"/>
    <w:rsid w:val="00477E35"/>
    <w:rsid w:val="00477FE4"/>
    <w:rsid w:val="0048023E"/>
    <w:rsid w:val="00480DB1"/>
    <w:rsid w:val="00480FA7"/>
    <w:rsid w:val="00481A2C"/>
    <w:rsid w:val="00481A74"/>
    <w:rsid w:val="00481CF9"/>
    <w:rsid w:val="00482214"/>
    <w:rsid w:val="004825B0"/>
    <w:rsid w:val="00482627"/>
    <w:rsid w:val="004828D9"/>
    <w:rsid w:val="00482987"/>
    <w:rsid w:val="00482A21"/>
    <w:rsid w:val="00482E77"/>
    <w:rsid w:val="004834AB"/>
    <w:rsid w:val="00483A28"/>
    <w:rsid w:val="00483B28"/>
    <w:rsid w:val="00483DB4"/>
    <w:rsid w:val="00483EDF"/>
    <w:rsid w:val="00484280"/>
    <w:rsid w:val="00484F2F"/>
    <w:rsid w:val="00485202"/>
    <w:rsid w:val="004853CA"/>
    <w:rsid w:val="00485E1D"/>
    <w:rsid w:val="00486141"/>
    <w:rsid w:val="00486AE7"/>
    <w:rsid w:val="00486E14"/>
    <w:rsid w:val="00486E25"/>
    <w:rsid w:val="00486E98"/>
    <w:rsid w:val="0048747A"/>
    <w:rsid w:val="00490029"/>
    <w:rsid w:val="004902B0"/>
    <w:rsid w:val="004905C2"/>
    <w:rsid w:val="004905D5"/>
    <w:rsid w:val="00490CB5"/>
    <w:rsid w:val="004916BF"/>
    <w:rsid w:val="0049248F"/>
    <w:rsid w:val="0049268D"/>
    <w:rsid w:val="00492714"/>
    <w:rsid w:val="00492D02"/>
    <w:rsid w:val="00493A73"/>
    <w:rsid w:val="0049483F"/>
    <w:rsid w:val="00494BE2"/>
    <w:rsid w:val="00494CE3"/>
    <w:rsid w:val="00494DD8"/>
    <w:rsid w:val="00495807"/>
    <w:rsid w:val="00495A2E"/>
    <w:rsid w:val="004962F7"/>
    <w:rsid w:val="00496770"/>
    <w:rsid w:val="00496948"/>
    <w:rsid w:val="00496E08"/>
    <w:rsid w:val="0049706D"/>
    <w:rsid w:val="00497551"/>
    <w:rsid w:val="00497898"/>
    <w:rsid w:val="004A02A4"/>
    <w:rsid w:val="004A0EAC"/>
    <w:rsid w:val="004A1290"/>
    <w:rsid w:val="004A12E8"/>
    <w:rsid w:val="004A19B4"/>
    <w:rsid w:val="004A1C43"/>
    <w:rsid w:val="004A1C68"/>
    <w:rsid w:val="004A2131"/>
    <w:rsid w:val="004A23A0"/>
    <w:rsid w:val="004A2446"/>
    <w:rsid w:val="004A2BEE"/>
    <w:rsid w:val="004A2D7D"/>
    <w:rsid w:val="004A2EB7"/>
    <w:rsid w:val="004A3195"/>
    <w:rsid w:val="004A339A"/>
    <w:rsid w:val="004A347F"/>
    <w:rsid w:val="004A35B4"/>
    <w:rsid w:val="004A368A"/>
    <w:rsid w:val="004A3DBB"/>
    <w:rsid w:val="004A4160"/>
    <w:rsid w:val="004A42B2"/>
    <w:rsid w:val="004A42D4"/>
    <w:rsid w:val="004A4435"/>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A84"/>
    <w:rsid w:val="004B0B33"/>
    <w:rsid w:val="004B1543"/>
    <w:rsid w:val="004B158A"/>
    <w:rsid w:val="004B1FE0"/>
    <w:rsid w:val="004B2DE2"/>
    <w:rsid w:val="004B31CA"/>
    <w:rsid w:val="004B3454"/>
    <w:rsid w:val="004B4BD4"/>
    <w:rsid w:val="004B505A"/>
    <w:rsid w:val="004B5073"/>
    <w:rsid w:val="004B74DB"/>
    <w:rsid w:val="004B7B8C"/>
    <w:rsid w:val="004B7BC5"/>
    <w:rsid w:val="004C0585"/>
    <w:rsid w:val="004C0B4A"/>
    <w:rsid w:val="004C0CE1"/>
    <w:rsid w:val="004C0EFB"/>
    <w:rsid w:val="004C1C17"/>
    <w:rsid w:val="004C1EF0"/>
    <w:rsid w:val="004C24DB"/>
    <w:rsid w:val="004C2952"/>
    <w:rsid w:val="004C2C4F"/>
    <w:rsid w:val="004C2D53"/>
    <w:rsid w:val="004C34CB"/>
    <w:rsid w:val="004C3687"/>
    <w:rsid w:val="004C36AF"/>
    <w:rsid w:val="004C45EC"/>
    <w:rsid w:val="004C4D42"/>
    <w:rsid w:val="004C54DA"/>
    <w:rsid w:val="004C55D6"/>
    <w:rsid w:val="004C6142"/>
    <w:rsid w:val="004C64F5"/>
    <w:rsid w:val="004D03FC"/>
    <w:rsid w:val="004D046F"/>
    <w:rsid w:val="004D0896"/>
    <w:rsid w:val="004D1A47"/>
    <w:rsid w:val="004D1AC3"/>
    <w:rsid w:val="004D1F6A"/>
    <w:rsid w:val="004D2DBE"/>
    <w:rsid w:val="004D2F4A"/>
    <w:rsid w:val="004D3273"/>
    <w:rsid w:val="004D3329"/>
    <w:rsid w:val="004D359F"/>
    <w:rsid w:val="004D3897"/>
    <w:rsid w:val="004D43E1"/>
    <w:rsid w:val="004D4B7A"/>
    <w:rsid w:val="004D4BBD"/>
    <w:rsid w:val="004D4EE9"/>
    <w:rsid w:val="004D4F81"/>
    <w:rsid w:val="004D5378"/>
    <w:rsid w:val="004D5554"/>
    <w:rsid w:val="004D559B"/>
    <w:rsid w:val="004D55EF"/>
    <w:rsid w:val="004D5A3F"/>
    <w:rsid w:val="004D5AE5"/>
    <w:rsid w:val="004D5CA9"/>
    <w:rsid w:val="004D5F33"/>
    <w:rsid w:val="004D5F8B"/>
    <w:rsid w:val="004D659A"/>
    <w:rsid w:val="004D67A4"/>
    <w:rsid w:val="004D6B2E"/>
    <w:rsid w:val="004D6EC8"/>
    <w:rsid w:val="004D6F4D"/>
    <w:rsid w:val="004D7108"/>
    <w:rsid w:val="004D7C7F"/>
    <w:rsid w:val="004D7CE4"/>
    <w:rsid w:val="004D7FA0"/>
    <w:rsid w:val="004E0296"/>
    <w:rsid w:val="004E082C"/>
    <w:rsid w:val="004E09AB"/>
    <w:rsid w:val="004E1080"/>
    <w:rsid w:val="004E1DE0"/>
    <w:rsid w:val="004E1F87"/>
    <w:rsid w:val="004E1FDC"/>
    <w:rsid w:val="004E21E1"/>
    <w:rsid w:val="004E23CB"/>
    <w:rsid w:val="004E258F"/>
    <w:rsid w:val="004E2968"/>
    <w:rsid w:val="004E2AA0"/>
    <w:rsid w:val="004E2B5B"/>
    <w:rsid w:val="004E2BDF"/>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8C4"/>
    <w:rsid w:val="004E695C"/>
    <w:rsid w:val="004E714B"/>
    <w:rsid w:val="004E755C"/>
    <w:rsid w:val="004E7594"/>
    <w:rsid w:val="004E76ED"/>
    <w:rsid w:val="004E773E"/>
    <w:rsid w:val="004E79F4"/>
    <w:rsid w:val="004E7BA5"/>
    <w:rsid w:val="004F03D0"/>
    <w:rsid w:val="004F06AF"/>
    <w:rsid w:val="004F0E46"/>
    <w:rsid w:val="004F0EBD"/>
    <w:rsid w:val="004F107F"/>
    <w:rsid w:val="004F10ED"/>
    <w:rsid w:val="004F1313"/>
    <w:rsid w:val="004F136D"/>
    <w:rsid w:val="004F1804"/>
    <w:rsid w:val="004F1C99"/>
    <w:rsid w:val="004F239B"/>
    <w:rsid w:val="004F23DB"/>
    <w:rsid w:val="004F2843"/>
    <w:rsid w:val="004F2CC1"/>
    <w:rsid w:val="004F3071"/>
    <w:rsid w:val="004F36F1"/>
    <w:rsid w:val="004F3EF5"/>
    <w:rsid w:val="004F40CB"/>
    <w:rsid w:val="004F4316"/>
    <w:rsid w:val="004F49FE"/>
    <w:rsid w:val="004F51C3"/>
    <w:rsid w:val="004F5440"/>
    <w:rsid w:val="004F5C28"/>
    <w:rsid w:val="004F5D90"/>
    <w:rsid w:val="004F5DFA"/>
    <w:rsid w:val="004F60B5"/>
    <w:rsid w:val="004F6588"/>
    <w:rsid w:val="004F6A2C"/>
    <w:rsid w:val="004F7EEF"/>
    <w:rsid w:val="00500340"/>
    <w:rsid w:val="0050063C"/>
    <w:rsid w:val="005011D2"/>
    <w:rsid w:val="0050129F"/>
    <w:rsid w:val="00501B8B"/>
    <w:rsid w:val="00502590"/>
    <w:rsid w:val="00502791"/>
    <w:rsid w:val="005027B7"/>
    <w:rsid w:val="0050296C"/>
    <w:rsid w:val="00502DE9"/>
    <w:rsid w:val="0050342B"/>
    <w:rsid w:val="005036D2"/>
    <w:rsid w:val="00503D86"/>
    <w:rsid w:val="00503DE6"/>
    <w:rsid w:val="00504B05"/>
    <w:rsid w:val="00504CA8"/>
    <w:rsid w:val="00504DD9"/>
    <w:rsid w:val="00504F13"/>
    <w:rsid w:val="00504F65"/>
    <w:rsid w:val="00505520"/>
    <w:rsid w:val="00505947"/>
    <w:rsid w:val="005059DF"/>
    <w:rsid w:val="00505B0D"/>
    <w:rsid w:val="00505D7C"/>
    <w:rsid w:val="00505F80"/>
    <w:rsid w:val="00506194"/>
    <w:rsid w:val="005063E2"/>
    <w:rsid w:val="005066CF"/>
    <w:rsid w:val="00506AF1"/>
    <w:rsid w:val="00506C1F"/>
    <w:rsid w:val="00506D16"/>
    <w:rsid w:val="00506FF5"/>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4CD"/>
    <w:rsid w:val="005129B2"/>
    <w:rsid w:val="00512A2F"/>
    <w:rsid w:val="00512A4D"/>
    <w:rsid w:val="00512B22"/>
    <w:rsid w:val="00512E67"/>
    <w:rsid w:val="0051310D"/>
    <w:rsid w:val="0051375E"/>
    <w:rsid w:val="0051389F"/>
    <w:rsid w:val="00513A24"/>
    <w:rsid w:val="00513F17"/>
    <w:rsid w:val="00513FAD"/>
    <w:rsid w:val="00514DF5"/>
    <w:rsid w:val="00515109"/>
    <w:rsid w:val="00515853"/>
    <w:rsid w:val="00515EDC"/>
    <w:rsid w:val="0051667B"/>
    <w:rsid w:val="005166AD"/>
    <w:rsid w:val="00516C20"/>
    <w:rsid w:val="00516C7C"/>
    <w:rsid w:val="00516FB0"/>
    <w:rsid w:val="005173FB"/>
    <w:rsid w:val="00517C4B"/>
    <w:rsid w:val="00520773"/>
    <w:rsid w:val="00520C3F"/>
    <w:rsid w:val="00520D1A"/>
    <w:rsid w:val="00521A93"/>
    <w:rsid w:val="00521DF3"/>
    <w:rsid w:val="00521E99"/>
    <w:rsid w:val="0052230B"/>
    <w:rsid w:val="005227A1"/>
    <w:rsid w:val="00522C8C"/>
    <w:rsid w:val="005234E5"/>
    <w:rsid w:val="005241F4"/>
    <w:rsid w:val="00524A46"/>
    <w:rsid w:val="00524B2E"/>
    <w:rsid w:val="00524B96"/>
    <w:rsid w:val="00525A99"/>
    <w:rsid w:val="00525AAF"/>
    <w:rsid w:val="00526156"/>
    <w:rsid w:val="005261EB"/>
    <w:rsid w:val="00526460"/>
    <w:rsid w:val="0052714B"/>
    <w:rsid w:val="00527286"/>
    <w:rsid w:val="00527892"/>
    <w:rsid w:val="005302B9"/>
    <w:rsid w:val="00530501"/>
    <w:rsid w:val="005306C4"/>
    <w:rsid w:val="0053096E"/>
    <w:rsid w:val="0053109D"/>
    <w:rsid w:val="005314FC"/>
    <w:rsid w:val="00531759"/>
    <w:rsid w:val="00531865"/>
    <w:rsid w:val="005318A8"/>
    <w:rsid w:val="00531AEA"/>
    <w:rsid w:val="00531DC3"/>
    <w:rsid w:val="00531F37"/>
    <w:rsid w:val="005320DF"/>
    <w:rsid w:val="00532573"/>
    <w:rsid w:val="00532B2B"/>
    <w:rsid w:val="0053352A"/>
    <w:rsid w:val="00533AE8"/>
    <w:rsid w:val="00533F81"/>
    <w:rsid w:val="005340BA"/>
    <w:rsid w:val="0053429B"/>
    <w:rsid w:val="005345EF"/>
    <w:rsid w:val="00535631"/>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376"/>
    <w:rsid w:val="0054293C"/>
    <w:rsid w:val="00543106"/>
    <w:rsid w:val="00543324"/>
    <w:rsid w:val="00543908"/>
    <w:rsid w:val="0054431C"/>
    <w:rsid w:val="00544341"/>
    <w:rsid w:val="0054457E"/>
    <w:rsid w:val="00544673"/>
    <w:rsid w:val="00544676"/>
    <w:rsid w:val="0054506B"/>
    <w:rsid w:val="00545A0C"/>
    <w:rsid w:val="00545A38"/>
    <w:rsid w:val="00545B36"/>
    <w:rsid w:val="00546B7C"/>
    <w:rsid w:val="00546DAF"/>
    <w:rsid w:val="00546F49"/>
    <w:rsid w:val="00546F5F"/>
    <w:rsid w:val="00547243"/>
    <w:rsid w:val="0054740A"/>
    <w:rsid w:val="00547959"/>
    <w:rsid w:val="00547A77"/>
    <w:rsid w:val="00547B8E"/>
    <w:rsid w:val="00547F3E"/>
    <w:rsid w:val="00550105"/>
    <w:rsid w:val="0055036C"/>
    <w:rsid w:val="005504D3"/>
    <w:rsid w:val="005505CB"/>
    <w:rsid w:val="00550ADD"/>
    <w:rsid w:val="00551249"/>
    <w:rsid w:val="005512B5"/>
    <w:rsid w:val="0055148B"/>
    <w:rsid w:val="0055167A"/>
    <w:rsid w:val="00551EBA"/>
    <w:rsid w:val="0055225E"/>
    <w:rsid w:val="00552E65"/>
    <w:rsid w:val="00553326"/>
    <w:rsid w:val="00553B8E"/>
    <w:rsid w:val="00553F3E"/>
    <w:rsid w:val="0055429A"/>
    <w:rsid w:val="00554322"/>
    <w:rsid w:val="00554744"/>
    <w:rsid w:val="005559C0"/>
    <w:rsid w:val="00556390"/>
    <w:rsid w:val="00556CD7"/>
    <w:rsid w:val="00556EAE"/>
    <w:rsid w:val="00556FD5"/>
    <w:rsid w:val="00557064"/>
    <w:rsid w:val="0055741C"/>
    <w:rsid w:val="005578D0"/>
    <w:rsid w:val="00557F11"/>
    <w:rsid w:val="0056044C"/>
    <w:rsid w:val="005604F8"/>
    <w:rsid w:val="00560575"/>
    <w:rsid w:val="00560B65"/>
    <w:rsid w:val="00560E19"/>
    <w:rsid w:val="005613EF"/>
    <w:rsid w:val="005614C9"/>
    <w:rsid w:val="00561822"/>
    <w:rsid w:val="00561E2B"/>
    <w:rsid w:val="0056249D"/>
    <w:rsid w:val="0056280B"/>
    <w:rsid w:val="00562ABB"/>
    <w:rsid w:val="00562E38"/>
    <w:rsid w:val="00563494"/>
    <w:rsid w:val="00563538"/>
    <w:rsid w:val="005637E9"/>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7837"/>
    <w:rsid w:val="00567BE0"/>
    <w:rsid w:val="005700E5"/>
    <w:rsid w:val="00570250"/>
    <w:rsid w:val="00570369"/>
    <w:rsid w:val="0057053E"/>
    <w:rsid w:val="005712BF"/>
    <w:rsid w:val="0057137C"/>
    <w:rsid w:val="00571398"/>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691"/>
    <w:rsid w:val="005777BA"/>
    <w:rsid w:val="005777E3"/>
    <w:rsid w:val="00577A13"/>
    <w:rsid w:val="0058028D"/>
    <w:rsid w:val="00580732"/>
    <w:rsid w:val="00580B88"/>
    <w:rsid w:val="00581013"/>
    <w:rsid w:val="00581638"/>
    <w:rsid w:val="00581863"/>
    <w:rsid w:val="0058195F"/>
    <w:rsid w:val="00581A76"/>
    <w:rsid w:val="00581B91"/>
    <w:rsid w:val="0058213B"/>
    <w:rsid w:val="0058240E"/>
    <w:rsid w:val="00582421"/>
    <w:rsid w:val="005825EA"/>
    <w:rsid w:val="00582AD0"/>
    <w:rsid w:val="00582CFD"/>
    <w:rsid w:val="005831BD"/>
    <w:rsid w:val="00583669"/>
    <w:rsid w:val="005839EF"/>
    <w:rsid w:val="00583F0E"/>
    <w:rsid w:val="005841F6"/>
    <w:rsid w:val="005847C8"/>
    <w:rsid w:val="00584AD8"/>
    <w:rsid w:val="0058514F"/>
    <w:rsid w:val="0058568B"/>
    <w:rsid w:val="00585FCC"/>
    <w:rsid w:val="0058647E"/>
    <w:rsid w:val="00586734"/>
    <w:rsid w:val="00586B46"/>
    <w:rsid w:val="00586FCE"/>
    <w:rsid w:val="0058718A"/>
    <w:rsid w:val="0058720B"/>
    <w:rsid w:val="005873B8"/>
    <w:rsid w:val="005875A6"/>
    <w:rsid w:val="005878E2"/>
    <w:rsid w:val="0059003E"/>
    <w:rsid w:val="00590103"/>
    <w:rsid w:val="005905D6"/>
    <w:rsid w:val="00590AA8"/>
    <w:rsid w:val="00590C28"/>
    <w:rsid w:val="00590C8A"/>
    <w:rsid w:val="00590EF8"/>
    <w:rsid w:val="0059140E"/>
    <w:rsid w:val="0059177B"/>
    <w:rsid w:val="005918A0"/>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ED"/>
    <w:rsid w:val="00596414"/>
    <w:rsid w:val="00596A24"/>
    <w:rsid w:val="00596A2F"/>
    <w:rsid w:val="00596D0C"/>
    <w:rsid w:val="00596D93"/>
    <w:rsid w:val="005971B3"/>
    <w:rsid w:val="005976D5"/>
    <w:rsid w:val="00597F63"/>
    <w:rsid w:val="00597F9D"/>
    <w:rsid w:val="005A0179"/>
    <w:rsid w:val="005A06AE"/>
    <w:rsid w:val="005A13B1"/>
    <w:rsid w:val="005A1499"/>
    <w:rsid w:val="005A1B19"/>
    <w:rsid w:val="005A1C41"/>
    <w:rsid w:val="005A1E9D"/>
    <w:rsid w:val="005A1EEC"/>
    <w:rsid w:val="005A211A"/>
    <w:rsid w:val="005A378A"/>
    <w:rsid w:val="005A3993"/>
    <w:rsid w:val="005A3E45"/>
    <w:rsid w:val="005A42EA"/>
    <w:rsid w:val="005A4410"/>
    <w:rsid w:val="005A4418"/>
    <w:rsid w:val="005A4476"/>
    <w:rsid w:val="005A470E"/>
    <w:rsid w:val="005A49A1"/>
    <w:rsid w:val="005A49AA"/>
    <w:rsid w:val="005A4A90"/>
    <w:rsid w:val="005A5701"/>
    <w:rsid w:val="005A5866"/>
    <w:rsid w:val="005A6588"/>
    <w:rsid w:val="005A6E05"/>
    <w:rsid w:val="005A6F70"/>
    <w:rsid w:val="005B0455"/>
    <w:rsid w:val="005B08BE"/>
    <w:rsid w:val="005B1696"/>
    <w:rsid w:val="005B16B3"/>
    <w:rsid w:val="005B1DAD"/>
    <w:rsid w:val="005B1E2F"/>
    <w:rsid w:val="005B2382"/>
    <w:rsid w:val="005B2633"/>
    <w:rsid w:val="005B292A"/>
    <w:rsid w:val="005B2B14"/>
    <w:rsid w:val="005B2ED2"/>
    <w:rsid w:val="005B315C"/>
    <w:rsid w:val="005B355D"/>
    <w:rsid w:val="005B37E3"/>
    <w:rsid w:val="005B412F"/>
    <w:rsid w:val="005B4D2A"/>
    <w:rsid w:val="005B4D39"/>
    <w:rsid w:val="005B549E"/>
    <w:rsid w:val="005B5676"/>
    <w:rsid w:val="005B5813"/>
    <w:rsid w:val="005B5AD9"/>
    <w:rsid w:val="005B5CF7"/>
    <w:rsid w:val="005B6965"/>
    <w:rsid w:val="005B6B01"/>
    <w:rsid w:val="005B6F09"/>
    <w:rsid w:val="005B74B5"/>
    <w:rsid w:val="005B74F0"/>
    <w:rsid w:val="005B7622"/>
    <w:rsid w:val="005B7A82"/>
    <w:rsid w:val="005B7C48"/>
    <w:rsid w:val="005C069E"/>
    <w:rsid w:val="005C0C62"/>
    <w:rsid w:val="005C0CC7"/>
    <w:rsid w:val="005C1742"/>
    <w:rsid w:val="005C1D00"/>
    <w:rsid w:val="005C25BE"/>
    <w:rsid w:val="005C295E"/>
    <w:rsid w:val="005C2A23"/>
    <w:rsid w:val="005C3478"/>
    <w:rsid w:val="005C37C6"/>
    <w:rsid w:val="005C3B09"/>
    <w:rsid w:val="005C3BA9"/>
    <w:rsid w:val="005C3C90"/>
    <w:rsid w:val="005C3CF3"/>
    <w:rsid w:val="005C3E1F"/>
    <w:rsid w:val="005C439D"/>
    <w:rsid w:val="005C46EA"/>
    <w:rsid w:val="005C472A"/>
    <w:rsid w:val="005C48FB"/>
    <w:rsid w:val="005C538E"/>
    <w:rsid w:val="005C559C"/>
    <w:rsid w:val="005C58CD"/>
    <w:rsid w:val="005C692B"/>
    <w:rsid w:val="005C6E2F"/>
    <w:rsid w:val="005C7340"/>
    <w:rsid w:val="005C7436"/>
    <w:rsid w:val="005C77CE"/>
    <w:rsid w:val="005C7B70"/>
    <w:rsid w:val="005C7C91"/>
    <w:rsid w:val="005D0207"/>
    <w:rsid w:val="005D051D"/>
    <w:rsid w:val="005D0CF2"/>
    <w:rsid w:val="005D13F4"/>
    <w:rsid w:val="005D1758"/>
    <w:rsid w:val="005D1D46"/>
    <w:rsid w:val="005D245C"/>
    <w:rsid w:val="005D2F9B"/>
    <w:rsid w:val="005D34CB"/>
    <w:rsid w:val="005D373F"/>
    <w:rsid w:val="005D3A54"/>
    <w:rsid w:val="005D3C06"/>
    <w:rsid w:val="005D4DB5"/>
    <w:rsid w:val="005D4E8A"/>
    <w:rsid w:val="005D5A08"/>
    <w:rsid w:val="005D5B6A"/>
    <w:rsid w:val="005D5C1B"/>
    <w:rsid w:val="005D62FA"/>
    <w:rsid w:val="005D66B9"/>
    <w:rsid w:val="005D6896"/>
    <w:rsid w:val="005D70CF"/>
    <w:rsid w:val="005D716D"/>
    <w:rsid w:val="005D7356"/>
    <w:rsid w:val="005D7CD2"/>
    <w:rsid w:val="005D7E9D"/>
    <w:rsid w:val="005D7F92"/>
    <w:rsid w:val="005E0249"/>
    <w:rsid w:val="005E0749"/>
    <w:rsid w:val="005E1383"/>
    <w:rsid w:val="005E15B1"/>
    <w:rsid w:val="005E164D"/>
    <w:rsid w:val="005E16D6"/>
    <w:rsid w:val="005E16F4"/>
    <w:rsid w:val="005E17FF"/>
    <w:rsid w:val="005E18E4"/>
    <w:rsid w:val="005E2233"/>
    <w:rsid w:val="005E2589"/>
    <w:rsid w:val="005E2DC4"/>
    <w:rsid w:val="005E2F64"/>
    <w:rsid w:val="005E2FCD"/>
    <w:rsid w:val="005E3337"/>
    <w:rsid w:val="005E38D1"/>
    <w:rsid w:val="005E3903"/>
    <w:rsid w:val="005E3A21"/>
    <w:rsid w:val="005E3BFE"/>
    <w:rsid w:val="005E4676"/>
    <w:rsid w:val="005E4938"/>
    <w:rsid w:val="005E4A05"/>
    <w:rsid w:val="005E4AA4"/>
    <w:rsid w:val="005E4B48"/>
    <w:rsid w:val="005E4D34"/>
    <w:rsid w:val="005E5142"/>
    <w:rsid w:val="005E5D88"/>
    <w:rsid w:val="005E6026"/>
    <w:rsid w:val="005E6337"/>
    <w:rsid w:val="005E6904"/>
    <w:rsid w:val="005E6941"/>
    <w:rsid w:val="005E6D1C"/>
    <w:rsid w:val="005E6F79"/>
    <w:rsid w:val="005E7394"/>
    <w:rsid w:val="005E73D5"/>
    <w:rsid w:val="005F0004"/>
    <w:rsid w:val="005F072C"/>
    <w:rsid w:val="005F0CE8"/>
    <w:rsid w:val="005F1135"/>
    <w:rsid w:val="005F12B5"/>
    <w:rsid w:val="005F1307"/>
    <w:rsid w:val="005F1395"/>
    <w:rsid w:val="005F16CC"/>
    <w:rsid w:val="005F19AE"/>
    <w:rsid w:val="005F1C02"/>
    <w:rsid w:val="005F1D6F"/>
    <w:rsid w:val="005F271C"/>
    <w:rsid w:val="005F2964"/>
    <w:rsid w:val="005F2BF6"/>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4A8"/>
    <w:rsid w:val="005F5864"/>
    <w:rsid w:val="005F5A03"/>
    <w:rsid w:val="005F5C54"/>
    <w:rsid w:val="005F615C"/>
    <w:rsid w:val="005F61BD"/>
    <w:rsid w:val="005F629C"/>
    <w:rsid w:val="005F6A6B"/>
    <w:rsid w:val="005F6BBD"/>
    <w:rsid w:val="005F734F"/>
    <w:rsid w:val="005F7F5B"/>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889"/>
    <w:rsid w:val="00602B84"/>
    <w:rsid w:val="00602C7F"/>
    <w:rsid w:val="00603268"/>
    <w:rsid w:val="0060357E"/>
    <w:rsid w:val="00603629"/>
    <w:rsid w:val="00603AF6"/>
    <w:rsid w:val="00603BDE"/>
    <w:rsid w:val="0060407B"/>
    <w:rsid w:val="006045CE"/>
    <w:rsid w:val="006046B8"/>
    <w:rsid w:val="00604B81"/>
    <w:rsid w:val="00604BA5"/>
    <w:rsid w:val="006052FD"/>
    <w:rsid w:val="0060560D"/>
    <w:rsid w:val="0060561D"/>
    <w:rsid w:val="00605AFD"/>
    <w:rsid w:val="00605CE1"/>
    <w:rsid w:val="00605DFF"/>
    <w:rsid w:val="006063B2"/>
    <w:rsid w:val="00606D39"/>
    <w:rsid w:val="0060741E"/>
    <w:rsid w:val="0060763F"/>
    <w:rsid w:val="00607867"/>
    <w:rsid w:val="00607B2E"/>
    <w:rsid w:val="00607C6C"/>
    <w:rsid w:val="00607DB7"/>
    <w:rsid w:val="00607DE1"/>
    <w:rsid w:val="00610C4E"/>
    <w:rsid w:val="00610FD2"/>
    <w:rsid w:val="0061113B"/>
    <w:rsid w:val="00612474"/>
    <w:rsid w:val="006127AC"/>
    <w:rsid w:val="00612FA8"/>
    <w:rsid w:val="0061307E"/>
    <w:rsid w:val="0061340C"/>
    <w:rsid w:val="00613D72"/>
    <w:rsid w:val="00613DC6"/>
    <w:rsid w:val="00613FA9"/>
    <w:rsid w:val="006142E9"/>
    <w:rsid w:val="006143AC"/>
    <w:rsid w:val="006147D3"/>
    <w:rsid w:val="0061495D"/>
    <w:rsid w:val="00614EAA"/>
    <w:rsid w:val="0061521D"/>
    <w:rsid w:val="00615B2C"/>
    <w:rsid w:val="00615CA0"/>
    <w:rsid w:val="00615CC5"/>
    <w:rsid w:val="00615E63"/>
    <w:rsid w:val="00615F2F"/>
    <w:rsid w:val="00615FC6"/>
    <w:rsid w:val="00616520"/>
    <w:rsid w:val="00616E52"/>
    <w:rsid w:val="00617769"/>
    <w:rsid w:val="006177C3"/>
    <w:rsid w:val="006178EA"/>
    <w:rsid w:val="00617EBB"/>
    <w:rsid w:val="00621495"/>
    <w:rsid w:val="006216C5"/>
    <w:rsid w:val="00621863"/>
    <w:rsid w:val="00621C3D"/>
    <w:rsid w:val="00622163"/>
    <w:rsid w:val="006221A7"/>
    <w:rsid w:val="00622914"/>
    <w:rsid w:val="006229BA"/>
    <w:rsid w:val="00622BB7"/>
    <w:rsid w:val="006238DA"/>
    <w:rsid w:val="006239FE"/>
    <w:rsid w:val="00623ADC"/>
    <w:rsid w:val="0062400A"/>
    <w:rsid w:val="006242B7"/>
    <w:rsid w:val="0062558C"/>
    <w:rsid w:val="00625BC6"/>
    <w:rsid w:val="00626466"/>
    <w:rsid w:val="00626751"/>
    <w:rsid w:val="006269DA"/>
    <w:rsid w:val="00626A43"/>
    <w:rsid w:val="00626A76"/>
    <w:rsid w:val="00626B16"/>
    <w:rsid w:val="00626FDC"/>
    <w:rsid w:val="0062719F"/>
    <w:rsid w:val="00627705"/>
    <w:rsid w:val="00627CAE"/>
    <w:rsid w:val="00627F2F"/>
    <w:rsid w:val="00630017"/>
    <w:rsid w:val="0063028C"/>
    <w:rsid w:val="006305F0"/>
    <w:rsid w:val="006309E9"/>
    <w:rsid w:val="00631051"/>
    <w:rsid w:val="00631240"/>
    <w:rsid w:val="006316B0"/>
    <w:rsid w:val="00631914"/>
    <w:rsid w:val="00631E5B"/>
    <w:rsid w:val="006321B9"/>
    <w:rsid w:val="006328AC"/>
    <w:rsid w:val="00632930"/>
    <w:rsid w:val="00632B02"/>
    <w:rsid w:val="00632B75"/>
    <w:rsid w:val="00632CCC"/>
    <w:rsid w:val="006337A1"/>
    <w:rsid w:val="006339B7"/>
    <w:rsid w:val="00633C6C"/>
    <w:rsid w:val="00633CAF"/>
    <w:rsid w:val="00633D78"/>
    <w:rsid w:val="00633D83"/>
    <w:rsid w:val="00633E92"/>
    <w:rsid w:val="006347F8"/>
    <w:rsid w:val="00634E71"/>
    <w:rsid w:val="0063509D"/>
    <w:rsid w:val="006355BC"/>
    <w:rsid w:val="006355F2"/>
    <w:rsid w:val="0063563C"/>
    <w:rsid w:val="006363F4"/>
    <w:rsid w:val="00636512"/>
    <w:rsid w:val="00636920"/>
    <w:rsid w:val="00636EA2"/>
    <w:rsid w:val="00636EED"/>
    <w:rsid w:val="006374F9"/>
    <w:rsid w:val="00637651"/>
    <w:rsid w:val="006376E1"/>
    <w:rsid w:val="00637920"/>
    <w:rsid w:val="00637948"/>
    <w:rsid w:val="00640E58"/>
    <w:rsid w:val="0064102E"/>
    <w:rsid w:val="0064124E"/>
    <w:rsid w:val="006413D6"/>
    <w:rsid w:val="006414FC"/>
    <w:rsid w:val="00641DF0"/>
    <w:rsid w:val="006420E0"/>
    <w:rsid w:val="0064211F"/>
    <w:rsid w:val="006426D2"/>
    <w:rsid w:val="006426E7"/>
    <w:rsid w:val="00642801"/>
    <w:rsid w:val="00643671"/>
    <w:rsid w:val="00643B8C"/>
    <w:rsid w:val="00643DE5"/>
    <w:rsid w:val="00643E68"/>
    <w:rsid w:val="00643F1E"/>
    <w:rsid w:val="00643F74"/>
    <w:rsid w:val="0064429F"/>
    <w:rsid w:val="0064476C"/>
    <w:rsid w:val="006448F1"/>
    <w:rsid w:val="00644E1E"/>
    <w:rsid w:val="00644F78"/>
    <w:rsid w:val="0064507A"/>
    <w:rsid w:val="00645D9D"/>
    <w:rsid w:val="00645FD8"/>
    <w:rsid w:val="0064617E"/>
    <w:rsid w:val="0064653A"/>
    <w:rsid w:val="0064654D"/>
    <w:rsid w:val="0064655D"/>
    <w:rsid w:val="00646991"/>
    <w:rsid w:val="00646BFD"/>
    <w:rsid w:val="00646EEC"/>
    <w:rsid w:val="006472B0"/>
    <w:rsid w:val="00647360"/>
    <w:rsid w:val="006474A2"/>
    <w:rsid w:val="00647623"/>
    <w:rsid w:val="0064779D"/>
    <w:rsid w:val="006477CD"/>
    <w:rsid w:val="00647862"/>
    <w:rsid w:val="00647BF9"/>
    <w:rsid w:val="00647C11"/>
    <w:rsid w:val="00647E0D"/>
    <w:rsid w:val="006500A7"/>
    <w:rsid w:val="006500AA"/>
    <w:rsid w:val="006504D9"/>
    <w:rsid w:val="006505B7"/>
    <w:rsid w:val="0065136C"/>
    <w:rsid w:val="0065138E"/>
    <w:rsid w:val="00651459"/>
    <w:rsid w:val="00651720"/>
    <w:rsid w:val="006518DE"/>
    <w:rsid w:val="00651FEE"/>
    <w:rsid w:val="006526C3"/>
    <w:rsid w:val="00652AE2"/>
    <w:rsid w:val="00652E8B"/>
    <w:rsid w:val="00652F66"/>
    <w:rsid w:val="00653194"/>
    <w:rsid w:val="00653606"/>
    <w:rsid w:val="00653AFE"/>
    <w:rsid w:val="00653BA7"/>
    <w:rsid w:val="00653CF4"/>
    <w:rsid w:val="00653E16"/>
    <w:rsid w:val="00653FAE"/>
    <w:rsid w:val="0065416D"/>
    <w:rsid w:val="00654359"/>
    <w:rsid w:val="00654502"/>
    <w:rsid w:val="00654539"/>
    <w:rsid w:val="006546EE"/>
    <w:rsid w:val="006547C1"/>
    <w:rsid w:val="006548D3"/>
    <w:rsid w:val="006549C4"/>
    <w:rsid w:val="00654B68"/>
    <w:rsid w:val="00654D67"/>
    <w:rsid w:val="00655025"/>
    <w:rsid w:val="006556DA"/>
    <w:rsid w:val="0065584A"/>
    <w:rsid w:val="00655DE8"/>
    <w:rsid w:val="00655ECF"/>
    <w:rsid w:val="00656815"/>
    <w:rsid w:val="00656AAA"/>
    <w:rsid w:val="00656C4E"/>
    <w:rsid w:val="006571B6"/>
    <w:rsid w:val="00657374"/>
    <w:rsid w:val="00657A9B"/>
    <w:rsid w:val="00657AFB"/>
    <w:rsid w:val="0066024F"/>
    <w:rsid w:val="0066044F"/>
    <w:rsid w:val="006612B9"/>
    <w:rsid w:val="00661C0E"/>
    <w:rsid w:val="00661C7F"/>
    <w:rsid w:val="00661D57"/>
    <w:rsid w:val="00661D58"/>
    <w:rsid w:val="00662394"/>
    <w:rsid w:val="006623EF"/>
    <w:rsid w:val="00662695"/>
    <w:rsid w:val="006629F8"/>
    <w:rsid w:val="00662B0C"/>
    <w:rsid w:val="00662F0F"/>
    <w:rsid w:val="00662F47"/>
    <w:rsid w:val="00662F99"/>
    <w:rsid w:val="0066351B"/>
    <w:rsid w:val="00663653"/>
    <w:rsid w:val="00663669"/>
    <w:rsid w:val="006637C5"/>
    <w:rsid w:val="006639D5"/>
    <w:rsid w:val="00663BC8"/>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CF8"/>
    <w:rsid w:val="00671542"/>
    <w:rsid w:val="006715EA"/>
    <w:rsid w:val="006726B2"/>
    <w:rsid w:val="006729CB"/>
    <w:rsid w:val="00672A3C"/>
    <w:rsid w:val="00672FAE"/>
    <w:rsid w:val="006739C8"/>
    <w:rsid w:val="00673AF8"/>
    <w:rsid w:val="00673B6B"/>
    <w:rsid w:val="00675AB9"/>
    <w:rsid w:val="00676123"/>
    <w:rsid w:val="00676866"/>
    <w:rsid w:val="00677085"/>
    <w:rsid w:val="00677547"/>
    <w:rsid w:val="0067780A"/>
    <w:rsid w:val="0067790F"/>
    <w:rsid w:val="00677CB4"/>
    <w:rsid w:val="00677EE1"/>
    <w:rsid w:val="00680279"/>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C18"/>
    <w:rsid w:val="006844A7"/>
    <w:rsid w:val="0068491C"/>
    <w:rsid w:val="00684B78"/>
    <w:rsid w:val="006853D5"/>
    <w:rsid w:val="00685A33"/>
    <w:rsid w:val="00685B06"/>
    <w:rsid w:val="00685EE9"/>
    <w:rsid w:val="00686276"/>
    <w:rsid w:val="00686695"/>
    <w:rsid w:val="00686C8B"/>
    <w:rsid w:val="00686F93"/>
    <w:rsid w:val="006875AF"/>
    <w:rsid w:val="00690240"/>
    <w:rsid w:val="006903B8"/>
    <w:rsid w:val="00690B34"/>
    <w:rsid w:val="00690DC6"/>
    <w:rsid w:val="00690F38"/>
    <w:rsid w:val="006911FC"/>
    <w:rsid w:val="00691EA5"/>
    <w:rsid w:val="00692119"/>
    <w:rsid w:val="00692182"/>
    <w:rsid w:val="00692562"/>
    <w:rsid w:val="00692780"/>
    <w:rsid w:val="0069291A"/>
    <w:rsid w:val="00692F7B"/>
    <w:rsid w:val="006930A6"/>
    <w:rsid w:val="0069312F"/>
    <w:rsid w:val="00693984"/>
    <w:rsid w:val="00693E24"/>
    <w:rsid w:val="00694143"/>
    <w:rsid w:val="00694DF5"/>
    <w:rsid w:val="00694EE6"/>
    <w:rsid w:val="0069548B"/>
    <w:rsid w:val="006955B9"/>
    <w:rsid w:val="00696151"/>
    <w:rsid w:val="00696519"/>
    <w:rsid w:val="00697231"/>
    <w:rsid w:val="00697802"/>
    <w:rsid w:val="00697CD1"/>
    <w:rsid w:val="006A0227"/>
    <w:rsid w:val="006A03CB"/>
    <w:rsid w:val="006A03E0"/>
    <w:rsid w:val="006A0911"/>
    <w:rsid w:val="006A0EDB"/>
    <w:rsid w:val="006A1537"/>
    <w:rsid w:val="006A16E9"/>
    <w:rsid w:val="006A18DC"/>
    <w:rsid w:val="006A2051"/>
    <w:rsid w:val="006A2623"/>
    <w:rsid w:val="006A2A3B"/>
    <w:rsid w:val="006A2A4B"/>
    <w:rsid w:val="006A2B3C"/>
    <w:rsid w:val="006A2ED2"/>
    <w:rsid w:val="006A3557"/>
    <w:rsid w:val="006A3644"/>
    <w:rsid w:val="006A3F8F"/>
    <w:rsid w:val="006A43DF"/>
    <w:rsid w:val="006A4C0A"/>
    <w:rsid w:val="006A59E5"/>
    <w:rsid w:val="006A658A"/>
    <w:rsid w:val="006A681D"/>
    <w:rsid w:val="006A697B"/>
    <w:rsid w:val="006A69F9"/>
    <w:rsid w:val="006A6D33"/>
    <w:rsid w:val="006A70DB"/>
    <w:rsid w:val="006A737E"/>
    <w:rsid w:val="006A741C"/>
    <w:rsid w:val="006A7473"/>
    <w:rsid w:val="006A7A6A"/>
    <w:rsid w:val="006A7B62"/>
    <w:rsid w:val="006A7E30"/>
    <w:rsid w:val="006A7FDF"/>
    <w:rsid w:val="006B009B"/>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4539"/>
    <w:rsid w:val="006B4673"/>
    <w:rsid w:val="006B485C"/>
    <w:rsid w:val="006B5722"/>
    <w:rsid w:val="006B602E"/>
    <w:rsid w:val="006B656B"/>
    <w:rsid w:val="006B77CD"/>
    <w:rsid w:val="006B7978"/>
    <w:rsid w:val="006B7D70"/>
    <w:rsid w:val="006B7F45"/>
    <w:rsid w:val="006C065E"/>
    <w:rsid w:val="006C0B52"/>
    <w:rsid w:val="006C0EBC"/>
    <w:rsid w:val="006C16B3"/>
    <w:rsid w:val="006C179E"/>
    <w:rsid w:val="006C1B33"/>
    <w:rsid w:val="006C1C10"/>
    <w:rsid w:val="006C1D09"/>
    <w:rsid w:val="006C1DF9"/>
    <w:rsid w:val="006C2143"/>
    <w:rsid w:val="006C24E8"/>
    <w:rsid w:val="006C2553"/>
    <w:rsid w:val="006C2B9D"/>
    <w:rsid w:val="006C32F0"/>
    <w:rsid w:val="006C34F9"/>
    <w:rsid w:val="006C35D6"/>
    <w:rsid w:val="006C3C3C"/>
    <w:rsid w:val="006C3F74"/>
    <w:rsid w:val="006C3FCA"/>
    <w:rsid w:val="006C42E5"/>
    <w:rsid w:val="006C481F"/>
    <w:rsid w:val="006C4F5C"/>
    <w:rsid w:val="006C505C"/>
    <w:rsid w:val="006C54BD"/>
    <w:rsid w:val="006C5800"/>
    <w:rsid w:val="006C59B8"/>
    <w:rsid w:val="006C6148"/>
    <w:rsid w:val="006C638B"/>
    <w:rsid w:val="006C6577"/>
    <w:rsid w:val="006C6B26"/>
    <w:rsid w:val="006C6B41"/>
    <w:rsid w:val="006C6DB9"/>
    <w:rsid w:val="006C6E59"/>
    <w:rsid w:val="006C7258"/>
    <w:rsid w:val="006C75C3"/>
    <w:rsid w:val="006C7617"/>
    <w:rsid w:val="006C7EF1"/>
    <w:rsid w:val="006C7F9D"/>
    <w:rsid w:val="006D009A"/>
    <w:rsid w:val="006D01E0"/>
    <w:rsid w:val="006D01ED"/>
    <w:rsid w:val="006D04B0"/>
    <w:rsid w:val="006D0537"/>
    <w:rsid w:val="006D0654"/>
    <w:rsid w:val="006D0852"/>
    <w:rsid w:val="006D0A01"/>
    <w:rsid w:val="006D0DBA"/>
    <w:rsid w:val="006D1882"/>
    <w:rsid w:val="006D1EC4"/>
    <w:rsid w:val="006D2833"/>
    <w:rsid w:val="006D2AB3"/>
    <w:rsid w:val="006D2BB0"/>
    <w:rsid w:val="006D31CE"/>
    <w:rsid w:val="006D3B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22DE"/>
    <w:rsid w:val="006E23EF"/>
    <w:rsid w:val="006E261F"/>
    <w:rsid w:val="006E2688"/>
    <w:rsid w:val="006E2C90"/>
    <w:rsid w:val="006E2E07"/>
    <w:rsid w:val="006E300A"/>
    <w:rsid w:val="006E32B4"/>
    <w:rsid w:val="006E3A4E"/>
    <w:rsid w:val="006E3A92"/>
    <w:rsid w:val="006E3BC7"/>
    <w:rsid w:val="006E3D3D"/>
    <w:rsid w:val="006E3D5C"/>
    <w:rsid w:val="006E404A"/>
    <w:rsid w:val="006E4110"/>
    <w:rsid w:val="006E4121"/>
    <w:rsid w:val="006E48D8"/>
    <w:rsid w:val="006E4B61"/>
    <w:rsid w:val="006E4E58"/>
    <w:rsid w:val="006E4EA5"/>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0F95"/>
    <w:rsid w:val="006F1C80"/>
    <w:rsid w:val="006F1EDB"/>
    <w:rsid w:val="006F26B5"/>
    <w:rsid w:val="006F3481"/>
    <w:rsid w:val="006F38E2"/>
    <w:rsid w:val="006F4BC9"/>
    <w:rsid w:val="006F50E3"/>
    <w:rsid w:val="006F5174"/>
    <w:rsid w:val="006F5DB6"/>
    <w:rsid w:val="006F71BB"/>
    <w:rsid w:val="006F743A"/>
    <w:rsid w:val="00700267"/>
    <w:rsid w:val="00700306"/>
    <w:rsid w:val="007005DE"/>
    <w:rsid w:val="007007EE"/>
    <w:rsid w:val="00700CA9"/>
    <w:rsid w:val="0070152A"/>
    <w:rsid w:val="00701946"/>
    <w:rsid w:val="00701B1C"/>
    <w:rsid w:val="00701BAA"/>
    <w:rsid w:val="00701EBB"/>
    <w:rsid w:val="0070200A"/>
    <w:rsid w:val="007020DE"/>
    <w:rsid w:val="00702486"/>
    <w:rsid w:val="00702C9E"/>
    <w:rsid w:val="00703297"/>
    <w:rsid w:val="00703454"/>
    <w:rsid w:val="00703621"/>
    <w:rsid w:val="00703A79"/>
    <w:rsid w:val="0070434A"/>
    <w:rsid w:val="00704414"/>
    <w:rsid w:val="007044D6"/>
    <w:rsid w:val="007045B4"/>
    <w:rsid w:val="007053D4"/>
    <w:rsid w:val="00705841"/>
    <w:rsid w:val="00705D82"/>
    <w:rsid w:val="00705D9C"/>
    <w:rsid w:val="00706066"/>
    <w:rsid w:val="00706080"/>
    <w:rsid w:val="00706742"/>
    <w:rsid w:val="00706BC0"/>
    <w:rsid w:val="00706FE0"/>
    <w:rsid w:val="007072B0"/>
    <w:rsid w:val="007077A6"/>
    <w:rsid w:val="007079F5"/>
    <w:rsid w:val="00707E46"/>
    <w:rsid w:val="0071057A"/>
    <w:rsid w:val="00710A2E"/>
    <w:rsid w:val="00710AEF"/>
    <w:rsid w:val="00710DA6"/>
    <w:rsid w:val="00711322"/>
    <w:rsid w:val="0071151A"/>
    <w:rsid w:val="0071163F"/>
    <w:rsid w:val="00711983"/>
    <w:rsid w:val="00711CDA"/>
    <w:rsid w:val="00711DDD"/>
    <w:rsid w:val="00712068"/>
    <w:rsid w:val="0071255D"/>
    <w:rsid w:val="007128DE"/>
    <w:rsid w:val="00712CAD"/>
    <w:rsid w:val="00712D4F"/>
    <w:rsid w:val="00712EF4"/>
    <w:rsid w:val="00713270"/>
    <w:rsid w:val="00713BD8"/>
    <w:rsid w:val="007140E1"/>
    <w:rsid w:val="007142A8"/>
    <w:rsid w:val="0071496C"/>
    <w:rsid w:val="00714D99"/>
    <w:rsid w:val="00715445"/>
    <w:rsid w:val="00715749"/>
    <w:rsid w:val="00715791"/>
    <w:rsid w:val="00715CEE"/>
    <w:rsid w:val="00716053"/>
    <w:rsid w:val="007165DB"/>
    <w:rsid w:val="007169F9"/>
    <w:rsid w:val="00716F56"/>
    <w:rsid w:val="00717154"/>
    <w:rsid w:val="007173D6"/>
    <w:rsid w:val="00717436"/>
    <w:rsid w:val="00717BC1"/>
    <w:rsid w:val="00717C1C"/>
    <w:rsid w:val="007202DF"/>
    <w:rsid w:val="007207D1"/>
    <w:rsid w:val="007207E2"/>
    <w:rsid w:val="00720C16"/>
    <w:rsid w:val="00720DC6"/>
    <w:rsid w:val="007210DA"/>
    <w:rsid w:val="00721116"/>
    <w:rsid w:val="007216EE"/>
    <w:rsid w:val="007234AD"/>
    <w:rsid w:val="00723558"/>
    <w:rsid w:val="0072538D"/>
    <w:rsid w:val="00725975"/>
    <w:rsid w:val="00725BFD"/>
    <w:rsid w:val="00725CE8"/>
    <w:rsid w:val="00725EE6"/>
    <w:rsid w:val="00725FF8"/>
    <w:rsid w:val="00726D1B"/>
    <w:rsid w:val="00726EB3"/>
    <w:rsid w:val="007270B2"/>
    <w:rsid w:val="00730414"/>
    <w:rsid w:val="00730897"/>
    <w:rsid w:val="00730BA1"/>
    <w:rsid w:val="00730D19"/>
    <w:rsid w:val="0073136D"/>
    <w:rsid w:val="0073180C"/>
    <w:rsid w:val="0073184A"/>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5F45"/>
    <w:rsid w:val="0073603F"/>
    <w:rsid w:val="00736CD3"/>
    <w:rsid w:val="00736F37"/>
    <w:rsid w:val="00736FAB"/>
    <w:rsid w:val="00737032"/>
    <w:rsid w:val="0073799C"/>
    <w:rsid w:val="00737AB2"/>
    <w:rsid w:val="00740224"/>
    <w:rsid w:val="00740236"/>
    <w:rsid w:val="0074034A"/>
    <w:rsid w:val="00740E4C"/>
    <w:rsid w:val="007411E4"/>
    <w:rsid w:val="0074133E"/>
    <w:rsid w:val="0074135D"/>
    <w:rsid w:val="0074173B"/>
    <w:rsid w:val="00741BC9"/>
    <w:rsid w:val="00741C2A"/>
    <w:rsid w:val="00741C98"/>
    <w:rsid w:val="00742136"/>
    <w:rsid w:val="00742710"/>
    <w:rsid w:val="00742843"/>
    <w:rsid w:val="00742850"/>
    <w:rsid w:val="00742BEF"/>
    <w:rsid w:val="00742D8A"/>
    <w:rsid w:val="007436D1"/>
    <w:rsid w:val="007442BD"/>
    <w:rsid w:val="00744DF6"/>
    <w:rsid w:val="00745A0D"/>
    <w:rsid w:val="00746140"/>
    <w:rsid w:val="00746286"/>
    <w:rsid w:val="007465E0"/>
    <w:rsid w:val="00746BAD"/>
    <w:rsid w:val="00746CEF"/>
    <w:rsid w:val="00746F22"/>
    <w:rsid w:val="0074706E"/>
    <w:rsid w:val="007477F8"/>
    <w:rsid w:val="00750112"/>
    <w:rsid w:val="00750304"/>
    <w:rsid w:val="00750F1A"/>
    <w:rsid w:val="0075102B"/>
    <w:rsid w:val="00751760"/>
    <w:rsid w:val="00751B70"/>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C17"/>
    <w:rsid w:val="00755499"/>
    <w:rsid w:val="007555AA"/>
    <w:rsid w:val="007555D5"/>
    <w:rsid w:val="00755C62"/>
    <w:rsid w:val="00755FB1"/>
    <w:rsid w:val="007560F0"/>
    <w:rsid w:val="00756137"/>
    <w:rsid w:val="0075669E"/>
    <w:rsid w:val="00756AE3"/>
    <w:rsid w:val="00756CCC"/>
    <w:rsid w:val="00756F82"/>
    <w:rsid w:val="00757D09"/>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F8C"/>
    <w:rsid w:val="00763771"/>
    <w:rsid w:val="00763D81"/>
    <w:rsid w:val="00763EB4"/>
    <w:rsid w:val="00764434"/>
    <w:rsid w:val="00764483"/>
    <w:rsid w:val="007644E9"/>
    <w:rsid w:val="0076490B"/>
    <w:rsid w:val="00765D11"/>
    <w:rsid w:val="00765E95"/>
    <w:rsid w:val="007668EB"/>
    <w:rsid w:val="0076699F"/>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54BD"/>
    <w:rsid w:val="00775F73"/>
    <w:rsid w:val="00776542"/>
    <w:rsid w:val="00776A9E"/>
    <w:rsid w:val="00776C91"/>
    <w:rsid w:val="00776D11"/>
    <w:rsid w:val="00776EC2"/>
    <w:rsid w:val="00777426"/>
    <w:rsid w:val="007774C5"/>
    <w:rsid w:val="00777774"/>
    <w:rsid w:val="00777D26"/>
    <w:rsid w:val="007805DF"/>
    <w:rsid w:val="00780799"/>
    <w:rsid w:val="00780917"/>
    <w:rsid w:val="007809DC"/>
    <w:rsid w:val="00780CF6"/>
    <w:rsid w:val="0078100A"/>
    <w:rsid w:val="00781281"/>
    <w:rsid w:val="007813C1"/>
    <w:rsid w:val="00781507"/>
    <w:rsid w:val="0078160F"/>
    <w:rsid w:val="00781AB3"/>
    <w:rsid w:val="00781C37"/>
    <w:rsid w:val="00781CC0"/>
    <w:rsid w:val="007827BE"/>
    <w:rsid w:val="007827CF"/>
    <w:rsid w:val="00782F08"/>
    <w:rsid w:val="00782FBD"/>
    <w:rsid w:val="00783944"/>
    <w:rsid w:val="00783A6B"/>
    <w:rsid w:val="00783F39"/>
    <w:rsid w:val="00784B8B"/>
    <w:rsid w:val="00784D61"/>
    <w:rsid w:val="00785362"/>
    <w:rsid w:val="007853CE"/>
    <w:rsid w:val="0078553B"/>
    <w:rsid w:val="00785C40"/>
    <w:rsid w:val="00785D0A"/>
    <w:rsid w:val="0078652D"/>
    <w:rsid w:val="00786CBB"/>
    <w:rsid w:val="00786D04"/>
    <w:rsid w:val="00786E8D"/>
    <w:rsid w:val="007870B6"/>
    <w:rsid w:val="007871B4"/>
    <w:rsid w:val="00787B68"/>
    <w:rsid w:val="00787DAD"/>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75A"/>
    <w:rsid w:val="00793849"/>
    <w:rsid w:val="007939E0"/>
    <w:rsid w:val="00793D50"/>
    <w:rsid w:val="00793E70"/>
    <w:rsid w:val="00793FE0"/>
    <w:rsid w:val="00794437"/>
    <w:rsid w:val="00794821"/>
    <w:rsid w:val="007948B6"/>
    <w:rsid w:val="007948F0"/>
    <w:rsid w:val="007949FE"/>
    <w:rsid w:val="00795AF9"/>
    <w:rsid w:val="00795F25"/>
    <w:rsid w:val="00795FA6"/>
    <w:rsid w:val="00796249"/>
    <w:rsid w:val="007962DB"/>
    <w:rsid w:val="0079669F"/>
    <w:rsid w:val="00796753"/>
    <w:rsid w:val="007967E5"/>
    <w:rsid w:val="00796A1A"/>
    <w:rsid w:val="00796AA7"/>
    <w:rsid w:val="00796D45"/>
    <w:rsid w:val="00796D6E"/>
    <w:rsid w:val="00796FE5"/>
    <w:rsid w:val="007972AB"/>
    <w:rsid w:val="007A04BC"/>
    <w:rsid w:val="007A09FB"/>
    <w:rsid w:val="007A0AA8"/>
    <w:rsid w:val="007A0B1A"/>
    <w:rsid w:val="007A130C"/>
    <w:rsid w:val="007A1623"/>
    <w:rsid w:val="007A19C2"/>
    <w:rsid w:val="007A1F5F"/>
    <w:rsid w:val="007A237C"/>
    <w:rsid w:val="007A26A8"/>
    <w:rsid w:val="007A278A"/>
    <w:rsid w:val="007A2A11"/>
    <w:rsid w:val="007A2D99"/>
    <w:rsid w:val="007A2FDF"/>
    <w:rsid w:val="007A31A0"/>
    <w:rsid w:val="007A31A1"/>
    <w:rsid w:val="007A33B9"/>
    <w:rsid w:val="007A36EC"/>
    <w:rsid w:val="007A3818"/>
    <w:rsid w:val="007A3B58"/>
    <w:rsid w:val="007A3E4D"/>
    <w:rsid w:val="007A3EBA"/>
    <w:rsid w:val="007A3F91"/>
    <w:rsid w:val="007A57DE"/>
    <w:rsid w:val="007A6495"/>
    <w:rsid w:val="007A650A"/>
    <w:rsid w:val="007A6548"/>
    <w:rsid w:val="007A6713"/>
    <w:rsid w:val="007A6A05"/>
    <w:rsid w:val="007A6ACF"/>
    <w:rsid w:val="007A705D"/>
    <w:rsid w:val="007A7C13"/>
    <w:rsid w:val="007A7CAF"/>
    <w:rsid w:val="007A7E3D"/>
    <w:rsid w:val="007B02D4"/>
    <w:rsid w:val="007B0456"/>
    <w:rsid w:val="007B04E8"/>
    <w:rsid w:val="007B067E"/>
    <w:rsid w:val="007B0C8F"/>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20"/>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932"/>
    <w:rsid w:val="007C2B63"/>
    <w:rsid w:val="007C2BFD"/>
    <w:rsid w:val="007C2F2E"/>
    <w:rsid w:val="007C3356"/>
    <w:rsid w:val="007C348C"/>
    <w:rsid w:val="007C37EE"/>
    <w:rsid w:val="007C3B0C"/>
    <w:rsid w:val="007C3D21"/>
    <w:rsid w:val="007C42C2"/>
    <w:rsid w:val="007C42C8"/>
    <w:rsid w:val="007C457C"/>
    <w:rsid w:val="007C4F0C"/>
    <w:rsid w:val="007C4F64"/>
    <w:rsid w:val="007C5486"/>
    <w:rsid w:val="007C56D9"/>
    <w:rsid w:val="007C5915"/>
    <w:rsid w:val="007C5F90"/>
    <w:rsid w:val="007C6BBE"/>
    <w:rsid w:val="007C6C87"/>
    <w:rsid w:val="007C72D2"/>
    <w:rsid w:val="007C776E"/>
    <w:rsid w:val="007D004B"/>
    <w:rsid w:val="007D03D9"/>
    <w:rsid w:val="007D07C8"/>
    <w:rsid w:val="007D1094"/>
    <w:rsid w:val="007D1256"/>
    <w:rsid w:val="007D1D22"/>
    <w:rsid w:val="007D24E4"/>
    <w:rsid w:val="007D2BCA"/>
    <w:rsid w:val="007D2F74"/>
    <w:rsid w:val="007D30D5"/>
    <w:rsid w:val="007D36CC"/>
    <w:rsid w:val="007D38B7"/>
    <w:rsid w:val="007D396D"/>
    <w:rsid w:val="007D3B1C"/>
    <w:rsid w:val="007D3B6D"/>
    <w:rsid w:val="007D3C11"/>
    <w:rsid w:val="007D41C4"/>
    <w:rsid w:val="007D43E1"/>
    <w:rsid w:val="007D4929"/>
    <w:rsid w:val="007D4B56"/>
    <w:rsid w:val="007D5825"/>
    <w:rsid w:val="007D5983"/>
    <w:rsid w:val="007D5BC6"/>
    <w:rsid w:val="007D5D53"/>
    <w:rsid w:val="007D602A"/>
    <w:rsid w:val="007D6817"/>
    <w:rsid w:val="007D68AF"/>
    <w:rsid w:val="007D6A45"/>
    <w:rsid w:val="007D6B67"/>
    <w:rsid w:val="007D6C28"/>
    <w:rsid w:val="007D6D5F"/>
    <w:rsid w:val="007D717D"/>
    <w:rsid w:val="007D7352"/>
    <w:rsid w:val="007D796F"/>
    <w:rsid w:val="007D7C62"/>
    <w:rsid w:val="007D7C8F"/>
    <w:rsid w:val="007D7D02"/>
    <w:rsid w:val="007E0191"/>
    <w:rsid w:val="007E0376"/>
    <w:rsid w:val="007E0837"/>
    <w:rsid w:val="007E0FCF"/>
    <w:rsid w:val="007E14B6"/>
    <w:rsid w:val="007E2524"/>
    <w:rsid w:val="007E2AAA"/>
    <w:rsid w:val="007E2AC4"/>
    <w:rsid w:val="007E2AD0"/>
    <w:rsid w:val="007E36B8"/>
    <w:rsid w:val="007E3861"/>
    <w:rsid w:val="007E38B0"/>
    <w:rsid w:val="007E3B93"/>
    <w:rsid w:val="007E3C83"/>
    <w:rsid w:val="007E3F4B"/>
    <w:rsid w:val="007E40E9"/>
    <w:rsid w:val="007E45EA"/>
    <w:rsid w:val="007E47A9"/>
    <w:rsid w:val="007E4A1E"/>
    <w:rsid w:val="007E4A6F"/>
    <w:rsid w:val="007E4AA2"/>
    <w:rsid w:val="007E4DF0"/>
    <w:rsid w:val="007E563D"/>
    <w:rsid w:val="007E5749"/>
    <w:rsid w:val="007E5CDD"/>
    <w:rsid w:val="007E63A2"/>
    <w:rsid w:val="007E65A7"/>
    <w:rsid w:val="007E66B3"/>
    <w:rsid w:val="007E6998"/>
    <w:rsid w:val="007E6C9E"/>
    <w:rsid w:val="007E6CF2"/>
    <w:rsid w:val="007E6D10"/>
    <w:rsid w:val="007E7862"/>
    <w:rsid w:val="007F0C4A"/>
    <w:rsid w:val="007F0F48"/>
    <w:rsid w:val="007F12DF"/>
    <w:rsid w:val="007F1482"/>
    <w:rsid w:val="007F1944"/>
    <w:rsid w:val="007F2140"/>
    <w:rsid w:val="007F21F7"/>
    <w:rsid w:val="007F2280"/>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49B"/>
    <w:rsid w:val="007F6ACB"/>
    <w:rsid w:val="007F6EB1"/>
    <w:rsid w:val="007F6ECF"/>
    <w:rsid w:val="007F7028"/>
    <w:rsid w:val="007F7121"/>
    <w:rsid w:val="007F7297"/>
    <w:rsid w:val="007F744F"/>
    <w:rsid w:val="007F768E"/>
    <w:rsid w:val="007F7B3B"/>
    <w:rsid w:val="0080022B"/>
    <w:rsid w:val="0080090E"/>
    <w:rsid w:val="00800D5C"/>
    <w:rsid w:val="00801212"/>
    <w:rsid w:val="0080177D"/>
    <w:rsid w:val="00801903"/>
    <w:rsid w:val="00801949"/>
    <w:rsid w:val="00801B36"/>
    <w:rsid w:val="00801C0D"/>
    <w:rsid w:val="008020B9"/>
    <w:rsid w:val="00802D87"/>
    <w:rsid w:val="008033DC"/>
    <w:rsid w:val="00803637"/>
    <w:rsid w:val="0080363F"/>
    <w:rsid w:val="008043C1"/>
    <w:rsid w:val="008045F5"/>
    <w:rsid w:val="008049FE"/>
    <w:rsid w:val="00804C62"/>
    <w:rsid w:val="0080541B"/>
    <w:rsid w:val="0080558E"/>
    <w:rsid w:val="00805595"/>
    <w:rsid w:val="00805910"/>
    <w:rsid w:val="008063DD"/>
    <w:rsid w:val="0080654E"/>
    <w:rsid w:val="0080665D"/>
    <w:rsid w:val="00806DC2"/>
    <w:rsid w:val="008077DC"/>
    <w:rsid w:val="00807A21"/>
    <w:rsid w:val="0081084F"/>
    <w:rsid w:val="00810F98"/>
    <w:rsid w:val="008114B0"/>
    <w:rsid w:val="0081174B"/>
    <w:rsid w:val="008118D5"/>
    <w:rsid w:val="00811D22"/>
    <w:rsid w:val="00811E61"/>
    <w:rsid w:val="00812006"/>
    <w:rsid w:val="00812402"/>
    <w:rsid w:val="00812520"/>
    <w:rsid w:val="00812BF7"/>
    <w:rsid w:val="00813395"/>
    <w:rsid w:val="008141AC"/>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F22"/>
    <w:rsid w:val="0082039B"/>
    <w:rsid w:val="008208A6"/>
    <w:rsid w:val="00820DA2"/>
    <w:rsid w:val="00820DFC"/>
    <w:rsid w:val="0082142C"/>
    <w:rsid w:val="008218BC"/>
    <w:rsid w:val="0082194B"/>
    <w:rsid w:val="00821E08"/>
    <w:rsid w:val="0082204A"/>
    <w:rsid w:val="008220CB"/>
    <w:rsid w:val="008220E0"/>
    <w:rsid w:val="00822168"/>
    <w:rsid w:val="008225B1"/>
    <w:rsid w:val="008225D7"/>
    <w:rsid w:val="00822DE0"/>
    <w:rsid w:val="00823568"/>
    <w:rsid w:val="00823642"/>
    <w:rsid w:val="008236E3"/>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5F88"/>
    <w:rsid w:val="008260B1"/>
    <w:rsid w:val="008261B2"/>
    <w:rsid w:val="008262A7"/>
    <w:rsid w:val="0082646D"/>
    <w:rsid w:val="00826625"/>
    <w:rsid w:val="00826642"/>
    <w:rsid w:val="008266DC"/>
    <w:rsid w:val="00826715"/>
    <w:rsid w:val="00827098"/>
    <w:rsid w:val="008278E5"/>
    <w:rsid w:val="00827998"/>
    <w:rsid w:val="0083004B"/>
    <w:rsid w:val="0083030E"/>
    <w:rsid w:val="00830A1E"/>
    <w:rsid w:val="00831245"/>
    <w:rsid w:val="00831953"/>
    <w:rsid w:val="00831A07"/>
    <w:rsid w:val="00831DF7"/>
    <w:rsid w:val="00831FA6"/>
    <w:rsid w:val="0083209D"/>
    <w:rsid w:val="008320B6"/>
    <w:rsid w:val="008322D6"/>
    <w:rsid w:val="008323DB"/>
    <w:rsid w:val="00832F2F"/>
    <w:rsid w:val="00833104"/>
    <w:rsid w:val="00833148"/>
    <w:rsid w:val="00833178"/>
    <w:rsid w:val="00833290"/>
    <w:rsid w:val="008332EA"/>
    <w:rsid w:val="008332EC"/>
    <w:rsid w:val="00833380"/>
    <w:rsid w:val="0083349A"/>
    <w:rsid w:val="00833A55"/>
    <w:rsid w:val="00833FE7"/>
    <w:rsid w:val="00834267"/>
    <w:rsid w:val="00834556"/>
    <w:rsid w:val="008348F3"/>
    <w:rsid w:val="00834B76"/>
    <w:rsid w:val="00834BC8"/>
    <w:rsid w:val="00834C97"/>
    <w:rsid w:val="00834CF4"/>
    <w:rsid w:val="00835EC6"/>
    <w:rsid w:val="00836E37"/>
    <w:rsid w:val="00837D8A"/>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30D3"/>
    <w:rsid w:val="00843479"/>
    <w:rsid w:val="00843F4B"/>
    <w:rsid w:val="0084471A"/>
    <w:rsid w:val="00844CC2"/>
    <w:rsid w:val="00844F3D"/>
    <w:rsid w:val="00844F88"/>
    <w:rsid w:val="00845076"/>
    <w:rsid w:val="00845121"/>
    <w:rsid w:val="008452B1"/>
    <w:rsid w:val="008453E8"/>
    <w:rsid w:val="00845576"/>
    <w:rsid w:val="008456E1"/>
    <w:rsid w:val="00845796"/>
    <w:rsid w:val="00845831"/>
    <w:rsid w:val="00845E70"/>
    <w:rsid w:val="00846787"/>
    <w:rsid w:val="00846B82"/>
    <w:rsid w:val="00846B9F"/>
    <w:rsid w:val="00846F49"/>
    <w:rsid w:val="00847C3C"/>
    <w:rsid w:val="00847D71"/>
    <w:rsid w:val="00850331"/>
    <w:rsid w:val="00850661"/>
    <w:rsid w:val="0085081B"/>
    <w:rsid w:val="00850919"/>
    <w:rsid w:val="008510D0"/>
    <w:rsid w:val="008510F1"/>
    <w:rsid w:val="00851A6A"/>
    <w:rsid w:val="00851B0B"/>
    <w:rsid w:val="00852595"/>
    <w:rsid w:val="00852E83"/>
    <w:rsid w:val="00853607"/>
    <w:rsid w:val="00853928"/>
    <w:rsid w:val="00853980"/>
    <w:rsid w:val="00853E40"/>
    <w:rsid w:val="00853EB1"/>
    <w:rsid w:val="00853ECE"/>
    <w:rsid w:val="008540AA"/>
    <w:rsid w:val="00854557"/>
    <w:rsid w:val="00854794"/>
    <w:rsid w:val="008547E3"/>
    <w:rsid w:val="0085489B"/>
    <w:rsid w:val="00854BBD"/>
    <w:rsid w:val="0085503E"/>
    <w:rsid w:val="00855194"/>
    <w:rsid w:val="00855AEA"/>
    <w:rsid w:val="0085635A"/>
    <w:rsid w:val="00856970"/>
    <w:rsid w:val="00856992"/>
    <w:rsid w:val="00856CB7"/>
    <w:rsid w:val="00856CDF"/>
    <w:rsid w:val="00856FD9"/>
    <w:rsid w:val="0085784C"/>
    <w:rsid w:val="00857E6F"/>
    <w:rsid w:val="008604F1"/>
    <w:rsid w:val="008605D8"/>
    <w:rsid w:val="00860AC3"/>
    <w:rsid w:val="00860D8E"/>
    <w:rsid w:val="0086128A"/>
    <w:rsid w:val="00861357"/>
    <w:rsid w:val="008616B9"/>
    <w:rsid w:val="00861808"/>
    <w:rsid w:val="00861A28"/>
    <w:rsid w:val="008620CE"/>
    <w:rsid w:val="008626DD"/>
    <w:rsid w:val="00862E66"/>
    <w:rsid w:val="00863029"/>
    <w:rsid w:val="00863802"/>
    <w:rsid w:val="00863A8C"/>
    <w:rsid w:val="0086400C"/>
    <w:rsid w:val="00864C49"/>
    <w:rsid w:val="00864C9C"/>
    <w:rsid w:val="00864D36"/>
    <w:rsid w:val="00864E55"/>
    <w:rsid w:val="00864FBB"/>
    <w:rsid w:val="008651BE"/>
    <w:rsid w:val="008657A8"/>
    <w:rsid w:val="00865EB1"/>
    <w:rsid w:val="008666D4"/>
    <w:rsid w:val="00866F38"/>
    <w:rsid w:val="0086714C"/>
    <w:rsid w:val="008678C0"/>
    <w:rsid w:val="00867D61"/>
    <w:rsid w:val="00870162"/>
    <w:rsid w:val="00870266"/>
    <w:rsid w:val="00870A7D"/>
    <w:rsid w:val="00870ADD"/>
    <w:rsid w:val="0087115B"/>
    <w:rsid w:val="00871980"/>
    <w:rsid w:val="00871C38"/>
    <w:rsid w:val="00871EC4"/>
    <w:rsid w:val="00872132"/>
    <w:rsid w:val="00872515"/>
    <w:rsid w:val="008727CC"/>
    <w:rsid w:val="00872FE0"/>
    <w:rsid w:val="00873A62"/>
    <w:rsid w:val="00874166"/>
    <w:rsid w:val="008744D3"/>
    <w:rsid w:val="00874C43"/>
    <w:rsid w:val="008751EF"/>
    <w:rsid w:val="008754D2"/>
    <w:rsid w:val="0087561E"/>
    <w:rsid w:val="00875A28"/>
    <w:rsid w:val="0087661B"/>
    <w:rsid w:val="008770CA"/>
    <w:rsid w:val="0087732E"/>
    <w:rsid w:val="008773D2"/>
    <w:rsid w:val="00877477"/>
    <w:rsid w:val="00880054"/>
    <w:rsid w:val="008804F6"/>
    <w:rsid w:val="00880E28"/>
    <w:rsid w:val="00881230"/>
    <w:rsid w:val="0088123E"/>
    <w:rsid w:val="00881241"/>
    <w:rsid w:val="0088187B"/>
    <w:rsid w:val="00881A3D"/>
    <w:rsid w:val="00881B20"/>
    <w:rsid w:val="00881D5C"/>
    <w:rsid w:val="00881F7E"/>
    <w:rsid w:val="008821A8"/>
    <w:rsid w:val="0088273B"/>
    <w:rsid w:val="00882B0A"/>
    <w:rsid w:val="0088308F"/>
    <w:rsid w:val="008836CB"/>
    <w:rsid w:val="0088410C"/>
    <w:rsid w:val="00884145"/>
    <w:rsid w:val="008843AC"/>
    <w:rsid w:val="008846AD"/>
    <w:rsid w:val="00884C59"/>
    <w:rsid w:val="00884DFC"/>
    <w:rsid w:val="00885332"/>
    <w:rsid w:val="00885854"/>
    <w:rsid w:val="00885ECD"/>
    <w:rsid w:val="0088614C"/>
    <w:rsid w:val="008868F3"/>
    <w:rsid w:val="00886932"/>
    <w:rsid w:val="00886D45"/>
    <w:rsid w:val="00887234"/>
    <w:rsid w:val="008875E4"/>
    <w:rsid w:val="00887A3B"/>
    <w:rsid w:val="008903AB"/>
    <w:rsid w:val="0089044F"/>
    <w:rsid w:val="008905C3"/>
    <w:rsid w:val="008905D8"/>
    <w:rsid w:val="00890727"/>
    <w:rsid w:val="00890B93"/>
    <w:rsid w:val="00890D23"/>
    <w:rsid w:val="00890D48"/>
    <w:rsid w:val="00890DEC"/>
    <w:rsid w:val="00890FB7"/>
    <w:rsid w:val="008910AE"/>
    <w:rsid w:val="008919BB"/>
    <w:rsid w:val="00891D2E"/>
    <w:rsid w:val="0089263A"/>
    <w:rsid w:val="0089279F"/>
    <w:rsid w:val="0089285F"/>
    <w:rsid w:val="008933BC"/>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4FE"/>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7B0"/>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2439"/>
    <w:rsid w:val="008B33DB"/>
    <w:rsid w:val="008B3773"/>
    <w:rsid w:val="008B3AAD"/>
    <w:rsid w:val="008B484B"/>
    <w:rsid w:val="008B5288"/>
    <w:rsid w:val="008B531C"/>
    <w:rsid w:val="008B5B16"/>
    <w:rsid w:val="008B5BEC"/>
    <w:rsid w:val="008B5C54"/>
    <w:rsid w:val="008B5CA2"/>
    <w:rsid w:val="008B6048"/>
    <w:rsid w:val="008B62BF"/>
    <w:rsid w:val="008B696D"/>
    <w:rsid w:val="008B7089"/>
    <w:rsid w:val="008B72EF"/>
    <w:rsid w:val="008B7326"/>
    <w:rsid w:val="008B73CD"/>
    <w:rsid w:val="008B7877"/>
    <w:rsid w:val="008B799B"/>
    <w:rsid w:val="008B7E69"/>
    <w:rsid w:val="008C02C4"/>
    <w:rsid w:val="008C084D"/>
    <w:rsid w:val="008C0D50"/>
    <w:rsid w:val="008C0E42"/>
    <w:rsid w:val="008C0E95"/>
    <w:rsid w:val="008C1AF9"/>
    <w:rsid w:val="008C235D"/>
    <w:rsid w:val="008C246A"/>
    <w:rsid w:val="008C26B6"/>
    <w:rsid w:val="008C2986"/>
    <w:rsid w:val="008C2AD2"/>
    <w:rsid w:val="008C39B5"/>
    <w:rsid w:val="008C3DBA"/>
    <w:rsid w:val="008C3EB2"/>
    <w:rsid w:val="008C40E1"/>
    <w:rsid w:val="008C4616"/>
    <w:rsid w:val="008C4D72"/>
    <w:rsid w:val="008C4F85"/>
    <w:rsid w:val="008C4F9A"/>
    <w:rsid w:val="008C52A2"/>
    <w:rsid w:val="008C5887"/>
    <w:rsid w:val="008C5B4F"/>
    <w:rsid w:val="008C5EBC"/>
    <w:rsid w:val="008C66FA"/>
    <w:rsid w:val="008C6D21"/>
    <w:rsid w:val="008C6DEE"/>
    <w:rsid w:val="008C71EA"/>
    <w:rsid w:val="008C766D"/>
    <w:rsid w:val="008C76CF"/>
    <w:rsid w:val="008C7F87"/>
    <w:rsid w:val="008D03A0"/>
    <w:rsid w:val="008D06FA"/>
    <w:rsid w:val="008D086F"/>
    <w:rsid w:val="008D090E"/>
    <w:rsid w:val="008D0D66"/>
    <w:rsid w:val="008D104E"/>
    <w:rsid w:val="008D1ABA"/>
    <w:rsid w:val="008D1D29"/>
    <w:rsid w:val="008D1E07"/>
    <w:rsid w:val="008D2451"/>
    <w:rsid w:val="008D2A55"/>
    <w:rsid w:val="008D3610"/>
    <w:rsid w:val="008D36C1"/>
    <w:rsid w:val="008D4124"/>
    <w:rsid w:val="008D45D4"/>
    <w:rsid w:val="008D47D3"/>
    <w:rsid w:val="008D4861"/>
    <w:rsid w:val="008D4BA6"/>
    <w:rsid w:val="008D50F6"/>
    <w:rsid w:val="008D57EF"/>
    <w:rsid w:val="008D592D"/>
    <w:rsid w:val="008D59F9"/>
    <w:rsid w:val="008D6033"/>
    <w:rsid w:val="008D6345"/>
    <w:rsid w:val="008D6954"/>
    <w:rsid w:val="008D7846"/>
    <w:rsid w:val="008D78C2"/>
    <w:rsid w:val="008E0333"/>
    <w:rsid w:val="008E04E1"/>
    <w:rsid w:val="008E0710"/>
    <w:rsid w:val="008E0E07"/>
    <w:rsid w:val="008E1EDA"/>
    <w:rsid w:val="008E1F8D"/>
    <w:rsid w:val="008E26C9"/>
    <w:rsid w:val="008E3365"/>
    <w:rsid w:val="008E3D21"/>
    <w:rsid w:val="008E3E34"/>
    <w:rsid w:val="008E3E54"/>
    <w:rsid w:val="008E4587"/>
    <w:rsid w:val="008E46D7"/>
    <w:rsid w:val="008E47D8"/>
    <w:rsid w:val="008E4845"/>
    <w:rsid w:val="008E4A99"/>
    <w:rsid w:val="008E4B59"/>
    <w:rsid w:val="008E4ED3"/>
    <w:rsid w:val="008E6248"/>
    <w:rsid w:val="008E6939"/>
    <w:rsid w:val="008E705B"/>
    <w:rsid w:val="008E7428"/>
    <w:rsid w:val="008E78A4"/>
    <w:rsid w:val="008E790F"/>
    <w:rsid w:val="008E7CCF"/>
    <w:rsid w:val="008F027D"/>
    <w:rsid w:val="008F0531"/>
    <w:rsid w:val="008F0695"/>
    <w:rsid w:val="008F07E6"/>
    <w:rsid w:val="008F0D56"/>
    <w:rsid w:val="008F119E"/>
    <w:rsid w:val="008F1A78"/>
    <w:rsid w:val="008F21B8"/>
    <w:rsid w:val="008F249A"/>
    <w:rsid w:val="008F2A97"/>
    <w:rsid w:val="008F2ECB"/>
    <w:rsid w:val="008F34B4"/>
    <w:rsid w:val="008F42CE"/>
    <w:rsid w:val="008F4717"/>
    <w:rsid w:val="008F4761"/>
    <w:rsid w:val="008F4D95"/>
    <w:rsid w:val="008F6023"/>
    <w:rsid w:val="008F6736"/>
    <w:rsid w:val="008F673A"/>
    <w:rsid w:val="008F67CA"/>
    <w:rsid w:val="008F6A4C"/>
    <w:rsid w:val="008F6B75"/>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222E"/>
    <w:rsid w:val="009025DD"/>
    <w:rsid w:val="0090277E"/>
    <w:rsid w:val="00902820"/>
    <w:rsid w:val="009028FF"/>
    <w:rsid w:val="00902B53"/>
    <w:rsid w:val="00903227"/>
    <w:rsid w:val="00903B8E"/>
    <w:rsid w:val="00903BC0"/>
    <w:rsid w:val="00903D25"/>
    <w:rsid w:val="00903F0D"/>
    <w:rsid w:val="009042F3"/>
    <w:rsid w:val="0090449C"/>
    <w:rsid w:val="00904F97"/>
    <w:rsid w:val="00904FD7"/>
    <w:rsid w:val="00904FDC"/>
    <w:rsid w:val="00905061"/>
    <w:rsid w:val="00905415"/>
    <w:rsid w:val="00905423"/>
    <w:rsid w:val="00905C6D"/>
    <w:rsid w:val="00905EBE"/>
    <w:rsid w:val="00906339"/>
    <w:rsid w:val="00906893"/>
    <w:rsid w:val="00906947"/>
    <w:rsid w:val="00906C42"/>
    <w:rsid w:val="00906D06"/>
    <w:rsid w:val="009070D4"/>
    <w:rsid w:val="00907113"/>
    <w:rsid w:val="00907372"/>
    <w:rsid w:val="00907F55"/>
    <w:rsid w:val="00910393"/>
    <w:rsid w:val="00910A22"/>
    <w:rsid w:val="00910F4C"/>
    <w:rsid w:val="009114F4"/>
    <w:rsid w:val="009115B1"/>
    <w:rsid w:val="00911938"/>
    <w:rsid w:val="00911C8C"/>
    <w:rsid w:val="00912060"/>
    <w:rsid w:val="0091337D"/>
    <w:rsid w:val="00913D07"/>
    <w:rsid w:val="009146CD"/>
    <w:rsid w:val="00914929"/>
    <w:rsid w:val="00914ABD"/>
    <w:rsid w:val="00914E99"/>
    <w:rsid w:val="00914FE9"/>
    <w:rsid w:val="009155BA"/>
    <w:rsid w:val="009157D2"/>
    <w:rsid w:val="00915841"/>
    <w:rsid w:val="00915C81"/>
    <w:rsid w:val="00916091"/>
    <w:rsid w:val="00916E89"/>
    <w:rsid w:val="009171E4"/>
    <w:rsid w:val="0091727C"/>
    <w:rsid w:val="00917813"/>
    <w:rsid w:val="00920054"/>
    <w:rsid w:val="009200EE"/>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359D"/>
    <w:rsid w:val="00923D61"/>
    <w:rsid w:val="00923F43"/>
    <w:rsid w:val="00924536"/>
    <w:rsid w:val="009254DB"/>
    <w:rsid w:val="009255D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2010"/>
    <w:rsid w:val="0093207D"/>
    <w:rsid w:val="009324A1"/>
    <w:rsid w:val="00932834"/>
    <w:rsid w:val="009328CB"/>
    <w:rsid w:val="009329A5"/>
    <w:rsid w:val="00932BF3"/>
    <w:rsid w:val="00932DD9"/>
    <w:rsid w:val="00933728"/>
    <w:rsid w:val="00933868"/>
    <w:rsid w:val="00933C26"/>
    <w:rsid w:val="00933FFE"/>
    <w:rsid w:val="00934121"/>
    <w:rsid w:val="009341F3"/>
    <w:rsid w:val="00934480"/>
    <w:rsid w:val="00934516"/>
    <w:rsid w:val="00934816"/>
    <w:rsid w:val="0093485B"/>
    <w:rsid w:val="00934E75"/>
    <w:rsid w:val="00935260"/>
    <w:rsid w:val="009356C9"/>
    <w:rsid w:val="0093599E"/>
    <w:rsid w:val="009359AA"/>
    <w:rsid w:val="00935D64"/>
    <w:rsid w:val="00936159"/>
    <w:rsid w:val="00936577"/>
    <w:rsid w:val="00936DA8"/>
    <w:rsid w:val="00936DF5"/>
    <w:rsid w:val="009370CD"/>
    <w:rsid w:val="00937301"/>
    <w:rsid w:val="009376DD"/>
    <w:rsid w:val="00937A32"/>
    <w:rsid w:val="009404CB"/>
    <w:rsid w:val="009405B1"/>
    <w:rsid w:val="009411C6"/>
    <w:rsid w:val="0094120A"/>
    <w:rsid w:val="00941669"/>
    <w:rsid w:val="009416BF"/>
    <w:rsid w:val="00942251"/>
    <w:rsid w:val="009422D4"/>
    <w:rsid w:val="00942AC8"/>
    <w:rsid w:val="00942B0B"/>
    <w:rsid w:val="00943140"/>
    <w:rsid w:val="0094323F"/>
    <w:rsid w:val="00943611"/>
    <w:rsid w:val="00943A0B"/>
    <w:rsid w:val="00944175"/>
    <w:rsid w:val="009444BA"/>
    <w:rsid w:val="00944F76"/>
    <w:rsid w:val="0094517A"/>
    <w:rsid w:val="00945AFD"/>
    <w:rsid w:val="00945CEE"/>
    <w:rsid w:val="009466E7"/>
    <w:rsid w:val="00946D49"/>
    <w:rsid w:val="00947241"/>
    <w:rsid w:val="0094757F"/>
    <w:rsid w:val="00947B9D"/>
    <w:rsid w:val="00947C01"/>
    <w:rsid w:val="00947CA4"/>
    <w:rsid w:val="00947E7B"/>
    <w:rsid w:val="00947EB2"/>
    <w:rsid w:val="00950851"/>
    <w:rsid w:val="009513B7"/>
    <w:rsid w:val="00951517"/>
    <w:rsid w:val="00951ECC"/>
    <w:rsid w:val="00952C27"/>
    <w:rsid w:val="00952F4F"/>
    <w:rsid w:val="00953347"/>
    <w:rsid w:val="009536B2"/>
    <w:rsid w:val="00953C9D"/>
    <w:rsid w:val="00953CCF"/>
    <w:rsid w:val="00954715"/>
    <w:rsid w:val="0095579F"/>
    <w:rsid w:val="0095602D"/>
    <w:rsid w:val="009561F4"/>
    <w:rsid w:val="009565EC"/>
    <w:rsid w:val="009566B0"/>
    <w:rsid w:val="009567BB"/>
    <w:rsid w:val="00956944"/>
    <w:rsid w:val="00956A78"/>
    <w:rsid w:val="00956B8B"/>
    <w:rsid w:val="00956DBB"/>
    <w:rsid w:val="00957160"/>
    <w:rsid w:val="009573AF"/>
    <w:rsid w:val="0095750A"/>
    <w:rsid w:val="00957B8E"/>
    <w:rsid w:val="00957C1E"/>
    <w:rsid w:val="00957EC9"/>
    <w:rsid w:val="009600F4"/>
    <w:rsid w:val="009604FB"/>
    <w:rsid w:val="00960C91"/>
    <w:rsid w:val="009611E6"/>
    <w:rsid w:val="00961AFF"/>
    <w:rsid w:val="00961C63"/>
    <w:rsid w:val="00961FB3"/>
    <w:rsid w:val="00962A58"/>
    <w:rsid w:val="00962D23"/>
    <w:rsid w:val="00962E7A"/>
    <w:rsid w:val="0096366D"/>
    <w:rsid w:val="00963C39"/>
    <w:rsid w:val="00963C5C"/>
    <w:rsid w:val="00963D22"/>
    <w:rsid w:val="00964199"/>
    <w:rsid w:val="0096473E"/>
    <w:rsid w:val="00964CEB"/>
    <w:rsid w:val="00964FF1"/>
    <w:rsid w:val="009651E7"/>
    <w:rsid w:val="0096539B"/>
    <w:rsid w:val="00966167"/>
    <w:rsid w:val="00966305"/>
    <w:rsid w:val="009669B8"/>
    <w:rsid w:val="00966CAF"/>
    <w:rsid w:val="009679D8"/>
    <w:rsid w:val="00967C1C"/>
    <w:rsid w:val="00967C5B"/>
    <w:rsid w:val="00967F3E"/>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29B"/>
    <w:rsid w:val="00974314"/>
    <w:rsid w:val="00974801"/>
    <w:rsid w:val="00974A32"/>
    <w:rsid w:val="009754B5"/>
    <w:rsid w:val="00975735"/>
    <w:rsid w:val="009758D4"/>
    <w:rsid w:val="009759FD"/>
    <w:rsid w:val="00975A8A"/>
    <w:rsid w:val="00975CCA"/>
    <w:rsid w:val="00975D0E"/>
    <w:rsid w:val="00976011"/>
    <w:rsid w:val="0097604E"/>
    <w:rsid w:val="0097670D"/>
    <w:rsid w:val="00976A99"/>
    <w:rsid w:val="0097702F"/>
    <w:rsid w:val="00977D83"/>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2087"/>
    <w:rsid w:val="0098261D"/>
    <w:rsid w:val="009828B8"/>
    <w:rsid w:val="00982975"/>
    <w:rsid w:val="00982F5E"/>
    <w:rsid w:val="00982FDE"/>
    <w:rsid w:val="009830E1"/>
    <w:rsid w:val="009837AC"/>
    <w:rsid w:val="009839E6"/>
    <w:rsid w:val="009844B0"/>
    <w:rsid w:val="009853F9"/>
    <w:rsid w:val="0098540D"/>
    <w:rsid w:val="00985418"/>
    <w:rsid w:val="009854A4"/>
    <w:rsid w:val="0098558F"/>
    <w:rsid w:val="0098598D"/>
    <w:rsid w:val="00985FB0"/>
    <w:rsid w:val="00986086"/>
    <w:rsid w:val="00986FA4"/>
    <w:rsid w:val="009871F9"/>
    <w:rsid w:val="00990139"/>
    <w:rsid w:val="0099018C"/>
    <w:rsid w:val="00990529"/>
    <w:rsid w:val="00990CDA"/>
    <w:rsid w:val="00990DDC"/>
    <w:rsid w:val="00990EA8"/>
    <w:rsid w:val="00991592"/>
    <w:rsid w:val="00991FB0"/>
    <w:rsid w:val="00992464"/>
    <w:rsid w:val="0099258C"/>
    <w:rsid w:val="00992B22"/>
    <w:rsid w:val="00992F07"/>
    <w:rsid w:val="00993546"/>
    <w:rsid w:val="0099398E"/>
    <w:rsid w:val="00993B41"/>
    <w:rsid w:val="00993C51"/>
    <w:rsid w:val="00993D29"/>
    <w:rsid w:val="009942E2"/>
    <w:rsid w:val="00994A86"/>
    <w:rsid w:val="00994AD5"/>
    <w:rsid w:val="00995672"/>
    <w:rsid w:val="00995939"/>
    <w:rsid w:val="00995D70"/>
    <w:rsid w:val="00995E14"/>
    <w:rsid w:val="00996100"/>
    <w:rsid w:val="00996101"/>
    <w:rsid w:val="0099614B"/>
    <w:rsid w:val="009963A4"/>
    <w:rsid w:val="009965D6"/>
    <w:rsid w:val="00996B3C"/>
    <w:rsid w:val="00996D88"/>
    <w:rsid w:val="009972EB"/>
    <w:rsid w:val="00997457"/>
    <w:rsid w:val="0099758F"/>
    <w:rsid w:val="00997843"/>
    <w:rsid w:val="00997FAB"/>
    <w:rsid w:val="009A03B7"/>
    <w:rsid w:val="009A06EB"/>
    <w:rsid w:val="009A0C89"/>
    <w:rsid w:val="009A13AF"/>
    <w:rsid w:val="009A167C"/>
    <w:rsid w:val="009A17B5"/>
    <w:rsid w:val="009A1F33"/>
    <w:rsid w:val="009A2AAF"/>
    <w:rsid w:val="009A3112"/>
    <w:rsid w:val="009A38AA"/>
    <w:rsid w:val="009A38D7"/>
    <w:rsid w:val="009A3A14"/>
    <w:rsid w:val="009A3CF4"/>
    <w:rsid w:val="009A4251"/>
    <w:rsid w:val="009A43D9"/>
    <w:rsid w:val="009A46DF"/>
    <w:rsid w:val="009A4E7F"/>
    <w:rsid w:val="009A4FA7"/>
    <w:rsid w:val="009A5768"/>
    <w:rsid w:val="009A5785"/>
    <w:rsid w:val="009A5921"/>
    <w:rsid w:val="009A5A36"/>
    <w:rsid w:val="009A5AB4"/>
    <w:rsid w:val="009A5ADA"/>
    <w:rsid w:val="009A5C0A"/>
    <w:rsid w:val="009A5FD5"/>
    <w:rsid w:val="009A64A3"/>
    <w:rsid w:val="009A6589"/>
    <w:rsid w:val="009A6DCA"/>
    <w:rsid w:val="009A70A1"/>
    <w:rsid w:val="009A7679"/>
    <w:rsid w:val="009A7AE4"/>
    <w:rsid w:val="009A7B35"/>
    <w:rsid w:val="009B009D"/>
    <w:rsid w:val="009B0310"/>
    <w:rsid w:val="009B0502"/>
    <w:rsid w:val="009B051D"/>
    <w:rsid w:val="009B070D"/>
    <w:rsid w:val="009B088E"/>
    <w:rsid w:val="009B0995"/>
    <w:rsid w:val="009B0ACD"/>
    <w:rsid w:val="009B0F45"/>
    <w:rsid w:val="009B1378"/>
    <w:rsid w:val="009B1428"/>
    <w:rsid w:val="009B1808"/>
    <w:rsid w:val="009B18F6"/>
    <w:rsid w:val="009B1A9E"/>
    <w:rsid w:val="009B1B8F"/>
    <w:rsid w:val="009B1E96"/>
    <w:rsid w:val="009B271D"/>
    <w:rsid w:val="009B307F"/>
    <w:rsid w:val="009B31CB"/>
    <w:rsid w:val="009B333A"/>
    <w:rsid w:val="009B41E3"/>
    <w:rsid w:val="009B435E"/>
    <w:rsid w:val="009B4421"/>
    <w:rsid w:val="009B4C92"/>
    <w:rsid w:val="009B521A"/>
    <w:rsid w:val="009B54A0"/>
    <w:rsid w:val="009B54FC"/>
    <w:rsid w:val="009B5622"/>
    <w:rsid w:val="009B57F1"/>
    <w:rsid w:val="009B5B18"/>
    <w:rsid w:val="009B5E88"/>
    <w:rsid w:val="009B5F2F"/>
    <w:rsid w:val="009B63DB"/>
    <w:rsid w:val="009B663D"/>
    <w:rsid w:val="009B6B0C"/>
    <w:rsid w:val="009B6CBC"/>
    <w:rsid w:val="009B6CF9"/>
    <w:rsid w:val="009B76AE"/>
    <w:rsid w:val="009B7B26"/>
    <w:rsid w:val="009B7B62"/>
    <w:rsid w:val="009B7BD4"/>
    <w:rsid w:val="009B7BDE"/>
    <w:rsid w:val="009B7C40"/>
    <w:rsid w:val="009B7E50"/>
    <w:rsid w:val="009B7F55"/>
    <w:rsid w:val="009C0548"/>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64"/>
    <w:rsid w:val="009C315C"/>
    <w:rsid w:val="009C3620"/>
    <w:rsid w:val="009C3AA2"/>
    <w:rsid w:val="009C3BDB"/>
    <w:rsid w:val="009C3D70"/>
    <w:rsid w:val="009C3E9D"/>
    <w:rsid w:val="009C3FBF"/>
    <w:rsid w:val="009C40EC"/>
    <w:rsid w:val="009C41BE"/>
    <w:rsid w:val="009C4436"/>
    <w:rsid w:val="009C53EE"/>
    <w:rsid w:val="009C5588"/>
    <w:rsid w:val="009C5DD2"/>
    <w:rsid w:val="009C5F3C"/>
    <w:rsid w:val="009C617C"/>
    <w:rsid w:val="009C6530"/>
    <w:rsid w:val="009C659E"/>
    <w:rsid w:val="009C68E2"/>
    <w:rsid w:val="009C6A27"/>
    <w:rsid w:val="009C713E"/>
    <w:rsid w:val="009C7885"/>
    <w:rsid w:val="009C789F"/>
    <w:rsid w:val="009C79AA"/>
    <w:rsid w:val="009C79FE"/>
    <w:rsid w:val="009D038B"/>
    <w:rsid w:val="009D1073"/>
    <w:rsid w:val="009D10F0"/>
    <w:rsid w:val="009D13A2"/>
    <w:rsid w:val="009D1840"/>
    <w:rsid w:val="009D1A3A"/>
    <w:rsid w:val="009D1BD2"/>
    <w:rsid w:val="009D1DF4"/>
    <w:rsid w:val="009D23AD"/>
    <w:rsid w:val="009D2C4C"/>
    <w:rsid w:val="009D2CCF"/>
    <w:rsid w:val="009D3963"/>
    <w:rsid w:val="009D3A8F"/>
    <w:rsid w:val="009D4013"/>
    <w:rsid w:val="009D409C"/>
    <w:rsid w:val="009D47D9"/>
    <w:rsid w:val="009D52C0"/>
    <w:rsid w:val="009D538C"/>
    <w:rsid w:val="009D5B56"/>
    <w:rsid w:val="009D5CDF"/>
    <w:rsid w:val="009D65D9"/>
    <w:rsid w:val="009D6DF5"/>
    <w:rsid w:val="009D6F89"/>
    <w:rsid w:val="009D758B"/>
    <w:rsid w:val="009D75AB"/>
    <w:rsid w:val="009D77B4"/>
    <w:rsid w:val="009D79BD"/>
    <w:rsid w:val="009D7CB7"/>
    <w:rsid w:val="009E016A"/>
    <w:rsid w:val="009E0283"/>
    <w:rsid w:val="009E0294"/>
    <w:rsid w:val="009E078F"/>
    <w:rsid w:val="009E07C7"/>
    <w:rsid w:val="009E0A2F"/>
    <w:rsid w:val="009E0B72"/>
    <w:rsid w:val="009E131A"/>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B1B"/>
    <w:rsid w:val="009E6CED"/>
    <w:rsid w:val="009E6F3A"/>
    <w:rsid w:val="009E6F4E"/>
    <w:rsid w:val="009E7095"/>
    <w:rsid w:val="009E72A9"/>
    <w:rsid w:val="009E7774"/>
    <w:rsid w:val="009E7880"/>
    <w:rsid w:val="009E7C3E"/>
    <w:rsid w:val="009E7D4D"/>
    <w:rsid w:val="009E7EDA"/>
    <w:rsid w:val="009E7F58"/>
    <w:rsid w:val="009E7FAA"/>
    <w:rsid w:val="009F061A"/>
    <w:rsid w:val="009F0E5E"/>
    <w:rsid w:val="009F11FB"/>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F1B"/>
    <w:rsid w:val="009F4FF4"/>
    <w:rsid w:val="009F5387"/>
    <w:rsid w:val="009F553D"/>
    <w:rsid w:val="009F564D"/>
    <w:rsid w:val="009F611B"/>
    <w:rsid w:val="009F68CC"/>
    <w:rsid w:val="009F6A97"/>
    <w:rsid w:val="009F747E"/>
    <w:rsid w:val="009F777D"/>
    <w:rsid w:val="009F7D26"/>
    <w:rsid w:val="00A00A4D"/>
    <w:rsid w:val="00A00AB2"/>
    <w:rsid w:val="00A00BC1"/>
    <w:rsid w:val="00A00C42"/>
    <w:rsid w:val="00A01C6F"/>
    <w:rsid w:val="00A0221E"/>
    <w:rsid w:val="00A02638"/>
    <w:rsid w:val="00A0266B"/>
    <w:rsid w:val="00A02683"/>
    <w:rsid w:val="00A02734"/>
    <w:rsid w:val="00A02B19"/>
    <w:rsid w:val="00A02EE9"/>
    <w:rsid w:val="00A03229"/>
    <w:rsid w:val="00A03366"/>
    <w:rsid w:val="00A041AE"/>
    <w:rsid w:val="00A04992"/>
    <w:rsid w:val="00A051BC"/>
    <w:rsid w:val="00A051E2"/>
    <w:rsid w:val="00A054F4"/>
    <w:rsid w:val="00A059E4"/>
    <w:rsid w:val="00A05A30"/>
    <w:rsid w:val="00A05AE0"/>
    <w:rsid w:val="00A06756"/>
    <w:rsid w:val="00A06B42"/>
    <w:rsid w:val="00A06D41"/>
    <w:rsid w:val="00A073CF"/>
    <w:rsid w:val="00A07577"/>
    <w:rsid w:val="00A07766"/>
    <w:rsid w:val="00A10091"/>
    <w:rsid w:val="00A105A4"/>
    <w:rsid w:val="00A10C2C"/>
    <w:rsid w:val="00A10E07"/>
    <w:rsid w:val="00A11064"/>
    <w:rsid w:val="00A11192"/>
    <w:rsid w:val="00A114A4"/>
    <w:rsid w:val="00A11E9F"/>
    <w:rsid w:val="00A11F0E"/>
    <w:rsid w:val="00A12055"/>
    <w:rsid w:val="00A1236E"/>
    <w:rsid w:val="00A1249E"/>
    <w:rsid w:val="00A12658"/>
    <w:rsid w:val="00A12775"/>
    <w:rsid w:val="00A13B62"/>
    <w:rsid w:val="00A14169"/>
    <w:rsid w:val="00A14849"/>
    <w:rsid w:val="00A14B41"/>
    <w:rsid w:val="00A14D0C"/>
    <w:rsid w:val="00A14E79"/>
    <w:rsid w:val="00A14EE2"/>
    <w:rsid w:val="00A14F2E"/>
    <w:rsid w:val="00A14F8C"/>
    <w:rsid w:val="00A151BD"/>
    <w:rsid w:val="00A15960"/>
    <w:rsid w:val="00A167C7"/>
    <w:rsid w:val="00A168ED"/>
    <w:rsid w:val="00A16998"/>
    <w:rsid w:val="00A16B66"/>
    <w:rsid w:val="00A16C8A"/>
    <w:rsid w:val="00A16CAF"/>
    <w:rsid w:val="00A16E8E"/>
    <w:rsid w:val="00A16E95"/>
    <w:rsid w:val="00A172D9"/>
    <w:rsid w:val="00A175B7"/>
    <w:rsid w:val="00A17A3D"/>
    <w:rsid w:val="00A17BF5"/>
    <w:rsid w:val="00A20C99"/>
    <w:rsid w:val="00A20F1C"/>
    <w:rsid w:val="00A210A5"/>
    <w:rsid w:val="00A21583"/>
    <w:rsid w:val="00A21E9C"/>
    <w:rsid w:val="00A22312"/>
    <w:rsid w:val="00A2256E"/>
    <w:rsid w:val="00A22732"/>
    <w:rsid w:val="00A22BBD"/>
    <w:rsid w:val="00A22BC4"/>
    <w:rsid w:val="00A22CD8"/>
    <w:rsid w:val="00A22D89"/>
    <w:rsid w:val="00A23824"/>
    <w:rsid w:val="00A238F6"/>
    <w:rsid w:val="00A23D7B"/>
    <w:rsid w:val="00A24451"/>
    <w:rsid w:val="00A245C5"/>
    <w:rsid w:val="00A24F06"/>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5C2"/>
    <w:rsid w:val="00A369E6"/>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34F5"/>
    <w:rsid w:val="00A43963"/>
    <w:rsid w:val="00A439E8"/>
    <w:rsid w:val="00A43DAB"/>
    <w:rsid w:val="00A443E4"/>
    <w:rsid w:val="00A44561"/>
    <w:rsid w:val="00A44CF4"/>
    <w:rsid w:val="00A4551C"/>
    <w:rsid w:val="00A45E58"/>
    <w:rsid w:val="00A45EF9"/>
    <w:rsid w:val="00A46026"/>
    <w:rsid w:val="00A47621"/>
    <w:rsid w:val="00A476A4"/>
    <w:rsid w:val="00A47927"/>
    <w:rsid w:val="00A50441"/>
    <w:rsid w:val="00A50744"/>
    <w:rsid w:val="00A50EB8"/>
    <w:rsid w:val="00A511FB"/>
    <w:rsid w:val="00A51526"/>
    <w:rsid w:val="00A51798"/>
    <w:rsid w:val="00A518F1"/>
    <w:rsid w:val="00A51B89"/>
    <w:rsid w:val="00A51E32"/>
    <w:rsid w:val="00A52527"/>
    <w:rsid w:val="00A525B8"/>
    <w:rsid w:val="00A526F2"/>
    <w:rsid w:val="00A54451"/>
    <w:rsid w:val="00A545BC"/>
    <w:rsid w:val="00A54608"/>
    <w:rsid w:val="00A54739"/>
    <w:rsid w:val="00A54783"/>
    <w:rsid w:val="00A5491C"/>
    <w:rsid w:val="00A54E91"/>
    <w:rsid w:val="00A552B7"/>
    <w:rsid w:val="00A55326"/>
    <w:rsid w:val="00A55E53"/>
    <w:rsid w:val="00A55EE0"/>
    <w:rsid w:val="00A56BA9"/>
    <w:rsid w:val="00A56D60"/>
    <w:rsid w:val="00A57175"/>
    <w:rsid w:val="00A57DE0"/>
    <w:rsid w:val="00A57F6E"/>
    <w:rsid w:val="00A60147"/>
    <w:rsid w:val="00A609E4"/>
    <w:rsid w:val="00A60F60"/>
    <w:rsid w:val="00A610D5"/>
    <w:rsid w:val="00A61188"/>
    <w:rsid w:val="00A615DD"/>
    <w:rsid w:val="00A616D4"/>
    <w:rsid w:val="00A61971"/>
    <w:rsid w:val="00A6233C"/>
    <w:rsid w:val="00A62949"/>
    <w:rsid w:val="00A62D7B"/>
    <w:rsid w:val="00A636F4"/>
    <w:rsid w:val="00A6431B"/>
    <w:rsid w:val="00A64BB9"/>
    <w:rsid w:val="00A64C51"/>
    <w:rsid w:val="00A64C8C"/>
    <w:rsid w:val="00A64F4C"/>
    <w:rsid w:val="00A6531C"/>
    <w:rsid w:val="00A66BB1"/>
    <w:rsid w:val="00A670EE"/>
    <w:rsid w:val="00A671A3"/>
    <w:rsid w:val="00A67253"/>
    <w:rsid w:val="00A67C97"/>
    <w:rsid w:val="00A67DEE"/>
    <w:rsid w:val="00A7022E"/>
    <w:rsid w:val="00A70335"/>
    <w:rsid w:val="00A7095A"/>
    <w:rsid w:val="00A70A46"/>
    <w:rsid w:val="00A71058"/>
    <w:rsid w:val="00A71095"/>
    <w:rsid w:val="00A7134E"/>
    <w:rsid w:val="00A716DD"/>
    <w:rsid w:val="00A7183A"/>
    <w:rsid w:val="00A71A18"/>
    <w:rsid w:val="00A71D5D"/>
    <w:rsid w:val="00A71DD3"/>
    <w:rsid w:val="00A723A9"/>
    <w:rsid w:val="00A723F8"/>
    <w:rsid w:val="00A724A8"/>
    <w:rsid w:val="00A72945"/>
    <w:rsid w:val="00A72C99"/>
    <w:rsid w:val="00A72D3C"/>
    <w:rsid w:val="00A72DE5"/>
    <w:rsid w:val="00A72EA2"/>
    <w:rsid w:val="00A72FBB"/>
    <w:rsid w:val="00A7304B"/>
    <w:rsid w:val="00A731FE"/>
    <w:rsid w:val="00A73AF5"/>
    <w:rsid w:val="00A73B1E"/>
    <w:rsid w:val="00A73E19"/>
    <w:rsid w:val="00A73E1E"/>
    <w:rsid w:val="00A743CA"/>
    <w:rsid w:val="00A743D6"/>
    <w:rsid w:val="00A74441"/>
    <w:rsid w:val="00A7479B"/>
    <w:rsid w:val="00A74AD7"/>
    <w:rsid w:val="00A74B0C"/>
    <w:rsid w:val="00A74CB5"/>
    <w:rsid w:val="00A74F36"/>
    <w:rsid w:val="00A753F8"/>
    <w:rsid w:val="00A7563E"/>
    <w:rsid w:val="00A75A5E"/>
    <w:rsid w:val="00A762EC"/>
    <w:rsid w:val="00A76537"/>
    <w:rsid w:val="00A76639"/>
    <w:rsid w:val="00A767A2"/>
    <w:rsid w:val="00A76A84"/>
    <w:rsid w:val="00A76AFF"/>
    <w:rsid w:val="00A7704C"/>
    <w:rsid w:val="00A77135"/>
    <w:rsid w:val="00A7763E"/>
    <w:rsid w:val="00A77FF7"/>
    <w:rsid w:val="00A80790"/>
    <w:rsid w:val="00A81582"/>
    <w:rsid w:val="00A81FFB"/>
    <w:rsid w:val="00A82673"/>
    <w:rsid w:val="00A826EE"/>
    <w:rsid w:val="00A82822"/>
    <w:rsid w:val="00A82E4A"/>
    <w:rsid w:val="00A82E53"/>
    <w:rsid w:val="00A83741"/>
    <w:rsid w:val="00A8433E"/>
    <w:rsid w:val="00A84382"/>
    <w:rsid w:val="00A84414"/>
    <w:rsid w:val="00A845A5"/>
    <w:rsid w:val="00A846F4"/>
    <w:rsid w:val="00A84C1B"/>
    <w:rsid w:val="00A84D0F"/>
    <w:rsid w:val="00A8510B"/>
    <w:rsid w:val="00A85136"/>
    <w:rsid w:val="00A85601"/>
    <w:rsid w:val="00A856A1"/>
    <w:rsid w:val="00A858FA"/>
    <w:rsid w:val="00A85B39"/>
    <w:rsid w:val="00A85B56"/>
    <w:rsid w:val="00A85CF9"/>
    <w:rsid w:val="00A86056"/>
    <w:rsid w:val="00A864EF"/>
    <w:rsid w:val="00A86A20"/>
    <w:rsid w:val="00A86B03"/>
    <w:rsid w:val="00A86D5A"/>
    <w:rsid w:val="00A871E2"/>
    <w:rsid w:val="00A875EC"/>
    <w:rsid w:val="00A87A86"/>
    <w:rsid w:val="00A90126"/>
    <w:rsid w:val="00A9069E"/>
    <w:rsid w:val="00A9069F"/>
    <w:rsid w:val="00A909F1"/>
    <w:rsid w:val="00A90A5D"/>
    <w:rsid w:val="00A911ED"/>
    <w:rsid w:val="00A91780"/>
    <w:rsid w:val="00A91A56"/>
    <w:rsid w:val="00A91C92"/>
    <w:rsid w:val="00A9288B"/>
    <w:rsid w:val="00A93584"/>
    <w:rsid w:val="00A93A0B"/>
    <w:rsid w:val="00A93A73"/>
    <w:rsid w:val="00A93BA6"/>
    <w:rsid w:val="00A93CE7"/>
    <w:rsid w:val="00A93CF0"/>
    <w:rsid w:val="00A93D15"/>
    <w:rsid w:val="00A9401C"/>
    <w:rsid w:val="00A944F8"/>
    <w:rsid w:val="00A9457F"/>
    <w:rsid w:val="00A946BD"/>
    <w:rsid w:val="00A94BE7"/>
    <w:rsid w:val="00A94F87"/>
    <w:rsid w:val="00A95AD4"/>
    <w:rsid w:val="00A95F17"/>
    <w:rsid w:val="00A95F22"/>
    <w:rsid w:val="00A969A7"/>
    <w:rsid w:val="00A96FB8"/>
    <w:rsid w:val="00A96FCA"/>
    <w:rsid w:val="00A973BC"/>
    <w:rsid w:val="00A9744D"/>
    <w:rsid w:val="00A97735"/>
    <w:rsid w:val="00A978A5"/>
    <w:rsid w:val="00A9791D"/>
    <w:rsid w:val="00A97AA6"/>
    <w:rsid w:val="00A97E4D"/>
    <w:rsid w:val="00AA0013"/>
    <w:rsid w:val="00AA08B2"/>
    <w:rsid w:val="00AA08BB"/>
    <w:rsid w:val="00AA0FEB"/>
    <w:rsid w:val="00AA1B2B"/>
    <w:rsid w:val="00AA27BD"/>
    <w:rsid w:val="00AA28D4"/>
    <w:rsid w:val="00AA2941"/>
    <w:rsid w:val="00AA2A5E"/>
    <w:rsid w:val="00AA2AB2"/>
    <w:rsid w:val="00AA3E2C"/>
    <w:rsid w:val="00AA4257"/>
    <w:rsid w:val="00AA43C5"/>
    <w:rsid w:val="00AA4795"/>
    <w:rsid w:val="00AA4B29"/>
    <w:rsid w:val="00AA4BE8"/>
    <w:rsid w:val="00AA504C"/>
    <w:rsid w:val="00AA55D7"/>
    <w:rsid w:val="00AA58F7"/>
    <w:rsid w:val="00AA5D35"/>
    <w:rsid w:val="00AA5E8A"/>
    <w:rsid w:val="00AA63B3"/>
    <w:rsid w:val="00AA64B7"/>
    <w:rsid w:val="00AA6636"/>
    <w:rsid w:val="00AA67B5"/>
    <w:rsid w:val="00AA700A"/>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835"/>
    <w:rsid w:val="00AB5AD2"/>
    <w:rsid w:val="00AB5ECE"/>
    <w:rsid w:val="00AB6018"/>
    <w:rsid w:val="00AB6571"/>
    <w:rsid w:val="00AB675D"/>
    <w:rsid w:val="00AB6843"/>
    <w:rsid w:val="00AB6F7C"/>
    <w:rsid w:val="00AB70D8"/>
    <w:rsid w:val="00AB74CC"/>
    <w:rsid w:val="00AB75A4"/>
    <w:rsid w:val="00AB7B23"/>
    <w:rsid w:val="00AB7B4B"/>
    <w:rsid w:val="00AC032C"/>
    <w:rsid w:val="00AC09B3"/>
    <w:rsid w:val="00AC0FB9"/>
    <w:rsid w:val="00AC1451"/>
    <w:rsid w:val="00AC1586"/>
    <w:rsid w:val="00AC24A6"/>
    <w:rsid w:val="00AC2885"/>
    <w:rsid w:val="00AC2A0B"/>
    <w:rsid w:val="00AC2C21"/>
    <w:rsid w:val="00AC3149"/>
    <w:rsid w:val="00AC3778"/>
    <w:rsid w:val="00AC37AF"/>
    <w:rsid w:val="00AC37E1"/>
    <w:rsid w:val="00AC38A3"/>
    <w:rsid w:val="00AC3B13"/>
    <w:rsid w:val="00AC3D5C"/>
    <w:rsid w:val="00AC4163"/>
    <w:rsid w:val="00AC438F"/>
    <w:rsid w:val="00AC46EB"/>
    <w:rsid w:val="00AC4A57"/>
    <w:rsid w:val="00AC4C6B"/>
    <w:rsid w:val="00AC542D"/>
    <w:rsid w:val="00AC5765"/>
    <w:rsid w:val="00AC5948"/>
    <w:rsid w:val="00AC5D95"/>
    <w:rsid w:val="00AC5F84"/>
    <w:rsid w:val="00AC6436"/>
    <w:rsid w:val="00AC651F"/>
    <w:rsid w:val="00AC67F1"/>
    <w:rsid w:val="00AC67F9"/>
    <w:rsid w:val="00AC6EA4"/>
    <w:rsid w:val="00AC6F04"/>
    <w:rsid w:val="00AC700C"/>
    <w:rsid w:val="00AC7407"/>
    <w:rsid w:val="00AC758E"/>
    <w:rsid w:val="00AC78EA"/>
    <w:rsid w:val="00AC7986"/>
    <w:rsid w:val="00AC7A04"/>
    <w:rsid w:val="00AC7F26"/>
    <w:rsid w:val="00AD055C"/>
    <w:rsid w:val="00AD0641"/>
    <w:rsid w:val="00AD0BF2"/>
    <w:rsid w:val="00AD156C"/>
    <w:rsid w:val="00AD1917"/>
    <w:rsid w:val="00AD1A09"/>
    <w:rsid w:val="00AD225A"/>
    <w:rsid w:val="00AD2FC7"/>
    <w:rsid w:val="00AD3218"/>
    <w:rsid w:val="00AD367A"/>
    <w:rsid w:val="00AD3721"/>
    <w:rsid w:val="00AD38B6"/>
    <w:rsid w:val="00AD3A23"/>
    <w:rsid w:val="00AD3AB4"/>
    <w:rsid w:val="00AD4130"/>
    <w:rsid w:val="00AD4498"/>
    <w:rsid w:val="00AD479B"/>
    <w:rsid w:val="00AD498E"/>
    <w:rsid w:val="00AD4E1D"/>
    <w:rsid w:val="00AD4F2C"/>
    <w:rsid w:val="00AD550D"/>
    <w:rsid w:val="00AD5A67"/>
    <w:rsid w:val="00AD5E38"/>
    <w:rsid w:val="00AD6135"/>
    <w:rsid w:val="00AD632B"/>
    <w:rsid w:val="00AD6745"/>
    <w:rsid w:val="00AD6D6C"/>
    <w:rsid w:val="00AD6DDB"/>
    <w:rsid w:val="00AD743C"/>
    <w:rsid w:val="00AD7733"/>
    <w:rsid w:val="00AD7879"/>
    <w:rsid w:val="00AD7990"/>
    <w:rsid w:val="00AD79B2"/>
    <w:rsid w:val="00AD7F0B"/>
    <w:rsid w:val="00AE0398"/>
    <w:rsid w:val="00AE0BEA"/>
    <w:rsid w:val="00AE0D4D"/>
    <w:rsid w:val="00AE11D1"/>
    <w:rsid w:val="00AE122C"/>
    <w:rsid w:val="00AE12AE"/>
    <w:rsid w:val="00AE19AD"/>
    <w:rsid w:val="00AE1B97"/>
    <w:rsid w:val="00AE1DF6"/>
    <w:rsid w:val="00AE1FA8"/>
    <w:rsid w:val="00AE22F4"/>
    <w:rsid w:val="00AE266B"/>
    <w:rsid w:val="00AE26EB"/>
    <w:rsid w:val="00AE3071"/>
    <w:rsid w:val="00AE3072"/>
    <w:rsid w:val="00AE35E2"/>
    <w:rsid w:val="00AE3840"/>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80E"/>
    <w:rsid w:val="00AE7C19"/>
    <w:rsid w:val="00AE7DD4"/>
    <w:rsid w:val="00AF075F"/>
    <w:rsid w:val="00AF15C6"/>
    <w:rsid w:val="00AF1EF6"/>
    <w:rsid w:val="00AF1F00"/>
    <w:rsid w:val="00AF2575"/>
    <w:rsid w:val="00AF2AA6"/>
    <w:rsid w:val="00AF3027"/>
    <w:rsid w:val="00AF3698"/>
    <w:rsid w:val="00AF37DB"/>
    <w:rsid w:val="00AF395B"/>
    <w:rsid w:val="00AF3B92"/>
    <w:rsid w:val="00AF3DBF"/>
    <w:rsid w:val="00AF41A9"/>
    <w:rsid w:val="00AF42B6"/>
    <w:rsid w:val="00AF469C"/>
    <w:rsid w:val="00AF4845"/>
    <w:rsid w:val="00AF4A17"/>
    <w:rsid w:val="00AF526F"/>
    <w:rsid w:val="00AF60B1"/>
    <w:rsid w:val="00AF622E"/>
    <w:rsid w:val="00AF6398"/>
    <w:rsid w:val="00AF654C"/>
    <w:rsid w:val="00AF655D"/>
    <w:rsid w:val="00AF66A6"/>
    <w:rsid w:val="00AF6D11"/>
    <w:rsid w:val="00AF6EFD"/>
    <w:rsid w:val="00AF70D6"/>
    <w:rsid w:val="00AF7232"/>
    <w:rsid w:val="00AF7E13"/>
    <w:rsid w:val="00B000DC"/>
    <w:rsid w:val="00B0015F"/>
    <w:rsid w:val="00B00597"/>
    <w:rsid w:val="00B00C72"/>
    <w:rsid w:val="00B012D0"/>
    <w:rsid w:val="00B020A0"/>
    <w:rsid w:val="00B02578"/>
    <w:rsid w:val="00B02CA8"/>
    <w:rsid w:val="00B02DDE"/>
    <w:rsid w:val="00B02F25"/>
    <w:rsid w:val="00B0303C"/>
    <w:rsid w:val="00B03B45"/>
    <w:rsid w:val="00B04316"/>
    <w:rsid w:val="00B045B1"/>
    <w:rsid w:val="00B049AD"/>
    <w:rsid w:val="00B04E4C"/>
    <w:rsid w:val="00B04E6D"/>
    <w:rsid w:val="00B0544A"/>
    <w:rsid w:val="00B05B4D"/>
    <w:rsid w:val="00B05DEA"/>
    <w:rsid w:val="00B05E41"/>
    <w:rsid w:val="00B05E9C"/>
    <w:rsid w:val="00B06186"/>
    <w:rsid w:val="00B0658E"/>
    <w:rsid w:val="00B06EE6"/>
    <w:rsid w:val="00B070AC"/>
    <w:rsid w:val="00B072FA"/>
    <w:rsid w:val="00B07918"/>
    <w:rsid w:val="00B07C76"/>
    <w:rsid w:val="00B07CEA"/>
    <w:rsid w:val="00B07D43"/>
    <w:rsid w:val="00B1007B"/>
    <w:rsid w:val="00B1060E"/>
    <w:rsid w:val="00B10902"/>
    <w:rsid w:val="00B10B44"/>
    <w:rsid w:val="00B10C7D"/>
    <w:rsid w:val="00B11362"/>
    <w:rsid w:val="00B11986"/>
    <w:rsid w:val="00B119C5"/>
    <w:rsid w:val="00B11E23"/>
    <w:rsid w:val="00B120AE"/>
    <w:rsid w:val="00B12452"/>
    <w:rsid w:val="00B126AF"/>
    <w:rsid w:val="00B12727"/>
    <w:rsid w:val="00B12D50"/>
    <w:rsid w:val="00B1317B"/>
    <w:rsid w:val="00B131C6"/>
    <w:rsid w:val="00B1371E"/>
    <w:rsid w:val="00B13D36"/>
    <w:rsid w:val="00B14562"/>
    <w:rsid w:val="00B153CD"/>
    <w:rsid w:val="00B15424"/>
    <w:rsid w:val="00B15439"/>
    <w:rsid w:val="00B15749"/>
    <w:rsid w:val="00B15AC5"/>
    <w:rsid w:val="00B169B2"/>
    <w:rsid w:val="00B16BC6"/>
    <w:rsid w:val="00B170A5"/>
    <w:rsid w:val="00B17668"/>
    <w:rsid w:val="00B176A2"/>
    <w:rsid w:val="00B1793C"/>
    <w:rsid w:val="00B17945"/>
    <w:rsid w:val="00B17FC6"/>
    <w:rsid w:val="00B200E6"/>
    <w:rsid w:val="00B20248"/>
    <w:rsid w:val="00B2065B"/>
    <w:rsid w:val="00B206A6"/>
    <w:rsid w:val="00B20FC7"/>
    <w:rsid w:val="00B21291"/>
    <w:rsid w:val="00B21B06"/>
    <w:rsid w:val="00B226A0"/>
    <w:rsid w:val="00B229F7"/>
    <w:rsid w:val="00B22FCB"/>
    <w:rsid w:val="00B23082"/>
    <w:rsid w:val="00B230FE"/>
    <w:rsid w:val="00B233FD"/>
    <w:rsid w:val="00B239F8"/>
    <w:rsid w:val="00B24010"/>
    <w:rsid w:val="00B24085"/>
    <w:rsid w:val="00B240CF"/>
    <w:rsid w:val="00B24128"/>
    <w:rsid w:val="00B24545"/>
    <w:rsid w:val="00B2482F"/>
    <w:rsid w:val="00B24B4F"/>
    <w:rsid w:val="00B251FC"/>
    <w:rsid w:val="00B25464"/>
    <w:rsid w:val="00B256C9"/>
    <w:rsid w:val="00B25729"/>
    <w:rsid w:val="00B25A2A"/>
    <w:rsid w:val="00B262D0"/>
    <w:rsid w:val="00B2673A"/>
    <w:rsid w:val="00B26CD8"/>
    <w:rsid w:val="00B26D82"/>
    <w:rsid w:val="00B2730D"/>
    <w:rsid w:val="00B27510"/>
    <w:rsid w:val="00B2751A"/>
    <w:rsid w:val="00B276D7"/>
    <w:rsid w:val="00B276D8"/>
    <w:rsid w:val="00B27E3C"/>
    <w:rsid w:val="00B30135"/>
    <w:rsid w:val="00B304F2"/>
    <w:rsid w:val="00B30A4C"/>
    <w:rsid w:val="00B313F6"/>
    <w:rsid w:val="00B31BC1"/>
    <w:rsid w:val="00B3217F"/>
    <w:rsid w:val="00B32273"/>
    <w:rsid w:val="00B324F8"/>
    <w:rsid w:val="00B33022"/>
    <w:rsid w:val="00B33336"/>
    <w:rsid w:val="00B3349B"/>
    <w:rsid w:val="00B33D5B"/>
    <w:rsid w:val="00B341EF"/>
    <w:rsid w:val="00B3443E"/>
    <w:rsid w:val="00B34639"/>
    <w:rsid w:val="00B3494E"/>
    <w:rsid w:val="00B34E36"/>
    <w:rsid w:val="00B34F33"/>
    <w:rsid w:val="00B35114"/>
    <w:rsid w:val="00B3531B"/>
    <w:rsid w:val="00B35479"/>
    <w:rsid w:val="00B360F8"/>
    <w:rsid w:val="00B3619A"/>
    <w:rsid w:val="00B362FF"/>
    <w:rsid w:val="00B364C2"/>
    <w:rsid w:val="00B368F9"/>
    <w:rsid w:val="00B369AF"/>
    <w:rsid w:val="00B369F1"/>
    <w:rsid w:val="00B373B1"/>
    <w:rsid w:val="00B37583"/>
    <w:rsid w:val="00B376F2"/>
    <w:rsid w:val="00B379F0"/>
    <w:rsid w:val="00B4041A"/>
    <w:rsid w:val="00B408D4"/>
    <w:rsid w:val="00B40B84"/>
    <w:rsid w:val="00B4195D"/>
    <w:rsid w:val="00B42011"/>
    <w:rsid w:val="00B42D24"/>
    <w:rsid w:val="00B42D4A"/>
    <w:rsid w:val="00B42E1E"/>
    <w:rsid w:val="00B4326C"/>
    <w:rsid w:val="00B433B4"/>
    <w:rsid w:val="00B437BA"/>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AA6"/>
    <w:rsid w:val="00B46C84"/>
    <w:rsid w:val="00B46CE8"/>
    <w:rsid w:val="00B472AB"/>
    <w:rsid w:val="00B47DA3"/>
    <w:rsid w:val="00B50944"/>
    <w:rsid w:val="00B50F2B"/>
    <w:rsid w:val="00B50F91"/>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D7"/>
    <w:rsid w:val="00B55404"/>
    <w:rsid w:val="00B55585"/>
    <w:rsid w:val="00B55ED6"/>
    <w:rsid w:val="00B56144"/>
    <w:rsid w:val="00B56401"/>
    <w:rsid w:val="00B56B77"/>
    <w:rsid w:val="00B56EF2"/>
    <w:rsid w:val="00B570C0"/>
    <w:rsid w:val="00B572E9"/>
    <w:rsid w:val="00B572F8"/>
    <w:rsid w:val="00B57E01"/>
    <w:rsid w:val="00B57E07"/>
    <w:rsid w:val="00B606AF"/>
    <w:rsid w:val="00B6071B"/>
    <w:rsid w:val="00B60B2C"/>
    <w:rsid w:val="00B60BFE"/>
    <w:rsid w:val="00B60ED6"/>
    <w:rsid w:val="00B6110E"/>
    <w:rsid w:val="00B61B05"/>
    <w:rsid w:val="00B620D0"/>
    <w:rsid w:val="00B623D8"/>
    <w:rsid w:val="00B62632"/>
    <w:rsid w:val="00B6349D"/>
    <w:rsid w:val="00B6359C"/>
    <w:rsid w:val="00B63939"/>
    <w:rsid w:val="00B63A5E"/>
    <w:rsid w:val="00B63DA1"/>
    <w:rsid w:val="00B63DCD"/>
    <w:rsid w:val="00B63EAF"/>
    <w:rsid w:val="00B6412B"/>
    <w:rsid w:val="00B645EE"/>
    <w:rsid w:val="00B646F8"/>
    <w:rsid w:val="00B64D02"/>
    <w:rsid w:val="00B65036"/>
    <w:rsid w:val="00B651EE"/>
    <w:rsid w:val="00B6579A"/>
    <w:rsid w:val="00B660E4"/>
    <w:rsid w:val="00B6614F"/>
    <w:rsid w:val="00B66AFA"/>
    <w:rsid w:val="00B67058"/>
    <w:rsid w:val="00B670CE"/>
    <w:rsid w:val="00B672AF"/>
    <w:rsid w:val="00B67D6E"/>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E34"/>
    <w:rsid w:val="00B73327"/>
    <w:rsid w:val="00B734BE"/>
    <w:rsid w:val="00B73942"/>
    <w:rsid w:val="00B73C52"/>
    <w:rsid w:val="00B73CBE"/>
    <w:rsid w:val="00B7438F"/>
    <w:rsid w:val="00B743B3"/>
    <w:rsid w:val="00B74B9A"/>
    <w:rsid w:val="00B74DC8"/>
    <w:rsid w:val="00B755CE"/>
    <w:rsid w:val="00B75A1B"/>
    <w:rsid w:val="00B75C80"/>
    <w:rsid w:val="00B75F2F"/>
    <w:rsid w:val="00B76213"/>
    <w:rsid w:val="00B762ED"/>
    <w:rsid w:val="00B7689A"/>
    <w:rsid w:val="00B76C23"/>
    <w:rsid w:val="00B76E91"/>
    <w:rsid w:val="00B77471"/>
    <w:rsid w:val="00B775BF"/>
    <w:rsid w:val="00B779FC"/>
    <w:rsid w:val="00B77AF6"/>
    <w:rsid w:val="00B80D67"/>
    <w:rsid w:val="00B80DF5"/>
    <w:rsid w:val="00B8143B"/>
    <w:rsid w:val="00B815DC"/>
    <w:rsid w:val="00B8197F"/>
    <w:rsid w:val="00B81DE6"/>
    <w:rsid w:val="00B81FCC"/>
    <w:rsid w:val="00B824E0"/>
    <w:rsid w:val="00B825FB"/>
    <w:rsid w:val="00B826D8"/>
    <w:rsid w:val="00B83634"/>
    <w:rsid w:val="00B83998"/>
    <w:rsid w:val="00B83C23"/>
    <w:rsid w:val="00B83F0A"/>
    <w:rsid w:val="00B84017"/>
    <w:rsid w:val="00B84592"/>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76A"/>
    <w:rsid w:val="00B91A30"/>
    <w:rsid w:val="00B91F5D"/>
    <w:rsid w:val="00B91F96"/>
    <w:rsid w:val="00B9255F"/>
    <w:rsid w:val="00B928BC"/>
    <w:rsid w:val="00B932E9"/>
    <w:rsid w:val="00B93863"/>
    <w:rsid w:val="00B93FB1"/>
    <w:rsid w:val="00B9412F"/>
    <w:rsid w:val="00B94174"/>
    <w:rsid w:val="00B942DE"/>
    <w:rsid w:val="00B944AF"/>
    <w:rsid w:val="00B94746"/>
    <w:rsid w:val="00B952D3"/>
    <w:rsid w:val="00B954B1"/>
    <w:rsid w:val="00B955FB"/>
    <w:rsid w:val="00B95F45"/>
    <w:rsid w:val="00B963EF"/>
    <w:rsid w:val="00B966B8"/>
    <w:rsid w:val="00B97154"/>
    <w:rsid w:val="00B9782A"/>
    <w:rsid w:val="00B97974"/>
    <w:rsid w:val="00B979FB"/>
    <w:rsid w:val="00B97A5F"/>
    <w:rsid w:val="00BA02F7"/>
    <w:rsid w:val="00BA0541"/>
    <w:rsid w:val="00BA0684"/>
    <w:rsid w:val="00BA0B1A"/>
    <w:rsid w:val="00BA1B91"/>
    <w:rsid w:val="00BA1BC6"/>
    <w:rsid w:val="00BA1CBA"/>
    <w:rsid w:val="00BA1F97"/>
    <w:rsid w:val="00BA28E3"/>
    <w:rsid w:val="00BA2DC1"/>
    <w:rsid w:val="00BA315F"/>
    <w:rsid w:val="00BA3386"/>
    <w:rsid w:val="00BA3882"/>
    <w:rsid w:val="00BA3E11"/>
    <w:rsid w:val="00BA40C7"/>
    <w:rsid w:val="00BA4135"/>
    <w:rsid w:val="00BA4501"/>
    <w:rsid w:val="00BA553F"/>
    <w:rsid w:val="00BA5720"/>
    <w:rsid w:val="00BA59E0"/>
    <w:rsid w:val="00BA5FFA"/>
    <w:rsid w:val="00BA6158"/>
    <w:rsid w:val="00BA67A1"/>
    <w:rsid w:val="00BA6857"/>
    <w:rsid w:val="00BA6ABD"/>
    <w:rsid w:val="00BA7477"/>
    <w:rsid w:val="00BA7F68"/>
    <w:rsid w:val="00BB042F"/>
    <w:rsid w:val="00BB08C4"/>
    <w:rsid w:val="00BB08F2"/>
    <w:rsid w:val="00BB0F0E"/>
    <w:rsid w:val="00BB169D"/>
    <w:rsid w:val="00BB170C"/>
    <w:rsid w:val="00BB1CC4"/>
    <w:rsid w:val="00BB1CF1"/>
    <w:rsid w:val="00BB1EDD"/>
    <w:rsid w:val="00BB2222"/>
    <w:rsid w:val="00BB2EA6"/>
    <w:rsid w:val="00BB31CC"/>
    <w:rsid w:val="00BB366F"/>
    <w:rsid w:val="00BB4DE4"/>
    <w:rsid w:val="00BB53EA"/>
    <w:rsid w:val="00BB5DC7"/>
    <w:rsid w:val="00BB6523"/>
    <w:rsid w:val="00BB6F44"/>
    <w:rsid w:val="00BB7670"/>
    <w:rsid w:val="00BB7DA8"/>
    <w:rsid w:val="00BC0001"/>
    <w:rsid w:val="00BC0551"/>
    <w:rsid w:val="00BC08B3"/>
    <w:rsid w:val="00BC0BE5"/>
    <w:rsid w:val="00BC0F7D"/>
    <w:rsid w:val="00BC1129"/>
    <w:rsid w:val="00BC1179"/>
    <w:rsid w:val="00BC1DE2"/>
    <w:rsid w:val="00BC1FCA"/>
    <w:rsid w:val="00BC2C85"/>
    <w:rsid w:val="00BC33E3"/>
    <w:rsid w:val="00BC4042"/>
    <w:rsid w:val="00BC4C14"/>
    <w:rsid w:val="00BC4C5D"/>
    <w:rsid w:val="00BC4D57"/>
    <w:rsid w:val="00BC4EA8"/>
    <w:rsid w:val="00BC5312"/>
    <w:rsid w:val="00BC5BF9"/>
    <w:rsid w:val="00BC5C90"/>
    <w:rsid w:val="00BC5F5C"/>
    <w:rsid w:val="00BC6222"/>
    <w:rsid w:val="00BD0B63"/>
    <w:rsid w:val="00BD0D61"/>
    <w:rsid w:val="00BD13C6"/>
    <w:rsid w:val="00BD1A00"/>
    <w:rsid w:val="00BD1C7E"/>
    <w:rsid w:val="00BD240E"/>
    <w:rsid w:val="00BD28F1"/>
    <w:rsid w:val="00BD2A64"/>
    <w:rsid w:val="00BD2CE1"/>
    <w:rsid w:val="00BD2F76"/>
    <w:rsid w:val="00BD2F7D"/>
    <w:rsid w:val="00BD3628"/>
    <w:rsid w:val="00BD3751"/>
    <w:rsid w:val="00BD3979"/>
    <w:rsid w:val="00BD3D05"/>
    <w:rsid w:val="00BD4506"/>
    <w:rsid w:val="00BD45F2"/>
    <w:rsid w:val="00BD5068"/>
    <w:rsid w:val="00BD511C"/>
    <w:rsid w:val="00BD5844"/>
    <w:rsid w:val="00BD597D"/>
    <w:rsid w:val="00BD5EAF"/>
    <w:rsid w:val="00BD6180"/>
    <w:rsid w:val="00BD61DE"/>
    <w:rsid w:val="00BD6571"/>
    <w:rsid w:val="00BD6742"/>
    <w:rsid w:val="00BD6AEA"/>
    <w:rsid w:val="00BD73B4"/>
    <w:rsid w:val="00BD7780"/>
    <w:rsid w:val="00BE0691"/>
    <w:rsid w:val="00BE0CDF"/>
    <w:rsid w:val="00BE0DFD"/>
    <w:rsid w:val="00BE143B"/>
    <w:rsid w:val="00BE1EC6"/>
    <w:rsid w:val="00BE2337"/>
    <w:rsid w:val="00BE238D"/>
    <w:rsid w:val="00BE2441"/>
    <w:rsid w:val="00BE2771"/>
    <w:rsid w:val="00BE280C"/>
    <w:rsid w:val="00BE2C65"/>
    <w:rsid w:val="00BE2F2A"/>
    <w:rsid w:val="00BE2F86"/>
    <w:rsid w:val="00BE3274"/>
    <w:rsid w:val="00BE327F"/>
    <w:rsid w:val="00BE3D13"/>
    <w:rsid w:val="00BE3FB0"/>
    <w:rsid w:val="00BE4088"/>
    <w:rsid w:val="00BE4384"/>
    <w:rsid w:val="00BE4635"/>
    <w:rsid w:val="00BE5506"/>
    <w:rsid w:val="00BE557B"/>
    <w:rsid w:val="00BE59DB"/>
    <w:rsid w:val="00BE5A41"/>
    <w:rsid w:val="00BE60FC"/>
    <w:rsid w:val="00BE727B"/>
    <w:rsid w:val="00BE72F2"/>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C7"/>
    <w:rsid w:val="00BF36B4"/>
    <w:rsid w:val="00BF39FD"/>
    <w:rsid w:val="00BF3B3C"/>
    <w:rsid w:val="00BF3E6E"/>
    <w:rsid w:val="00BF3FAD"/>
    <w:rsid w:val="00BF41FB"/>
    <w:rsid w:val="00BF4457"/>
    <w:rsid w:val="00BF476C"/>
    <w:rsid w:val="00BF477A"/>
    <w:rsid w:val="00BF5333"/>
    <w:rsid w:val="00BF5373"/>
    <w:rsid w:val="00BF53E3"/>
    <w:rsid w:val="00BF5D44"/>
    <w:rsid w:val="00BF5E85"/>
    <w:rsid w:val="00BF6E73"/>
    <w:rsid w:val="00BF7EE4"/>
    <w:rsid w:val="00C009E8"/>
    <w:rsid w:val="00C00FD4"/>
    <w:rsid w:val="00C012DD"/>
    <w:rsid w:val="00C0156A"/>
    <w:rsid w:val="00C02681"/>
    <w:rsid w:val="00C02897"/>
    <w:rsid w:val="00C02959"/>
    <w:rsid w:val="00C02A97"/>
    <w:rsid w:val="00C03004"/>
    <w:rsid w:val="00C036D2"/>
    <w:rsid w:val="00C03F7D"/>
    <w:rsid w:val="00C0472A"/>
    <w:rsid w:val="00C04C6A"/>
    <w:rsid w:val="00C04DCD"/>
    <w:rsid w:val="00C05698"/>
    <w:rsid w:val="00C056C6"/>
    <w:rsid w:val="00C0579A"/>
    <w:rsid w:val="00C05CDC"/>
    <w:rsid w:val="00C063B3"/>
    <w:rsid w:val="00C0682E"/>
    <w:rsid w:val="00C0685E"/>
    <w:rsid w:val="00C06CC8"/>
    <w:rsid w:val="00C06F55"/>
    <w:rsid w:val="00C0733A"/>
    <w:rsid w:val="00C10134"/>
    <w:rsid w:val="00C102D5"/>
    <w:rsid w:val="00C104D3"/>
    <w:rsid w:val="00C107C4"/>
    <w:rsid w:val="00C113D0"/>
    <w:rsid w:val="00C11605"/>
    <w:rsid w:val="00C1179E"/>
    <w:rsid w:val="00C1186A"/>
    <w:rsid w:val="00C118F5"/>
    <w:rsid w:val="00C119ED"/>
    <w:rsid w:val="00C11AE7"/>
    <w:rsid w:val="00C11E02"/>
    <w:rsid w:val="00C11F4E"/>
    <w:rsid w:val="00C1203E"/>
    <w:rsid w:val="00C12678"/>
    <w:rsid w:val="00C12770"/>
    <w:rsid w:val="00C12895"/>
    <w:rsid w:val="00C12AE3"/>
    <w:rsid w:val="00C12AFE"/>
    <w:rsid w:val="00C12C75"/>
    <w:rsid w:val="00C12F43"/>
    <w:rsid w:val="00C133D4"/>
    <w:rsid w:val="00C136A2"/>
    <w:rsid w:val="00C13B7B"/>
    <w:rsid w:val="00C13D3D"/>
    <w:rsid w:val="00C1446E"/>
    <w:rsid w:val="00C14AB4"/>
    <w:rsid w:val="00C14B30"/>
    <w:rsid w:val="00C154A7"/>
    <w:rsid w:val="00C15843"/>
    <w:rsid w:val="00C15979"/>
    <w:rsid w:val="00C15D2F"/>
    <w:rsid w:val="00C1671D"/>
    <w:rsid w:val="00C1702E"/>
    <w:rsid w:val="00C170F2"/>
    <w:rsid w:val="00C17152"/>
    <w:rsid w:val="00C17435"/>
    <w:rsid w:val="00C1745A"/>
    <w:rsid w:val="00C17C2A"/>
    <w:rsid w:val="00C17F75"/>
    <w:rsid w:val="00C2063A"/>
    <w:rsid w:val="00C20F7C"/>
    <w:rsid w:val="00C21062"/>
    <w:rsid w:val="00C21484"/>
    <w:rsid w:val="00C214C2"/>
    <w:rsid w:val="00C2182F"/>
    <w:rsid w:val="00C21A34"/>
    <w:rsid w:val="00C22364"/>
    <w:rsid w:val="00C223BF"/>
    <w:rsid w:val="00C22441"/>
    <w:rsid w:val="00C22872"/>
    <w:rsid w:val="00C230DE"/>
    <w:rsid w:val="00C234A8"/>
    <w:rsid w:val="00C23A7B"/>
    <w:rsid w:val="00C23D2A"/>
    <w:rsid w:val="00C23DCB"/>
    <w:rsid w:val="00C24170"/>
    <w:rsid w:val="00C24FC5"/>
    <w:rsid w:val="00C24FEC"/>
    <w:rsid w:val="00C255B8"/>
    <w:rsid w:val="00C25A62"/>
    <w:rsid w:val="00C25F71"/>
    <w:rsid w:val="00C26644"/>
    <w:rsid w:val="00C267BF"/>
    <w:rsid w:val="00C26988"/>
    <w:rsid w:val="00C271D5"/>
    <w:rsid w:val="00C27944"/>
    <w:rsid w:val="00C27BCD"/>
    <w:rsid w:val="00C30292"/>
    <w:rsid w:val="00C303EC"/>
    <w:rsid w:val="00C30449"/>
    <w:rsid w:val="00C30630"/>
    <w:rsid w:val="00C30AEA"/>
    <w:rsid w:val="00C31555"/>
    <w:rsid w:val="00C3167F"/>
    <w:rsid w:val="00C31CD3"/>
    <w:rsid w:val="00C321A6"/>
    <w:rsid w:val="00C321C9"/>
    <w:rsid w:val="00C322DF"/>
    <w:rsid w:val="00C325A6"/>
    <w:rsid w:val="00C32920"/>
    <w:rsid w:val="00C32944"/>
    <w:rsid w:val="00C32BD1"/>
    <w:rsid w:val="00C32BF8"/>
    <w:rsid w:val="00C32C46"/>
    <w:rsid w:val="00C32D05"/>
    <w:rsid w:val="00C32E23"/>
    <w:rsid w:val="00C3375D"/>
    <w:rsid w:val="00C33A86"/>
    <w:rsid w:val="00C33B5E"/>
    <w:rsid w:val="00C340D2"/>
    <w:rsid w:val="00C34DF6"/>
    <w:rsid w:val="00C3504D"/>
    <w:rsid w:val="00C35918"/>
    <w:rsid w:val="00C35B8A"/>
    <w:rsid w:val="00C35DB2"/>
    <w:rsid w:val="00C35DD6"/>
    <w:rsid w:val="00C35FDA"/>
    <w:rsid w:val="00C36248"/>
    <w:rsid w:val="00C3627A"/>
    <w:rsid w:val="00C367FB"/>
    <w:rsid w:val="00C36870"/>
    <w:rsid w:val="00C37763"/>
    <w:rsid w:val="00C37E97"/>
    <w:rsid w:val="00C40435"/>
    <w:rsid w:val="00C40498"/>
    <w:rsid w:val="00C40792"/>
    <w:rsid w:val="00C407AF"/>
    <w:rsid w:val="00C40974"/>
    <w:rsid w:val="00C40E1D"/>
    <w:rsid w:val="00C40E1E"/>
    <w:rsid w:val="00C414BA"/>
    <w:rsid w:val="00C41DC9"/>
    <w:rsid w:val="00C4207C"/>
    <w:rsid w:val="00C431F1"/>
    <w:rsid w:val="00C436A1"/>
    <w:rsid w:val="00C436BD"/>
    <w:rsid w:val="00C43766"/>
    <w:rsid w:val="00C43798"/>
    <w:rsid w:val="00C4382B"/>
    <w:rsid w:val="00C43D84"/>
    <w:rsid w:val="00C4407F"/>
    <w:rsid w:val="00C44A91"/>
    <w:rsid w:val="00C44CF1"/>
    <w:rsid w:val="00C4507E"/>
    <w:rsid w:val="00C456E0"/>
    <w:rsid w:val="00C45FF3"/>
    <w:rsid w:val="00C46552"/>
    <w:rsid w:val="00C46BDF"/>
    <w:rsid w:val="00C46C89"/>
    <w:rsid w:val="00C46CF3"/>
    <w:rsid w:val="00C46D89"/>
    <w:rsid w:val="00C46DF7"/>
    <w:rsid w:val="00C47201"/>
    <w:rsid w:val="00C47B35"/>
    <w:rsid w:val="00C501A4"/>
    <w:rsid w:val="00C5076B"/>
    <w:rsid w:val="00C50A60"/>
    <w:rsid w:val="00C51418"/>
    <w:rsid w:val="00C51749"/>
    <w:rsid w:val="00C5197E"/>
    <w:rsid w:val="00C51A92"/>
    <w:rsid w:val="00C522EB"/>
    <w:rsid w:val="00C5236F"/>
    <w:rsid w:val="00C5246E"/>
    <w:rsid w:val="00C526AB"/>
    <w:rsid w:val="00C53223"/>
    <w:rsid w:val="00C5339F"/>
    <w:rsid w:val="00C5349F"/>
    <w:rsid w:val="00C5383A"/>
    <w:rsid w:val="00C53BE3"/>
    <w:rsid w:val="00C53D42"/>
    <w:rsid w:val="00C541D4"/>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8E"/>
    <w:rsid w:val="00C618AD"/>
    <w:rsid w:val="00C61F23"/>
    <w:rsid w:val="00C62871"/>
    <w:rsid w:val="00C62BDF"/>
    <w:rsid w:val="00C63041"/>
    <w:rsid w:val="00C63121"/>
    <w:rsid w:val="00C63181"/>
    <w:rsid w:val="00C632E9"/>
    <w:rsid w:val="00C63DEF"/>
    <w:rsid w:val="00C6465E"/>
    <w:rsid w:val="00C64A75"/>
    <w:rsid w:val="00C64ADE"/>
    <w:rsid w:val="00C64B25"/>
    <w:rsid w:val="00C64B50"/>
    <w:rsid w:val="00C65435"/>
    <w:rsid w:val="00C66009"/>
    <w:rsid w:val="00C6608E"/>
    <w:rsid w:val="00C6631F"/>
    <w:rsid w:val="00C6647C"/>
    <w:rsid w:val="00C664CA"/>
    <w:rsid w:val="00C66598"/>
    <w:rsid w:val="00C66716"/>
    <w:rsid w:val="00C66BD6"/>
    <w:rsid w:val="00C67117"/>
    <w:rsid w:val="00C675A3"/>
    <w:rsid w:val="00C67612"/>
    <w:rsid w:val="00C676AD"/>
    <w:rsid w:val="00C67870"/>
    <w:rsid w:val="00C7015B"/>
    <w:rsid w:val="00C70164"/>
    <w:rsid w:val="00C7027C"/>
    <w:rsid w:val="00C7073C"/>
    <w:rsid w:val="00C70764"/>
    <w:rsid w:val="00C70834"/>
    <w:rsid w:val="00C70C15"/>
    <w:rsid w:val="00C70EB9"/>
    <w:rsid w:val="00C7106D"/>
    <w:rsid w:val="00C71355"/>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2BC"/>
    <w:rsid w:val="00C75EAF"/>
    <w:rsid w:val="00C75FF8"/>
    <w:rsid w:val="00C76653"/>
    <w:rsid w:val="00C768CB"/>
    <w:rsid w:val="00C76C8B"/>
    <w:rsid w:val="00C76CDA"/>
    <w:rsid w:val="00C77205"/>
    <w:rsid w:val="00C7766E"/>
    <w:rsid w:val="00C77D03"/>
    <w:rsid w:val="00C77F23"/>
    <w:rsid w:val="00C80547"/>
    <w:rsid w:val="00C810DB"/>
    <w:rsid w:val="00C81107"/>
    <w:rsid w:val="00C81260"/>
    <w:rsid w:val="00C818F6"/>
    <w:rsid w:val="00C82266"/>
    <w:rsid w:val="00C8273B"/>
    <w:rsid w:val="00C82B3A"/>
    <w:rsid w:val="00C82D9F"/>
    <w:rsid w:val="00C835FA"/>
    <w:rsid w:val="00C838DC"/>
    <w:rsid w:val="00C8396A"/>
    <w:rsid w:val="00C83CB9"/>
    <w:rsid w:val="00C83DF2"/>
    <w:rsid w:val="00C84FD7"/>
    <w:rsid w:val="00C85233"/>
    <w:rsid w:val="00C8567B"/>
    <w:rsid w:val="00C8584C"/>
    <w:rsid w:val="00C858D1"/>
    <w:rsid w:val="00C8623E"/>
    <w:rsid w:val="00C86B12"/>
    <w:rsid w:val="00C86F68"/>
    <w:rsid w:val="00C873B5"/>
    <w:rsid w:val="00C87694"/>
    <w:rsid w:val="00C87851"/>
    <w:rsid w:val="00C8797D"/>
    <w:rsid w:val="00C87BD8"/>
    <w:rsid w:val="00C87DA8"/>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EE"/>
    <w:rsid w:val="00C9330E"/>
    <w:rsid w:val="00C934A3"/>
    <w:rsid w:val="00C93AFF"/>
    <w:rsid w:val="00C93CFA"/>
    <w:rsid w:val="00C93DB2"/>
    <w:rsid w:val="00C949A8"/>
    <w:rsid w:val="00C94B48"/>
    <w:rsid w:val="00C94D93"/>
    <w:rsid w:val="00C94F66"/>
    <w:rsid w:val="00C95644"/>
    <w:rsid w:val="00C95978"/>
    <w:rsid w:val="00C969BB"/>
    <w:rsid w:val="00C96A6F"/>
    <w:rsid w:val="00C971E1"/>
    <w:rsid w:val="00C979BB"/>
    <w:rsid w:val="00C97D43"/>
    <w:rsid w:val="00C97FD8"/>
    <w:rsid w:val="00CA0241"/>
    <w:rsid w:val="00CA02D1"/>
    <w:rsid w:val="00CA0355"/>
    <w:rsid w:val="00CA0A95"/>
    <w:rsid w:val="00CA12CA"/>
    <w:rsid w:val="00CA1D4C"/>
    <w:rsid w:val="00CA1F22"/>
    <w:rsid w:val="00CA2012"/>
    <w:rsid w:val="00CA2208"/>
    <w:rsid w:val="00CA25A2"/>
    <w:rsid w:val="00CA2735"/>
    <w:rsid w:val="00CA294E"/>
    <w:rsid w:val="00CA2B05"/>
    <w:rsid w:val="00CA2EA2"/>
    <w:rsid w:val="00CA309D"/>
    <w:rsid w:val="00CA337F"/>
    <w:rsid w:val="00CA4B0A"/>
    <w:rsid w:val="00CA4B11"/>
    <w:rsid w:val="00CA4BBA"/>
    <w:rsid w:val="00CA4CCC"/>
    <w:rsid w:val="00CA4DA3"/>
    <w:rsid w:val="00CA4EA7"/>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6E38"/>
    <w:rsid w:val="00CA7A17"/>
    <w:rsid w:val="00CB104D"/>
    <w:rsid w:val="00CB107B"/>
    <w:rsid w:val="00CB1206"/>
    <w:rsid w:val="00CB1249"/>
    <w:rsid w:val="00CB16C0"/>
    <w:rsid w:val="00CB1A08"/>
    <w:rsid w:val="00CB21F3"/>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2BC"/>
    <w:rsid w:val="00CB5775"/>
    <w:rsid w:val="00CB5CC4"/>
    <w:rsid w:val="00CB609E"/>
    <w:rsid w:val="00CB63DF"/>
    <w:rsid w:val="00CB64D6"/>
    <w:rsid w:val="00CB6796"/>
    <w:rsid w:val="00CB6828"/>
    <w:rsid w:val="00CB6CBA"/>
    <w:rsid w:val="00CB7177"/>
    <w:rsid w:val="00CB71BB"/>
    <w:rsid w:val="00CB74BA"/>
    <w:rsid w:val="00CB7C56"/>
    <w:rsid w:val="00CC03DE"/>
    <w:rsid w:val="00CC04C7"/>
    <w:rsid w:val="00CC0AE0"/>
    <w:rsid w:val="00CC0E6F"/>
    <w:rsid w:val="00CC0E8F"/>
    <w:rsid w:val="00CC1675"/>
    <w:rsid w:val="00CC1880"/>
    <w:rsid w:val="00CC199E"/>
    <w:rsid w:val="00CC20A0"/>
    <w:rsid w:val="00CC23E4"/>
    <w:rsid w:val="00CC26C2"/>
    <w:rsid w:val="00CC26DD"/>
    <w:rsid w:val="00CC2926"/>
    <w:rsid w:val="00CC338D"/>
    <w:rsid w:val="00CC33BF"/>
    <w:rsid w:val="00CC348F"/>
    <w:rsid w:val="00CC45C6"/>
    <w:rsid w:val="00CC45F1"/>
    <w:rsid w:val="00CC4888"/>
    <w:rsid w:val="00CC4DFB"/>
    <w:rsid w:val="00CC519F"/>
    <w:rsid w:val="00CC5441"/>
    <w:rsid w:val="00CC546E"/>
    <w:rsid w:val="00CC554D"/>
    <w:rsid w:val="00CC55D4"/>
    <w:rsid w:val="00CC5AA5"/>
    <w:rsid w:val="00CC5CF6"/>
    <w:rsid w:val="00CC5D09"/>
    <w:rsid w:val="00CC64E9"/>
    <w:rsid w:val="00CC6553"/>
    <w:rsid w:val="00CC65C8"/>
    <w:rsid w:val="00CC6D47"/>
    <w:rsid w:val="00CC6DF1"/>
    <w:rsid w:val="00CC73E3"/>
    <w:rsid w:val="00CC7439"/>
    <w:rsid w:val="00CC7EBE"/>
    <w:rsid w:val="00CD014E"/>
    <w:rsid w:val="00CD025C"/>
    <w:rsid w:val="00CD09FC"/>
    <w:rsid w:val="00CD0B57"/>
    <w:rsid w:val="00CD0E9C"/>
    <w:rsid w:val="00CD145C"/>
    <w:rsid w:val="00CD1987"/>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F6D"/>
    <w:rsid w:val="00CD5FF3"/>
    <w:rsid w:val="00CD60A2"/>
    <w:rsid w:val="00CD64E6"/>
    <w:rsid w:val="00CD69E6"/>
    <w:rsid w:val="00CD734B"/>
    <w:rsid w:val="00CD73F6"/>
    <w:rsid w:val="00CD77E3"/>
    <w:rsid w:val="00CD7B68"/>
    <w:rsid w:val="00CE0332"/>
    <w:rsid w:val="00CE0678"/>
    <w:rsid w:val="00CE080D"/>
    <w:rsid w:val="00CE0ECB"/>
    <w:rsid w:val="00CE12C1"/>
    <w:rsid w:val="00CE155C"/>
    <w:rsid w:val="00CE1BAC"/>
    <w:rsid w:val="00CE1F8B"/>
    <w:rsid w:val="00CE2092"/>
    <w:rsid w:val="00CE2C32"/>
    <w:rsid w:val="00CE2EB8"/>
    <w:rsid w:val="00CE34BC"/>
    <w:rsid w:val="00CE37EF"/>
    <w:rsid w:val="00CE391B"/>
    <w:rsid w:val="00CE4517"/>
    <w:rsid w:val="00CE4518"/>
    <w:rsid w:val="00CE4712"/>
    <w:rsid w:val="00CE4BB0"/>
    <w:rsid w:val="00CE4CD9"/>
    <w:rsid w:val="00CE4FC7"/>
    <w:rsid w:val="00CE5209"/>
    <w:rsid w:val="00CE569B"/>
    <w:rsid w:val="00CE5D7E"/>
    <w:rsid w:val="00CE6066"/>
    <w:rsid w:val="00CE6417"/>
    <w:rsid w:val="00CE64F0"/>
    <w:rsid w:val="00CE6725"/>
    <w:rsid w:val="00CE6785"/>
    <w:rsid w:val="00CE6F4A"/>
    <w:rsid w:val="00CE702B"/>
    <w:rsid w:val="00CE708D"/>
    <w:rsid w:val="00CE7AF2"/>
    <w:rsid w:val="00CF00FC"/>
    <w:rsid w:val="00CF0F08"/>
    <w:rsid w:val="00CF11B6"/>
    <w:rsid w:val="00CF1505"/>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434"/>
    <w:rsid w:val="00D05822"/>
    <w:rsid w:val="00D0657D"/>
    <w:rsid w:val="00D065C2"/>
    <w:rsid w:val="00D06647"/>
    <w:rsid w:val="00D06A50"/>
    <w:rsid w:val="00D06B18"/>
    <w:rsid w:val="00D06BDA"/>
    <w:rsid w:val="00D0727C"/>
    <w:rsid w:val="00D072B2"/>
    <w:rsid w:val="00D077F7"/>
    <w:rsid w:val="00D10395"/>
    <w:rsid w:val="00D10400"/>
    <w:rsid w:val="00D10646"/>
    <w:rsid w:val="00D1095B"/>
    <w:rsid w:val="00D10D5E"/>
    <w:rsid w:val="00D1121C"/>
    <w:rsid w:val="00D11E02"/>
    <w:rsid w:val="00D11E17"/>
    <w:rsid w:val="00D11E7C"/>
    <w:rsid w:val="00D1275D"/>
    <w:rsid w:val="00D12A2F"/>
    <w:rsid w:val="00D130AF"/>
    <w:rsid w:val="00D13432"/>
    <w:rsid w:val="00D13B3F"/>
    <w:rsid w:val="00D14455"/>
    <w:rsid w:val="00D1445F"/>
    <w:rsid w:val="00D1447D"/>
    <w:rsid w:val="00D144AD"/>
    <w:rsid w:val="00D144E1"/>
    <w:rsid w:val="00D14B8E"/>
    <w:rsid w:val="00D14D19"/>
    <w:rsid w:val="00D14F95"/>
    <w:rsid w:val="00D158D2"/>
    <w:rsid w:val="00D17013"/>
    <w:rsid w:val="00D17BFC"/>
    <w:rsid w:val="00D17C33"/>
    <w:rsid w:val="00D17D2C"/>
    <w:rsid w:val="00D17E5E"/>
    <w:rsid w:val="00D17E7F"/>
    <w:rsid w:val="00D17EA4"/>
    <w:rsid w:val="00D20201"/>
    <w:rsid w:val="00D20536"/>
    <w:rsid w:val="00D2091F"/>
    <w:rsid w:val="00D21B21"/>
    <w:rsid w:val="00D21EFE"/>
    <w:rsid w:val="00D221FE"/>
    <w:rsid w:val="00D225BD"/>
    <w:rsid w:val="00D22775"/>
    <w:rsid w:val="00D231C8"/>
    <w:rsid w:val="00D239B9"/>
    <w:rsid w:val="00D23AB1"/>
    <w:rsid w:val="00D2450B"/>
    <w:rsid w:val="00D2488C"/>
    <w:rsid w:val="00D24B8F"/>
    <w:rsid w:val="00D24CE3"/>
    <w:rsid w:val="00D24D9C"/>
    <w:rsid w:val="00D25936"/>
    <w:rsid w:val="00D26AB1"/>
    <w:rsid w:val="00D26B5B"/>
    <w:rsid w:val="00D26D6F"/>
    <w:rsid w:val="00D27387"/>
    <w:rsid w:val="00D2746A"/>
    <w:rsid w:val="00D27729"/>
    <w:rsid w:val="00D27802"/>
    <w:rsid w:val="00D27A83"/>
    <w:rsid w:val="00D27B2D"/>
    <w:rsid w:val="00D27C89"/>
    <w:rsid w:val="00D3015F"/>
    <w:rsid w:val="00D30268"/>
    <w:rsid w:val="00D306BA"/>
    <w:rsid w:val="00D306C3"/>
    <w:rsid w:val="00D30C06"/>
    <w:rsid w:val="00D31D5A"/>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7201"/>
    <w:rsid w:val="00D376ED"/>
    <w:rsid w:val="00D37D1A"/>
    <w:rsid w:val="00D37F38"/>
    <w:rsid w:val="00D400F1"/>
    <w:rsid w:val="00D40342"/>
    <w:rsid w:val="00D4070F"/>
    <w:rsid w:val="00D41165"/>
    <w:rsid w:val="00D41175"/>
    <w:rsid w:val="00D413B0"/>
    <w:rsid w:val="00D414C5"/>
    <w:rsid w:val="00D414ED"/>
    <w:rsid w:val="00D4162C"/>
    <w:rsid w:val="00D41C3F"/>
    <w:rsid w:val="00D41E69"/>
    <w:rsid w:val="00D426E3"/>
    <w:rsid w:val="00D427F2"/>
    <w:rsid w:val="00D42CE2"/>
    <w:rsid w:val="00D430D7"/>
    <w:rsid w:val="00D43557"/>
    <w:rsid w:val="00D43A5B"/>
    <w:rsid w:val="00D43CFE"/>
    <w:rsid w:val="00D43F34"/>
    <w:rsid w:val="00D4482D"/>
    <w:rsid w:val="00D4488A"/>
    <w:rsid w:val="00D453C8"/>
    <w:rsid w:val="00D45953"/>
    <w:rsid w:val="00D459EB"/>
    <w:rsid w:val="00D46463"/>
    <w:rsid w:val="00D4726A"/>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764"/>
    <w:rsid w:val="00D538FD"/>
    <w:rsid w:val="00D53DA2"/>
    <w:rsid w:val="00D54454"/>
    <w:rsid w:val="00D54628"/>
    <w:rsid w:val="00D548D2"/>
    <w:rsid w:val="00D54CD3"/>
    <w:rsid w:val="00D553B6"/>
    <w:rsid w:val="00D55650"/>
    <w:rsid w:val="00D55805"/>
    <w:rsid w:val="00D559C1"/>
    <w:rsid w:val="00D55DEB"/>
    <w:rsid w:val="00D56393"/>
    <w:rsid w:val="00D56973"/>
    <w:rsid w:val="00D56C9C"/>
    <w:rsid w:val="00D56CEC"/>
    <w:rsid w:val="00D57091"/>
    <w:rsid w:val="00D57791"/>
    <w:rsid w:val="00D57CC1"/>
    <w:rsid w:val="00D57FB7"/>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CD"/>
    <w:rsid w:val="00D62B20"/>
    <w:rsid w:val="00D62CD3"/>
    <w:rsid w:val="00D6303B"/>
    <w:rsid w:val="00D636F6"/>
    <w:rsid w:val="00D63BED"/>
    <w:rsid w:val="00D645E5"/>
    <w:rsid w:val="00D6572B"/>
    <w:rsid w:val="00D65880"/>
    <w:rsid w:val="00D65A0D"/>
    <w:rsid w:val="00D65C79"/>
    <w:rsid w:val="00D65EF8"/>
    <w:rsid w:val="00D66370"/>
    <w:rsid w:val="00D673AB"/>
    <w:rsid w:val="00D67730"/>
    <w:rsid w:val="00D67A51"/>
    <w:rsid w:val="00D67D14"/>
    <w:rsid w:val="00D701F3"/>
    <w:rsid w:val="00D702A3"/>
    <w:rsid w:val="00D70BC8"/>
    <w:rsid w:val="00D70E0B"/>
    <w:rsid w:val="00D7139C"/>
    <w:rsid w:val="00D7155A"/>
    <w:rsid w:val="00D71637"/>
    <w:rsid w:val="00D716DF"/>
    <w:rsid w:val="00D718B4"/>
    <w:rsid w:val="00D735A7"/>
    <w:rsid w:val="00D7386E"/>
    <w:rsid w:val="00D74316"/>
    <w:rsid w:val="00D74398"/>
    <w:rsid w:val="00D7488C"/>
    <w:rsid w:val="00D74941"/>
    <w:rsid w:val="00D74D44"/>
    <w:rsid w:val="00D74EA9"/>
    <w:rsid w:val="00D75048"/>
    <w:rsid w:val="00D7516F"/>
    <w:rsid w:val="00D752A0"/>
    <w:rsid w:val="00D754A4"/>
    <w:rsid w:val="00D756DA"/>
    <w:rsid w:val="00D75BAC"/>
    <w:rsid w:val="00D76A44"/>
    <w:rsid w:val="00D76BB3"/>
    <w:rsid w:val="00D76CDD"/>
    <w:rsid w:val="00D76DC5"/>
    <w:rsid w:val="00D76E00"/>
    <w:rsid w:val="00D77325"/>
    <w:rsid w:val="00D773E9"/>
    <w:rsid w:val="00D77759"/>
    <w:rsid w:val="00D77B59"/>
    <w:rsid w:val="00D77D8D"/>
    <w:rsid w:val="00D801DC"/>
    <w:rsid w:val="00D80679"/>
    <w:rsid w:val="00D8070B"/>
    <w:rsid w:val="00D80D5D"/>
    <w:rsid w:val="00D811F6"/>
    <w:rsid w:val="00D812BC"/>
    <w:rsid w:val="00D81442"/>
    <w:rsid w:val="00D81BC1"/>
    <w:rsid w:val="00D8239D"/>
    <w:rsid w:val="00D82456"/>
    <w:rsid w:val="00D82A86"/>
    <w:rsid w:val="00D82B74"/>
    <w:rsid w:val="00D82D7C"/>
    <w:rsid w:val="00D8318C"/>
    <w:rsid w:val="00D833E9"/>
    <w:rsid w:val="00D835BD"/>
    <w:rsid w:val="00D84184"/>
    <w:rsid w:val="00D84386"/>
    <w:rsid w:val="00D843D7"/>
    <w:rsid w:val="00D845A4"/>
    <w:rsid w:val="00D846C0"/>
    <w:rsid w:val="00D84898"/>
    <w:rsid w:val="00D84E2E"/>
    <w:rsid w:val="00D84E58"/>
    <w:rsid w:val="00D852B0"/>
    <w:rsid w:val="00D8582F"/>
    <w:rsid w:val="00D8631F"/>
    <w:rsid w:val="00D8662B"/>
    <w:rsid w:val="00D87469"/>
    <w:rsid w:val="00D875F2"/>
    <w:rsid w:val="00D87731"/>
    <w:rsid w:val="00D902B9"/>
    <w:rsid w:val="00D906CA"/>
    <w:rsid w:val="00D908D9"/>
    <w:rsid w:val="00D90A94"/>
    <w:rsid w:val="00D90B9E"/>
    <w:rsid w:val="00D90C4D"/>
    <w:rsid w:val="00D91292"/>
    <w:rsid w:val="00D914CB"/>
    <w:rsid w:val="00D91957"/>
    <w:rsid w:val="00D91C82"/>
    <w:rsid w:val="00D91D9A"/>
    <w:rsid w:val="00D920E2"/>
    <w:rsid w:val="00D92955"/>
    <w:rsid w:val="00D92D58"/>
    <w:rsid w:val="00D92FE5"/>
    <w:rsid w:val="00D92FFB"/>
    <w:rsid w:val="00D93288"/>
    <w:rsid w:val="00D935AB"/>
    <w:rsid w:val="00D93650"/>
    <w:rsid w:val="00D9401D"/>
    <w:rsid w:val="00D947F8"/>
    <w:rsid w:val="00D949EE"/>
    <w:rsid w:val="00D94C13"/>
    <w:rsid w:val="00D94DDD"/>
    <w:rsid w:val="00D9585D"/>
    <w:rsid w:val="00D95C39"/>
    <w:rsid w:val="00D95E24"/>
    <w:rsid w:val="00D96008"/>
    <w:rsid w:val="00D9628E"/>
    <w:rsid w:val="00D962C7"/>
    <w:rsid w:val="00D964A1"/>
    <w:rsid w:val="00D96518"/>
    <w:rsid w:val="00D96860"/>
    <w:rsid w:val="00D96B50"/>
    <w:rsid w:val="00D97552"/>
    <w:rsid w:val="00D97787"/>
    <w:rsid w:val="00D979D5"/>
    <w:rsid w:val="00D97CB5"/>
    <w:rsid w:val="00DA023B"/>
    <w:rsid w:val="00DA049D"/>
    <w:rsid w:val="00DA04F6"/>
    <w:rsid w:val="00DA06AE"/>
    <w:rsid w:val="00DA1D40"/>
    <w:rsid w:val="00DA1FC5"/>
    <w:rsid w:val="00DA1FDE"/>
    <w:rsid w:val="00DA224E"/>
    <w:rsid w:val="00DA2252"/>
    <w:rsid w:val="00DA234D"/>
    <w:rsid w:val="00DA295F"/>
    <w:rsid w:val="00DA29D3"/>
    <w:rsid w:val="00DA2A85"/>
    <w:rsid w:val="00DA2B59"/>
    <w:rsid w:val="00DA353C"/>
    <w:rsid w:val="00DA3B9B"/>
    <w:rsid w:val="00DA3F76"/>
    <w:rsid w:val="00DA3FEE"/>
    <w:rsid w:val="00DA408C"/>
    <w:rsid w:val="00DA448A"/>
    <w:rsid w:val="00DA57F1"/>
    <w:rsid w:val="00DA5870"/>
    <w:rsid w:val="00DA62DF"/>
    <w:rsid w:val="00DA62FC"/>
    <w:rsid w:val="00DA6B85"/>
    <w:rsid w:val="00DA6CD8"/>
    <w:rsid w:val="00DA7089"/>
    <w:rsid w:val="00DA7253"/>
    <w:rsid w:val="00DA7582"/>
    <w:rsid w:val="00DA76AC"/>
    <w:rsid w:val="00DA7CC5"/>
    <w:rsid w:val="00DA7DB0"/>
    <w:rsid w:val="00DB001F"/>
    <w:rsid w:val="00DB0239"/>
    <w:rsid w:val="00DB0440"/>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A16"/>
    <w:rsid w:val="00DB5BC7"/>
    <w:rsid w:val="00DB5BDE"/>
    <w:rsid w:val="00DB62BA"/>
    <w:rsid w:val="00DB6512"/>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99C"/>
    <w:rsid w:val="00DC1CFD"/>
    <w:rsid w:val="00DC1D83"/>
    <w:rsid w:val="00DC1F5A"/>
    <w:rsid w:val="00DC20F3"/>
    <w:rsid w:val="00DC2381"/>
    <w:rsid w:val="00DC288B"/>
    <w:rsid w:val="00DC29F7"/>
    <w:rsid w:val="00DC2F47"/>
    <w:rsid w:val="00DC3011"/>
    <w:rsid w:val="00DC347A"/>
    <w:rsid w:val="00DC3C8C"/>
    <w:rsid w:val="00DC3CCC"/>
    <w:rsid w:val="00DC3E02"/>
    <w:rsid w:val="00DC3E04"/>
    <w:rsid w:val="00DC3E43"/>
    <w:rsid w:val="00DC4346"/>
    <w:rsid w:val="00DC45C6"/>
    <w:rsid w:val="00DC4796"/>
    <w:rsid w:val="00DC47A0"/>
    <w:rsid w:val="00DC49AF"/>
    <w:rsid w:val="00DC4B07"/>
    <w:rsid w:val="00DC4F11"/>
    <w:rsid w:val="00DC54F9"/>
    <w:rsid w:val="00DC5506"/>
    <w:rsid w:val="00DC55FA"/>
    <w:rsid w:val="00DC5900"/>
    <w:rsid w:val="00DC6017"/>
    <w:rsid w:val="00DC6899"/>
    <w:rsid w:val="00DC7724"/>
    <w:rsid w:val="00DC77DA"/>
    <w:rsid w:val="00DC786D"/>
    <w:rsid w:val="00DC7ACF"/>
    <w:rsid w:val="00DC7CB7"/>
    <w:rsid w:val="00DC7DFF"/>
    <w:rsid w:val="00DD0069"/>
    <w:rsid w:val="00DD0288"/>
    <w:rsid w:val="00DD0917"/>
    <w:rsid w:val="00DD0B3A"/>
    <w:rsid w:val="00DD0C47"/>
    <w:rsid w:val="00DD0D07"/>
    <w:rsid w:val="00DD0FA1"/>
    <w:rsid w:val="00DD0FE3"/>
    <w:rsid w:val="00DD1018"/>
    <w:rsid w:val="00DD1260"/>
    <w:rsid w:val="00DD1320"/>
    <w:rsid w:val="00DD1BFA"/>
    <w:rsid w:val="00DD1D3E"/>
    <w:rsid w:val="00DD249A"/>
    <w:rsid w:val="00DD253C"/>
    <w:rsid w:val="00DD2FD0"/>
    <w:rsid w:val="00DD3050"/>
    <w:rsid w:val="00DD36C9"/>
    <w:rsid w:val="00DD4280"/>
    <w:rsid w:val="00DD4696"/>
    <w:rsid w:val="00DD4C66"/>
    <w:rsid w:val="00DD5082"/>
    <w:rsid w:val="00DD5505"/>
    <w:rsid w:val="00DD5C78"/>
    <w:rsid w:val="00DD6063"/>
    <w:rsid w:val="00DD666A"/>
    <w:rsid w:val="00DD6CD1"/>
    <w:rsid w:val="00DD6E07"/>
    <w:rsid w:val="00DD7303"/>
    <w:rsid w:val="00DD7388"/>
    <w:rsid w:val="00DE01D7"/>
    <w:rsid w:val="00DE05FA"/>
    <w:rsid w:val="00DE0685"/>
    <w:rsid w:val="00DE08FF"/>
    <w:rsid w:val="00DE189A"/>
    <w:rsid w:val="00DE1A14"/>
    <w:rsid w:val="00DE1B57"/>
    <w:rsid w:val="00DE1E11"/>
    <w:rsid w:val="00DE2429"/>
    <w:rsid w:val="00DE2555"/>
    <w:rsid w:val="00DE2A2E"/>
    <w:rsid w:val="00DE3499"/>
    <w:rsid w:val="00DE3D30"/>
    <w:rsid w:val="00DE3EE1"/>
    <w:rsid w:val="00DE3F85"/>
    <w:rsid w:val="00DE3FFF"/>
    <w:rsid w:val="00DE4381"/>
    <w:rsid w:val="00DE49C8"/>
    <w:rsid w:val="00DE4CBF"/>
    <w:rsid w:val="00DE4DA1"/>
    <w:rsid w:val="00DE504E"/>
    <w:rsid w:val="00DE51B3"/>
    <w:rsid w:val="00DE5282"/>
    <w:rsid w:val="00DE539B"/>
    <w:rsid w:val="00DE55B1"/>
    <w:rsid w:val="00DE59C8"/>
    <w:rsid w:val="00DE5FDF"/>
    <w:rsid w:val="00DE684E"/>
    <w:rsid w:val="00DE6904"/>
    <w:rsid w:val="00DE7ECB"/>
    <w:rsid w:val="00DE7F8C"/>
    <w:rsid w:val="00DF067B"/>
    <w:rsid w:val="00DF0783"/>
    <w:rsid w:val="00DF07A5"/>
    <w:rsid w:val="00DF07AA"/>
    <w:rsid w:val="00DF0AA3"/>
    <w:rsid w:val="00DF0BB7"/>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C03"/>
    <w:rsid w:val="00DF76A0"/>
    <w:rsid w:val="00DF7A7D"/>
    <w:rsid w:val="00DF7E04"/>
    <w:rsid w:val="00E009F5"/>
    <w:rsid w:val="00E00AA2"/>
    <w:rsid w:val="00E00DF9"/>
    <w:rsid w:val="00E00E0D"/>
    <w:rsid w:val="00E01376"/>
    <w:rsid w:val="00E01B7E"/>
    <w:rsid w:val="00E01C03"/>
    <w:rsid w:val="00E02160"/>
    <w:rsid w:val="00E02215"/>
    <w:rsid w:val="00E0261F"/>
    <w:rsid w:val="00E031C8"/>
    <w:rsid w:val="00E046AA"/>
    <w:rsid w:val="00E04967"/>
    <w:rsid w:val="00E04ED9"/>
    <w:rsid w:val="00E051F5"/>
    <w:rsid w:val="00E056E8"/>
    <w:rsid w:val="00E05B6E"/>
    <w:rsid w:val="00E05C5E"/>
    <w:rsid w:val="00E06393"/>
    <w:rsid w:val="00E063AF"/>
    <w:rsid w:val="00E06659"/>
    <w:rsid w:val="00E06AAA"/>
    <w:rsid w:val="00E0713A"/>
    <w:rsid w:val="00E075FA"/>
    <w:rsid w:val="00E07746"/>
    <w:rsid w:val="00E077A5"/>
    <w:rsid w:val="00E078BE"/>
    <w:rsid w:val="00E10121"/>
    <w:rsid w:val="00E10286"/>
    <w:rsid w:val="00E10866"/>
    <w:rsid w:val="00E1135F"/>
    <w:rsid w:val="00E11363"/>
    <w:rsid w:val="00E1147F"/>
    <w:rsid w:val="00E119CD"/>
    <w:rsid w:val="00E13388"/>
    <w:rsid w:val="00E13420"/>
    <w:rsid w:val="00E1365F"/>
    <w:rsid w:val="00E144EB"/>
    <w:rsid w:val="00E147AE"/>
    <w:rsid w:val="00E14924"/>
    <w:rsid w:val="00E14C63"/>
    <w:rsid w:val="00E1542A"/>
    <w:rsid w:val="00E1546E"/>
    <w:rsid w:val="00E16119"/>
    <w:rsid w:val="00E16CD7"/>
    <w:rsid w:val="00E16EF4"/>
    <w:rsid w:val="00E170AA"/>
    <w:rsid w:val="00E172F2"/>
    <w:rsid w:val="00E17317"/>
    <w:rsid w:val="00E17ABF"/>
    <w:rsid w:val="00E20A50"/>
    <w:rsid w:val="00E20C07"/>
    <w:rsid w:val="00E20C4E"/>
    <w:rsid w:val="00E2128B"/>
    <w:rsid w:val="00E214FD"/>
    <w:rsid w:val="00E21506"/>
    <w:rsid w:val="00E21F67"/>
    <w:rsid w:val="00E21F6E"/>
    <w:rsid w:val="00E220E5"/>
    <w:rsid w:val="00E236EB"/>
    <w:rsid w:val="00E23B0D"/>
    <w:rsid w:val="00E23D2A"/>
    <w:rsid w:val="00E23EAE"/>
    <w:rsid w:val="00E24006"/>
    <w:rsid w:val="00E24714"/>
    <w:rsid w:val="00E24844"/>
    <w:rsid w:val="00E248C2"/>
    <w:rsid w:val="00E24986"/>
    <w:rsid w:val="00E24CE1"/>
    <w:rsid w:val="00E24E47"/>
    <w:rsid w:val="00E24F4F"/>
    <w:rsid w:val="00E2524C"/>
    <w:rsid w:val="00E254ED"/>
    <w:rsid w:val="00E25CF1"/>
    <w:rsid w:val="00E26335"/>
    <w:rsid w:val="00E276D4"/>
    <w:rsid w:val="00E2782A"/>
    <w:rsid w:val="00E27A36"/>
    <w:rsid w:val="00E27AC6"/>
    <w:rsid w:val="00E27C0D"/>
    <w:rsid w:val="00E27C41"/>
    <w:rsid w:val="00E27F1C"/>
    <w:rsid w:val="00E30126"/>
    <w:rsid w:val="00E30892"/>
    <w:rsid w:val="00E30C38"/>
    <w:rsid w:val="00E30D2E"/>
    <w:rsid w:val="00E30F47"/>
    <w:rsid w:val="00E31511"/>
    <w:rsid w:val="00E319BC"/>
    <w:rsid w:val="00E31A7F"/>
    <w:rsid w:val="00E32149"/>
    <w:rsid w:val="00E3239A"/>
    <w:rsid w:val="00E32AB7"/>
    <w:rsid w:val="00E332E6"/>
    <w:rsid w:val="00E33ADD"/>
    <w:rsid w:val="00E33BC7"/>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CFA"/>
    <w:rsid w:val="00E35FF2"/>
    <w:rsid w:val="00E363FB"/>
    <w:rsid w:val="00E3640B"/>
    <w:rsid w:val="00E3656F"/>
    <w:rsid w:val="00E375F5"/>
    <w:rsid w:val="00E3795C"/>
    <w:rsid w:val="00E40705"/>
    <w:rsid w:val="00E40DF2"/>
    <w:rsid w:val="00E40F5D"/>
    <w:rsid w:val="00E411B5"/>
    <w:rsid w:val="00E41234"/>
    <w:rsid w:val="00E4139C"/>
    <w:rsid w:val="00E413CD"/>
    <w:rsid w:val="00E415AD"/>
    <w:rsid w:val="00E41A3E"/>
    <w:rsid w:val="00E41FA6"/>
    <w:rsid w:val="00E42021"/>
    <w:rsid w:val="00E4205B"/>
    <w:rsid w:val="00E422C7"/>
    <w:rsid w:val="00E42334"/>
    <w:rsid w:val="00E4264F"/>
    <w:rsid w:val="00E426D9"/>
    <w:rsid w:val="00E42AB1"/>
    <w:rsid w:val="00E42ABD"/>
    <w:rsid w:val="00E43036"/>
    <w:rsid w:val="00E43239"/>
    <w:rsid w:val="00E43F04"/>
    <w:rsid w:val="00E4474B"/>
    <w:rsid w:val="00E44FB7"/>
    <w:rsid w:val="00E453E2"/>
    <w:rsid w:val="00E453F8"/>
    <w:rsid w:val="00E455E6"/>
    <w:rsid w:val="00E45671"/>
    <w:rsid w:val="00E45A06"/>
    <w:rsid w:val="00E45A8F"/>
    <w:rsid w:val="00E45C80"/>
    <w:rsid w:val="00E45F58"/>
    <w:rsid w:val="00E462B7"/>
    <w:rsid w:val="00E46415"/>
    <w:rsid w:val="00E46647"/>
    <w:rsid w:val="00E46667"/>
    <w:rsid w:val="00E4702B"/>
    <w:rsid w:val="00E470E8"/>
    <w:rsid w:val="00E472BA"/>
    <w:rsid w:val="00E47364"/>
    <w:rsid w:val="00E478D1"/>
    <w:rsid w:val="00E47A1D"/>
    <w:rsid w:val="00E50167"/>
    <w:rsid w:val="00E5043C"/>
    <w:rsid w:val="00E507FA"/>
    <w:rsid w:val="00E50CD0"/>
    <w:rsid w:val="00E50E4D"/>
    <w:rsid w:val="00E5123E"/>
    <w:rsid w:val="00E51529"/>
    <w:rsid w:val="00E51DB5"/>
    <w:rsid w:val="00E51E81"/>
    <w:rsid w:val="00E51EBE"/>
    <w:rsid w:val="00E51F53"/>
    <w:rsid w:val="00E524EE"/>
    <w:rsid w:val="00E5260D"/>
    <w:rsid w:val="00E52B36"/>
    <w:rsid w:val="00E52B91"/>
    <w:rsid w:val="00E52E47"/>
    <w:rsid w:val="00E53882"/>
    <w:rsid w:val="00E53C68"/>
    <w:rsid w:val="00E540A9"/>
    <w:rsid w:val="00E5423B"/>
    <w:rsid w:val="00E546EB"/>
    <w:rsid w:val="00E5471E"/>
    <w:rsid w:val="00E549B6"/>
    <w:rsid w:val="00E54D00"/>
    <w:rsid w:val="00E54EB8"/>
    <w:rsid w:val="00E54F2E"/>
    <w:rsid w:val="00E54F95"/>
    <w:rsid w:val="00E5534C"/>
    <w:rsid w:val="00E5613B"/>
    <w:rsid w:val="00E563F9"/>
    <w:rsid w:val="00E56A1B"/>
    <w:rsid w:val="00E56A27"/>
    <w:rsid w:val="00E56DCB"/>
    <w:rsid w:val="00E57179"/>
    <w:rsid w:val="00E57887"/>
    <w:rsid w:val="00E57BBD"/>
    <w:rsid w:val="00E57C68"/>
    <w:rsid w:val="00E60599"/>
    <w:rsid w:val="00E60D3A"/>
    <w:rsid w:val="00E60E60"/>
    <w:rsid w:val="00E6118C"/>
    <w:rsid w:val="00E618A4"/>
    <w:rsid w:val="00E61A4A"/>
    <w:rsid w:val="00E6225D"/>
    <w:rsid w:val="00E62D68"/>
    <w:rsid w:val="00E62D9A"/>
    <w:rsid w:val="00E63330"/>
    <w:rsid w:val="00E634F0"/>
    <w:rsid w:val="00E63539"/>
    <w:rsid w:val="00E63A66"/>
    <w:rsid w:val="00E6406C"/>
    <w:rsid w:val="00E6435E"/>
    <w:rsid w:val="00E646AC"/>
    <w:rsid w:val="00E64B55"/>
    <w:rsid w:val="00E64B6C"/>
    <w:rsid w:val="00E6539D"/>
    <w:rsid w:val="00E65A57"/>
    <w:rsid w:val="00E65D98"/>
    <w:rsid w:val="00E65F53"/>
    <w:rsid w:val="00E661EB"/>
    <w:rsid w:val="00E66584"/>
    <w:rsid w:val="00E6658C"/>
    <w:rsid w:val="00E66C45"/>
    <w:rsid w:val="00E67148"/>
    <w:rsid w:val="00E678CF"/>
    <w:rsid w:val="00E67A65"/>
    <w:rsid w:val="00E70873"/>
    <w:rsid w:val="00E71136"/>
    <w:rsid w:val="00E71584"/>
    <w:rsid w:val="00E71AE4"/>
    <w:rsid w:val="00E72155"/>
    <w:rsid w:val="00E721B3"/>
    <w:rsid w:val="00E72222"/>
    <w:rsid w:val="00E73AC7"/>
    <w:rsid w:val="00E73E5C"/>
    <w:rsid w:val="00E74171"/>
    <w:rsid w:val="00E74190"/>
    <w:rsid w:val="00E741DC"/>
    <w:rsid w:val="00E746D1"/>
    <w:rsid w:val="00E755F1"/>
    <w:rsid w:val="00E756C3"/>
    <w:rsid w:val="00E75704"/>
    <w:rsid w:val="00E7653F"/>
    <w:rsid w:val="00E76B69"/>
    <w:rsid w:val="00E76DCC"/>
    <w:rsid w:val="00E77645"/>
    <w:rsid w:val="00E77910"/>
    <w:rsid w:val="00E77CFF"/>
    <w:rsid w:val="00E77E16"/>
    <w:rsid w:val="00E8021D"/>
    <w:rsid w:val="00E8068C"/>
    <w:rsid w:val="00E8071A"/>
    <w:rsid w:val="00E80EF8"/>
    <w:rsid w:val="00E814AA"/>
    <w:rsid w:val="00E814B6"/>
    <w:rsid w:val="00E81637"/>
    <w:rsid w:val="00E81788"/>
    <w:rsid w:val="00E82223"/>
    <w:rsid w:val="00E82291"/>
    <w:rsid w:val="00E8247D"/>
    <w:rsid w:val="00E826B7"/>
    <w:rsid w:val="00E82FAD"/>
    <w:rsid w:val="00E82FC5"/>
    <w:rsid w:val="00E831C9"/>
    <w:rsid w:val="00E83A19"/>
    <w:rsid w:val="00E83A9C"/>
    <w:rsid w:val="00E83C96"/>
    <w:rsid w:val="00E83E41"/>
    <w:rsid w:val="00E8473D"/>
    <w:rsid w:val="00E84DEF"/>
    <w:rsid w:val="00E85959"/>
    <w:rsid w:val="00E85FF2"/>
    <w:rsid w:val="00E866BD"/>
    <w:rsid w:val="00E86851"/>
    <w:rsid w:val="00E86A9B"/>
    <w:rsid w:val="00E86D6C"/>
    <w:rsid w:val="00E870BF"/>
    <w:rsid w:val="00E875D0"/>
    <w:rsid w:val="00E87C6E"/>
    <w:rsid w:val="00E87E6B"/>
    <w:rsid w:val="00E900A1"/>
    <w:rsid w:val="00E9046D"/>
    <w:rsid w:val="00E90556"/>
    <w:rsid w:val="00E9073B"/>
    <w:rsid w:val="00E90804"/>
    <w:rsid w:val="00E90ACD"/>
    <w:rsid w:val="00E90F0E"/>
    <w:rsid w:val="00E911DF"/>
    <w:rsid w:val="00E91410"/>
    <w:rsid w:val="00E91BCA"/>
    <w:rsid w:val="00E91DC7"/>
    <w:rsid w:val="00E91F9B"/>
    <w:rsid w:val="00E920DC"/>
    <w:rsid w:val="00E92374"/>
    <w:rsid w:val="00E93377"/>
    <w:rsid w:val="00E93B97"/>
    <w:rsid w:val="00E93BC3"/>
    <w:rsid w:val="00E941AE"/>
    <w:rsid w:val="00E946CF"/>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3B0"/>
    <w:rsid w:val="00EA142F"/>
    <w:rsid w:val="00EA19FF"/>
    <w:rsid w:val="00EA24C1"/>
    <w:rsid w:val="00EA25B7"/>
    <w:rsid w:val="00EA276D"/>
    <w:rsid w:val="00EA2A28"/>
    <w:rsid w:val="00EA2DD6"/>
    <w:rsid w:val="00EA369E"/>
    <w:rsid w:val="00EA39D3"/>
    <w:rsid w:val="00EA3CD1"/>
    <w:rsid w:val="00EA3CD2"/>
    <w:rsid w:val="00EA3D26"/>
    <w:rsid w:val="00EA45C2"/>
    <w:rsid w:val="00EA4758"/>
    <w:rsid w:val="00EA4EC1"/>
    <w:rsid w:val="00EA51CA"/>
    <w:rsid w:val="00EA5291"/>
    <w:rsid w:val="00EA5A09"/>
    <w:rsid w:val="00EA5A1A"/>
    <w:rsid w:val="00EA5C25"/>
    <w:rsid w:val="00EA6072"/>
    <w:rsid w:val="00EA67E9"/>
    <w:rsid w:val="00EA681E"/>
    <w:rsid w:val="00EA68D6"/>
    <w:rsid w:val="00EA6DE2"/>
    <w:rsid w:val="00EA6FA9"/>
    <w:rsid w:val="00EA730B"/>
    <w:rsid w:val="00EA7908"/>
    <w:rsid w:val="00EA7993"/>
    <w:rsid w:val="00EB0012"/>
    <w:rsid w:val="00EB068E"/>
    <w:rsid w:val="00EB06E6"/>
    <w:rsid w:val="00EB0EA0"/>
    <w:rsid w:val="00EB174A"/>
    <w:rsid w:val="00EB1F53"/>
    <w:rsid w:val="00EB246A"/>
    <w:rsid w:val="00EB2688"/>
    <w:rsid w:val="00EB298D"/>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C0"/>
    <w:rsid w:val="00EB6312"/>
    <w:rsid w:val="00EB6BB0"/>
    <w:rsid w:val="00EB6FF7"/>
    <w:rsid w:val="00EB736C"/>
    <w:rsid w:val="00EB7628"/>
    <w:rsid w:val="00EB76BD"/>
    <w:rsid w:val="00EB76F2"/>
    <w:rsid w:val="00EB7EF2"/>
    <w:rsid w:val="00EC0D82"/>
    <w:rsid w:val="00EC116A"/>
    <w:rsid w:val="00EC12CB"/>
    <w:rsid w:val="00EC143F"/>
    <w:rsid w:val="00EC17B9"/>
    <w:rsid w:val="00EC18E5"/>
    <w:rsid w:val="00EC1AC6"/>
    <w:rsid w:val="00EC1C67"/>
    <w:rsid w:val="00EC2072"/>
    <w:rsid w:val="00EC2155"/>
    <w:rsid w:val="00EC255E"/>
    <w:rsid w:val="00EC2660"/>
    <w:rsid w:val="00EC309B"/>
    <w:rsid w:val="00EC34CF"/>
    <w:rsid w:val="00EC3505"/>
    <w:rsid w:val="00EC365F"/>
    <w:rsid w:val="00EC3676"/>
    <w:rsid w:val="00EC3779"/>
    <w:rsid w:val="00EC3A1F"/>
    <w:rsid w:val="00EC44DC"/>
    <w:rsid w:val="00EC4735"/>
    <w:rsid w:val="00EC5517"/>
    <w:rsid w:val="00EC55FA"/>
    <w:rsid w:val="00EC58D3"/>
    <w:rsid w:val="00EC5934"/>
    <w:rsid w:val="00EC5C05"/>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E08"/>
    <w:rsid w:val="00ED0539"/>
    <w:rsid w:val="00ED08CC"/>
    <w:rsid w:val="00ED095D"/>
    <w:rsid w:val="00ED0C19"/>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5440"/>
    <w:rsid w:val="00ED565A"/>
    <w:rsid w:val="00ED604B"/>
    <w:rsid w:val="00ED64DB"/>
    <w:rsid w:val="00ED665A"/>
    <w:rsid w:val="00ED7185"/>
    <w:rsid w:val="00ED7635"/>
    <w:rsid w:val="00ED7DDE"/>
    <w:rsid w:val="00EE00B0"/>
    <w:rsid w:val="00EE0638"/>
    <w:rsid w:val="00EE0F0E"/>
    <w:rsid w:val="00EE0FCC"/>
    <w:rsid w:val="00EE125D"/>
    <w:rsid w:val="00EE1293"/>
    <w:rsid w:val="00EE18CF"/>
    <w:rsid w:val="00EE22B3"/>
    <w:rsid w:val="00EE2527"/>
    <w:rsid w:val="00EE27E4"/>
    <w:rsid w:val="00EE2AFE"/>
    <w:rsid w:val="00EE307F"/>
    <w:rsid w:val="00EE369A"/>
    <w:rsid w:val="00EE3AF2"/>
    <w:rsid w:val="00EE404B"/>
    <w:rsid w:val="00EE54E2"/>
    <w:rsid w:val="00EE5860"/>
    <w:rsid w:val="00EE58EA"/>
    <w:rsid w:val="00EE5C02"/>
    <w:rsid w:val="00EE5E8B"/>
    <w:rsid w:val="00EE61B0"/>
    <w:rsid w:val="00EE6544"/>
    <w:rsid w:val="00EE6899"/>
    <w:rsid w:val="00EE6B89"/>
    <w:rsid w:val="00EE6F21"/>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78F"/>
    <w:rsid w:val="00EF2960"/>
    <w:rsid w:val="00EF2E88"/>
    <w:rsid w:val="00EF333F"/>
    <w:rsid w:val="00EF355C"/>
    <w:rsid w:val="00EF390A"/>
    <w:rsid w:val="00EF43A4"/>
    <w:rsid w:val="00EF5421"/>
    <w:rsid w:val="00EF54D6"/>
    <w:rsid w:val="00EF5CB8"/>
    <w:rsid w:val="00EF5DFF"/>
    <w:rsid w:val="00EF5F4F"/>
    <w:rsid w:val="00EF608F"/>
    <w:rsid w:val="00EF6682"/>
    <w:rsid w:val="00EF6A3B"/>
    <w:rsid w:val="00EF6BE6"/>
    <w:rsid w:val="00EF7528"/>
    <w:rsid w:val="00EF754B"/>
    <w:rsid w:val="00EF79EA"/>
    <w:rsid w:val="00F00087"/>
    <w:rsid w:val="00F00369"/>
    <w:rsid w:val="00F00419"/>
    <w:rsid w:val="00F00478"/>
    <w:rsid w:val="00F006BF"/>
    <w:rsid w:val="00F00A78"/>
    <w:rsid w:val="00F00BAA"/>
    <w:rsid w:val="00F00C93"/>
    <w:rsid w:val="00F01198"/>
    <w:rsid w:val="00F01224"/>
    <w:rsid w:val="00F0128F"/>
    <w:rsid w:val="00F01392"/>
    <w:rsid w:val="00F017BC"/>
    <w:rsid w:val="00F019AA"/>
    <w:rsid w:val="00F0219E"/>
    <w:rsid w:val="00F02289"/>
    <w:rsid w:val="00F023DE"/>
    <w:rsid w:val="00F02495"/>
    <w:rsid w:val="00F029C1"/>
    <w:rsid w:val="00F02C27"/>
    <w:rsid w:val="00F02C42"/>
    <w:rsid w:val="00F02EBA"/>
    <w:rsid w:val="00F031BC"/>
    <w:rsid w:val="00F03D82"/>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7B38"/>
    <w:rsid w:val="00F07E2F"/>
    <w:rsid w:val="00F1085E"/>
    <w:rsid w:val="00F10860"/>
    <w:rsid w:val="00F10DA5"/>
    <w:rsid w:val="00F10DCF"/>
    <w:rsid w:val="00F115FE"/>
    <w:rsid w:val="00F11C28"/>
    <w:rsid w:val="00F11F16"/>
    <w:rsid w:val="00F11F1E"/>
    <w:rsid w:val="00F12551"/>
    <w:rsid w:val="00F12655"/>
    <w:rsid w:val="00F128E6"/>
    <w:rsid w:val="00F1427D"/>
    <w:rsid w:val="00F146AA"/>
    <w:rsid w:val="00F14E8B"/>
    <w:rsid w:val="00F153CF"/>
    <w:rsid w:val="00F156A3"/>
    <w:rsid w:val="00F156B4"/>
    <w:rsid w:val="00F1587F"/>
    <w:rsid w:val="00F15C2A"/>
    <w:rsid w:val="00F15D7D"/>
    <w:rsid w:val="00F17541"/>
    <w:rsid w:val="00F176DC"/>
    <w:rsid w:val="00F17DB5"/>
    <w:rsid w:val="00F17F9A"/>
    <w:rsid w:val="00F201CF"/>
    <w:rsid w:val="00F20E35"/>
    <w:rsid w:val="00F210D3"/>
    <w:rsid w:val="00F212F9"/>
    <w:rsid w:val="00F21316"/>
    <w:rsid w:val="00F215D5"/>
    <w:rsid w:val="00F21BCE"/>
    <w:rsid w:val="00F21FAC"/>
    <w:rsid w:val="00F21FAF"/>
    <w:rsid w:val="00F2210B"/>
    <w:rsid w:val="00F223F1"/>
    <w:rsid w:val="00F22A47"/>
    <w:rsid w:val="00F22B17"/>
    <w:rsid w:val="00F23271"/>
    <w:rsid w:val="00F2377F"/>
    <w:rsid w:val="00F23874"/>
    <w:rsid w:val="00F23B94"/>
    <w:rsid w:val="00F23D13"/>
    <w:rsid w:val="00F23D5E"/>
    <w:rsid w:val="00F23F82"/>
    <w:rsid w:val="00F24ACA"/>
    <w:rsid w:val="00F24C1E"/>
    <w:rsid w:val="00F24C6A"/>
    <w:rsid w:val="00F24CC8"/>
    <w:rsid w:val="00F251FD"/>
    <w:rsid w:val="00F25CAE"/>
    <w:rsid w:val="00F25DD4"/>
    <w:rsid w:val="00F25E21"/>
    <w:rsid w:val="00F2613A"/>
    <w:rsid w:val="00F261A7"/>
    <w:rsid w:val="00F26243"/>
    <w:rsid w:val="00F26245"/>
    <w:rsid w:val="00F26329"/>
    <w:rsid w:val="00F2637B"/>
    <w:rsid w:val="00F26AC3"/>
    <w:rsid w:val="00F26C89"/>
    <w:rsid w:val="00F27020"/>
    <w:rsid w:val="00F2707B"/>
    <w:rsid w:val="00F2739D"/>
    <w:rsid w:val="00F27F37"/>
    <w:rsid w:val="00F3014D"/>
    <w:rsid w:val="00F30235"/>
    <w:rsid w:val="00F3123B"/>
    <w:rsid w:val="00F31416"/>
    <w:rsid w:val="00F315AF"/>
    <w:rsid w:val="00F31CFA"/>
    <w:rsid w:val="00F32EBA"/>
    <w:rsid w:val="00F32FE0"/>
    <w:rsid w:val="00F33640"/>
    <w:rsid w:val="00F33B86"/>
    <w:rsid w:val="00F33C3E"/>
    <w:rsid w:val="00F33D8F"/>
    <w:rsid w:val="00F33DB0"/>
    <w:rsid w:val="00F340E7"/>
    <w:rsid w:val="00F34184"/>
    <w:rsid w:val="00F34E33"/>
    <w:rsid w:val="00F350C0"/>
    <w:rsid w:val="00F35369"/>
    <w:rsid w:val="00F353C7"/>
    <w:rsid w:val="00F35EC4"/>
    <w:rsid w:val="00F3664D"/>
    <w:rsid w:val="00F3690D"/>
    <w:rsid w:val="00F36973"/>
    <w:rsid w:val="00F36ADC"/>
    <w:rsid w:val="00F36C45"/>
    <w:rsid w:val="00F36CA9"/>
    <w:rsid w:val="00F37429"/>
    <w:rsid w:val="00F376FA"/>
    <w:rsid w:val="00F4044F"/>
    <w:rsid w:val="00F40545"/>
    <w:rsid w:val="00F4076B"/>
    <w:rsid w:val="00F41112"/>
    <w:rsid w:val="00F41690"/>
    <w:rsid w:val="00F41C94"/>
    <w:rsid w:val="00F4231F"/>
    <w:rsid w:val="00F4253D"/>
    <w:rsid w:val="00F42672"/>
    <w:rsid w:val="00F429CB"/>
    <w:rsid w:val="00F429CE"/>
    <w:rsid w:val="00F42C0A"/>
    <w:rsid w:val="00F42E21"/>
    <w:rsid w:val="00F42FFF"/>
    <w:rsid w:val="00F43078"/>
    <w:rsid w:val="00F43307"/>
    <w:rsid w:val="00F43499"/>
    <w:rsid w:val="00F435F5"/>
    <w:rsid w:val="00F43703"/>
    <w:rsid w:val="00F44074"/>
    <w:rsid w:val="00F44217"/>
    <w:rsid w:val="00F444B8"/>
    <w:rsid w:val="00F44678"/>
    <w:rsid w:val="00F446EF"/>
    <w:rsid w:val="00F44705"/>
    <w:rsid w:val="00F44C93"/>
    <w:rsid w:val="00F44D67"/>
    <w:rsid w:val="00F45225"/>
    <w:rsid w:val="00F45268"/>
    <w:rsid w:val="00F453A0"/>
    <w:rsid w:val="00F45812"/>
    <w:rsid w:val="00F45CAC"/>
    <w:rsid w:val="00F467D6"/>
    <w:rsid w:val="00F46C68"/>
    <w:rsid w:val="00F46E13"/>
    <w:rsid w:val="00F46E32"/>
    <w:rsid w:val="00F46F22"/>
    <w:rsid w:val="00F46FDF"/>
    <w:rsid w:val="00F470E0"/>
    <w:rsid w:val="00F47469"/>
    <w:rsid w:val="00F47709"/>
    <w:rsid w:val="00F47748"/>
    <w:rsid w:val="00F47834"/>
    <w:rsid w:val="00F47DD1"/>
    <w:rsid w:val="00F47F7C"/>
    <w:rsid w:val="00F5008E"/>
    <w:rsid w:val="00F50AB0"/>
    <w:rsid w:val="00F50BE7"/>
    <w:rsid w:val="00F50D20"/>
    <w:rsid w:val="00F50D7C"/>
    <w:rsid w:val="00F5124C"/>
    <w:rsid w:val="00F528DD"/>
    <w:rsid w:val="00F52AC8"/>
    <w:rsid w:val="00F52D9A"/>
    <w:rsid w:val="00F52E97"/>
    <w:rsid w:val="00F52F81"/>
    <w:rsid w:val="00F530AE"/>
    <w:rsid w:val="00F532CF"/>
    <w:rsid w:val="00F53311"/>
    <w:rsid w:val="00F537A5"/>
    <w:rsid w:val="00F53CA4"/>
    <w:rsid w:val="00F53F35"/>
    <w:rsid w:val="00F54302"/>
    <w:rsid w:val="00F54DC1"/>
    <w:rsid w:val="00F54FD6"/>
    <w:rsid w:val="00F55113"/>
    <w:rsid w:val="00F555E4"/>
    <w:rsid w:val="00F55669"/>
    <w:rsid w:val="00F55B8F"/>
    <w:rsid w:val="00F55F00"/>
    <w:rsid w:val="00F55F6C"/>
    <w:rsid w:val="00F5648F"/>
    <w:rsid w:val="00F56AB4"/>
    <w:rsid w:val="00F56D96"/>
    <w:rsid w:val="00F56F0C"/>
    <w:rsid w:val="00F571F9"/>
    <w:rsid w:val="00F575D9"/>
    <w:rsid w:val="00F5788B"/>
    <w:rsid w:val="00F578FA"/>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22"/>
    <w:rsid w:val="00F629C9"/>
    <w:rsid w:val="00F62B42"/>
    <w:rsid w:val="00F62CAB"/>
    <w:rsid w:val="00F62E4D"/>
    <w:rsid w:val="00F6339D"/>
    <w:rsid w:val="00F635E0"/>
    <w:rsid w:val="00F6364D"/>
    <w:rsid w:val="00F63A5E"/>
    <w:rsid w:val="00F64457"/>
    <w:rsid w:val="00F648CF"/>
    <w:rsid w:val="00F64DDD"/>
    <w:rsid w:val="00F64E8E"/>
    <w:rsid w:val="00F6508E"/>
    <w:rsid w:val="00F6554E"/>
    <w:rsid w:val="00F65AB7"/>
    <w:rsid w:val="00F668D4"/>
    <w:rsid w:val="00F66AA9"/>
    <w:rsid w:val="00F67090"/>
    <w:rsid w:val="00F6736D"/>
    <w:rsid w:val="00F67470"/>
    <w:rsid w:val="00F6797C"/>
    <w:rsid w:val="00F7019E"/>
    <w:rsid w:val="00F7045A"/>
    <w:rsid w:val="00F70577"/>
    <w:rsid w:val="00F70743"/>
    <w:rsid w:val="00F7092F"/>
    <w:rsid w:val="00F71098"/>
    <w:rsid w:val="00F71548"/>
    <w:rsid w:val="00F7198D"/>
    <w:rsid w:val="00F72024"/>
    <w:rsid w:val="00F7238A"/>
    <w:rsid w:val="00F725EB"/>
    <w:rsid w:val="00F72786"/>
    <w:rsid w:val="00F72959"/>
    <w:rsid w:val="00F72E36"/>
    <w:rsid w:val="00F73257"/>
    <w:rsid w:val="00F737F2"/>
    <w:rsid w:val="00F73B6F"/>
    <w:rsid w:val="00F73C95"/>
    <w:rsid w:val="00F743A5"/>
    <w:rsid w:val="00F75550"/>
    <w:rsid w:val="00F7571B"/>
    <w:rsid w:val="00F7585B"/>
    <w:rsid w:val="00F75985"/>
    <w:rsid w:val="00F759A6"/>
    <w:rsid w:val="00F759EC"/>
    <w:rsid w:val="00F75B9B"/>
    <w:rsid w:val="00F75D49"/>
    <w:rsid w:val="00F763B8"/>
    <w:rsid w:val="00F7668E"/>
    <w:rsid w:val="00F7670B"/>
    <w:rsid w:val="00F76740"/>
    <w:rsid w:val="00F76877"/>
    <w:rsid w:val="00F7691F"/>
    <w:rsid w:val="00F76956"/>
    <w:rsid w:val="00F76E31"/>
    <w:rsid w:val="00F76E5B"/>
    <w:rsid w:val="00F77C0D"/>
    <w:rsid w:val="00F77E9C"/>
    <w:rsid w:val="00F77EEE"/>
    <w:rsid w:val="00F8016A"/>
    <w:rsid w:val="00F80377"/>
    <w:rsid w:val="00F80C7F"/>
    <w:rsid w:val="00F80E77"/>
    <w:rsid w:val="00F81B6D"/>
    <w:rsid w:val="00F8219C"/>
    <w:rsid w:val="00F8254C"/>
    <w:rsid w:val="00F82582"/>
    <w:rsid w:val="00F827E0"/>
    <w:rsid w:val="00F82854"/>
    <w:rsid w:val="00F832C3"/>
    <w:rsid w:val="00F83435"/>
    <w:rsid w:val="00F8351E"/>
    <w:rsid w:val="00F83926"/>
    <w:rsid w:val="00F83AD1"/>
    <w:rsid w:val="00F83FF5"/>
    <w:rsid w:val="00F84334"/>
    <w:rsid w:val="00F8472C"/>
    <w:rsid w:val="00F847F4"/>
    <w:rsid w:val="00F84A8D"/>
    <w:rsid w:val="00F851A3"/>
    <w:rsid w:val="00F85394"/>
    <w:rsid w:val="00F854E2"/>
    <w:rsid w:val="00F855EC"/>
    <w:rsid w:val="00F857F5"/>
    <w:rsid w:val="00F85DB0"/>
    <w:rsid w:val="00F85DF2"/>
    <w:rsid w:val="00F85F68"/>
    <w:rsid w:val="00F86236"/>
    <w:rsid w:val="00F863E3"/>
    <w:rsid w:val="00F8656E"/>
    <w:rsid w:val="00F86CAF"/>
    <w:rsid w:val="00F87128"/>
    <w:rsid w:val="00F8752B"/>
    <w:rsid w:val="00F875C4"/>
    <w:rsid w:val="00F8764F"/>
    <w:rsid w:val="00F87897"/>
    <w:rsid w:val="00F87D56"/>
    <w:rsid w:val="00F9042A"/>
    <w:rsid w:val="00F90691"/>
    <w:rsid w:val="00F90B23"/>
    <w:rsid w:val="00F90D52"/>
    <w:rsid w:val="00F91695"/>
    <w:rsid w:val="00F916F8"/>
    <w:rsid w:val="00F91797"/>
    <w:rsid w:val="00F91BDA"/>
    <w:rsid w:val="00F91FB6"/>
    <w:rsid w:val="00F92699"/>
    <w:rsid w:val="00F9283F"/>
    <w:rsid w:val="00F92861"/>
    <w:rsid w:val="00F92AC0"/>
    <w:rsid w:val="00F93A4D"/>
    <w:rsid w:val="00F94041"/>
    <w:rsid w:val="00F940C7"/>
    <w:rsid w:val="00F946BD"/>
    <w:rsid w:val="00F9496C"/>
    <w:rsid w:val="00F94E90"/>
    <w:rsid w:val="00F95082"/>
    <w:rsid w:val="00F950A7"/>
    <w:rsid w:val="00F95400"/>
    <w:rsid w:val="00F95A7F"/>
    <w:rsid w:val="00F95AD1"/>
    <w:rsid w:val="00F95DBE"/>
    <w:rsid w:val="00F968D7"/>
    <w:rsid w:val="00F96D04"/>
    <w:rsid w:val="00F9776C"/>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C35"/>
    <w:rsid w:val="00FA33EC"/>
    <w:rsid w:val="00FA3658"/>
    <w:rsid w:val="00FA3DA5"/>
    <w:rsid w:val="00FA3EDE"/>
    <w:rsid w:val="00FA4204"/>
    <w:rsid w:val="00FA4399"/>
    <w:rsid w:val="00FA4EEE"/>
    <w:rsid w:val="00FA54C9"/>
    <w:rsid w:val="00FA55A7"/>
    <w:rsid w:val="00FA594A"/>
    <w:rsid w:val="00FA5AE1"/>
    <w:rsid w:val="00FA5AFE"/>
    <w:rsid w:val="00FA5CC0"/>
    <w:rsid w:val="00FA6072"/>
    <w:rsid w:val="00FA614F"/>
    <w:rsid w:val="00FA6150"/>
    <w:rsid w:val="00FA61EB"/>
    <w:rsid w:val="00FA6CFB"/>
    <w:rsid w:val="00FA6D1D"/>
    <w:rsid w:val="00FA6FF5"/>
    <w:rsid w:val="00FA7372"/>
    <w:rsid w:val="00FB06B0"/>
    <w:rsid w:val="00FB08D1"/>
    <w:rsid w:val="00FB0B66"/>
    <w:rsid w:val="00FB1977"/>
    <w:rsid w:val="00FB2F6B"/>
    <w:rsid w:val="00FB378B"/>
    <w:rsid w:val="00FB39C7"/>
    <w:rsid w:val="00FB3C64"/>
    <w:rsid w:val="00FB3D47"/>
    <w:rsid w:val="00FB3D98"/>
    <w:rsid w:val="00FB3FDF"/>
    <w:rsid w:val="00FB43DC"/>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C60"/>
    <w:rsid w:val="00FB7790"/>
    <w:rsid w:val="00FB788D"/>
    <w:rsid w:val="00FB7A98"/>
    <w:rsid w:val="00FB7F6A"/>
    <w:rsid w:val="00FC04AD"/>
    <w:rsid w:val="00FC0571"/>
    <w:rsid w:val="00FC0722"/>
    <w:rsid w:val="00FC1473"/>
    <w:rsid w:val="00FC14EE"/>
    <w:rsid w:val="00FC1650"/>
    <w:rsid w:val="00FC18BC"/>
    <w:rsid w:val="00FC1FA5"/>
    <w:rsid w:val="00FC25F3"/>
    <w:rsid w:val="00FC27BC"/>
    <w:rsid w:val="00FC2A1C"/>
    <w:rsid w:val="00FC2A83"/>
    <w:rsid w:val="00FC2F64"/>
    <w:rsid w:val="00FC2F8F"/>
    <w:rsid w:val="00FC392B"/>
    <w:rsid w:val="00FC3A41"/>
    <w:rsid w:val="00FC3C14"/>
    <w:rsid w:val="00FC3CC3"/>
    <w:rsid w:val="00FC3E2E"/>
    <w:rsid w:val="00FC3F53"/>
    <w:rsid w:val="00FC42C6"/>
    <w:rsid w:val="00FC4D26"/>
    <w:rsid w:val="00FC4E0C"/>
    <w:rsid w:val="00FC4E8A"/>
    <w:rsid w:val="00FC4FFB"/>
    <w:rsid w:val="00FC56DD"/>
    <w:rsid w:val="00FC57B6"/>
    <w:rsid w:val="00FC5A64"/>
    <w:rsid w:val="00FC5C7E"/>
    <w:rsid w:val="00FC5E0C"/>
    <w:rsid w:val="00FC64AA"/>
    <w:rsid w:val="00FC686F"/>
    <w:rsid w:val="00FC6EDF"/>
    <w:rsid w:val="00FC734D"/>
    <w:rsid w:val="00FC7650"/>
    <w:rsid w:val="00FC790E"/>
    <w:rsid w:val="00FC7BD5"/>
    <w:rsid w:val="00FD0D5B"/>
    <w:rsid w:val="00FD0E2B"/>
    <w:rsid w:val="00FD0EF6"/>
    <w:rsid w:val="00FD11DA"/>
    <w:rsid w:val="00FD11EA"/>
    <w:rsid w:val="00FD1362"/>
    <w:rsid w:val="00FD1B25"/>
    <w:rsid w:val="00FD1D6C"/>
    <w:rsid w:val="00FD203F"/>
    <w:rsid w:val="00FD2328"/>
    <w:rsid w:val="00FD2BD4"/>
    <w:rsid w:val="00FD2C2A"/>
    <w:rsid w:val="00FD3247"/>
    <w:rsid w:val="00FD3351"/>
    <w:rsid w:val="00FD335A"/>
    <w:rsid w:val="00FD368C"/>
    <w:rsid w:val="00FD3786"/>
    <w:rsid w:val="00FD3819"/>
    <w:rsid w:val="00FD3A0C"/>
    <w:rsid w:val="00FD3B54"/>
    <w:rsid w:val="00FD3BC4"/>
    <w:rsid w:val="00FD3C9F"/>
    <w:rsid w:val="00FD41CA"/>
    <w:rsid w:val="00FD42B4"/>
    <w:rsid w:val="00FD4D8B"/>
    <w:rsid w:val="00FD54D8"/>
    <w:rsid w:val="00FD6120"/>
    <w:rsid w:val="00FD6197"/>
    <w:rsid w:val="00FD674B"/>
    <w:rsid w:val="00FD6A82"/>
    <w:rsid w:val="00FD721E"/>
    <w:rsid w:val="00FD7619"/>
    <w:rsid w:val="00FD77E6"/>
    <w:rsid w:val="00FD7850"/>
    <w:rsid w:val="00FE011A"/>
    <w:rsid w:val="00FE05DC"/>
    <w:rsid w:val="00FE267C"/>
    <w:rsid w:val="00FE26E5"/>
    <w:rsid w:val="00FE2CA6"/>
    <w:rsid w:val="00FE3192"/>
    <w:rsid w:val="00FE31FE"/>
    <w:rsid w:val="00FE33A0"/>
    <w:rsid w:val="00FE358D"/>
    <w:rsid w:val="00FE372B"/>
    <w:rsid w:val="00FE3B90"/>
    <w:rsid w:val="00FE3C79"/>
    <w:rsid w:val="00FE44BB"/>
    <w:rsid w:val="00FE4A15"/>
    <w:rsid w:val="00FE4E03"/>
    <w:rsid w:val="00FE4E30"/>
    <w:rsid w:val="00FE4FDE"/>
    <w:rsid w:val="00FE54E4"/>
    <w:rsid w:val="00FE56B3"/>
    <w:rsid w:val="00FE5FB3"/>
    <w:rsid w:val="00FE65B2"/>
    <w:rsid w:val="00FE6E16"/>
    <w:rsid w:val="00FE7100"/>
    <w:rsid w:val="00FE7137"/>
    <w:rsid w:val="00FE7767"/>
    <w:rsid w:val="00FF0889"/>
    <w:rsid w:val="00FF0978"/>
    <w:rsid w:val="00FF0B71"/>
    <w:rsid w:val="00FF0E84"/>
    <w:rsid w:val="00FF11DC"/>
    <w:rsid w:val="00FF135E"/>
    <w:rsid w:val="00FF1638"/>
    <w:rsid w:val="00FF1F6F"/>
    <w:rsid w:val="00FF211F"/>
    <w:rsid w:val="00FF22B9"/>
    <w:rsid w:val="00FF2354"/>
    <w:rsid w:val="00FF3989"/>
    <w:rsid w:val="00FF3CBE"/>
    <w:rsid w:val="00FF3FE8"/>
    <w:rsid w:val="00FF4369"/>
    <w:rsid w:val="00FF4931"/>
    <w:rsid w:val="00FF4FEA"/>
    <w:rsid w:val="00FF545E"/>
    <w:rsid w:val="00FF577B"/>
    <w:rsid w:val="00FF589F"/>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540E"/>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6"/>
      </w:numPr>
    </w:pPr>
  </w:style>
  <w:style w:type="paragraph" w:customStyle="1" w:styleId="Puces2">
    <w:name w:val="Puces 2"/>
    <w:basedOn w:val="Puces"/>
    <w:rsid w:val="00631051"/>
    <w:pPr>
      <w:numPr>
        <w:numId w:val="7"/>
      </w:numPr>
      <w:tabs>
        <w:tab w:val="left" w:pos="567"/>
        <w:tab w:val="left" w:pos="1843"/>
        <w:tab w:val="num" w:pos="2694"/>
      </w:tabs>
    </w:pPr>
  </w:style>
  <w:style w:type="paragraph" w:customStyle="1" w:styleId="StyleListepucesTableau">
    <w:name w:val="Style Liste à puces Tableau"/>
    <w:basedOn w:val="Normal"/>
    <w:rsid w:val="00631051"/>
    <w:pPr>
      <w:numPr>
        <w:numId w:val="8"/>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133955984">
      <w:bodyDiv w:val="1"/>
      <w:marLeft w:val="0"/>
      <w:marRight w:val="0"/>
      <w:marTop w:val="0"/>
      <w:marBottom w:val="0"/>
      <w:divBdr>
        <w:top w:val="none" w:sz="0" w:space="0" w:color="auto"/>
        <w:left w:val="none" w:sz="0" w:space="0" w:color="auto"/>
        <w:bottom w:val="none" w:sz="0" w:space="0" w:color="auto"/>
        <w:right w:val="none" w:sz="0" w:space="0" w:color="auto"/>
      </w:divBdr>
    </w:div>
    <w:div w:id="278798822">
      <w:bodyDiv w:val="1"/>
      <w:marLeft w:val="0"/>
      <w:marRight w:val="0"/>
      <w:marTop w:val="0"/>
      <w:marBottom w:val="0"/>
      <w:divBdr>
        <w:top w:val="none" w:sz="0" w:space="0" w:color="auto"/>
        <w:left w:val="none" w:sz="0" w:space="0" w:color="auto"/>
        <w:bottom w:val="none" w:sz="0" w:space="0" w:color="auto"/>
        <w:right w:val="none" w:sz="0" w:space="0" w:color="auto"/>
      </w:divBdr>
      <w:divsChild>
        <w:div w:id="397483074">
          <w:marLeft w:val="0"/>
          <w:marRight w:val="0"/>
          <w:marTop w:val="0"/>
          <w:marBottom w:val="0"/>
          <w:divBdr>
            <w:top w:val="none" w:sz="0" w:space="0" w:color="auto"/>
            <w:left w:val="none" w:sz="0" w:space="0" w:color="auto"/>
            <w:bottom w:val="none" w:sz="0" w:space="0" w:color="auto"/>
            <w:right w:val="none" w:sz="0" w:space="0" w:color="auto"/>
          </w:divBdr>
          <w:divsChild>
            <w:div w:id="968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414018789">
      <w:bodyDiv w:val="1"/>
      <w:marLeft w:val="0"/>
      <w:marRight w:val="0"/>
      <w:marTop w:val="0"/>
      <w:marBottom w:val="0"/>
      <w:divBdr>
        <w:top w:val="none" w:sz="0" w:space="0" w:color="auto"/>
        <w:left w:val="none" w:sz="0" w:space="0" w:color="auto"/>
        <w:bottom w:val="none" w:sz="0" w:space="0" w:color="auto"/>
        <w:right w:val="none" w:sz="0" w:space="0" w:color="auto"/>
      </w:divBdr>
      <w:divsChild>
        <w:div w:id="1538810787">
          <w:marLeft w:val="0"/>
          <w:marRight w:val="0"/>
          <w:marTop w:val="0"/>
          <w:marBottom w:val="0"/>
          <w:divBdr>
            <w:top w:val="none" w:sz="0" w:space="0" w:color="auto"/>
            <w:left w:val="none" w:sz="0" w:space="0" w:color="auto"/>
            <w:bottom w:val="none" w:sz="0" w:space="0" w:color="auto"/>
            <w:right w:val="none" w:sz="0" w:space="0" w:color="auto"/>
          </w:divBdr>
          <w:divsChild>
            <w:div w:id="807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37814354">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713118417">
      <w:bodyDiv w:val="1"/>
      <w:marLeft w:val="0"/>
      <w:marRight w:val="0"/>
      <w:marTop w:val="0"/>
      <w:marBottom w:val="0"/>
      <w:divBdr>
        <w:top w:val="none" w:sz="0" w:space="0" w:color="auto"/>
        <w:left w:val="none" w:sz="0" w:space="0" w:color="auto"/>
        <w:bottom w:val="none" w:sz="0" w:space="0" w:color="auto"/>
        <w:right w:val="none" w:sz="0" w:space="0" w:color="auto"/>
      </w:divBdr>
      <w:divsChild>
        <w:div w:id="923417198">
          <w:marLeft w:val="0"/>
          <w:marRight w:val="0"/>
          <w:marTop w:val="0"/>
          <w:marBottom w:val="0"/>
          <w:divBdr>
            <w:top w:val="none" w:sz="0" w:space="0" w:color="auto"/>
            <w:left w:val="none" w:sz="0" w:space="0" w:color="auto"/>
            <w:bottom w:val="none" w:sz="0" w:space="0" w:color="auto"/>
            <w:right w:val="none" w:sz="0" w:space="0" w:color="auto"/>
          </w:divBdr>
          <w:divsChild>
            <w:div w:id="1006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495">
      <w:bodyDiv w:val="1"/>
      <w:marLeft w:val="0"/>
      <w:marRight w:val="0"/>
      <w:marTop w:val="0"/>
      <w:marBottom w:val="0"/>
      <w:divBdr>
        <w:top w:val="none" w:sz="0" w:space="0" w:color="auto"/>
        <w:left w:val="none" w:sz="0" w:space="0" w:color="auto"/>
        <w:bottom w:val="none" w:sz="0" w:space="0" w:color="auto"/>
        <w:right w:val="none" w:sz="0" w:space="0" w:color="auto"/>
      </w:divBdr>
    </w:div>
    <w:div w:id="743260774">
      <w:bodyDiv w:val="1"/>
      <w:marLeft w:val="0"/>
      <w:marRight w:val="0"/>
      <w:marTop w:val="0"/>
      <w:marBottom w:val="0"/>
      <w:divBdr>
        <w:top w:val="none" w:sz="0" w:space="0" w:color="auto"/>
        <w:left w:val="none" w:sz="0" w:space="0" w:color="auto"/>
        <w:bottom w:val="none" w:sz="0" w:space="0" w:color="auto"/>
        <w:right w:val="none" w:sz="0" w:space="0" w:color="auto"/>
      </w:divBdr>
    </w:div>
    <w:div w:id="747189577">
      <w:bodyDiv w:val="1"/>
      <w:marLeft w:val="0"/>
      <w:marRight w:val="0"/>
      <w:marTop w:val="0"/>
      <w:marBottom w:val="0"/>
      <w:divBdr>
        <w:top w:val="none" w:sz="0" w:space="0" w:color="auto"/>
        <w:left w:val="none" w:sz="0" w:space="0" w:color="auto"/>
        <w:bottom w:val="none" w:sz="0" w:space="0" w:color="auto"/>
        <w:right w:val="none" w:sz="0" w:space="0" w:color="auto"/>
      </w:divBdr>
    </w:div>
    <w:div w:id="752554935">
      <w:bodyDiv w:val="1"/>
      <w:marLeft w:val="0"/>
      <w:marRight w:val="0"/>
      <w:marTop w:val="0"/>
      <w:marBottom w:val="0"/>
      <w:divBdr>
        <w:top w:val="none" w:sz="0" w:space="0" w:color="auto"/>
        <w:left w:val="none" w:sz="0" w:space="0" w:color="auto"/>
        <w:bottom w:val="none" w:sz="0" w:space="0" w:color="auto"/>
        <w:right w:val="none" w:sz="0" w:space="0" w:color="auto"/>
      </w:divBdr>
      <w:divsChild>
        <w:div w:id="1354647555">
          <w:marLeft w:val="0"/>
          <w:marRight w:val="0"/>
          <w:marTop w:val="0"/>
          <w:marBottom w:val="0"/>
          <w:divBdr>
            <w:top w:val="none" w:sz="0" w:space="0" w:color="auto"/>
            <w:left w:val="none" w:sz="0" w:space="0" w:color="auto"/>
            <w:bottom w:val="none" w:sz="0" w:space="0" w:color="auto"/>
            <w:right w:val="none" w:sz="0" w:space="0" w:color="auto"/>
          </w:divBdr>
          <w:divsChild>
            <w:div w:id="6837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29754502">
      <w:bodyDiv w:val="1"/>
      <w:marLeft w:val="0"/>
      <w:marRight w:val="0"/>
      <w:marTop w:val="0"/>
      <w:marBottom w:val="0"/>
      <w:divBdr>
        <w:top w:val="none" w:sz="0" w:space="0" w:color="auto"/>
        <w:left w:val="none" w:sz="0" w:space="0" w:color="auto"/>
        <w:bottom w:val="none" w:sz="0" w:space="0" w:color="auto"/>
        <w:right w:val="none" w:sz="0" w:space="0" w:color="auto"/>
      </w:divBdr>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051925403">
      <w:bodyDiv w:val="1"/>
      <w:marLeft w:val="0"/>
      <w:marRight w:val="0"/>
      <w:marTop w:val="0"/>
      <w:marBottom w:val="0"/>
      <w:divBdr>
        <w:top w:val="none" w:sz="0" w:space="0" w:color="auto"/>
        <w:left w:val="none" w:sz="0" w:space="0" w:color="auto"/>
        <w:bottom w:val="none" w:sz="0" w:space="0" w:color="auto"/>
        <w:right w:val="none" w:sz="0" w:space="0" w:color="auto"/>
      </w:divBdr>
      <w:divsChild>
        <w:div w:id="69038209">
          <w:marLeft w:val="0"/>
          <w:marRight w:val="0"/>
          <w:marTop w:val="0"/>
          <w:marBottom w:val="0"/>
          <w:divBdr>
            <w:top w:val="none" w:sz="0" w:space="0" w:color="auto"/>
            <w:left w:val="none" w:sz="0" w:space="0" w:color="auto"/>
            <w:bottom w:val="none" w:sz="0" w:space="0" w:color="auto"/>
            <w:right w:val="none" w:sz="0" w:space="0" w:color="auto"/>
          </w:divBdr>
          <w:divsChild>
            <w:div w:id="350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934">
      <w:bodyDiv w:val="1"/>
      <w:marLeft w:val="0"/>
      <w:marRight w:val="0"/>
      <w:marTop w:val="0"/>
      <w:marBottom w:val="0"/>
      <w:divBdr>
        <w:top w:val="none" w:sz="0" w:space="0" w:color="auto"/>
        <w:left w:val="none" w:sz="0" w:space="0" w:color="auto"/>
        <w:bottom w:val="none" w:sz="0" w:space="0" w:color="auto"/>
        <w:right w:val="none" w:sz="0" w:space="0" w:color="auto"/>
      </w:divBdr>
    </w:div>
    <w:div w:id="1136216411">
      <w:bodyDiv w:val="1"/>
      <w:marLeft w:val="0"/>
      <w:marRight w:val="0"/>
      <w:marTop w:val="0"/>
      <w:marBottom w:val="0"/>
      <w:divBdr>
        <w:top w:val="none" w:sz="0" w:space="0" w:color="auto"/>
        <w:left w:val="none" w:sz="0" w:space="0" w:color="auto"/>
        <w:bottom w:val="none" w:sz="0" w:space="0" w:color="auto"/>
        <w:right w:val="none" w:sz="0" w:space="0" w:color="auto"/>
      </w:divBdr>
    </w:div>
    <w:div w:id="1144741914">
      <w:bodyDiv w:val="1"/>
      <w:marLeft w:val="0"/>
      <w:marRight w:val="0"/>
      <w:marTop w:val="0"/>
      <w:marBottom w:val="0"/>
      <w:divBdr>
        <w:top w:val="none" w:sz="0" w:space="0" w:color="auto"/>
        <w:left w:val="none" w:sz="0" w:space="0" w:color="auto"/>
        <w:bottom w:val="none" w:sz="0" w:space="0" w:color="auto"/>
        <w:right w:val="none" w:sz="0" w:space="0" w:color="auto"/>
      </w:divBdr>
    </w:div>
    <w:div w:id="1180969603">
      <w:bodyDiv w:val="1"/>
      <w:marLeft w:val="0"/>
      <w:marRight w:val="0"/>
      <w:marTop w:val="0"/>
      <w:marBottom w:val="0"/>
      <w:divBdr>
        <w:top w:val="none" w:sz="0" w:space="0" w:color="auto"/>
        <w:left w:val="none" w:sz="0" w:space="0" w:color="auto"/>
        <w:bottom w:val="none" w:sz="0" w:space="0" w:color="auto"/>
        <w:right w:val="none" w:sz="0" w:space="0" w:color="auto"/>
      </w:divBdr>
      <w:divsChild>
        <w:div w:id="876820839">
          <w:marLeft w:val="0"/>
          <w:marRight w:val="0"/>
          <w:marTop w:val="0"/>
          <w:marBottom w:val="0"/>
          <w:divBdr>
            <w:top w:val="none" w:sz="0" w:space="0" w:color="auto"/>
            <w:left w:val="none" w:sz="0" w:space="0" w:color="auto"/>
            <w:bottom w:val="none" w:sz="0" w:space="0" w:color="auto"/>
            <w:right w:val="none" w:sz="0" w:space="0" w:color="auto"/>
          </w:divBdr>
          <w:divsChild>
            <w:div w:id="12883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860">
      <w:bodyDiv w:val="1"/>
      <w:marLeft w:val="0"/>
      <w:marRight w:val="0"/>
      <w:marTop w:val="0"/>
      <w:marBottom w:val="0"/>
      <w:divBdr>
        <w:top w:val="none" w:sz="0" w:space="0" w:color="auto"/>
        <w:left w:val="none" w:sz="0" w:space="0" w:color="auto"/>
        <w:bottom w:val="none" w:sz="0" w:space="0" w:color="auto"/>
        <w:right w:val="none" w:sz="0" w:space="0" w:color="auto"/>
      </w:divBdr>
    </w:div>
    <w:div w:id="1198590686">
      <w:bodyDiv w:val="1"/>
      <w:marLeft w:val="0"/>
      <w:marRight w:val="0"/>
      <w:marTop w:val="0"/>
      <w:marBottom w:val="0"/>
      <w:divBdr>
        <w:top w:val="none" w:sz="0" w:space="0" w:color="auto"/>
        <w:left w:val="none" w:sz="0" w:space="0" w:color="auto"/>
        <w:bottom w:val="none" w:sz="0" w:space="0" w:color="auto"/>
        <w:right w:val="none" w:sz="0" w:space="0" w:color="auto"/>
      </w:divBdr>
    </w:div>
    <w:div w:id="1260137892">
      <w:bodyDiv w:val="1"/>
      <w:marLeft w:val="0"/>
      <w:marRight w:val="0"/>
      <w:marTop w:val="0"/>
      <w:marBottom w:val="0"/>
      <w:divBdr>
        <w:top w:val="none" w:sz="0" w:space="0" w:color="auto"/>
        <w:left w:val="none" w:sz="0" w:space="0" w:color="auto"/>
        <w:bottom w:val="none" w:sz="0" w:space="0" w:color="auto"/>
        <w:right w:val="none" w:sz="0" w:space="0" w:color="auto"/>
      </w:divBdr>
      <w:divsChild>
        <w:div w:id="1920629964">
          <w:marLeft w:val="0"/>
          <w:marRight w:val="0"/>
          <w:marTop w:val="0"/>
          <w:marBottom w:val="0"/>
          <w:divBdr>
            <w:top w:val="none" w:sz="0" w:space="0" w:color="auto"/>
            <w:left w:val="none" w:sz="0" w:space="0" w:color="auto"/>
            <w:bottom w:val="none" w:sz="0" w:space="0" w:color="auto"/>
            <w:right w:val="none" w:sz="0" w:space="0" w:color="auto"/>
          </w:divBdr>
          <w:divsChild>
            <w:div w:id="1166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291128909">
      <w:bodyDiv w:val="1"/>
      <w:marLeft w:val="0"/>
      <w:marRight w:val="0"/>
      <w:marTop w:val="0"/>
      <w:marBottom w:val="0"/>
      <w:divBdr>
        <w:top w:val="none" w:sz="0" w:space="0" w:color="auto"/>
        <w:left w:val="none" w:sz="0" w:space="0" w:color="auto"/>
        <w:bottom w:val="none" w:sz="0" w:space="0" w:color="auto"/>
        <w:right w:val="none" w:sz="0" w:space="0" w:color="auto"/>
      </w:divBdr>
    </w:div>
    <w:div w:id="1385566399">
      <w:bodyDiv w:val="1"/>
      <w:marLeft w:val="0"/>
      <w:marRight w:val="0"/>
      <w:marTop w:val="0"/>
      <w:marBottom w:val="0"/>
      <w:divBdr>
        <w:top w:val="none" w:sz="0" w:space="0" w:color="auto"/>
        <w:left w:val="none" w:sz="0" w:space="0" w:color="auto"/>
        <w:bottom w:val="none" w:sz="0" w:space="0" w:color="auto"/>
        <w:right w:val="none" w:sz="0" w:space="0" w:color="auto"/>
      </w:divBdr>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574774477">
      <w:bodyDiv w:val="1"/>
      <w:marLeft w:val="0"/>
      <w:marRight w:val="0"/>
      <w:marTop w:val="0"/>
      <w:marBottom w:val="0"/>
      <w:divBdr>
        <w:top w:val="none" w:sz="0" w:space="0" w:color="auto"/>
        <w:left w:val="none" w:sz="0" w:space="0" w:color="auto"/>
        <w:bottom w:val="none" w:sz="0" w:space="0" w:color="auto"/>
        <w:right w:val="none" w:sz="0" w:space="0" w:color="auto"/>
      </w:divBdr>
    </w:div>
    <w:div w:id="1681732535">
      <w:bodyDiv w:val="1"/>
      <w:marLeft w:val="0"/>
      <w:marRight w:val="0"/>
      <w:marTop w:val="0"/>
      <w:marBottom w:val="0"/>
      <w:divBdr>
        <w:top w:val="none" w:sz="0" w:space="0" w:color="auto"/>
        <w:left w:val="none" w:sz="0" w:space="0" w:color="auto"/>
        <w:bottom w:val="none" w:sz="0" w:space="0" w:color="auto"/>
        <w:right w:val="none" w:sz="0" w:space="0" w:color="auto"/>
      </w:divBdr>
    </w:div>
    <w:div w:id="1710908184">
      <w:bodyDiv w:val="1"/>
      <w:marLeft w:val="0"/>
      <w:marRight w:val="0"/>
      <w:marTop w:val="0"/>
      <w:marBottom w:val="0"/>
      <w:divBdr>
        <w:top w:val="none" w:sz="0" w:space="0" w:color="auto"/>
        <w:left w:val="none" w:sz="0" w:space="0" w:color="auto"/>
        <w:bottom w:val="none" w:sz="0" w:space="0" w:color="auto"/>
        <w:right w:val="none" w:sz="0" w:space="0" w:color="auto"/>
      </w:divBdr>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0718">
      <w:bodyDiv w:val="1"/>
      <w:marLeft w:val="0"/>
      <w:marRight w:val="0"/>
      <w:marTop w:val="0"/>
      <w:marBottom w:val="0"/>
      <w:divBdr>
        <w:top w:val="none" w:sz="0" w:space="0" w:color="auto"/>
        <w:left w:val="none" w:sz="0" w:space="0" w:color="auto"/>
        <w:bottom w:val="none" w:sz="0" w:space="0" w:color="auto"/>
        <w:right w:val="none" w:sz="0" w:space="0" w:color="auto"/>
      </w:divBdr>
    </w:div>
    <w:div w:id="1881891384">
      <w:bodyDiv w:val="1"/>
      <w:marLeft w:val="0"/>
      <w:marRight w:val="0"/>
      <w:marTop w:val="0"/>
      <w:marBottom w:val="0"/>
      <w:divBdr>
        <w:top w:val="none" w:sz="0" w:space="0" w:color="auto"/>
        <w:left w:val="none" w:sz="0" w:space="0" w:color="auto"/>
        <w:bottom w:val="none" w:sz="0" w:space="0" w:color="auto"/>
        <w:right w:val="none" w:sz="0" w:space="0" w:color="auto"/>
      </w:divBdr>
      <w:divsChild>
        <w:div w:id="1981034082">
          <w:marLeft w:val="0"/>
          <w:marRight w:val="0"/>
          <w:marTop w:val="0"/>
          <w:marBottom w:val="0"/>
          <w:divBdr>
            <w:top w:val="none" w:sz="0" w:space="0" w:color="auto"/>
            <w:left w:val="none" w:sz="0" w:space="0" w:color="auto"/>
            <w:bottom w:val="none" w:sz="0" w:space="0" w:color="auto"/>
            <w:right w:val="none" w:sz="0" w:space="0" w:color="auto"/>
          </w:divBdr>
          <w:divsChild>
            <w:div w:id="1894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2746">
      <w:bodyDiv w:val="1"/>
      <w:marLeft w:val="0"/>
      <w:marRight w:val="0"/>
      <w:marTop w:val="0"/>
      <w:marBottom w:val="0"/>
      <w:divBdr>
        <w:top w:val="none" w:sz="0" w:space="0" w:color="auto"/>
        <w:left w:val="none" w:sz="0" w:space="0" w:color="auto"/>
        <w:bottom w:val="none" w:sz="0" w:space="0" w:color="auto"/>
        <w:right w:val="none" w:sz="0" w:space="0" w:color="auto"/>
      </w:divBdr>
      <w:divsChild>
        <w:div w:id="1489446090">
          <w:marLeft w:val="0"/>
          <w:marRight w:val="0"/>
          <w:marTop w:val="0"/>
          <w:marBottom w:val="0"/>
          <w:divBdr>
            <w:top w:val="none" w:sz="0" w:space="0" w:color="auto"/>
            <w:left w:val="none" w:sz="0" w:space="0" w:color="auto"/>
            <w:bottom w:val="none" w:sz="0" w:space="0" w:color="auto"/>
            <w:right w:val="none" w:sz="0" w:space="0" w:color="auto"/>
          </w:divBdr>
          <w:divsChild>
            <w:div w:id="7423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1928608528">
      <w:bodyDiv w:val="1"/>
      <w:marLeft w:val="0"/>
      <w:marRight w:val="0"/>
      <w:marTop w:val="0"/>
      <w:marBottom w:val="0"/>
      <w:divBdr>
        <w:top w:val="none" w:sz="0" w:space="0" w:color="auto"/>
        <w:left w:val="none" w:sz="0" w:space="0" w:color="auto"/>
        <w:bottom w:val="none" w:sz="0" w:space="0" w:color="auto"/>
        <w:right w:val="none" w:sz="0" w:space="0" w:color="auto"/>
      </w:divBdr>
      <w:divsChild>
        <w:div w:id="754128907">
          <w:marLeft w:val="0"/>
          <w:marRight w:val="0"/>
          <w:marTop w:val="0"/>
          <w:marBottom w:val="0"/>
          <w:divBdr>
            <w:top w:val="none" w:sz="0" w:space="0" w:color="auto"/>
            <w:left w:val="none" w:sz="0" w:space="0" w:color="auto"/>
            <w:bottom w:val="none" w:sz="0" w:space="0" w:color="auto"/>
            <w:right w:val="none" w:sz="0" w:space="0" w:color="auto"/>
          </w:divBdr>
          <w:divsChild>
            <w:div w:id="1691057409">
              <w:marLeft w:val="0"/>
              <w:marRight w:val="0"/>
              <w:marTop w:val="0"/>
              <w:marBottom w:val="0"/>
              <w:divBdr>
                <w:top w:val="none" w:sz="0" w:space="0" w:color="auto"/>
                <w:left w:val="none" w:sz="0" w:space="0" w:color="auto"/>
                <w:bottom w:val="none" w:sz="0" w:space="0" w:color="auto"/>
                <w:right w:val="none" w:sz="0" w:space="0" w:color="auto"/>
              </w:divBdr>
            </w:div>
            <w:div w:id="1231766244">
              <w:marLeft w:val="0"/>
              <w:marRight w:val="0"/>
              <w:marTop w:val="0"/>
              <w:marBottom w:val="0"/>
              <w:divBdr>
                <w:top w:val="none" w:sz="0" w:space="0" w:color="auto"/>
                <w:left w:val="none" w:sz="0" w:space="0" w:color="auto"/>
                <w:bottom w:val="none" w:sz="0" w:space="0" w:color="auto"/>
                <w:right w:val="none" w:sz="0" w:space="0" w:color="auto"/>
              </w:divBdr>
            </w:div>
            <w:div w:id="972100236">
              <w:marLeft w:val="0"/>
              <w:marRight w:val="0"/>
              <w:marTop w:val="0"/>
              <w:marBottom w:val="0"/>
              <w:divBdr>
                <w:top w:val="none" w:sz="0" w:space="0" w:color="auto"/>
                <w:left w:val="none" w:sz="0" w:space="0" w:color="auto"/>
                <w:bottom w:val="none" w:sz="0" w:space="0" w:color="auto"/>
                <w:right w:val="none" w:sz="0" w:space="0" w:color="auto"/>
              </w:divBdr>
            </w:div>
            <w:div w:id="270557498">
              <w:marLeft w:val="0"/>
              <w:marRight w:val="0"/>
              <w:marTop w:val="0"/>
              <w:marBottom w:val="0"/>
              <w:divBdr>
                <w:top w:val="none" w:sz="0" w:space="0" w:color="auto"/>
                <w:left w:val="none" w:sz="0" w:space="0" w:color="auto"/>
                <w:bottom w:val="none" w:sz="0" w:space="0" w:color="auto"/>
                <w:right w:val="none" w:sz="0" w:space="0" w:color="auto"/>
              </w:divBdr>
            </w:div>
            <w:div w:id="359283960">
              <w:marLeft w:val="0"/>
              <w:marRight w:val="0"/>
              <w:marTop w:val="0"/>
              <w:marBottom w:val="0"/>
              <w:divBdr>
                <w:top w:val="none" w:sz="0" w:space="0" w:color="auto"/>
                <w:left w:val="none" w:sz="0" w:space="0" w:color="auto"/>
                <w:bottom w:val="none" w:sz="0" w:space="0" w:color="auto"/>
                <w:right w:val="none" w:sz="0" w:space="0" w:color="auto"/>
              </w:divBdr>
            </w:div>
            <w:div w:id="392192241">
              <w:marLeft w:val="0"/>
              <w:marRight w:val="0"/>
              <w:marTop w:val="0"/>
              <w:marBottom w:val="0"/>
              <w:divBdr>
                <w:top w:val="none" w:sz="0" w:space="0" w:color="auto"/>
                <w:left w:val="none" w:sz="0" w:space="0" w:color="auto"/>
                <w:bottom w:val="none" w:sz="0" w:space="0" w:color="auto"/>
                <w:right w:val="none" w:sz="0" w:space="0" w:color="auto"/>
              </w:divBdr>
            </w:div>
            <w:div w:id="840436916">
              <w:marLeft w:val="0"/>
              <w:marRight w:val="0"/>
              <w:marTop w:val="0"/>
              <w:marBottom w:val="0"/>
              <w:divBdr>
                <w:top w:val="none" w:sz="0" w:space="0" w:color="auto"/>
                <w:left w:val="none" w:sz="0" w:space="0" w:color="auto"/>
                <w:bottom w:val="none" w:sz="0" w:space="0" w:color="auto"/>
                <w:right w:val="none" w:sz="0" w:space="0" w:color="auto"/>
              </w:divBdr>
            </w:div>
            <w:div w:id="1745374194">
              <w:marLeft w:val="0"/>
              <w:marRight w:val="0"/>
              <w:marTop w:val="0"/>
              <w:marBottom w:val="0"/>
              <w:divBdr>
                <w:top w:val="none" w:sz="0" w:space="0" w:color="auto"/>
                <w:left w:val="none" w:sz="0" w:space="0" w:color="auto"/>
                <w:bottom w:val="none" w:sz="0" w:space="0" w:color="auto"/>
                <w:right w:val="none" w:sz="0" w:space="0" w:color="auto"/>
              </w:divBdr>
            </w:div>
            <w:div w:id="584337895">
              <w:marLeft w:val="0"/>
              <w:marRight w:val="0"/>
              <w:marTop w:val="0"/>
              <w:marBottom w:val="0"/>
              <w:divBdr>
                <w:top w:val="none" w:sz="0" w:space="0" w:color="auto"/>
                <w:left w:val="none" w:sz="0" w:space="0" w:color="auto"/>
                <w:bottom w:val="none" w:sz="0" w:space="0" w:color="auto"/>
                <w:right w:val="none" w:sz="0" w:space="0" w:color="auto"/>
              </w:divBdr>
            </w:div>
            <w:div w:id="821655746">
              <w:marLeft w:val="0"/>
              <w:marRight w:val="0"/>
              <w:marTop w:val="0"/>
              <w:marBottom w:val="0"/>
              <w:divBdr>
                <w:top w:val="none" w:sz="0" w:space="0" w:color="auto"/>
                <w:left w:val="none" w:sz="0" w:space="0" w:color="auto"/>
                <w:bottom w:val="none" w:sz="0" w:space="0" w:color="auto"/>
                <w:right w:val="none" w:sz="0" w:space="0" w:color="auto"/>
              </w:divBdr>
            </w:div>
            <w:div w:id="1203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4972">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ATM%20-%20Design%20Interface%20Description.docx" TargetMode="External"/><Relationship Id="rId18" Type="http://schemas.openxmlformats.org/officeDocument/2006/relationships/hyperlink" Target="file:///S:\Architectures\Application\Description\Associated_Documents\DIA%20-%20Design%20Interface%20Description.docx" TargetMode="External"/><Relationship Id="rId26" Type="http://schemas.openxmlformats.org/officeDocument/2006/relationships/hyperlink" Target="file:///S:\Architectures\Application\Description\Associated_Documents\PMP%20-%20Design%20Interface%20Description.docx" TargetMode="External"/><Relationship Id="rId39" Type="http://schemas.openxmlformats.org/officeDocument/2006/relationships/hyperlink" Target="file:///S:\Architectures\Application\Description\Associated_Documents\NVP%20-%20Design%20Interface%20Description.docx" TargetMode="External"/><Relationship Id="rId3" Type="http://schemas.openxmlformats.org/officeDocument/2006/relationships/numbering" Target="numbering.xml"/><Relationship Id="rId21" Type="http://schemas.openxmlformats.org/officeDocument/2006/relationships/hyperlink" Target="file:///S:\Architectures\Application\Description\Associated_Documents\DIA%20-%20Design%20Interface%20Description.docx" TargetMode="External"/><Relationship Id="rId34" Type="http://schemas.openxmlformats.org/officeDocument/2006/relationships/hyperlink" Target="file:///S:\Architectures\Application\Description\Associated_Documents\DIA%20-%20Design%20Interface%20Description.docx" TargetMode="External"/><Relationship Id="rId42" Type="http://schemas.openxmlformats.org/officeDocument/2006/relationships/hyperlink" Target="file:///S:\Architectures\Application\Description\Associated_Documents\PMP%20-%20Design%20Interface%20Description.docx" TargetMode="External"/><Relationship Id="rId47" Type="http://schemas.openxmlformats.org/officeDocument/2006/relationships/footer" Target="footer3.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S:\Architectures\Application\Description\Associated_Documents\CIL%20-%20Design%20Interface%20Description.docx" TargetMode="External"/><Relationship Id="rId25" Type="http://schemas.openxmlformats.org/officeDocument/2006/relationships/hyperlink" Target="file:///S:\Architectures\Application\Description\Associated_Documents\PMP%20-%20Design%20Interface%20Description.docx" TargetMode="External"/><Relationship Id="rId33" Type="http://schemas.openxmlformats.org/officeDocument/2006/relationships/hyperlink" Target="file:///S:\Architectures\Application\Description\Associated_Documents\CIL%20-%20Design%20Interface%20Description.docx" TargetMode="External"/><Relationship Id="rId38" Type="http://schemas.openxmlformats.org/officeDocument/2006/relationships/hyperlink" Target="file:///S:\Architectures\Application\Description\Associated_Documents\MMG%20-%20Design%20Interface%20Description.docx" TargetMode="External"/><Relationship Id="rId46"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yperlink" Target="file:///S:\Architectures\Application\Description\Associated_Documents\BFS%20-%20Design%20Interface%20Description%20.docx" TargetMode="External"/><Relationship Id="rId20" Type="http://schemas.openxmlformats.org/officeDocument/2006/relationships/hyperlink" Target="ERH%20-%20Design%20Interface%20Description.docx" TargetMode="External"/><Relationship Id="rId29" Type="http://schemas.openxmlformats.org/officeDocument/2006/relationships/hyperlink" Target="file:///S:\Architectures\Application\Description\Associated_Documents\BFE%20-%20Design%20Interface%20Description%20.docx" TargetMode="External"/><Relationship Id="rId41" Type="http://schemas.openxmlformats.org/officeDocument/2006/relationships/hyperlink" Target="file:///S:\Architectures\Application\Description\Associated_Documents\PMP%20-%20Design%20Interface%20Description.docx"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S:\Architectures\Application\Description\Associated_Documents\PAL%20-%20Design%20Interface%20Description.docx" TargetMode="External"/><Relationship Id="rId32" Type="http://schemas.openxmlformats.org/officeDocument/2006/relationships/hyperlink" Target="file:///S:\Architectures\Application\Description\Associated_Documents\BFS%20-%20Design%20Interface%20Description%20.docx" TargetMode="External"/><Relationship Id="rId37" Type="http://schemas.openxmlformats.org/officeDocument/2006/relationships/hyperlink" Target="file:///S:\Architectures\Application\Description\Associated_Documents\BFS%20-%20Design%20Interface%20Description%20.docx" TargetMode="External"/><Relationship Id="rId40" Type="http://schemas.openxmlformats.org/officeDocument/2006/relationships/hyperlink" Target="file:///S:\Architectures\Application\Description\Associated_Documents\PAL%20-%20Design%20Interface%20Description.docx"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file:///S:\Architectures\Application\Description\Associated_Documents\BFS%20-%20Design%20Interface%20Description%20.docx" TargetMode="External"/><Relationship Id="rId23" Type="http://schemas.openxmlformats.org/officeDocument/2006/relationships/hyperlink" Target="file:///S:\Architectures\Application\Description\Associated_Documents\NVP%20-%20Design%20Interface%20Description.docx" TargetMode="External"/><Relationship Id="rId28" Type="http://schemas.openxmlformats.org/officeDocument/2006/relationships/hyperlink" Target="file:///S:\Architectures\Application\Description\Associated_Documents\BFE%20-%20Design%20Interface%20Description%20.docx" TargetMode="External"/><Relationship Id="rId36" Type="http://schemas.openxmlformats.org/officeDocument/2006/relationships/hyperlink" Target="file:///S:\Architectures\Application\Description\Associated_Documents\BFS%20-%20Design%20Interface%20Description%20.docx" TargetMode="External"/><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yperlink" Target="file:///S:\Architectures\Application\Description\Associated_Documents\BFE%20-%20Design%20Interface%20Description%20.docx" TargetMode="External"/><Relationship Id="rId44"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S:\Architectures\Application\Description\Associated_Documents\BFE%20-%20Design%20Interface%20Description%20.docx" TargetMode="External"/><Relationship Id="rId22" Type="http://schemas.openxmlformats.org/officeDocument/2006/relationships/hyperlink" Target="file:///S:\Architectures\Application\Description\Associated_Documents\MMG%20-%20Design%20Interface%20Description.docx" TargetMode="External"/><Relationship Id="rId27" Type="http://schemas.openxmlformats.org/officeDocument/2006/relationships/hyperlink" Target="file:///S:\Architectures\Application\Description\Associated_Documents\SFR%20-%20Design%20Interface%20Description.docx" TargetMode="External"/><Relationship Id="rId30" Type="http://schemas.openxmlformats.org/officeDocument/2006/relationships/hyperlink" Target="file:///S:\Architectures\Application\Description\Associated_Documents\BFS%20-%20Design%20Interface%20Description%20.docx" TargetMode="External"/><Relationship Id="rId35" Type="http://schemas.openxmlformats.org/officeDocument/2006/relationships/hyperlink" Target="file:///S:\Architectures\Application\Description\Associated_Documents\BFS%20-%20Design%20Interface%20Description%20.docx" TargetMode="External"/><Relationship Id="rId43" Type="http://schemas.openxmlformats.org/officeDocument/2006/relationships/hyperlink" Target="file:///S:\Architectures\Application\Description\Associated_Documents\SFR%20-%20Design%20Interface%20Description.docx" TargetMode="External"/><Relationship Id="rId48"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8CF1-2E3F-4670-B089-AD1B0A19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9681</TotalTime>
  <Pages>18</Pages>
  <Words>5200</Words>
  <Characters>29643</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NVP</dc:subject>
  <dc:creator>Laurent Perron</dc:creator>
  <cp:keywords/>
  <dc:description/>
  <cp:lastModifiedBy>Tudor Gligor</cp:lastModifiedBy>
  <cp:revision>220</cp:revision>
  <cp:lastPrinted>2014-09-02T12:47:00Z</cp:lastPrinted>
  <dcterms:created xsi:type="dcterms:W3CDTF">2016-09-09T11:38:00Z</dcterms:created>
  <dcterms:modified xsi:type="dcterms:W3CDTF">2023-12-08T13:54:00Z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