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CIL_Autotest_CheckTimeoutError_BeltAdj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CIL_bTimeoutError_BeltAdj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AAUT_CIL_0201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CIL_bTimeoutError_BeltAdj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" w:name="__bookmark_46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CIL_bTimeoutError_BeltAdj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54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CIL_Autotest_CheckTimeoutError_BeltAdj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CIL_Autotest_CheckTimeoutError_BeltAdj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