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ConditionCheckRead_General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$(PROJECTROOT)\tessy\persist\tessy\project\00000419\00000e81\.database\.tdb\00000E82\testSpecification.ctex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37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AAUT_DIA_0001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ConditionCheckRead_General()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AAUT_DIA_0002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15" w:name="__bookmark_48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7" w:name="__bookmark_52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ConditionCheckRead_General()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DCM_E_POSITIVERESPONSE (0)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59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ConditionCheckRead_General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ConditionCheckRead_General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