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DIA_runDidFDFF_MeasurementFrameBlock12ConfigRead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NVP_BLOCK_ID_MEASUREMENT_FRAME_12_CONFIG_StorageType NVP_BLOCK_ID_MEASUREMENT_FRAME_12_CONFIG_RamBlockData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NVP_u32MeasFrame12RAMAddress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NVP_u8BlockSize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AAUT_DIA_0095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Data has valid/null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DIA_runDidFDFF_MeasurementFrameBlock12ConfigRead()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DIA_runDidFDFF_MeasurementFrameBlock12ConfigRead()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DIA_runDidFDFF_MeasurementFrameBlock12ConfigRead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DIA_runDidFDFF_MeasurementFrameBlock12ConfigRead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