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191" w:type="dxa"/>
        <w:tblInd w:w="-281" w:type="dxa"/>
        <w:tblLayout w:type="fixed"/>
        <w:tblCellMar>
          <w:left w:w="70" w:type="dxa"/>
          <w:right w:w="70" w:type="dxa"/>
        </w:tblCellMar>
        <w:tblLook w:val="0000" w:firstRow="0" w:lastRow="0" w:firstColumn="0" w:lastColumn="0" w:noHBand="0" w:noVBand="0"/>
      </w:tblPr>
      <w:tblGrid>
        <w:gridCol w:w="1071"/>
        <w:gridCol w:w="2326"/>
        <w:gridCol w:w="3397"/>
        <w:gridCol w:w="3397"/>
      </w:tblGrid>
      <w:tr w:rsidR="00092777" w:rsidRPr="00F90EF1" w:rsidTr="005D3FE3">
        <w:trPr>
          <w:cantSplit/>
        </w:trPr>
        <w:tc>
          <w:tcPr>
            <w:tcW w:w="3397" w:type="dxa"/>
            <w:gridSpan w:val="2"/>
            <w:tcBorders>
              <w:top w:val="single" w:sz="6" w:space="0" w:color="auto"/>
              <w:left w:val="single" w:sz="6" w:space="0" w:color="auto"/>
              <w:bottom w:val="single" w:sz="6" w:space="0" w:color="auto"/>
              <w:right w:val="single" w:sz="6" w:space="0" w:color="auto"/>
            </w:tcBorders>
            <w:shd w:val="pct50" w:color="auto" w:fill="auto"/>
            <w:vAlign w:val="center"/>
          </w:tcPr>
          <w:p w:rsidR="00092777" w:rsidRPr="002E714C" w:rsidRDefault="00092777" w:rsidP="00D01285">
            <w:pPr>
              <w:spacing w:after="0"/>
              <w:jc w:val="center"/>
              <w:rPr>
                <w:rFonts w:ascii="Arial" w:hAnsi="Arial" w:cs="Arial"/>
                <w:b/>
                <w:noProof/>
                <w:color w:val="FFFFFF"/>
                <w:sz w:val="20"/>
                <w:szCs w:val="20"/>
              </w:rPr>
            </w:pPr>
            <w:bookmarkStart w:id="0" w:name="_Toc221000462"/>
            <w:r w:rsidRPr="002E714C">
              <w:rPr>
                <w:rFonts w:ascii="Arial" w:hAnsi="Arial" w:cs="Arial"/>
                <w:b/>
                <w:noProof/>
                <w:color w:val="FFFFFF"/>
                <w:sz w:val="16"/>
                <w:szCs w:val="16"/>
              </w:rPr>
              <w:t>Author</w:t>
            </w:r>
          </w:p>
        </w:tc>
        <w:tc>
          <w:tcPr>
            <w:tcW w:w="3397" w:type="dxa"/>
            <w:tcBorders>
              <w:top w:val="single" w:sz="6" w:space="0" w:color="auto"/>
              <w:left w:val="single" w:sz="6" w:space="0" w:color="auto"/>
              <w:bottom w:val="single" w:sz="6" w:space="0" w:color="auto"/>
              <w:right w:val="single" w:sz="6" w:space="0" w:color="auto"/>
            </w:tcBorders>
            <w:shd w:val="pct50" w:color="000000" w:fill="FFFFFF"/>
            <w:vAlign w:val="center"/>
          </w:tcPr>
          <w:p w:rsidR="00092777" w:rsidRPr="00092777" w:rsidRDefault="00092777" w:rsidP="00475170">
            <w:pPr>
              <w:spacing w:after="0"/>
              <w:jc w:val="center"/>
              <w:rPr>
                <w:rFonts w:ascii="Arial" w:hAnsi="Arial" w:cs="Arial"/>
                <w:b/>
                <w:noProof/>
                <w:color w:val="FFFFFF"/>
                <w:sz w:val="16"/>
                <w:szCs w:val="16"/>
              </w:rPr>
            </w:pPr>
            <w:r w:rsidRPr="002E714C">
              <w:rPr>
                <w:rFonts w:ascii="Arial" w:hAnsi="Arial" w:cs="Arial"/>
                <w:b/>
                <w:noProof/>
                <w:color w:val="FFFFFF"/>
                <w:sz w:val="16"/>
                <w:szCs w:val="16"/>
              </w:rPr>
              <w:t>Review</w:t>
            </w:r>
          </w:p>
        </w:tc>
        <w:tc>
          <w:tcPr>
            <w:tcW w:w="3397" w:type="dxa"/>
            <w:tcBorders>
              <w:top w:val="single" w:sz="6" w:space="0" w:color="auto"/>
              <w:left w:val="single" w:sz="6" w:space="0" w:color="auto"/>
              <w:bottom w:val="single" w:sz="6" w:space="0" w:color="auto"/>
              <w:right w:val="single" w:sz="6" w:space="0" w:color="auto"/>
            </w:tcBorders>
            <w:shd w:val="pct50" w:color="auto" w:fill="auto"/>
            <w:vAlign w:val="center"/>
          </w:tcPr>
          <w:p w:rsidR="00092777" w:rsidRPr="002E714C" w:rsidRDefault="00092777" w:rsidP="00911A72">
            <w:pPr>
              <w:spacing w:after="0"/>
              <w:jc w:val="center"/>
              <w:rPr>
                <w:rFonts w:ascii="Arial" w:hAnsi="Arial" w:cs="Arial"/>
                <w:b/>
                <w:noProof/>
                <w:color w:val="FFFFFF"/>
                <w:sz w:val="20"/>
                <w:szCs w:val="20"/>
              </w:rPr>
            </w:pPr>
            <w:r w:rsidRPr="002E714C">
              <w:rPr>
                <w:rFonts w:ascii="Arial" w:hAnsi="Arial" w:cs="Arial"/>
                <w:b/>
                <w:noProof/>
                <w:color w:val="FFFFFF"/>
                <w:sz w:val="16"/>
                <w:szCs w:val="16"/>
              </w:rPr>
              <w:t>Approval</w:t>
            </w:r>
          </w:p>
        </w:tc>
      </w:tr>
      <w:tr w:rsidR="00092777" w:rsidRPr="00F90EF1" w:rsidTr="005D3FE3">
        <w:trPr>
          <w:cantSplit/>
        </w:trPr>
        <w:tc>
          <w:tcPr>
            <w:tcW w:w="3397" w:type="dxa"/>
            <w:gridSpan w:val="2"/>
            <w:tcBorders>
              <w:top w:val="single" w:sz="6" w:space="0" w:color="auto"/>
              <w:left w:val="single" w:sz="6" w:space="0" w:color="auto"/>
              <w:bottom w:val="single" w:sz="6" w:space="0" w:color="auto"/>
              <w:right w:val="single" w:sz="6" w:space="0" w:color="auto"/>
            </w:tcBorders>
            <w:shd w:val="clear" w:color="auto" w:fill="auto"/>
          </w:tcPr>
          <w:p w:rsidR="00092777" w:rsidRDefault="00092777" w:rsidP="00092777">
            <w:pPr>
              <w:spacing w:after="0"/>
              <w:rPr>
                <w:rFonts w:ascii="Arial" w:hAnsi="Arial" w:cs="Arial"/>
                <w:noProof/>
                <w:color w:val="000080"/>
                <w:sz w:val="20"/>
                <w:szCs w:val="20"/>
              </w:rPr>
            </w:pPr>
            <w:r w:rsidRPr="00F1292D">
              <w:rPr>
                <w:rFonts w:ascii="Arial" w:hAnsi="Arial" w:cs="Arial"/>
                <w:noProof/>
                <w:color w:val="000000" w:themeColor="text1"/>
                <w:sz w:val="20"/>
                <w:szCs w:val="20"/>
              </w:rPr>
              <w:t xml:space="preserve">Title: </w:t>
            </w:r>
            <w:r w:rsidR="00475170">
              <w:rPr>
                <w:rFonts w:ascii="Arial" w:hAnsi="Arial" w:cs="Arial"/>
                <w:noProof/>
                <w:color w:val="000080"/>
                <w:sz w:val="20"/>
                <w:szCs w:val="20"/>
              </w:rPr>
              <w:t>Muret Guillaume</w:t>
            </w:r>
          </w:p>
          <w:p w:rsidR="00FE3131" w:rsidRPr="002E714C" w:rsidRDefault="00FE3131" w:rsidP="00092777">
            <w:pPr>
              <w:spacing w:after="0"/>
              <w:rPr>
                <w:rFonts w:ascii="Arial" w:hAnsi="Arial" w:cs="Arial"/>
                <w:b/>
                <w:noProof/>
                <w:color w:val="FFFFFF"/>
                <w:sz w:val="16"/>
                <w:szCs w:val="16"/>
              </w:rPr>
            </w:pPr>
          </w:p>
        </w:tc>
        <w:tc>
          <w:tcPr>
            <w:tcW w:w="3397" w:type="dxa"/>
            <w:tcBorders>
              <w:top w:val="single" w:sz="6" w:space="0" w:color="auto"/>
              <w:left w:val="single" w:sz="6" w:space="0" w:color="auto"/>
              <w:bottom w:val="single" w:sz="6" w:space="0" w:color="auto"/>
              <w:right w:val="single" w:sz="6" w:space="0" w:color="auto"/>
            </w:tcBorders>
            <w:shd w:val="clear" w:color="auto" w:fill="auto"/>
          </w:tcPr>
          <w:p w:rsidR="00092777" w:rsidRPr="00F1292D" w:rsidRDefault="00092777" w:rsidP="00092777">
            <w:pPr>
              <w:spacing w:after="0"/>
              <w:rPr>
                <w:rFonts w:ascii="Arial" w:hAnsi="Arial" w:cs="Arial"/>
                <w:noProof/>
                <w:color w:val="000000" w:themeColor="text1"/>
                <w:sz w:val="20"/>
                <w:szCs w:val="20"/>
              </w:rPr>
            </w:pPr>
            <w:r w:rsidRPr="00F1292D">
              <w:rPr>
                <w:rFonts w:ascii="Arial" w:hAnsi="Arial" w:cs="Arial"/>
                <w:noProof/>
                <w:color w:val="000000" w:themeColor="text1"/>
                <w:sz w:val="20"/>
                <w:szCs w:val="20"/>
              </w:rPr>
              <w:t>Title1: Name1</w:t>
            </w:r>
          </w:p>
          <w:p w:rsidR="00092777" w:rsidRPr="00F1292D" w:rsidRDefault="00092777" w:rsidP="00092777">
            <w:pPr>
              <w:spacing w:after="0"/>
              <w:rPr>
                <w:rFonts w:ascii="Arial" w:hAnsi="Arial" w:cs="Arial"/>
                <w:noProof/>
                <w:color w:val="000000" w:themeColor="text1"/>
                <w:sz w:val="20"/>
                <w:szCs w:val="20"/>
              </w:rPr>
            </w:pPr>
            <w:r w:rsidRPr="00F1292D">
              <w:rPr>
                <w:rFonts w:ascii="Arial" w:hAnsi="Arial" w:cs="Arial"/>
                <w:noProof/>
                <w:color w:val="000000" w:themeColor="text1"/>
                <w:sz w:val="20"/>
                <w:szCs w:val="20"/>
              </w:rPr>
              <w:t>Title2: Name2</w:t>
            </w:r>
          </w:p>
        </w:tc>
        <w:tc>
          <w:tcPr>
            <w:tcW w:w="3397" w:type="dxa"/>
            <w:tcBorders>
              <w:top w:val="single" w:sz="6" w:space="0" w:color="auto"/>
              <w:left w:val="single" w:sz="6" w:space="0" w:color="auto"/>
              <w:bottom w:val="single" w:sz="6" w:space="0" w:color="auto"/>
              <w:right w:val="single" w:sz="6" w:space="0" w:color="auto"/>
            </w:tcBorders>
            <w:shd w:val="clear" w:color="auto" w:fill="auto"/>
          </w:tcPr>
          <w:p w:rsidR="00092777" w:rsidRPr="00F1292D" w:rsidRDefault="00092777" w:rsidP="00092777">
            <w:pPr>
              <w:spacing w:after="0"/>
              <w:rPr>
                <w:rFonts w:ascii="Arial" w:hAnsi="Arial" w:cs="Arial"/>
                <w:noProof/>
                <w:color w:val="000000" w:themeColor="text1"/>
                <w:sz w:val="20"/>
                <w:szCs w:val="20"/>
              </w:rPr>
            </w:pPr>
            <w:r w:rsidRPr="00F1292D">
              <w:rPr>
                <w:rFonts w:ascii="Arial" w:hAnsi="Arial" w:cs="Arial"/>
                <w:noProof/>
                <w:color w:val="000000" w:themeColor="text1"/>
                <w:sz w:val="20"/>
                <w:szCs w:val="20"/>
              </w:rPr>
              <w:t>Title1: Name1</w:t>
            </w:r>
          </w:p>
          <w:p w:rsidR="00092777" w:rsidRPr="00F1292D" w:rsidRDefault="00092777" w:rsidP="00092777">
            <w:pPr>
              <w:spacing w:after="0"/>
              <w:rPr>
                <w:rFonts w:ascii="Arial" w:hAnsi="Arial" w:cs="Arial"/>
                <w:b/>
                <w:noProof/>
                <w:color w:val="000000" w:themeColor="text1"/>
                <w:sz w:val="20"/>
                <w:szCs w:val="20"/>
              </w:rPr>
            </w:pPr>
            <w:r w:rsidRPr="00F1292D">
              <w:rPr>
                <w:rFonts w:ascii="Arial" w:hAnsi="Arial" w:cs="Arial"/>
                <w:noProof/>
                <w:color w:val="000000" w:themeColor="text1"/>
                <w:sz w:val="20"/>
                <w:szCs w:val="20"/>
              </w:rPr>
              <w:t>Title2: Name2</w:t>
            </w:r>
          </w:p>
        </w:tc>
      </w:tr>
      <w:tr w:rsidR="00092777" w:rsidRPr="00092777" w:rsidTr="005D3FE3">
        <w:trPr>
          <w:cantSplit/>
          <w:trHeight w:val="57"/>
        </w:trPr>
        <w:tc>
          <w:tcPr>
            <w:tcW w:w="3397" w:type="dxa"/>
            <w:gridSpan w:val="2"/>
            <w:tcBorders>
              <w:top w:val="single" w:sz="6" w:space="0" w:color="auto"/>
              <w:bottom w:val="single" w:sz="6" w:space="0" w:color="auto"/>
            </w:tcBorders>
            <w:shd w:val="clear" w:color="auto" w:fill="auto"/>
          </w:tcPr>
          <w:p w:rsidR="00092777" w:rsidRPr="00092777" w:rsidRDefault="00092777" w:rsidP="00092777">
            <w:pPr>
              <w:spacing w:after="0"/>
              <w:rPr>
                <w:rFonts w:ascii="Arial" w:hAnsi="Arial" w:cs="Arial"/>
                <w:noProof/>
                <w:color w:val="960000"/>
                <w:sz w:val="8"/>
                <w:szCs w:val="8"/>
              </w:rPr>
            </w:pPr>
          </w:p>
        </w:tc>
        <w:tc>
          <w:tcPr>
            <w:tcW w:w="3397" w:type="dxa"/>
            <w:tcBorders>
              <w:top w:val="single" w:sz="6" w:space="0" w:color="auto"/>
              <w:bottom w:val="single" w:sz="6" w:space="0" w:color="auto"/>
            </w:tcBorders>
            <w:shd w:val="clear" w:color="auto" w:fill="auto"/>
          </w:tcPr>
          <w:p w:rsidR="00092777" w:rsidRPr="00092777" w:rsidRDefault="00092777" w:rsidP="00092777">
            <w:pPr>
              <w:spacing w:after="0"/>
              <w:rPr>
                <w:rFonts w:ascii="Arial" w:hAnsi="Arial" w:cs="Arial"/>
                <w:noProof/>
                <w:color w:val="960000"/>
                <w:sz w:val="8"/>
                <w:szCs w:val="8"/>
              </w:rPr>
            </w:pPr>
          </w:p>
        </w:tc>
        <w:tc>
          <w:tcPr>
            <w:tcW w:w="3397" w:type="dxa"/>
            <w:tcBorders>
              <w:top w:val="single" w:sz="6" w:space="0" w:color="auto"/>
              <w:bottom w:val="single" w:sz="6" w:space="0" w:color="auto"/>
            </w:tcBorders>
            <w:shd w:val="clear" w:color="auto" w:fill="auto"/>
          </w:tcPr>
          <w:p w:rsidR="00092777" w:rsidRPr="00092777" w:rsidRDefault="00092777" w:rsidP="00092777">
            <w:pPr>
              <w:spacing w:after="0"/>
              <w:rPr>
                <w:rFonts w:ascii="Arial" w:hAnsi="Arial" w:cs="Arial"/>
                <w:noProof/>
                <w:color w:val="960000"/>
                <w:sz w:val="8"/>
                <w:szCs w:val="8"/>
              </w:rPr>
            </w:pPr>
          </w:p>
        </w:tc>
      </w:tr>
      <w:tr w:rsidR="00092777" w:rsidRPr="00F90EF1" w:rsidTr="00475170">
        <w:trPr>
          <w:cantSplit/>
        </w:trPr>
        <w:tc>
          <w:tcPr>
            <w:tcW w:w="10191" w:type="dxa"/>
            <w:gridSpan w:val="4"/>
            <w:tcBorders>
              <w:top w:val="single" w:sz="6" w:space="0" w:color="auto"/>
              <w:left w:val="single" w:sz="6" w:space="0" w:color="auto"/>
              <w:bottom w:val="single" w:sz="6" w:space="0" w:color="auto"/>
              <w:right w:val="single" w:sz="6" w:space="0" w:color="auto"/>
            </w:tcBorders>
            <w:shd w:val="pct50" w:color="auto" w:fill="auto"/>
            <w:vAlign w:val="center"/>
          </w:tcPr>
          <w:p w:rsidR="00092777" w:rsidRPr="002E714C" w:rsidRDefault="00092777" w:rsidP="00092777">
            <w:pPr>
              <w:spacing w:after="0"/>
              <w:jc w:val="center"/>
              <w:rPr>
                <w:rFonts w:ascii="Arial" w:hAnsi="Arial" w:cs="Arial"/>
                <w:b/>
                <w:noProof/>
                <w:color w:val="FFFFFF"/>
                <w:sz w:val="20"/>
                <w:szCs w:val="20"/>
              </w:rPr>
            </w:pPr>
            <w:r>
              <w:rPr>
                <w:rFonts w:ascii="Arial" w:hAnsi="Arial" w:cs="Arial"/>
                <w:b/>
                <w:noProof/>
                <w:color w:val="FFFFFF"/>
                <w:sz w:val="16"/>
                <w:szCs w:val="16"/>
              </w:rPr>
              <w:t>Distribution</w:t>
            </w:r>
          </w:p>
        </w:tc>
      </w:tr>
      <w:tr w:rsidR="00092777" w:rsidRPr="00F90EF1" w:rsidTr="005D3FE3">
        <w:trPr>
          <w:cantSplit/>
        </w:trPr>
        <w:tc>
          <w:tcPr>
            <w:tcW w:w="3397" w:type="dxa"/>
            <w:gridSpan w:val="2"/>
            <w:tcBorders>
              <w:top w:val="single" w:sz="6" w:space="0" w:color="auto"/>
              <w:left w:val="single" w:sz="6" w:space="0" w:color="auto"/>
              <w:bottom w:val="single" w:sz="6" w:space="0" w:color="auto"/>
              <w:right w:val="single" w:sz="6" w:space="0" w:color="auto"/>
            </w:tcBorders>
            <w:shd w:val="clear" w:color="auto" w:fill="auto"/>
          </w:tcPr>
          <w:p w:rsidR="005D3FE3" w:rsidRPr="00F1292D" w:rsidRDefault="005D3FE3" w:rsidP="005D3FE3">
            <w:pPr>
              <w:spacing w:after="0"/>
              <w:rPr>
                <w:rFonts w:ascii="Arial" w:hAnsi="Arial" w:cs="Arial"/>
                <w:noProof/>
                <w:color w:val="000000" w:themeColor="text1"/>
                <w:sz w:val="20"/>
                <w:szCs w:val="20"/>
              </w:rPr>
            </w:pPr>
            <w:r w:rsidRPr="00F1292D">
              <w:rPr>
                <w:rFonts w:ascii="Arial" w:hAnsi="Arial" w:cs="Arial"/>
                <w:noProof/>
                <w:color w:val="000000" w:themeColor="text1"/>
                <w:sz w:val="20"/>
                <w:szCs w:val="20"/>
              </w:rPr>
              <w:t>Title1: Name1</w:t>
            </w:r>
          </w:p>
          <w:p w:rsidR="00092777" w:rsidRPr="00F1292D" w:rsidRDefault="005D3FE3" w:rsidP="005D3FE3">
            <w:pPr>
              <w:spacing w:after="0"/>
              <w:rPr>
                <w:rFonts w:ascii="Arial" w:hAnsi="Arial" w:cs="Arial"/>
                <w:noProof/>
                <w:color w:val="000000" w:themeColor="text1"/>
                <w:sz w:val="20"/>
                <w:szCs w:val="20"/>
              </w:rPr>
            </w:pPr>
            <w:r w:rsidRPr="00F1292D">
              <w:rPr>
                <w:rFonts w:ascii="Arial" w:hAnsi="Arial" w:cs="Arial"/>
                <w:noProof/>
                <w:color w:val="000000" w:themeColor="text1"/>
                <w:sz w:val="20"/>
                <w:szCs w:val="20"/>
              </w:rPr>
              <w:t>Title4: Name4</w:t>
            </w:r>
          </w:p>
        </w:tc>
        <w:tc>
          <w:tcPr>
            <w:tcW w:w="3397" w:type="dxa"/>
            <w:tcBorders>
              <w:top w:val="single" w:sz="6" w:space="0" w:color="auto"/>
              <w:left w:val="single" w:sz="6" w:space="0" w:color="auto"/>
              <w:bottom w:val="single" w:sz="6" w:space="0" w:color="auto"/>
            </w:tcBorders>
            <w:shd w:val="clear" w:color="auto" w:fill="auto"/>
          </w:tcPr>
          <w:p w:rsidR="00092777" w:rsidRPr="00F1292D" w:rsidRDefault="005D3FE3" w:rsidP="005D3FE3">
            <w:pPr>
              <w:spacing w:after="0"/>
              <w:rPr>
                <w:rFonts w:ascii="Arial" w:hAnsi="Arial" w:cs="Arial"/>
                <w:noProof/>
                <w:color w:val="000000" w:themeColor="text1"/>
                <w:sz w:val="20"/>
                <w:szCs w:val="20"/>
              </w:rPr>
            </w:pPr>
            <w:r w:rsidRPr="00F1292D">
              <w:rPr>
                <w:rFonts w:ascii="Arial" w:hAnsi="Arial" w:cs="Arial"/>
                <w:noProof/>
                <w:color w:val="000000" w:themeColor="text1"/>
                <w:sz w:val="20"/>
                <w:szCs w:val="20"/>
              </w:rPr>
              <w:t>Title2: Name2</w:t>
            </w:r>
          </w:p>
          <w:p w:rsidR="005D3FE3" w:rsidRPr="00F1292D" w:rsidRDefault="005D3FE3" w:rsidP="005D3FE3">
            <w:pPr>
              <w:spacing w:after="0"/>
              <w:rPr>
                <w:rFonts w:ascii="Arial" w:hAnsi="Arial" w:cs="Arial"/>
                <w:noProof/>
                <w:color w:val="000000" w:themeColor="text1"/>
                <w:sz w:val="20"/>
                <w:szCs w:val="20"/>
              </w:rPr>
            </w:pPr>
            <w:r w:rsidRPr="00F1292D">
              <w:rPr>
                <w:rFonts w:ascii="Arial" w:hAnsi="Arial" w:cs="Arial"/>
                <w:noProof/>
                <w:color w:val="000000" w:themeColor="text1"/>
                <w:sz w:val="20"/>
                <w:szCs w:val="20"/>
              </w:rPr>
              <w:t>Title5: Name5</w:t>
            </w:r>
          </w:p>
        </w:tc>
        <w:tc>
          <w:tcPr>
            <w:tcW w:w="3397" w:type="dxa"/>
            <w:tcBorders>
              <w:top w:val="single" w:sz="6" w:space="0" w:color="auto"/>
              <w:left w:val="single" w:sz="6" w:space="0" w:color="auto"/>
              <w:bottom w:val="single" w:sz="6" w:space="0" w:color="auto"/>
              <w:right w:val="single" w:sz="6" w:space="0" w:color="auto"/>
            </w:tcBorders>
            <w:shd w:val="clear" w:color="auto" w:fill="auto"/>
          </w:tcPr>
          <w:p w:rsidR="00092777" w:rsidRPr="00F1292D" w:rsidRDefault="00092777" w:rsidP="005D3FE3">
            <w:pPr>
              <w:spacing w:after="0"/>
              <w:rPr>
                <w:rFonts w:ascii="Arial" w:hAnsi="Arial" w:cs="Arial"/>
                <w:noProof/>
                <w:color w:val="000000" w:themeColor="text1"/>
                <w:sz w:val="20"/>
                <w:szCs w:val="20"/>
              </w:rPr>
            </w:pPr>
            <w:r w:rsidRPr="00F1292D">
              <w:rPr>
                <w:rFonts w:ascii="Arial" w:hAnsi="Arial" w:cs="Arial"/>
                <w:noProof/>
                <w:color w:val="000000" w:themeColor="text1"/>
                <w:sz w:val="20"/>
                <w:szCs w:val="20"/>
              </w:rPr>
              <w:t>Title3: Name3</w:t>
            </w:r>
          </w:p>
          <w:p w:rsidR="00092777" w:rsidRPr="00F1292D" w:rsidRDefault="005D3FE3" w:rsidP="005D3FE3">
            <w:pPr>
              <w:spacing w:after="0"/>
              <w:rPr>
                <w:rFonts w:ascii="Arial" w:hAnsi="Arial" w:cs="Arial"/>
                <w:b/>
                <w:noProof/>
                <w:color w:val="000000" w:themeColor="text1"/>
                <w:sz w:val="20"/>
                <w:szCs w:val="20"/>
              </w:rPr>
            </w:pPr>
            <w:r w:rsidRPr="00F1292D">
              <w:rPr>
                <w:rFonts w:ascii="Arial" w:hAnsi="Arial" w:cs="Arial"/>
                <w:noProof/>
                <w:color w:val="000000" w:themeColor="text1"/>
                <w:sz w:val="20"/>
                <w:szCs w:val="20"/>
              </w:rPr>
              <w:t>Title6: Name6</w:t>
            </w:r>
          </w:p>
        </w:tc>
      </w:tr>
      <w:tr w:rsidR="00092777" w:rsidRPr="00092777" w:rsidTr="005D3FE3">
        <w:trPr>
          <w:cantSplit/>
          <w:trHeight w:val="57"/>
        </w:trPr>
        <w:tc>
          <w:tcPr>
            <w:tcW w:w="3397" w:type="dxa"/>
            <w:gridSpan w:val="2"/>
            <w:tcBorders>
              <w:top w:val="single" w:sz="6" w:space="0" w:color="auto"/>
              <w:bottom w:val="single" w:sz="6" w:space="0" w:color="auto"/>
            </w:tcBorders>
            <w:shd w:val="clear" w:color="auto" w:fill="auto"/>
          </w:tcPr>
          <w:p w:rsidR="00092777" w:rsidRPr="00092777" w:rsidRDefault="00092777" w:rsidP="00475170">
            <w:pPr>
              <w:spacing w:after="0"/>
              <w:rPr>
                <w:rFonts w:ascii="Arial" w:hAnsi="Arial" w:cs="Arial"/>
                <w:noProof/>
                <w:color w:val="960000"/>
                <w:sz w:val="8"/>
                <w:szCs w:val="8"/>
              </w:rPr>
            </w:pPr>
          </w:p>
        </w:tc>
        <w:tc>
          <w:tcPr>
            <w:tcW w:w="3397" w:type="dxa"/>
            <w:tcBorders>
              <w:top w:val="single" w:sz="6" w:space="0" w:color="auto"/>
              <w:bottom w:val="single" w:sz="6" w:space="0" w:color="auto"/>
            </w:tcBorders>
            <w:shd w:val="clear" w:color="auto" w:fill="auto"/>
          </w:tcPr>
          <w:p w:rsidR="00092777" w:rsidRPr="00092777" w:rsidRDefault="00092777" w:rsidP="00475170">
            <w:pPr>
              <w:spacing w:after="0"/>
              <w:rPr>
                <w:rFonts w:ascii="Arial" w:hAnsi="Arial" w:cs="Arial"/>
                <w:noProof/>
                <w:color w:val="960000"/>
                <w:sz w:val="8"/>
                <w:szCs w:val="8"/>
              </w:rPr>
            </w:pPr>
          </w:p>
        </w:tc>
        <w:tc>
          <w:tcPr>
            <w:tcW w:w="3397" w:type="dxa"/>
            <w:tcBorders>
              <w:top w:val="single" w:sz="6" w:space="0" w:color="auto"/>
              <w:bottom w:val="single" w:sz="6" w:space="0" w:color="auto"/>
            </w:tcBorders>
            <w:shd w:val="clear" w:color="auto" w:fill="auto"/>
          </w:tcPr>
          <w:p w:rsidR="00092777" w:rsidRPr="00092777" w:rsidRDefault="00092777" w:rsidP="00475170">
            <w:pPr>
              <w:spacing w:after="0"/>
              <w:rPr>
                <w:rFonts w:ascii="Arial" w:hAnsi="Arial" w:cs="Arial"/>
                <w:noProof/>
                <w:color w:val="960000"/>
                <w:sz w:val="8"/>
                <w:szCs w:val="8"/>
              </w:rPr>
            </w:pPr>
          </w:p>
        </w:tc>
      </w:tr>
      <w:tr w:rsidR="00092777" w:rsidRPr="00F90EF1" w:rsidTr="005D3FE3">
        <w:trPr>
          <w:cantSplit/>
        </w:trPr>
        <w:tc>
          <w:tcPr>
            <w:tcW w:w="1071" w:type="dxa"/>
            <w:tcBorders>
              <w:top w:val="single" w:sz="6" w:space="0" w:color="auto"/>
              <w:left w:val="single" w:sz="6" w:space="0" w:color="auto"/>
              <w:bottom w:val="single" w:sz="6" w:space="0" w:color="auto"/>
              <w:right w:val="single" w:sz="6" w:space="0" w:color="auto"/>
            </w:tcBorders>
            <w:shd w:val="pct50" w:color="auto" w:fill="auto"/>
            <w:vAlign w:val="center"/>
          </w:tcPr>
          <w:p w:rsidR="00092777" w:rsidRDefault="00092777" w:rsidP="00D01285">
            <w:pPr>
              <w:spacing w:after="0"/>
              <w:jc w:val="center"/>
              <w:rPr>
                <w:rFonts w:ascii="Arial" w:hAnsi="Arial" w:cs="Arial"/>
                <w:b/>
                <w:noProof/>
                <w:color w:val="FFFFFF"/>
                <w:sz w:val="16"/>
                <w:szCs w:val="16"/>
              </w:rPr>
            </w:pPr>
            <w:r>
              <w:rPr>
                <w:rFonts w:ascii="Arial" w:hAnsi="Arial" w:cs="Arial"/>
                <w:b/>
                <w:noProof/>
                <w:color w:val="FFFFFF"/>
                <w:sz w:val="16"/>
                <w:szCs w:val="16"/>
              </w:rPr>
              <w:t>Executive</w:t>
            </w:r>
          </w:p>
          <w:p w:rsidR="00092777" w:rsidRDefault="00092777" w:rsidP="00D01285">
            <w:pPr>
              <w:spacing w:after="0"/>
              <w:jc w:val="center"/>
              <w:rPr>
                <w:rFonts w:ascii="Arial" w:hAnsi="Arial" w:cs="Arial"/>
                <w:b/>
                <w:noProof/>
                <w:color w:val="FFFFFF"/>
                <w:sz w:val="16"/>
                <w:szCs w:val="16"/>
              </w:rPr>
            </w:pPr>
            <w:r>
              <w:rPr>
                <w:rFonts w:ascii="Arial" w:hAnsi="Arial" w:cs="Arial"/>
                <w:b/>
                <w:noProof/>
                <w:color w:val="FFFFFF"/>
                <w:sz w:val="16"/>
                <w:szCs w:val="16"/>
              </w:rPr>
              <w:t>Summary</w:t>
            </w:r>
          </w:p>
        </w:tc>
        <w:tc>
          <w:tcPr>
            <w:tcW w:w="9120" w:type="dxa"/>
            <w:gridSpan w:val="3"/>
            <w:tcBorders>
              <w:top w:val="single" w:sz="6" w:space="0" w:color="auto"/>
              <w:left w:val="single" w:sz="6" w:space="0" w:color="auto"/>
              <w:bottom w:val="single" w:sz="6" w:space="0" w:color="auto"/>
              <w:right w:val="single" w:sz="6" w:space="0" w:color="auto"/>
            </w:tcBorders>
            <w:shd w:val="clear" w:color="auto" w:fill="auto"/>
          </w:tcPr>
          <w:p w:rsidR="00092777" w:rsidRDefault="00092777" w:rsidP="00092777">
            <w:pPr>
              <w:spacing w:after="0"/>
              <w:rPr>
                <w:rFonts w:ascii="Arial" w:hAnsi="Arial" w:cs="Arial"/>
                <w:noProof/>
                <w:sz w:val="20"/>
                <w:szCs w:val="20"/>
              </w:rPr>
            </w:pPr>
          </w:p>
          <w:p w:rsidR="00CF1506" w:rsidRPr="00CF1506" w:rsidRDefault="00CF1506" w:rsidP="00092777">
            <w:pPr>
              <w:spacing w:after="0"/>
              <w:rPr>
                <w:rFonts w:ascii="Arial" w:hAnsi="Arial" w:cs="Arial"/>
                <w:noProof/>
                <w:sz w:val="20"/>
                <w:szCs w:val="20"/>
              </w:rPr>
            </w:pPr>
          </w:p>
          <w:p w:rsidR="00092777" w:rsidRPr="00CF1506" w:rsidRDefault="00CF1506" w:rsidP="00092777">
            <w:pPr>
              <w:spacing w:after="0"/>
              <w:rPr>
                <w:rFonts w:ascii="Arial" w:hAnsi="Arial" w:cs="Arial"/>
                <w:b/>
                <w:noProof/>
                <w:sz w:val="16"/>
                <w:szCs w:val="20"/>
              </w:rPr>
            </w:pPr>
            <w:r w:rsidRPr="00CF1506">
              <w:rPr>
                <w:rFonts w:ascii="Arial" w:hAnsi="Arial" w:cs="Arial"/>
                <w:sz w:val="20"/>
              </w:rPr>
              <w:t>This document provides how to use the AEC Configurator software with the screen description, button description and the key shortcut description.</w:t>
            </w:r>
          </w:p>
          <w:p w:rsidR="00092777" w:rsidRPr="00CF1506" w:rsidRDefault="00092777" w:rsidP="00092777">
            <w:pPr>
              <w:spacing w:after="0"/>
              <w:rPr>
                <w:rFonts w:ascii="Arial" w:hAnsi="Arial" w:cs="Arial"/>
                <w:noProof/>
                <w:sz w:val="20"/>
                <w:szCs w:val="20"/>
              </w:rPr>
            </w:pPr>
          </w:p>
          <w:p w:rsidR="00092777" w:rsidRPr="00092777" w:rsidRDefault="00092777" w:rsidP="00092777">
            <w:pPr>
              <w:spacing w:after="0"/>
              <w:rPr>
                <w:rFonts w:ascii="Arial" w:hAnsi="Arial" w:cs="Arial"/>
                <w:noProof/>
                <w:sz w:val="20"/>
                <w:szCs w:val="20"/>
              </w:rPr>
            </w:pPr>
          </w:p>
        </w:tc>
      </w:tr>
    </w:tbl>
    <w:p w:rsidR="00911A72" w:rsidRDefault="00911A72" w:rsidP="0087669F">
      <w:pPr>
        <w:pStyle w:val="FirstpageHeading"/>
      </w:pPr>
    </w:p>
    <w:p w:rsidR="00911A72" w:rsidRDefault="00911A72" w:rsidP="0087669F">
      <w:pPr>
        <w:pStyle w:val="FirstpageHeading"/>
      </w:pPr>
    </w:p>
    <w:p w:rsidR="00CF1506" w:rsidRDefault="00CF1506" w:rsidP="0087669F">
      <w:pPr>
        <w:pStyle w:val="FirstpageHeading"/>
      </w:pPr>
    </w:p>
    <w:p w:rsidR="00CF1506" w:rsidRDefault="00CF1506" w:rsidP="0087669F">
      <w:pPr>
        <w:pStyle w:val="FirstpageHeading"/>
      </w:pPr>
    </w:p>
    <w:p w:rsidR="00CF1506" w:rsidRDefault="00CF1506" w:rsidP="0087669F">
      <w:pPr>
        <w:pStyle w:val="FirstpageHeading"/>
      </w:pPr>
    </w:p>
    <w:p w:rsidR="00475170" w:rsidRPr="000D6C43" w:rsidRDefault="00475170" w:rsidP="00475170"/>
    <w:p w:rsidR="0087669F" w:rsidRPr="00CF1506" w:rsidRDefault="00475170" w:rsidP="00CF1506">
      <w:pPr>
        <w:pBdr>
          <w:top w:val="single" w:sz="12" w:space="0" w:color="auto"/>
          <w:left w:val="single" w:sz="12" w:space="1" w:color="auto"/>
          <w:bottom w:val="single" w:sz="12" w:space="1" w:color="auto"/>
          <w:right w:val="single" w:sz="12" w:space="1" w:color="auto"/>
        </w:pBdr>
        <w:ind w:left="426" w:right="426"/>
        <w:jc w:val="center"/>
        <w:rPr>
          <w:b/>
          <w:caps/>
          <w:sz w:val="28"/>
        </w:rPr>
      </w:pPr>
      <w:r>
        <w:rPr>
          <w:b/>
          <w:caps/>
          <w:sz w:val="28"/>
        </w:rPr>
        <w:t>AEC Configurator user manual</w:t>
      </w:r>
    </w:p>
    <w:p w:rsidR="003B330A" w:rsidRPr="00296B9F" w:rsidRDefault="00CB7102" w:rsidP="00393CFA">
      <w:pPr>
        <w:pStyle w:val="Heading"/>
      </w:pPr>
      <w:bookmarkStart w:id="1" w:name="_Toc221000463"/>
      <w:bookmarkEnd w:id="0"/>
      <w:r w:rsidRPr="00296B9F">
        <w:br w:type="page"/>
      </w:r>
      <w:r w:rsidR="003B330A" w:rsidRPr="00296B9F">
        <w:lastRenderedPageBreak/>
        <w:t>Table of content</w:t>
      </w:r>
    </w:p>
    <w:p w:rsidR="004E2239" w:rsidRDefault="00A04572">
      <w:pPr>
        <w:pStyle w:val="TOC1"/>
        <w:tabs>
          <w:tab w:val="left" w:pos="660"/>
        </w:tabs>
        <w:rPr>
          <w:rFonts w:asciiTheme="minorHAnsi" w:eastAsiaTheme="minorEastAsia" w:hAnsiTheme="minorHAnsi" w:cstheme="minorBidi"/>
          <w:b w:val="0"/>
          <w:caps w:val="0"/>
          <w:sz w:val="22"/>
          <w:szCs w:val="22"/>
          <w:u w:val="none"/>
          <w:lang w:eastAsia="en-US"/>
        </w:rPr>
      </w:pPr>
      <w:r>
        <w:rPr>
          <w:rFonts w:cs="Arial"/>
          <w:b w:val="0"/>
          <w:caps w:val="0"/>
        </w:rPr>
        <w:fldChar w:fldCharType="begin"/>
      </w:r>
      <w:r>
        <w:rPr>
          <w:rFonts w:cs="Arial"/>
          <w:b w:val="0"/>
          <w:caps w:val="0"/>
        </w:rPr>
        <w:instrText xml:space="preserve"> TOC \o "2-3" \t "Heading 1;1;Heading 2;2" </w:instrText>
      </w:r>
      <w:r>
        <w:rPr>
          <w:rFonts w:cs="Arial"/>
          <w:b w:val="0"/>
          <w:caps w:val="0"/>
        </w:rPr>
        <w:fldChar w:fldCharType="separate"/>
      </w:r>
      <w:r w:rsidR="004E2239">
        <w:t>1.</w:t>
      </w:r>
      <w:r w:rsidR="004E2239">
        <w:rPr>
          <w:rFonts w:asciiTheme="minorHAnsi" w:eastAsiaTheme="minorEastAsia" w:hAnsiTheme="minorHAnsi" w:cstheme="minorBidi"/>
          <w:b w:val="0"/>
          <w:caps w:val="0"/>
          <w:sz w:val="22"/>
          <w:szCs w:val="22"/>
          <w:u w:val="none"/>
          <w:lang w:eastAsia="en-US"/>
        </w:rPr>
        <w:tab/>
      </w:r>
      <w:r w:rsidR="004E2239">
        <w:t>General Information</w:t>
      </w:r>
      <w:r w:rsidR="004E2239">
        <w:tab/>
      </w:r>
      <w:r w:rsidR="004E2239">
        <w:fldChar w:fldCharType="begin"/>
      </w:r>
      <w:r w:rsidR="004E2239">
        <w:instrText xml:space="preserve"> PAGEREF _Toc457397570 \h </w:instrText>
      </w:r>
      <w:r w:rsidR="004E2239">
        <w:fldChar w:fldCharType="separate"/>
      </w:r>
      <w:r w:rsidR="00C203B3">
        <w:t>4</w:t>
      </w:r>
      <w:r w:rsidR="004E2239">
        <w:fldChar w:fldCharType="end"/>
      </w:r>
    </w:p>
    <w:p w:rsidR="004E2239" w:rsidRDefault="004E2239">
      <w:pPr>
        <w:pStyle w:val="TOC2"/>
        <w:tabs>
          <w:tab w:val="left" w:pos="660"/>
        </w:tabs>
        <w:rPr>
          <w:rFonts w:asciiTheme="minorHAnsi" w:eastAsiaTheme="minorEastAsia" w:hAnsiTheme="minorHAnsi" w:cstheme="minorBidi"/>
          <w:b w:val="0"/>
          <w:smallCaps w:val="0"/>
          <w:sz w:val="22"/>
          <w:szCs w:val="22"/>
          <w:lang w:eastAsia="en-US"/>
        </w:rPr>
      </w:pPr>
      <w:r>
        <w:t>1.1.</w:t>
      </w:r>
      <w:r>
        <w:rPr>
          <w:rFonts w:asciiTheme="minorHAnsi" w:eastAsiaTheme="minorEastAsia" w:hAnsiTheme="minorHAnsi" w:cstheme="minorBidi"/>
          <w:b w:val="0"/>
          <w:smallCaps w:val="0"/>
          <w:sz w:val="22"/>
          <w:szCs w:val="22"/>
          <w:lang w:eastAsia="en-US"/>
        </w:rPr>
        <w:tab/>
      </w:r>
      <w:r>
        <w:t>Revision history *</w:t>
      </w:r>
      <w:r>
        <w:tab/>
      </w:r>
      <w:r>
        <w:fldChar w:fldCharType="begin"/>
      </w:r>
      <w:r>
        <w:instrText xml:space="preserve"> PAGEREF _Toc457397571 \h </w:instrText>
      </w:r>
      <w:r>
        <w:fldChar w:fldCharType="separate"/>
      </w:r>
      <w:r w:rsidR="00C203B3">
        <w:t>4</w:t>
      </w:r>
      <w:r>
        <w:fldChar w:fldCharType="end"/>
      </w:r>
    </w:p>
    <w:p w:rsidR="004E2239" w:rsidRDefault="004E2239">
      <w:pPr>
        <w:pStyle w:val="TOC2"/>
        <w:tabs>
          <w:tab w:val="left" w:pos="660"/>
        </w:tabs>
        <w:rPr>
          <w:rFonts w:asciiTheme="minorHAnsi" w:eastAsiaTheme="minorEastAsia" w:hAnsiTheme="minorHAnsi" w:cstheme="minorBidi"/>
          <w:b w:val="0"/>
          <w:smallCaps w:val="0"/>
          <w:sz w:val="22"/>
          <w:szCs w:val="22"/>
          <w:lang w:eastAsia="en-US"/>
        </w:rPr>
      </w:pPr>
      <w:r>
        <w:t>1.2.</w:t>
      </w:r>
      <w:r>
        <w:rPr>
          <w:rFonts w:asciiTheme="minorHAnsi" w:eastAsiaTheme="minorEastAsia" w:hAnsiTheme="minorHAnsi" w:cstheme="minorBidi"/>
          <w:b w:val="0"/>
          <w:smallCaps w:val="0"/>
          <w:sz w:val="22"/>
          <w:szCs w:val="22"/>
          <w:lang w:eastAsia="en-US"/>
        </w:rPr>
        <w:tab/>
      </w:r>
      <w:r>
        <w:t>Purpose and Scope</w:t>
      </w:r>
      <w:r>
        <w:tab/>
      </w:r>
      <w:r>
        <w:fldChar w:fldCharType="begin"/>
      </w:r>
      <w:r>
        <w:instrText xml:space="preserve"> PAGEREF _Toc457397572 \h </w:instrText>
      </w:r>
      <w:r>
        <w:fldChar w:fldCharType="separate"/>
      </w:r>
      <w:r w:rsidR="00C203B3">
        <w:t>4</w:t>
      </w:r>
      <w:r>
        <w:fldChar w:fldCharType="end"/>
      </w:r>
    </w:p>
    <w:p w:rsidR="004E2239" w:rsidRDefault="004E2239">
      <w:pPr>
        <w:pStyle w:val="TOC2"/>
        <w:tabs>
          <w:tab w:val="left" w:pos="660"/>
        </w:tabs>
        <w:rPr>
          <w:rFonts w:asciiTheme="minorHAnsi" w:eastAsiaTheme="minorEastAsia" w:hAnsiTheme="minorHAnsi" w:cstheme="minorBidi"/>
          <w:b w:val="0"/>
          <w:smallCaps w:val="0"/>
          <w:sz w:val="22"/>
          <w:szCs w:val="22"/>
          <w:lang w:eastAsia="en-US"/>
        </w:rPr>
      </w:pPr>
      <w:r w:rsidRPr="0030068F">
        <w:rPr>
          <w:lang w:val="en-GB"/>
        </w:rPr>
        <w:t>1.3.</w:t>
      </w:r>
      <w:r>
        <w:rPr>
          <w:rFonts w:asciiTheme="minorHAnsi" w:eastAsiaTheme="minorEastAsia" w:hAnsiTheme="minorHAnsi" w:cstheme="minorBidi"/>
          <w:b w:val="0"/>
          <w:smallCaps w:val="0"/>
          <w:sz w:val="22"/>
          <w:szCs w:val="22"/>
          <w:lang w:eastAsia="en-US"/>
        </w:rPr>
        <w:tab/>
      </w:r>
      <w:r w:rsidRPr="0030068F">
        <w:rPr>
          <w:lang w:val="en-GB"/>
        </w:rPr>
        <w:t>Glossary and Definition</w:t>
      </w:r>
      <w:r>
        <w:tab/>
      </w:r>
      <w:r>
        <w:fldChar w:fldCharType="begin"/>
      </w:r>
      <w:r>
        <w:instrText xml:space="preserve"> PAGEREF _Toc457397573 \h </w:instrText>
      </w:r>
      <w:r>
        <w:fldChar w:fldCharType="separate"/>
      </w:r>
      <w:r w:rsidR="00C203B3">
        <w:t>5</w:t>
      </w:r>
      <w:r>
        <w:fldChar w:fldCharType="end"/>
      </w:r>
    </w:p>
    <w:p w:rsidR="004E2239" w:rsidRDefault="004E2239">
      <w:pPr>
        <w:pStyle w:val="TOC1"/>
        <w:tabs>
          <w:tab w:val="left" w:pos="660"/>
        </w:tabs>
        <w:rPr>
          <w:rFonts w:asciiTheme="minorHAnsi" w:eastAsiaTheme="minorEastAsia" w:hAnsiTheme="minorHAnsi" w:cstheme="minorBidi"/>
          <w:b w:val="0"/>
          <w:caps w:val="0"/>
          <w:sz w:val="22"/>
          <w:szCs w:val="22"/>
          <w:u w:val="none"/>
          <w:lang w:eastAsia="en-US"/>
        </w:rPr>
      </w:pPr>
      <w:r>
        <w:t>2.</w:t>
      </w:r>
      <w:r>
        <w:rPr>
          <w:rFonts w:asciiTheme="minorHAnsi" w:eastAsiaTheme="minorEastAsia" w:hAnsiTheme="minorHAnsi" w:cstheme="minorBidi"/>
          <w:b w:val="0"/>
          <w:caps w:val="0"/>
          <w:sz w:val="22"/>
          <w:szCs w:val="22"/>
          <w:u w:val="none"/>
          <w:lang w:eastAsia="en-US"/>
        </w:rPr>
        <w:tab/>
      </w:r>
      <w:r>
        <w:t>Overview</w:t>
      </w:r>
      <w:r>
        <w:tab/>
      </w:r>
      <w:r>
        <w:fldChar w:fldCharType="begin"/>
      </w:r>
      <w:r>
        <w:instrText xml:space="preserve"> PAGEREF _Toc457397574 \h </w:instrText>
      </w:r>
      <w:r>
        <w:fldChar w:fldCharType="separate"/>
      </w:r>
      <w:r w:rsidR="00C203B3">
        <w:t>6</w:t>
      </w:r>
      <w:r>
        <w:fldChar w:fldCharType="end"/>
      </w:r>
    </w:p>
    <w:p w:rsidR="004E2239" w:rsidRDefault="004E2239">
      <w:pPr>
        <w:pStyle w:val="TOC1"/>
        <w:tabs>
          <w:tab w:val="left" w:pos="660"/>
        </w:tabs>
        <w:rPr>
          <w:rFonts w:asciiTheme="minorHAnsi" w:eastAsiaTheme="minorEastAsia" w:hAnsiTheme="minorHAnsi" w:cstheme="minorBidi"/>
          <w:b w:val="0"/>
          <w:caps w:val="0"/>
          <w:sz w:val="22"/>
          <w:szCs w:val="22"/>
          <w:u w:val="none"/>
          <w:lang w:eastAsia="en-US"/>
        </w:rPr>
      </w:pPr>
      <w:r>
        <w:t>3.</w:t>
      </w:r>
      <w:r>
        <w:rPr>
          <w:rFonts w:asciiTheme="minorHAnsi" w:eastAsiaTheme="minorEastAsia" w:hAnsiTheme="minorHAnsi" w:cstheme="minorBidi"/>
          <w:b w:val="0"/>
          <w:caps w:val="0"/>
          <w:sz w:val="22"/>
          <w:szCs w:val="22"/>
          <w:u w:val="none"/>
          <w:lang w:eastAsia="en-US"/>
        </w:rPr>
        <w:tab/>
      </w:r>
      <w:r>
        <w:t>Practical guide</w:t>
      </w:r>
      <w:r>
        <w:tab/>
      </w:r>
      <w:r>
        <w:fldChar w:fldCharType="begin"/>
      </w:r>
      <w:r>
        <w:instrText xml:space="preserve"> PAGEREF _Toc457397575 \h </w:instrText>
      </w:r>
      <w:r>
        <w:fldChar w:fldCharType="separate"/>
      </w:r>
      <w:r w:rsidR="00C203B3">
        <w:t>7</w:t>
      </w:r>
      <w:r>
        <w:fldChar w:fldCharType="end"/>
      </w:r>
    </w:p>
    <w:p w:rsidR="004E2239" w:rsidRDefault="004E2239">
      <w:pPr>
        <w:pStyle w:val="TOC2"/>
        <w:tabs>
          <w:tab w:val="left" w:pos="660"/>
        </w:tabs>
        <w:rPr>
          <w:rFonts w:asciiTheme="minorHAnsi" w:eastAsiaTheme="minorEastAsia" w:hAnsiTheme="minorHAnsi" w:cstheme="minorBidi"/>
          <w:b w:val="0"/>
          <w:smallCaps w:val="0"/>
          <w:sz w:val="22"/>
          <w:szCs w:val="22"/>
          <w:lang w:eastAsia="en-US"/>
        </w:rPr>
      </w:pPr>
      <w:r w:rsidRPr="0030068F">
        <w:rPr>
          <w:lang w:val="en-GB"/>
        </w:rPr>
        <w:t>3.1.</w:t>
      </w:r>
      <w:r>
        <w:rPr>
          <w:rFonts w:asciiTheme="minorHAnsi" w:eastAsiaTheme="minorEastAsia" w:hAnsiTheme="minorHAnsi" w:cstheme="minorBidi"/>
          <w:b w:val="0"/>
          <w:smallCaps w:val="0"/>
          <w:sz w:val="22"/>
          <w:szCs w:val="22"/>
          <w:lang w:eastAsia="en-US"/>
        </w:rPr>
        <w:tab/>
      </w:r>
      <w:r w:rsidRPr="0030068F">
        <w:rPr>
          <w:lang w:val="en-GB"/>
        </w:rPr>
        <w:t>Launch the AECconfigurator.jar</w:t>
      </w:r>
      <w:r>
        <w:tab/>
      </w:r>
      <w:r>
        <w:fldChar w:fldCharType="begin"/>
      </w:r>
      <w:r>
        <w:instrText xml:space="preserve"> PAGEREF _Toc457397576 \h </w:instrText>
      </w:r>
      <w:r>
        <w:fldChar w:fldCharType="separate"/>
      </w:r>
      <w:r w:rsidR="00C203B3">
        <w:t>7</w:t>
      </w:r>
      <w:r>
        <w:fldChar w:fldCharType="end"/>
      </w:r>
    </w:p>
    <w:p w:rsidR="004E2239" w:rsidRDefault="004E2239">
      <w:pPr>
        <w:pStyle w:val="TOC2"/>
        <w:tabs>
          <w:tab w:val="left" w:pos="660"/>
        </w:tabs>
        <w:rPr>
          <w:rFonts w:asciiTheme="minorHAnsi" w:eastAsiaTheme="minorEastAsia" w:hAnsiTheme="minorHAnsi" w:cstheme="minorBidi"/>
          <w:b w:val="0"/>
          <w:smallCaps w:val="0"/>
          <w:sz w:val="22"/>
          <w:szCs w:val="22"/>
          <w:lang w:eastAsia="en-US"/>
        </w:rPr>
      </w:pPr>
      <w:r w:rsidRPr="0030068F">
        <w:rPr>
          <w:lang w:val="en-GB"/>
        </w:rPr>
        <w:t>3.2.</w:t>
      </w:r>
      <w:r>
        <w:rPr>
          <w:rFonts w:asciiTheme="minorHAnsi" w:eastAsiaTheme="minorEastAsia" w:hAnsiTheme="minorHAnsi" w:cstheme="minorBidi"/>
          <w:b w:val="0"/>
          <w:smallCaps w:val="0"/>
          <w:sz w:val="22"/>
          <w:szCs w:val="22"/>
          <w:lang w:eastAsia="en-US"/>
        </w:rPr>
        <w:tab/>
      </w:r>
      <w:r w:rsidRPr="0030068F">
        <w:rPr>
          <w:lang w:val="en-GB"/>
        </w:rPr>
        <w:t>Screen presentation</w:t>
      </w:r>
      <w:r>
        <w:tab/>
      </w:r>
      <w:r>
        <w:fldChar w:fldCharType="begin"/>
      </w:r>
      <w:r>
        <w:instrText xml:space="preserve"> PAGEREF _Toc457397577 \h </w:instrText>
      </w:r>
      <w:r>
        <w:fldChar w:fldCharType="separate"/>
      </w:r>
      <w:r w:rsidR="00C203B3">
        <w:t>7</w:t>
      </w:r>
      <w:r>
        <w:fldChar w:fldCharType="end"/>
      </w:r>
    </w:p>
    <w:p w:rsidR="004E2239" w:rsidRDefault="004E2239">
      <w:pPr>
        <w:pStyle w:val="TOC3"/>
        <w:tabs>
          <w:tab w:val="left" w:pos="880"/>
        </w:tabs>
        <w:rPr>
          <w:rFonts w:asciiTheme="minorHAnsi" w:eastAsiaTheme="minorEastAsia" w:hAnsiTheme="minorHAnsi" w:cstheme="minorBidi"/>
          <w:smallCaps w:val="0"/>
          <w:sz w:val="22"/>
          <w:szCs w:val="22"/>
          <w:lang w:eastAsia="en-US"/>
        </w:rPr>
      </w:pPr>
      <w:r>
        <w:t>3.2.1.</w:t>
      </w:r>
      <w:r>
        <w:rPr>
          <w:rFonts w:asciiTheme="minorHAnsi" w:eastAsiaTheme="minorEastAsia" w:hAnsiTheme="minorHAnsi" w:cstheme="minorBidi"/>
          <w:smallCaps w:val="0"/>
          <w:sz w:val="22"/>
          <w:szCs w:val="22"/>
          <w:lang w:eastAsia="en-US"/>
        </w:rPr>
        <w:tab/>
      </w:r>
      <w:r>
        <w:t>Screen “Edit AEC values”</w:t>
      </w:r>
      <w:r>
        <w:tab/>
      </w:r>
      <w:r>
        <w:fldChar w:fldCharType="begin"/>
      </w:r>
      <w:r>
        <w:instrText xml:space="preserve"> PAGEREF _Toc457397578 \h </w:instrText>
      </w:r>
      <w:r>
        <w:fldChar w:fldCharType="separate"/>
      </w:r>
      <w:r w:rsidR="00C203B3">
        <w:t>7</w:t>
      </w:r>
      <w:r>
        <w:fldChar w:fldCharType="end"/>
      </w:r>
    </w:p>
    <w:p w:rsidR="004E2239" w:rsidRDefault="004E2239">
      <w:pPr>
        <w:pStyle w:val="TOC3"/>
        <w:tabs>
          <w:tab w:val="left" w:pos="880"/>
        </w:tabs>
        <w:rPr>
          <w:rFonts w:asciiTheme="minorHAnsi" w:eastAsiaTheme="minorEastAsia" w:hAnsiTheme="minorHAnsi" w:cstheme="minorBidi"/>
          <w:smallCaps w:val="0"/>
          <w:sz w:val="22"/>
          <w:szCs w:val="22"/>
          <w:lang w:eastAsia="en-US"/>
        </w:rPr>
      </w:pPr>
      <w:r>
        <w:t>3.2.2.</w:t>
      </w:r>
      <w:r>
        <w:rPr>
          <w:rFonts w:asciiTheme="minorHAnsi" w:eastAsiaTheme="minorEastAsia" w:hAnsiTheme="minorHAnsi" w:cstheme="minorBidi"/>
          <w:smallCaps w:val="0"/>
          <w:sz w:val="22"/>
          <w:szCs w:val="22"/>
          <w:lang w:eastAsia="en-US"/>
        </w:rPr>
        <w:tab/>
      </w:r>
      <w:r>
        <w:t>Screen “Edit AEC component”</w:t>
      </w:r>
      <w:r>
        <w:tab/>
      </w:r>
      <w:r>
        <w:fldChar w:fldCharType="begin"/>
      </w:r>
      <w:r>
        <w:instrText xml:space="preserve"> PAGEREF _Toc457397579 \h </w:instrText>
      </w:r>
      <w:r>
        <w:fldChar w:fldCharType="separate"/>
      </w:r>
      <w:r w:rsidR="00C203B3">
        <w:t>8</w:t>
      </w:r>
      <w:r>
        <w:fldChar w:fldCharType="end"/>
      </w:r>
    </w:p>
    <w:p w:rsidR="004E2239" w:rsidRDefault="004E2239">
      <w:pPr>
        <w:pStyle w:val="TOC3"/>
        <w:tabs>
          <w:tab w:val="left" w:pos="880"/>
        </w:tabs>
        <w:rPr>
          <w:rFonts w:asciiTheme="minorHAnsi" w:eastAsiaTheme="minorEastAsia" w:hAnsiTheme="minorHAnsi" w:cstheme="minorBidi"/>
          <w:smallCaps w:val="0"/>
          <w:sz w:val="22"/>
          <w:szCs w:val="22"/>
          <w:lang w:eastAsia="en-US"/>
        </w:rPr>
      </w:pPr>
      <w:r>
        <w:t>3.2.3.</w:t>
      </w:r>
      <w:r>
        <w:rPr>
          <w:rFonts w:asciiTheme="minorHAnsi" w:eastAsiaTheme="minorEastAsia" w:hAnsiTheme="minorHAnsi" w:cstheme="minorBidi"/>
          <w:smallCaps w:val="0"/>
          <w:sz w:val="22"/>
          <w:szCs w:val="22"/>
          <w:lang w:eastAsia="en-US"/>
        </w:rPr>
        <w:tab/>
      </w:r>
      <w:r>
        <w:t>Screen “Generation setting”</w:t>
      </w:r>
      <w:r>
        <w:tab/>
      </w:r>
      <w:r>
        <w:fldChar w:fldCharType="begin"/>
      </w:r>
      <w:r>
        <w:instrText xml:space="preserve"> PAGEREF _Toc457397580 \h </w:instrText>
      </w:r>
      <w:r>
        <w:fldChar w:fldCharType="separate"/>
      </w:r>
      <w:r w:rsidR="00C203B3">
        <w:t>9</w:t>
      </w:r>
      <w:r>
        <w:fldChar w:fldCharType="end"/>
      </w:r>
    </w:p>
    <w:p w:rsidR="004E2239" w:rsidRDefault="004E2239">
      <w:pPr>
        <w:pStyle w:val="TOC3"/>
        <w:tabs>
          <w:tab w:val="left" w:pos="880"/>
        </w:tabs>
        <w:rPr>
          <w:rFonts w:asciiTheme="minorHAnsi" w:eastAsiaTheme="minorEastAsia" w:hAnsiTheme="minorHAnsi" w:cstheme="minorBidi"/>
          <w:smallCaps w:val="0"/>
          <w:sz w:val="22"/>
          <w:szCs w:val="22"/>
          <w:lang w:eastAsia="en-US"/>
        </w:rPr>
      </w:pPr>
      <w:r>
        <w:t>3.2.4.</w:t>
      </w:r>
      <w:r>
        <w:rPr>
          <w:rFonts w:asciiTheme="minorHAnsi" w:eastAsiaTheme="minorEastAsia" w:hAnsiTheme="minorHAnsi" w:cstheme="minorBidi"/>
          <w:smallCaps w:val="0"/>
          <w:sz w:val="22"/>
          <w:szCs w:val="22"/>
          <w:lang w:eastAsia="en-US"/>
        </w:rPr>
        <w:tab/>
      </w:r>
      <w:r>
        <w:t>Screen “AEC value board”</w:t>
      </w:r>
      <w:r>
        <w:tab/>
      </w:r>
      <w:r>
        <w:fldChar w:fldCharType="begin"/>
      </w:r>
      <w:r>
        <w:instrText xml:space="preserve"> PAGEREF _Toc457397581 \h </w:instrText>
      </w:r>
      <w:r>
        <w:fldChar w:fldCharType="separate"/>
      </w:r>
      <w:r w:rsidR="00C203B3">
        <w:t>10</w:t>
      </w:r>
      <w:r>
        <w:fldChar w:fldCharType="end"/>
      </w:r>
    </w:p>
    <w:p w:rsidR="004E2239" w:rsidRDefault="004E2239">
      <w:pPr>
        <w:pStyle w:val="TOC3"/>
        <w:tabs>
          <w:tab w:val="left" w:pos="880"/>
        </w:tabs>
        <w:rPr>
          <w:rFonts w:asciiTheme="minorHAnsi" w:eastAsiaTheme="minorEastAsia" w:hAnsiTheme="minorHAnsi" w:cstheme="minorBidi"/>
          <w:smallCaps w:val="0"/>
          <w:sz w:val="22"/>
          <w:szCs w:val="22"/>
          <w:lang w:eastAsia="en-US"/>
        </w:rPr>
      </w:pPr>
      <w:r w:rsidRPr="0030068F">
        <w:rPr>
          <w:lang w:val="en-GB"/>
        </w:rPr>
        <w:t>3.2.5.</w:t>
      </w:r>
      <w:r>
        <w:rPr>
          <w:rFonts w:asciiTheme="minorHAnsi" w:eastAsiaTheme="minorEastAsia" w:hAnsiTheme="minorHAnsi" w:cstheme="minorBidi"/>
          <w:smallCaps w:val="0"/>
          <w:sz w:val="22"/>
          <w:szCs w:val="22"/>
          <w:lang w:eastAsia="en-US"/>
        </w:rPr>
        <w:tab/>
      </w:r>
      <w:r w:rsidRPr="0030068F">
        <w:rPr>
          <w:lang w:val="en-GB"/>
        </w:rPr>
        <w:t>Screen “Show differences”</w:t>
      </w:r>
      <w:r>
        <w:tab/>
      </w:r>
      <w:r>
        <w:fldChar w:fldCharType="begin"/>
      </w:r>
      <w:r>
        <w:instrText xml:space="preserve"> PAGEREF _Toc457397582 \h </w:instrText>
      </w:r>
      <w:r>
        <w:fldChar w:fldCharType="separate"/>
      </w:r>
      <w:r w:rsidR="00C203B3">
        <w:t>11</w:t>
      </w:r>
      <w:r>
        <w:fldChar w:fldCharType="end"/>
      </w:r>
    </w:p>
    <w:p w:rsidR="004E2239" w:rsidRDefault="004E2239">
      <w:pPr>
        <w:pStyle w:val="TOC2"/>
        <w:tabs>
          <w:tab w:val="left" w:pos="660"/>
        </w:tabs>
        <w:rPr>
          <w:rFonts w:asciiTheme="minorHAnsi" w:eastAsiaTheme="minorEastAsia" w:hAnsiTheme="minorHAnsi" w:cstheme="minorBidi"/>
          <w:b w:val="0"/>
          <w:smallCaps w:val="0"/>
          <w:sz w:val="22"/>
          <w:szCs w:val="22"/>
          <w:lang w:eastAsia="en-US"/>
        </w:rPr>
      </w:pPr>
      <w:r w:rsidRPr="0030068F">
        <w:rPr>
          <w:lang w:val="en-GB"/>
        </w:rPr>
        <w:t>3.3.</w:t>
      </w:r>
      <w:r>
        <w:rPr>
          <w:rFonts w:asciiTheme="minorHAnsi" w:eastAsiaTheme="minorEastAsia" w:hAnsiTheme="minorHAnsi" w:cstheme="minorBidi"/>
          <w:b w:val="0"/>
          <w:smallCaps w:val="0"/>
          <w:sz w:val="22"/>
          <w:szCs w:val="22"/>
          <w:lang w:eastAsia="en-US"/>
        </w:rPr>
        <w:tab/>
      </w:r>
      <w:r w:rsidRPr="0030068F">
        <w:rPr>
          <w:lang w:val="en-GB"/>
        </w:rPr>
        <w:t>Functionality</w:t>
      </w:r>
      <w:r>
        <w:tab/>
      </w:r>
      <w:r>
        <w:fldChar w:fldCharType="begin"/>
      </w:r>
      <w:r>
        <w:instrText xml:space="preserve"> PAGEREF _Toc457397583 \h </w:instrText>
      </w:r>
      <w:r>
        <w:fldChar w:fldCharType="separate"/>
      </w:r>
      <w:r w:rsidR="00C203B3">
        <w:t>12</w:t>
      </w:r>
      <w:r>
        <w:fldChar w:fldCharType="end"/>
      </w:r>
    </w:p>
    <w:p w:rsidR="004E2239" w:rsidRDefault="004E2239">
      <w:pPr>
        <w:pStyle w:val="TOC3"/>
        <w:tabs>
          <w:tab w:val="left" w:pos="880"/>
        </w:tabs>
        <w:rPr>
          <w:rFonts w:asciiTheme="minorHAnsi" w:eastAsiaTheme="minorEastAsia" w:hAnsiTheme="minorHAnsi" w:cstheme="minorBidi"/>
          <w:smallCaps w:val="0"/>
          <w:sz w:val="22"/>
          <w:szCs w:val="22"/>
          <w:lang w:eastAsia="en-US"/>
        </w:rPr>
      </w:pPr>
      <w:r>
        <w:t>3.3.1.</w:t>
      </w:r>
      <w:r>
        <w:rPr>
          <w:rFonts w:asciiTheme="minorHAnsi" w:eastAsiaTheme="minorEastAsia" w:hAnsiTheme="minorHAnsi" w:cstheme="minorBidi"/>
          <w:smallCaps w:val="0"/>
          <w:sz w:val="22"/>
          <w:szCs w:val="22"/>
          <w:lang w:eastAsia="en-US"/>
        </w:rPr>
        <w:tab/>
      </w:r>
      <w:r>
        <w:t>Edit the AEC</w:t>
      </w:r>
      <w:r>
        <w:tab/>
      </w:r>
      <w:r>
        <w:fldChar w:fldCharType="begin"/>
      </w:r>
      <w:r>
        <w:instrText xml:space="preserve"> PAGEREF _Toc457397584 \h </w:instrText>
      </w:r>
      <w:r>
        <w:fldChar w:fldCharType="separate"/>
      </w:r>
      <w:r w:rsidR="00C203B3">
        <w:t>12</w:t>
      </w:r>
      <w:r>
        <w:fldChar w:fldCharType="end"/>
      </w:r>
    </w:p>
    <w:p w:rsidR="004E2239" w:rsidRDefault="004E2239">
      <w:pPr>
        <w:pStyle w:val="TOC3"/>
        <w:tabs>
          <w:tab w:val="left" w:pos="880"/>
        </w:tabs>
        <w:rPr>
          <w:rFonts w:asciiTheme="minorHAnsi" w:eastAsiaTheme="minorEastAsia" w:hAnsiTheme="minorHAnsi" w:cstheme="minorBidi"/>
          <w:smallCaps w:val="0"/>
          <w:sz w:val="22"/>
          <w:szCs w:val="22"/>
          <w:lang w:eastAsia="en-US"/>
        </w:rPr>
      </w:pPr>
      <w:r>
        <w:t>3.3.2.</w:t>
      </w:r>
      <w:r>
        <w:rPr>
          <w:rFonts w:asciiTheme="minorHAnsi" w:eastAsiaTheme="minorEastAsia" w:hAnsiTheme="minorHAnsi" w:cstheme="minorBidi"/>
          <w:smallCaps w:val="0"/>
          <w:sz w:val="22"/>
          <w:szCs w:val="22"/>
          <w:lang w:eastAsia="en-US"/>
        </w:rPr>
        <w:tab/>
      </w:r>
      <w:r>
        <w:t>Create a new AEC</w:t>
      </w:r>
      <w:r>
        <w:tab/>
      </w:r>
      <w:r>
        <w:fldChar w:fldCharType="begin"/>
      </w:r>
      <w:r>
        <w:instrText xml:space="preserve"> PAGEREF _Toc457397585 \h </w:instrText>
      </w:r>
      <w:r>
        <w:fldChar w:fldCharType="separate"/>
      </w:r>
      <w:r w:rsidR="00C203B3">
        <w:t>13</w:t>
      </w:r>
      <w:r>
        <w:fldChar w:fldCharType="end"/>
      </w:r>
    </w:p>
    <w:p w:rsidR="004E2239" w:rsidRDefault="004E2239">
      <w:pPr>
        <w:pStyle w:val="TOC3"/>
        <w:tabs>
          <w:tab w:val="left" w:pos="880"/>
        </w:tabs>
        <w:rPr>
          <w:rFonts w:asciiTheme="minorHAnsi" w:eastAsiaTheme="minorEastAsia" w:hAnsiTheme="minorHAnsi" w:cstheme="minorBidi"/>
          <w:smallCaps w:val="0"/>
          <w:sz w:val="22"/>
          <w:szCs w:val="22"/>
          <w:lang w:eastAsia="en-US"/>
        </w:rPr>
      </w:pPr>
      <w:r>
        <w:t>3.3.3.</w:t>
      </w:r>
      <w:r>
        <w:rPr>
          <w:rFonts w:asciiTheme="minorHAnsi" w:eastAsiaTheme="minorEastAsia" w:hAnsiTheme="minorHAnsi" w:cstheme="minorBidi"/>
          <w:smallCaps w:val="0"/>
          <w:sz w:val="22"/>
          <w:szCs w:val="22"/>
          <w:lang w:eastAsia="en-US"/>
        </w:rPr>
        <w:tab/>
      </w:r>
      <w:r>
        <w:t>Delete an AEC</w:t>
      </w:r>
      <w:r>
        <w:tab/>
      </w:r>
      <w:r>
        <w:fldChar w:fldCharType="begin"/>
      </w:r>
      <w:r>
        <w:instrText xml:space="preserve"> PAGEREF _Toc457397586 \h </w:instrText>
      </w:r>
      <w:r>
        <w:fldChar w:fldCharType="separate"/>
      </w:r>
      <w:r w:rsidR="00C203B3">
        <w:t>14</w:t>
      </w:r>
      <w:r>
        <w:fldChar w:fldCharType="end"/>
      </w:r>
    </w:p>
    <w:p w:rsidR="004E2239" w:rsidRDefault="004E2239">
      <w:pPr>
        <w:pStyle w:val="TOC3"/>
        <w:tabs>
          <w:tab w:val="left" w:pos="880"/>
        </w:tabs>
        <w:rPr>
          <w:rFonts w:asciiTheme="minorHAnsi" w:eastAsiaTheme="minorEastAsia" w:hAnsiTheme="minorHAnsi" w:cstheme="minorBidi"/>
          <w:smallCaps w:val="0"/>
          <w:sz w:val="22"/>
          <w:szCs w:val="22"/>
          <w:lang w:eastAsia="en-US"/>
        </w:rPr>
      </w:pPr>
      <w:r>
        <w:t>3.3.4.</w:t>
      </w:r>
      <w:r>
        <w:rPr>
          <w:rFonts w:asciiTheme="minorHAnsi" w:eastAsiaTheme="minorEastAsia" w:hAnsiTheme="minorHAnsi" w:cstheme="minorBidi"/>
          <w:smallCaps w:val="0"/>
          <w:sz w:val="22"/>
          <w:szCs w:val="22"/>
          <w:lang w:eastAsia="en-US"/>
        </w:rPr>
        <w:tab/>
      </w:r>
      <w:r>
        <w:t>Create a new AEC’s attribute</w:t>
      </w:r>
      <w:r>
        <w:tab/>
      </w:r>
      <w:r>
        <w:fldChar w:fldCharType="begin"/>
      </w:r>
      <w:r>
        <w:instrText xml:space="preserve"> PAGEREF _Toc457397587 \h </w:instrText>
      </w:r>
      <w:r>
        <w:fldChar w:fldCharType="separate"/>
      </w:r>
      <w:r w:rsidR="00C203B3">
        <w:t>15</w:t>
      </w:r>
      <w:r>
        <w:fldChar w:fldCharType="end"/>
      </w:r>
    </w:p>
    <w:p w:rsidR="004E2239" w:rsidRDefault="004E2239">
      <w:pPr>
        <w:pStyle w:val="TOC3"/>
        <w:tabs>
          <w:tab w:val="left" w:pos="880"/>
        </w:tabs>
        <w:rPr>
          <w:rFonts w:asciiTheme="minorHAnsi" w:eastAsiaTheme="minorEastAsia" w:hAnsiTheme="minorHAnsi" w:cstheme="minorBidi"/>
          <w:smallCaps w:val="0"/>
          <w:sz w:val="22"/>
          <w:szCs w:val="22"/>
          <w:lang w:eastAsia="en-US"/>
        </w:rPr>
      </w:pPr>
      <w:r>
        <w:t>3.3.5.</w:t>
      </w:r>
      <w:r>
        <w:rPr>
          <w:rFonts w:asciiTheme="minorHAnsi" w:eastAsiaTheme="minorEastAsia" w:hAnsiTheme="minorHAnsi" w:cstheme="minorBidi"/>
          <w:smallCaps w:val="0"/>
          <w:sz w:val="22"/>
          <w:szCs w:val="22"/>
          <w:lang w:eastAsia="en-US"/>
        </w:rPr>
        <w:tab/>
      </w:r>
      <w:r>
        <w:t>Delete an AEC’s attribute</w:t>
      </w:r>
      <w:r>
        <w:tab/>
      </w:r>
      <w:r>
        <w:fldChar w:fldCharType="begin"/>
      </w:r>
      <w:r>
        <w:instrText xml:space="preserve"> PAGEREF _Toc457397588 \h </w:instrText>
      </w:r>
      <w:r>
        <w:fldChar w:fldCharType="separate"/>
      </w:r>
      <w:r w:rsidR="00C203B3">
        <w:t>17</w:t>
      </w:r>
      <w:r>
        <w:fldChar w:fldCharType="end"/>
      </w:r>
    </w:p>
    <w:p w:rsidR="004E2239" w:rsidRDefault="004E2239">
      <w:pPr>
        <w:pStyle w:val="TOC3"/>
        <w:tabs>
          <w:tab w:val="left" w:pos="880"/>
        </w:tabs>
        <w:rPr>
          <w:rFonts w:asciiTheme="minorHAnsi" w:eastAsiaTheme="minorEastAsia" w:hAnsiTheme="minorHAnsi" w:cstheme="minorBidi"/>
          <w:smallCaps w:val="0"/>
          <w:sz w:val="22"/>
          <w:szCs w:val="22"/>
          <w:lang w:eastAsia="en-US"/>
        </w:rPr>
      </w:pPr>
      <w:r>
        <w:t>3.3.6.</w:t>
      </w:r>
      <w:r>
        <w:rPr>
          <w:rFonts w:asciiTheme="minorHAnsi" w:eastAsiaTheme="minorEastAsia" w:hAnsiTheme="minorHAnsi" w:cstheme="minorBidi"/>
          <w:smallCaps w:val="0"/>
          <w:sz w:val="22"/>
          <w:szCs w:val="22"/>
          <w:lang w:eastAsia="en-US"/>
        </w:rPr>
        <w:tab/>
      </w:r>
      <w:r>
        <w:t>Change the AEC’s component order</w:t>
      </w:r>
      <w:r>
        <w:tab/>
      </w:r>
      <w:r>
        <w:fldChar w:fldCharType="begin"/>
      </w:r>
      <w:r>
        <w:instrText xml:space="preserve"> PAGEREF _Toc457397589 \h </w:instrText>
      </w:r>
      <w:r>
        <w:fldChar w:fldCharType="separate"/>
      </w:r>
      <w:r w:rsidR="00C203B3">
        <w:t>17</w:t>
      </w:r>
      <w:r>
        <w:fldChar w:fldCharType="end"/>
      </w:r>
    </w:p>
    <w:p w:rsidR="004E2239" w:rsidRDefault="004E2239">
      <w:pPr>
        <w:pStyle w:val="TOC3"/>
        <w:tabs>
          <w:tab w:val="left" w:pos="880"/>
        </w:tabs>
        <w:rPr>
          <w:rFonts w:asciiTheme="minorHAnsi" w:eastAsiaTheme="minorEastAsia" w:hAnsiTheme="minorHAnsi" w:cstheme="minorBidi"/>
          <w:smallCaps w:val="0"/>
          <w:sz w:val="22"/>
          <w:szCs w:val="22"/>
          <w:lang w:eastAsia="en-US"/>
        </w:rPr>
      </w:pPr>
      <w:r>
        <w:t>3.3.7.</w:t>
      </w:r>
      <w:r>
        <w:rPr>
          <w:rFonts w:asciiTheme="minorHAnsi" w:eastAsiaTheme="minorEastAsia" w:hAnsiTheme="minorHAnsi" w:cstheme="minorBidi"/>
          <w:smallCaps w:val="0"/>
          <w:sz w:val="22"/>
          <w:szCs w:val="22"/>
          <w:lang w:eastAsia="en-US"/>
        </w:rPr>
        <w:tab/>
      </w:r>
      <w:r>
        <w:t>Change the AEC’s attribute order</w:t>
      </w:r>
      <w:r>
        <w:tab/>
      </w:r>
      <w:r>
        <w:fldChar w:fldCharType="begin"/>
      </w:r>
      <w:r>
        <w:instrText xml:space="preserve"> PAGEREF _Toc457397590 \h </w:instrText>
      </w:r>
      <w:r>
        <w:fldChar w:fldCharType="separate"/>
      </w:r>
      <w:r w:rsidR="00C203B3">
        <w:t>17</w:t>
      </w:r>
      <w:r>
        <w:fldChar w:fldCharType="end"/>
      </w:r>
    </w:p>
    <w:p w:rsidR="004E2239" w:rsidRDefault="004E2239">
      <w:pPr>
        <w:pStyle w:val="TOC3"/>
        <w:tabs>
          <w:tab w:val="left" w:pos="880"/>
        </w:tabs>
        <w:rPr>
          <w:rFonts w:asciiTheme="minorHAnsi" w:eastAsiaTheme="minorEastAsia" w:hAnsiTheme="minorHAnsi" w:cstheme="minorBidi"/>
          <w:smallCaps w:val="0"/>
          <w:sz w:val="22"/>
          <w:szCs w:val="22"/>
          <w:lang w:eastAsia="en-US"/>
        </w:rPr>
      </w:pPr>
      <w:r>
        <w:t>3.3.8.</w:t>
      </w:r>
      <w:r>
        <w:rPr>
          <w:rFonts w:asciiTheme="minorHAnsi" w:eastAsiaTheme="minorEastAsia" w:hAnsiTheme="minorHAnsi" w:cstheme="minorBidi"/>
          <w:smallCaps w:val="0"/>
          <w:sz w:val="22"/>
          <w:szCs w:val="22"/>
          <w:lang w:eastAsia="en-US"/>
        </w:rPr>
        <w:tab/>
      </w:r>
      <w:r>
        <w:t>Change the AEC’s attribute size</w:t>
      </w:r>
      <w:r>
        <w:tab/>
      </w:r>
      <w:r>
        <w:fldChar w:fldCharType="begin"/>
      </w:r>
      <w:r>
        <w:instrText xml:space="preserve"> PAGEREF _Toc457397591 \h </w:instrText>
      </w:r>
      <w:r>
        <w:fldChar w:fldCharType="separate"/>
      </w:r>
      <w:r w:rsidR="00C203B3">
        <w:t>18</w:t>
      </w:r>
      <w:r>
        <w:fldChar w:fldCharType="end"/>
      </w:r>
    </w:p>
    <w:p w:rsidR="004E2239" w:rsidRDefault="004E2239">
      <w:pPr>
        <w:pStyle w:val="TOC3"/>
        <w:tabs>
          <w:tab w:val="left" w:pos="880"/>
        </w:tabs>
        <w:rPr>
          <w:rFonts w:asciiTheme="minorHAnsi" w:eastAsiaTheme="minorEastAsia" w:hAnsiTheme="minorHAnsi" w:cstheme="minorBidi"/>
          <w:smallCaps w:val="0"/>
          <w:sz w:val="22"/>
          <w:szCs w:val="22"/>
          <w:lang w:eastAsia="en-US"/>
        </w:rPr>
      </w:pPr>
      <w:r>
        <w:t>3.3.9.</w:t>
      </w:r>
      <w:r>
        <w:rPr>
          <w:rFonts w:asciiTheme="minorHAnsi" w:eastAsiaTheme="minorEastAsia" w:hAnsiTheme="minorHAnsi" w:cstheme="minorBidi"/>
          <w:smallCaps w:val="0"/>
          <w:sz w:val="22"/>
          <w:szCs w:val="22"/>
          <w:lang w:eastAsia="en-US"/>
        </w:rPr>
        <w:tab/>
      </w:r>
      <w:r>
        <w:t>Change the generation settings</w:t>
      </w:r>
      <w:r>
        <w:tab/>
      </w:r>
      <w:r>
        <w:fldChar w:fldCharType="begin"/>
      </w:r>
      <w:r>
        <w:instrText xml:space="preserve"> PAGEREF _Toc457397592 \h </w:instrText>
      </w:r>
      <w:r>
        <w:fldChar w:fldCharType="separate"/>
      </w:r>
      <w:r w:rsidR="00C203B3">
        <w:t>19</w:t>
      </w:r>
      <w:r>
        <w:fldChar w:fldCharType="end"/>
      </w:r>
    </w:p>
    <w:p w:rsidR="004E2239" w:rsidRDefault="004E2239">
      <w:pPr>
        <w:pStyle w:val="TOC3"/>
        <w:tabs>
          <w:tab w:val="left" w:pos="1100"/>
        </w:tabs>
        <w:rPr>
          <w:rFonts w:asciiTheme="minorHAnsi" w:eastAsiaTheme="minorEastAsia" w:hAnsiTheme="minorHAnsi" w:cstheme="minorBidi"/>
          <w:smallCaps w:val="0"/>
          <w:sz w:val="22"/>
          <w:szCs w:val="22"/>
          <w:lang w:eastAsia="en-US"/>
        </w:rPr>
      </w:pPr>
      <w:r>
        <w:t>3.3.10.</w:t>
      </w:r>
      <w:r>
        <w:rPr>
          <w:rFonts w:asciiTheme="minorHAnsi" w:eastAsiaTheme="minorEastAsia" w:hAnsiTheme="minorHAnsi" w:cstheme="minorBidi"/>
          <w:smallCaps w:val="0"/>
          <w:sz w:val="22"/>
          <w:szCs w:val="22"/>
          <w:lang w:eastAsia="en-US"/>
        </w:rPr>
        <w:tab/>
      </w:r>
      <w:r>
        <w:t>Generate the files</w:t>
      </w:r>
      <w:r>
        <w:tab/>
      </w:r>
      <w:r>
        <w:fldChar w:fldCharType="begin"/>
      </w:r>
      <w:r>
        <w:instrText xml:space="preserve"> PAGEREF _Toc457397593 \h </w:instrText>
      </w:r>
      <w:r>
        <w:fldChar w:fldCharType="separate"/>
      </w:r>
      <w:r w:rsidR="00C203B3">
        <w:t>20</w:t>
      </w:r>
      <w:r>
        <w:fldChar w:fldCharType="end"/>
      </w:r>
    </w:p>
    <w:p w:rsidR="004E2239" w:rsidRDefault="004E2239">
      <w:pPr>
        <w:pStyle w:val="TOC2"/>
        <w:tabs>
          <w:tab w:val="left" w:pos="660"/>
        </w:tabs>
        <w:rPr>
          <w:rFonts w:asciiTheme="minorHAnsi" w:eastAsiaTheme="minorEastAsia" w:hAnsiTheme="minorHAnsi" w:cstheme="minorBidi"/>
          <w:b w:val="0"/>
          <w:smallCaps w:val="0"/>
          <w:sz w:val="22"/>
          <w:szCs w:val="22"/>
          <w:lang w:eastAsia="en-US"/>
        </w:rPr>
      </w:pPr>
      <w:r>
        <w:t>3.4.</w:t>
      </w:r>
      <w:r>
        <w:rPr>
          <w:rFonts w:asciiTheme="minorHAnsi" w:eastAsiaTheme="minorEastAsia" w:hAnsiTheme="minorHAnsi" w:cstheme="minorBidi"/>
          <w:b w:val="0"/>
          <w:smallCaps w:val="0"/>
          <w:sz w:val="22"/>
          <w:szCs w:val="22"/>
          <w:lang w:eastAsia="en-US"/>
        </w:rPr>
        <w:tab/>
      </w:r>
      <w:r>
        <w:t>Key shortcut</w:t>
      </w:r>
      <w:r>
        <w:tab/>
      </w:r>
      <w:r>
        <w:fldChar w:fldCharType="begin"/>
      </w:r>
      <w:r>
        <w:instrText xml:space="preserve"> PAGEREF _Toc457397594 \h </w:instrText>
      </w:r>
      <w:r>
        <w:fldChar w:fldCharType="separate"/>
      </w:r>
      <w:r w:rsidR="00C203B3">
        <w:t>23</w:t>
      </w:r>
      <w:r>
        <w:fldChar w:fldCharType="end"/>
      </w:r>
    </w:p>
    <w:p w:rsidR="003B330A" w:rsidRDefault="00A04572" w:rsidP="00A04572">
      <w:pPr>
        <w:tabs>
          <w:tab w:val="right" w:pos="9240"/>
          <w:tab w:val="right" w:pos="9480"/>
        </w:tabs>
        <w:rPr>
          <w:rFonts w:ascii="Arial" w:hAnsi="Arial" w:cs="Arial"/>
          <w:b/>
          <w:caps/>
          <w:sz w:val="20"/>
          <w:szCs w:val="20"/>
          <w:u w:val="single"/>
          <w:lang w:eastAsia="sv-SE"/>
        </w:rPr>
      </w:pPr>
      <w:r>
        <w:rPr>
          <w:rFonts w:ascii="Arial" w:hAnsi="Arial" w:cs="Arial"/>
          <w:b/>
          <w:caps/>
          <w:sz w:val="20"/>
          <w:szCs w:val="20"/>
          <w:u w:val="single"/>
          <w:lang w:eastAsia="sv-SE"/>
        </w:rPr>
        <w:fldChar w:fldCharType="end"/>
      </w:r>
    </w:p>
    <w:p w:rsidR="00EA23EF" w:rsidRDefault="00EA23EF" w:rsidP="00A04572">
      <w:pPr>
        <w:tabs>
          <w:tab w:val="right" w:pos="9240"/>
          <w:tab w:val="right" w:pos="9480"/>
        </w:tabs>
        <w:rPr>
          <w:rFonts w:ascii="Arial" w:hAnsi="Arial" w:cs="Arial"/>
          <w:b/>
          <w:caps/>
          <w:sz w:val="20"/>
          <w:szCs w:val="20"/>
          <w:u w:val="single"/>
          <w:lang w:eastAsia="sv-SE"/>
        </w:rPr>
      </w:pPr>
    </w:p>
    <w:p w:rsidR="00EA23EF" w:rsidRDefault="00EA23EF" w:rsidP="00A04572">
      <w:pPr>
        <w:tabs>
          <w:tab w:val="right" w:pos="9240"/>
          <w:tab w:val="right" w:pos="9480"/>
        </w:tabs>
        <w:rPr>
          <w:rFonts w:ascii="Arial" w:hAnsi="Arial" w:cs="Arial"/>
          <w:b/>
          <w:caps/>
          <w:sz w:val="20"/>
          <w:szCs w:val="20"/>
          <w:u w:val="single"/>
          <w:lang w:eastAsia="sv-SE"/>
        </w:rPr>
      </w:pPr>
    </w:p>
    <w:p w:rsidR="00EA23EF" w:rsidRDefault="00EA23EF" w:rsidP="00A04572">
      <w:pPr>
        <w:tabs>
          <w:tab w:val="right" w:pos="9240"/>
          <w:tab w:val="right" w:pos="9480"/>
        </w:tabs>
        <w:rPr>
          <w:rFonts w:ascii="Arial" w:hAnsi="Arial" w:cs="Arial"/>
          <w:b/>
          <w:caps/>
          <w:sz w:val="20"/>
          <w:szCs w:val="20"/>
          <w:u w:val="single"/>
          <w:lang w:eastAsia="sv-SE"/>
        </w:rPr>
      </w:pPr>
    </w:p>
    <w:p w:rsidR="00EA23EF" w:rsidRDefault="00EA23EF" w:rsidP="00A04572">
      <w:pPr>
        <w:tabs>
          <w:tab w:val="right" w:pos="9240"/>
          <w:tab w:val="right" w:pos="9480"/>
        </w:tabs>
        <w:rPr>
          <w:rFonts w:ascii="Arial" w:hAnsi="Arial" w:cs="Arial"/>
          <w:b/>
          <w:caps/>
          <w:sz w:val="20"/>
          <w:szCs w:val="20"/>
          <w:u w:val="single"/>
          <w:lang w:eastAsia="sv-SE"/>
        </w:rPr>
      </w:pPr>
    </w:p>
    <w:p w:rsidR="00EA23EF" w:rsidRDefault="00EA23EF" w:rsidP="00A04572">
      <w:pPr>
        <w:tabs>
          <w:tab w:val="right" w:pos="9240"/>
          <w:tab w:val="right" w:pos="9480"/>
        </w:tabs>
        <w:rPr>
          <w:rFonts w:ascii="Arial" w:hAnsi="Arial" w:cs="Arial"/>
          <w:b/>
          <w:caps/>
          <w:sz w:val="20"/>
          <w:szCs w:val="20"/>
          <w:u w:val="single"/>
          <w:lang w:eastAsia="sv-SE"/>
        </w:rPr>
      </w:pPr>
    </w:p>
    <w:p w:rsidR="00EA23EF" w:rsidRDefault="00EA23EF" w:rsidP="00A04572">
      <w:pPr>
        <w:tabs>
          <w:tab w:val="right" w:pos="9240"/>
          <w:tab w:val="right" w:pos="9480"/>
        </w:tabs>
        <w:rPr>
          <w:rFonts w:ascii="Arial" w:hAnsi="Arial" w:cs="Arial"/>
          <w:b/>
          <w:caps/>
          <w:sz w:val="20"/>
          <w:szCs w:val="20"/>
          <w:u w:val="single"/>
          <w:lang w:eastAsia="sv-SE"/>
        </w:rPr>
      </w:pPr>
    </w:p>
    <w:p w:rsidR="00EA23EF" w:rsidRDefault="00EA23EF" w:rsidP="00A04572">
      <w:pPr>
        <w:tabs>
          <w:tab w:val="right" w:pos="9240"/>
          <w:tab w:val="right" w:pos="9480"/>
        </w:tabs>
        <w:rPr>
          <w:rFonts w:ascii="Arial" w:hAnsi="Arial" w:cs="Arial"/>
          <w:b/>
          <w:caps/>
          <w:sz w:val="20"/>
          <w:szCs w:val="20"/>
          <w:u w:val="single"/>
          <w:lang w:eastAsia="sv-SE"/>
        </w:rPr>
      </w:pPr>
    </w:p>
    <w:p w:rsidR="00EA23EF" w:rsidRDefault="00EA23EF" w:rsidP="00A04572">
      <w:pPr>
        <w:tabs>
          <w:tab w:val="right" w:pos="9240"/>
          <w:tab w:val="right" w:pos="9480"/>
        </w:tabs>
        <w:rPr>
          <w:rFonts w:ascii="Arial" w:hAnsi="Arial" w:cs="Arial"/>
          <w:b/>
          <w:caps/>
          <w:sz w:val="20"/>
          <w:szCs w:val="20"/>
          <w:u w:val="single"/>
          <w:lang w:eastAsia="sv-SE"/>
        </w:rPr>
      </w:pPr>
    </w:p>
    <w:p w:rsidR="00EA23EF" w:rsidRDefault="00EA23EF" w:rsidP="00A04572">
      <w:pPr>
        <w:tabs>
          <w:tab w:val="right" w:pos="9240"/>
          <w:tab w:val="right" w:pos="9480"/>
        </w:tabs>
        <w:rPr>
          <w:rFonts w:ascii="Arial" w:hAnsi="Arial" w:cs="Arial"/>
          <w:b/>
          <w:caps/>
          <w:sz w:val="20"/>
          <w:szCs w:val="20"/>
          <w:u w:val="single"/>
          <w:lang w:eastAsia="sv-SE"/>
        </w:rPr>
      </w:pPr>
    </w:p>
    <w:p w:rsidR="00EA23EF" w:rsidRDefault="00EA23EF" w:rsidP="00A04572">
      <w:pPr>
        <w:tabs>
          <w:tab w:val="right" w:pos="9240"/>
          <w:tab w:val="right" w:pos="9480"/>
        </w:tabs>
        <w:rPr>
          <w:rFonts w:ascii="Arial" w:hAnsi="Arial" w:cs="Arial"/>
          <w:b/>
          <w:caps/>
          <w:sz w:val="20"/>
          <w:szCs w:val="20"/>
          <w:u w:val="single"/>
          <w:lang w:eastAsia="sv-SE"/>
        </w:rPr>
      </w:pPr>
    </w:p>
    <w:p w:rsidR="00EA23EF" w:rsidRDefault="00EA23EF" w:rsidP="00A04572">
      <w:pPr>
        <w:tabs>
          <w:tab w:val="right" w:pos="9240"/>
          <w:tab w:val="right" w:pos="9480"/>
        </w:tabs>
        <w:rPr>
          <w:rFonts w:ascii="Arial" w:hAnsi="Arial" w:cs="Arial"/>
          <w:b/>
          <w:caps/>
          <w:sz w:val="20"/>
          <w:szCs w:val="20"/>
          <w:u w:val="single"/>
          <w:lang w:eastAsia="sv-SE"/>
        </w:rPr>
      </w:pPr>
    </w:p>
    <w:p w:rsidR="00EA23EF" w:rsidRDefault="00EA23EF" w:rsidP="00A04572">
      <w:pPr>
        <w:tabs>
          <w:tab w:val="right" w:pos="9240"/>
          <w:tab w:val="right" w:pos="9480"/>
        </w:tabs>
        <w:rPr>
          <w:rFonts w:ascii="Arial" w:hAnsi="Arial" w:cs="Arial"/>
          <w:b/>
          <w:caps/>
          <w:sz w:val="20"/>
          <w:szCs w:val="20"/>
          <w:u w:val="single"/>
          <w:lang w:eastAsia="sv-SE"/>
        </w:rPr>
      </w:pPr>
    </w:p>
    <w:p w:rsidR="00EA23EF" w:rsidRDefault="00EA23EF" w:rsidP="00A04572">
      <w:pPr>
        <w:tabs>
          <w:tab w:val="right" w:pos="9240"/>
          <w:tab w:val="right" w:pos="9480"/>
        </w:tabs>
        <w:rPr>
          <w:rFonts w:ascii="Arial" w:hAnsi="Arial" w:cs="Arial"/>
          <w:b/>
          <w:caps/>
          <w:sz w:val="20"/>
          <w:szCs w:val="20"/>
          <w:u w:val="single"/>
          <w:lang w:eastAsia="sv-SE"/>
        </w:rPr>
      </w:pPr>
    </w:p>
    <w:p w:rsidR="00EA23EF" w:rsidRDefault="00EA23EF" w:rsidP="00A04572">
      <w:pPr>
        <w:tabs>
          <w:tab w:val="right" w:pos="9240"/>
          <w:tab w:val="right" w:pos="9480"/>
        </w:tabs>
        <w:rPr>
          <w:rFonts w:ascii="Arial" w:hAnsi="Arial" w:cs="Arial"/>
          <w:b/>
          <w:caps/>
          <w:sz w:val="20"/>
          <w:szCs w:val="20"/>
          <w:u w:val="single"/>
          <w:lang w:eastAsia="sv-SE"/>
        </w:rPr>
      </w:pPr>
    </w:p>
    <w:p w:rsidR="00EA23EF" w:rsidRDefault="00EA23EF" w:rsidP="00A04572">
      <w:pPr>
        <w:tabs>
          <w:tab w:val="right" w:pos="9240"/>
          <w:tab w:val="right" w:pos="9480"/>
        </w:tabs>
        <w:rPr>
          <w:rFonts w:ascii="Arial" w:hAnsi="Arial" w:cs="Arial"/>
          <w:b/>
          <w:caps/>
          <w:sz w:val="20"/>
          <w:szCs w:val="20"/>
          <w:u w:val="single"/>
          <w:lang w:eastAsia="sv-SE"/>
        </w:rPr>
      </w:pPr>
    </w:p>
    <w:p w:rsidR="00EA23EF" w:rsidRPr="00296B9F" w:rsidRDefault="00EA23EF" w:rsidP="00EA23EF">
      <w:pPr>
        <w:pStyle w:val="Heading"/>
      </w:pPr>
      <w:r w:rsidRPr="00296B9F">
        <w:lastRenderedPageBreak/>
        <w:t xml:space="preserve">Table of </w:t>
      </w:r>
      <w:r>
        <w:t>figure</w:t>
      </w:r>
    </w:p>
    <w:p w:rsidR="004E2239" w:rsidRDefault="00EA23EF">
      <w:pPr>
        <w:pStyle w:val="TableofFigures"/>
        <w:tabs>
          <w:tab w:val="right" w:leader="dot" w:pos="9629"/>
        </w:tabs>
        <w:rPr>
          <w:rFonts w:asciiTheme="minorHAnsi" w:eastAsiaTheme="minorEastAsia" w:hAnsiTheme="minorHAnsi" w:cstheme="minorBidi"/>
          <w:noProof/>
          <w:szCs w:val="22"/>
        </w:rPr>
      </w:pPr>
      <w:r>
        <w:rPr>
          <w:rFonts w:ascii="Arial" w:hAnsi="Arial" w:cs="Arial"/>
          <w:b/>
          <w:caps/>
          <w:sz w:val="20"/>
          <w:szCs w:val="20"/>
          <w:u w:val="single"/>
          <w:lang w:eastAsia="sv-SE"/>
        </w:rPr>
        <w:fldChar w:fldCharType="begin"/>
      </w:r>
      <w:r>
        <w:rPr>
          <w:rFonts w:ascii="Arial" w:hAnsi="Arial" w:cs="Arial"/>
          <w:b/>
          <w:caps/>
          <w:sz w:val="20"/>
          <w:szCs w:val="20"/>
          <w:u w:val="single"/>
          <w:lang w:eastAsia="sv-SE"/>
        </w:rPr>
        <w:instrText xml:space="preserve"> TOC \h \z \c "Figure" </w:instrText>
      </w:r>
      <w:r>
        <w:rPr>
          <w:rFonts w:ascii="Arial" w:hAnsi="Arial" w:cs="Arial"/>
          <w:b/>
          <w:caps/>
          <w:sz w:val="20"/>
          <w:szCs w:val="20"/>
          <w:u w:val="single"/>
          <w:lang w:eastAsia="sv-SE"/>
        </w:rPr>
        <w:fldChar w:fldCharType="separate"/>
      </w:r>
      <w:hyperlink w:anchor="_Toc457397517" w:history="1">
        <w:r w:rsidR="004E2239" w:rsidRPr="0050557C">
          <w:rPr>
            <w:rStyle w:val="Hyperlink"/>
            <w:noProof/>
            <w:lang w:val="en-GB"/>
          </w:rPr>
          <w:t>Figure 1: Screen “Edit AEC values”</w:t>
        </w:r>
        <w:r w:rsidR="004E2239">
          <w:rPr>
            <w:noProof/>
            <w:webHidden/>
          </w:rPr>
          <w:tab/>
        </w:r>
        <w:r w:rsidR="004E2239">
          <w:rPr>
            <w:noProof/>
            <w:webHidden/>
          </w:rPr>
          <w:fldChar w:fldCharType="begin"/>
        </w:r>
        <w:r w:rsidR="004E2239">
          <w:rPr>
            <w:noProof/>
            <w:webHidden/>
          </w:rPr>
          <w:instrText xml:space="preserve"> PAGEREF _Toc457397517 \h </w:instrText>
        </w:r>
        <w:r w:rsidR="004E2239">
          <w:rPr>
            <w:noProof/>
            <w:webHidden/>
          </w:rPr>
        </w:r>
        <w:r w:rsidR="004E2239">
          <w:rPr>
            <w:noProof/>
            <w:webHidden/>
          </w:rPr>
          <w:fldChar w:fldCharType="separate"/>
        </w:r>
        <w:r w:rsidR="00C203B3">
          <w:rPr>
            <w:noProof/>
            <w:webHidden/>
          </w:rPr>
          <w:t>7</w:t>
        </w:r>
        <w:r w:rsidR="004E2239">
          <w:rPr>
            <w:noProof/>
            <w:webHidden/>
          </w:rPr>
          <w:fldChar w:fldCharType="end"/>
        </w:r>
      </w:hyperlink>
    </w:p>
    <w:p w:rsidR="004E2239" w:rsidRDefault="00F44E7F">
      <w:pPr>
        <w:pStyle w:val="TableofFigures"/>
        <w:tabs>
          <w:tab w:val="right" w:leader="dot" w:pos="9629"/>
        </w:tabs>
        <w:rPr>
          <w:rFonts w:asciiTheme="minorHAnsi" w:eastAsiaTheme="minorEastAsia" w:hAnsiTheme="minorHAnsi" w:cstheme="minorBidi"/>
          <w:noProof/>
          <w:szCs w:val="22"/>
        </w:rPr>
      </w:pPr>
      <w:hyperlink w:anchor="_Toc457397518" w:history="1">
        <w:r w:rsidR="004E2239" w:rsidRPr="0050557C">
          <w:rPr>
            <w:rStyle w:val="Hyperlink"/>
            <w:noProof/>
          </w:rPr>
          <w:t>Figure 2: Button display "Edit AEC component” screen</w:t>
        </w:r>
        <w:r w:rsidR="004E2239">
          <w:rPr>
            <w:noProof/>
            <w:webHidden/>
          </w:rPr>
          <w:tab/>
        </w:r>
        <w:r w:rsidR="004E2239">
          <w:rPr>
            <w:noProof/>
            <w:webHidden/>
          </w:rPr>
          <w:fldChar w:fldCharType="begin"/>
        </w:r>
        <w:r w:rsidR="004E2239">
          <w:rPr>
            <w:noProof/>
            <w:webHidden/>
          </w:rPr>
          <w:instrText xml:space="preserve"> PAGEREF _Toc457397518 \h </w:instrText>
        </w:r>
        <w:r w:rsidR="004E2239">
          <w:rPr>
            <w:noProof/>
            <w:webHidden/>
          </w:rPr>
        </w:r>
        <w:r w:rsidR="004E2239">
          <w:rPr>
            <w:noProof/>
            <w:webHidden/>
          </w:rPr>
          <w:fldChar w:fldCharType="separate"/>
        </w:r>
        <w:r w:rsidR="00C203B3">
          <w:rPr>
            <w:noProof/>
            <w:webHidden/>
          </w:rPr>
          <w:t>8</w:t>
        </w:r>
        <w:r w:rsidR="004E2239">
          <w:rPr>
            <w:noProof/>
            <w:webHidden/>
          </w:rPr>
          <w:fldChar w:fldCharType="end"/>
        </w:r>
      </w:hyperlink>
    </w:p>
    <w:p w:rsidR="004E2239" w:rsidRDefault="00F44E7F">
      <w:pPr>
        <w:pStyle w:val="TableofFigures"/>
        <w:tabs>
          <w:tab w:val="right" w:leader="dot" w:pos="9629"/>
        </w:tabs>
        <w:rPr>
          <w:rFonts w:asciiTheme="minorHAnsi" w:eastAsiaTheme="minorEastAsia" w:hAnsiTheme="minorHAnsi" w:cstheme="minorBidi"/>
          <w:noProof/>
          <w:szCs w:val="22"/>
        </w:rPr>
      </w:pPr>
      <w:hyperlink w:anchor="_Toc457397519" w:history="1">
        <w:r w:rsidR="004E2239" w:rsidRPr="0050557C">
          <w:rPr>
            <w:rStyle w:val="Hyperlink"/>
            <w:noProof/>
            <w:lang w:val="en-GB"/>
          </w:rPr>
          <w:t>Figure 3: Screen "Edit AEC component"</w:t>
        </w:r>
        <w:r w:rsidR="004E2239">
          <w:rPr>
            <w:noProof/>
            <w:webHidden/>
          </w:rPr>
          <w:tab/>
        </w:r>
        <w:r w:rsidR="004E2239">
          <w:rPr>
            <w:noProof/>
            <w:webHidden/>
          </w:rPr>
          <w:fldChar w:fldCharType="begin"/>
        </w:r>
        <w:r w:rsidR="004E2239">
          <w:rPr>
            <w:noProof/>
            <w:webHidden/>
          </w:rPr>
          <w:instrText xml:space="preserve"> PAGEREF _Toc457397519 \h </w:instrText>
        </w:r>
        <w:r w:rsidR="004E2239">
          <w:rPr>
            <w:noProof/>
            <w:webHidden/>
          </w:rPr>
        </w:r>
        <w:r w:rsidR="004E2239">
          <w:rPr>
            <w:noProof/>
            <w:webHidden/>
          </w:rPr>
          <w:fldChar w:fldCharType="separate"/>
        </w:r>
        <w:r w:rsidR="00C203B3">
          <w:rPr>
            <w:noProof/>
            <w:webHidden/>
          </w:rPr>
          <w:t>8</w:t>
        </w:r>
        <w:r w:rsidR="004E2239">
          <w:rPr>
            <w:noProof/>
            <w:webHidden/>
          </w:rPr>
          <w:fldChar w:fldCharType="end"/>
        </w:r>
      </w:hyperlink>
    </w:p>
    <w:p w:rsidR="004E2239" w:rsidRDefault="00F44E7F">
      <w:pPr>
        <w:pStyle w:val="TableofFigures"/>
        <w:tabs>
          <w:tab w:val="right" w:leader="dot" w:pos="9629"/>
        </w:tabs>
        <w:rPr>
          <w:rFonts w:asciiTheme="minorHAnsi" w:eastAsiaTheme="minorEastAsia" w:hAnsiTheme="minorHAnsi" w:cstheme="minorBidi"/>
          <w:noProof/>
          <w:szCs w:val="22"/>
        </w:rPr>
      </w:pPr>
      <w:hyperlink w:anchor="_Toc457397520" w:history="1">
        <w:r w:rsidR="004E2239" w:rsidRPr="0050557C">
          <w:rPr>
            <w:rStyle w:val="Hyperlink"/>
            <w:noProof/>
          </w:rPr>
          <w:t>Figure 4: Button display "Generation setting” screen</w:t>
        </w:r>
        <w:r w:rsidR="004E2239">
          <w:rPr>
            <w:noProof/>
            <w:webHidden/>
          </w:rPr>
          <w:tab/>
        </w:r>
        <w:r w:rsidR="004E2239">
          <w:rPr>
            <w:noProof/>
            <w:webHidden/>
          </w:rPr>
          <w:fldChar w:fldCharType="begin"/>
        </w:r>
        <w:r w:rsidR="004E2239">
          <w:rPr>
            <w:noProof/>
            <w:webHidden/>
          </w:rPr>
          <w:instrText xml:space="preserve"> PAGEREF _Toc457397520 \h </w:instrText>
        </w:r>
        <w:r w:rsidR="004E2239">
          <w:rPr>
            <w:noProof/>
            <w:webHidden/>
          </w:rPr>
        </w:r>
        <w:r w:rsidR="004E2239">
          <w:rPr>
            <w:noProof/>
            <w:webHidden/>
          </w:rPr>
          <w:fldChar w:fldCharType="separate"/>
        </w:r>
        <w:r w:rsidR="00C203B3">
          <w:rPr>
            <w:noProof/>
            <w:webHidden/>
          </w:rPr>
          <w:t>9</w:t>
        </w:r>
        <w:r w:rsidR="004E2239">
          <w:rPr>
            <w:noProof/>
            <w:webHidden/>
          </w:rPr>
          <w:fldChar w:fldCharType="end"/>
        </w:r>
      </w:hyperlink>
    </w:p>
    <w:p w:rsidR="004E2239" w:rsidRDefault="00F44E7F">
      <w:pPr>
        <w:pStyle w:val="TableofFigures"/>
        <w:tabs>
          <w:tab w:val="right" w:leader="dot" w:pos="9629"/>
        </w:tabs>
        <w:rPr>
          <w:rFonts w:asciiTheme="minorHAnsi" w:eastAsiaTheme="minorEastAsia" w:hAnsiTheme="minorHAnsi" w:cstheme="minorBidi"/>
          <w:noProof/>
          <w:szCs w:val="22"/>
        </w:rPr>
      </w:pPr>
      <w:hyperlink w:anchor="_Toc457397521" w:history="1">
        <w:r w:rsidR="004E2239" w:rsidRPr="0050557C">
          <w:rPr>
            <w:rStyle w:val="Hyperlink"/>
            <w:noProof/>
            <w:lang w:val="en-GB"/>
          </w:rPr>
          <w:t>Figure 5: Screen "Generation setting"</w:t>
        </w:r>
        <w:r w:rsidR="004E2239">
          <w:rPr>
            <w:noProof/>
            <w:webHidden/>
          </w:rPr>
          <w:tab/>
        </w:r>
        <w:r w:rsidR="004E2239">
          <w:rPr>
            <w:noProof/>
            <w:webHidden/>
          </w:rPr>
          <w:fldChar w:fldCharType="begin"/>
        </w:r>
        <w:r w:rsidR="004E2239">
          <w:rPr>
            <w:noProof/>
            <w:webHidden/>
          </w:rPr>
          <w:instrText xml:space="preserve"> PAGEREF _Toc457397521 \h </w:instrText>
        </w:r>
        <w:r w:rsidR="004E2239">
          <w:rPr>
            <w:noProof/>
            <w:webHidden/>
          </w:rPr>
        </w:r>
        <w:r w:rsidR="004E2239">
          <w:rPr>
            <w:noProof/>
            <w:webHidden/>
          </w:rPr>
          <w:fldChar w:fldCharType="separate"/>
        </w:r>
        <w:r w:rsidR="00C203B3">
          <w:rPr>
            <w:noProof/>
            <w:webHidden/>
          </w:rPr>
          <w:t>9</w:t>
        </w:r>
        <w:r w:rsidR="004E2239">
          <w:rPr>
            <w:noProof/>
            <w:webHidden/>
          </w:rPr>
          <w:fldChar w:fldCharType="end"/>
        </w:r>
      </w:hyperlink>
    </w:p>
    <w:p w:rsidR="004E2239" w:rsidRDefault="00F44E7F">
      <w:pPr>
        <w:pStyle w:val="TableofFigures"/>
        <w:tabs>
          <w:tab w:val="right" w:leader="dot" w:pos="9629"/>
        </w:tabs>
        <w:rPr>
          <w:rFonts w:asciiTheme="minorHAnsi" w:eastAsiaTheme="minorEastAsia" w:hAnsiTheme="minorHAnsi" w:cstheme="minorBidi"/>
          <w:noProof/>
          <w:szCs w:val="22"/>
        </w:rPr>
      </w:pPr>
      <w:hyperlink w:anchor="_Toc457397522" w:history="1">
        <w:r w:rsidR="004E2239" w:rsidRPr="0050557C">
          <w:rPr>
            <w:rStyle w:val="Hyperlink"/>
            <w:noProof/>
          </w:rPr>
          <w:t>Figure 6: Button display "AEC board value" screen</w:t>
        </w:r>
        <w:r w:rsidR="004E2239">
          <w:rPr>
            <w:noProof/>
            <w:webHidden/>
          </w:rPr>
          <w:tab/>
        </w:r>
        <w:r w:rsidR="004E2239">
          <w:rPr>
            <w:noProof/>
            <w:webHidden/>
          </w:rPr>
          <w:fldChar w:fldCharType="begin"/>
        </w:r>
        <w:r w:rsidR="004E2239">
          <w:rPr>
            <w:noProof/>
            <w:webHidden/>
          </w:rPr>
          <w:instrText xml:space="preserve"> PAGEREF _Toc457397522 \h </w:instrText>
        </w:r>
        <w:r w:rsidR="004E2239">
          <w:rPr>
            <w:noProof/>
            <w:webHidden/>
          </w:rPr>
        </w:r>
        <w:r w:rsidR="004E2239">
          <w:rPr>
            <w:noProof/>
            <w:webHidden/>
          </w:rPr>
          <w:fldChar w:fldCharType="separate"/>
        </w:r>
        <w:r w:rsidR="00C203B3">
          <w:rPr>
            <w:noProof/>
            <w:webHidden/>
          </w:rPr>
          <w:t>10</w:t>
        </w:r>
        <w:r w:rsidR="004E2239">
          <w:rPr>
            <w:noProof/>
            <w:webHidden/>
          </w:rPr>
          <w:fldChar w:fldCharType="end"/>
        </w:r>
      </w:hyperlink>
    </w:p>
    <w:p w:rsidR="004E2239" w:rsidRDefault="00F44E7F">
      <w:pPr>
        <w:pStyle w:val="TableofFigures"/>
        <w:tabs>
          <w:tab w:val="right" w:leader="dot" w:pos="9629"/>
        </w:tabs>
        <w:rPr>
          <w:rFonts w:asciiTheme="minorHAnsi" w:eastAsiaTheme="minorEastAsia" w:hAnsiTheme="minorHAnsi" w:cstheme="minorBidi"/>
          <w:noProof/>
          <w:szCs w:val="22"/>
        </w:rPr>
      </w:pPr>
      <w:hyperlink w:anchor="_Toc457397523" w:history="1">
        <w:r w:rsidR="004E2239" w:rsidRPr="0050557C">
          <w:rPr>
            <w:rStyle w:val="Hyperlink"/>
            <w:noProof/>
            <w:lang w:val="en-GB"/>
          </w:rPr>
          <w:t>Figure 7: Screen "AEC value board"</w:t>
        </w:r>
        <w:r w:rsidR="004E2239">
          <w:rPr>
            <w:noProof/>
            <w:webHidden/>
          </w:rPr>
          <w:tab/>
        </w:r>
        <w:r w:rsidR="004E2239">
          <w:rPr>
            <w:noProof/>
            <w:webHidden/>
          </w:rPr>
          <w:fldChar w:fldCharType="begin"/>
        </w:r>
        <w:r w:rsidR="004E2239">
          <w:rPr>
            <w:noProof/>
            <w:webHidden/>
          </w:rPr>
          <w:instrText xml:space="preserve"> PAGEREF _Toc457397523 \h </w:instrText>
        </w:r>
        <w:r w:rsidR="004E2239">
          <w:rPr>
            <w:noProof/>
            <w:webHidden/>
          </w:rPr>
        </w:r>
        <w:r w:rsidR="004E2239">
          <w:rPr>
            <w:noProof/>
            <w:webHidden/>
          </w:rPr>
          <w:fldChar w:fldCharType="separate"/>
        </w:r>
        <w:r w:rsidR="00C203B3">
          <w:rPr>
            <w:noProof/>
            <w:webHidden/>
          </w:rPr>
          <w:t>10</w:t>
        </w:r>
        <w:r w:rsidR="004E2239">
          <w:rPr>
            <w:noProof/>
            <w:webHidden/>
          </w:rPr>
          <w:fldChar w:fldCharType="end"/>
        </w:r>
      </w:hyperlink>
    </w:p>
    <w:p w:rsidR="004E2239" w:rsidRDefault="00F44E7F">
      <w:pPr>
        <w:pStyle w:val="TableofFigures"/>
        <w:tabs>
          <w:tab w:val="right" w:leader="dot" w:pos="9629"/>
        </w:tabs>
        <w:rPr>
          <w:rFonts w:asciiTheme="minorHAnsi" w:eastAsiaTheme="minorEastAsia" w:hAnsiTheme="minorHAnsi" w:cstheme="minorBidi"/>
          <w:noProof/>
          <w:szCs w:val="22"/>
        </w:rPr>
      </w:pPr>
      <w:hyperlink w:anchor="_Toc457397524" w:history="1">
        <w:r w:rsidR="004E2239" w:rsidRPr="0050557C">
          <w:rPr>
            <w:rStyle w:val="Hyperlink"/>
            <w:noProof/>
          </w:rPr>
          <w:t>Figure 8: Dialog box generation success</w:t>
        </w:r>
        <w:r w:rsidR="004E2239">
          <w:rPr>
            <w:noProof/>
            <w:webHidden/>
          </w:rPr>
          <w:tab/>
        </w:r>
        <w:r w:rsidR="004E2239">
          <w:rPr>
            <w:noProof/>
            <w:webHidden/>
          </w:rPr>
          <w:fldChar w:fldCharType="begin"/>
        </w:r>
        <w:r w:rsidR="004E2239">
          <w:rPr>
            <w:noProof/>
            <w:webHidden/>
          </w:rPr>
          <w:instrText xml:space="preserve"> PAGEREF _Toc457397524 \h </w:instrText>
        </w:r>
        <w:r w:rsidR="004E2239">
          <w:rPr>
            <w:noProof/>
            <w:webHidden/>
          </w:rPr>
        </w:r>
        <w:r w:rsidR="004E2239">
          <w:rPr>
            <w:noProof/>
            <w:webHidden/>
          </w:rPr>
          <w:fldChar w:fldCharType="separate"/>
        </w:r>
        <w:r w:rsidR="00C203B3">
          <w:rPr>
            <w:noProof/>
            <w:webHidden/>
          </w:rPr>
          <w:t>11</w:t>
        </w:r>
        <w:r w:rsidR="004E2239">
          <w:rPr>
            <w:noProof/>
            <w:webHidden/>
          </w:rPr>
          <w:fldChar w:fldCharType="end"/>
        </w:r>
      </w:hyperlink>
    </w:p>
    <w:p w:rsidR="004E2239" w:rsidRDefault="00F44E7F">
      <w:pPr>
        <w:pStyle w:val="TableofFigures"/>
        <w:tabs>
          <w:tab w:val="right" w:leader="dot" w:pos="9629"/>
        </w:tabs>
        <w:rPr>
          <w:rFonts w:asciiTheme="minorHAnsi" w:eastAsiaTheme="minorEastAsia" w:hAnsiTheme="minorHAnsi" w:cstheme="minorBidi"/>
          <w:noProof/>
          <w:szCs w:val="22"/>
        </w:rPr>
      </w:pPr>
      <w:hyperlink w:anchor="_Toc457397525" w:history="1">
        <w:r w:rsidR="004E2239" w:rsidRPr="0050557C">
          <w:rPr>
            <w:rStyle w:val="Hyperlink"/>
            <w:noProof/>
          </w:rPr>
          <w:t>Figure 9: Screen “Show differences”</w:t>
        </w:r>
        <w:r w:rsidR="004E2239">
          <w:rPr>
            <w:noProof/>
            <w:webHidden/>
          </w:rPr>
          <w:tab/>
        </w:r>
        <w:r w:rsidR="004E2239">
          <w:rPr>
            <w:noProof/>
            <w:webHidden/>
          </w:rPr>
          <w:fldChar w:fldCharType="begin"/>
        </w:r>
        <w:r w:rsidR="004E2239">
          <w:rPr>
            <w:noProof/>
            <w:webHidden/>
          </w:rPr>
          <w:instrText xml:space="preserve"> PAGEREF _Toc457397525 \h </w:instrText>
        </w:r>
        <w:r w:rsidR="004E2239">
          <w:rPr>
            <w:noProof/>
            <w:webHidden/>
          </w:rPr>
        </w:r>
        <w:r w:rsidR="004E2239">
          <w:rPr>
            <w:noProof/>
            <w:webHidden/>
          </w:rPr>
          <w:fldChar w:fldCharType="separate"/>
        </w:r>
        <w:r w:rsidR="00C203B3">
          <w:rPr>
            <w:noProof/>
            <w:webHidden/>
          </w:rPr>
          <w:t>11</w:t>
        </w:r>
        <w:r w:rsidR="004E2239">
          <w:rPr>
            <w:noProof/>
            <w:webHidden/>
          </w:rPr>
          <w:fldChar w:fldCharType="end"/>
        </w:r>
      </w:hyperlink>
    </w:p>
    <w:p w:rsidR="004E2239" w:rsidRDefault="00F44E7F">
      <w:pPr>
        <w:pStyle w:val="TableofFigures"/>
        <w:tabs>
          <w:tab w:val="right" w:leader="dot" w:pos="9629"/>
        </w:tabs>
        <w:rPr>
          <w:rFonts w:asciiTheme="minorHAnsi" w:eastAsiaTheme="minorEastAsia" w:hAnsiTheme="minorHAnsi" w:cstheme="minorBidi"/>
          <w:noProof/>
          <w:szCs w:val="22"/>
        </w:rPr>
      </w:pPr>
      <w:hyperlink w:anchor="_Toc457397526" w:history="1">
        <w:r w:rsidR="004E2239" w:rsidRPr="0050557C">
          <w:rPr>
            <w:rStyle w:val="Hyperlink"/>
            <w:noProof/>
            <w:lang w:val="en-GB"/>
          </w:rPr>
          <w:t>Figure 10: Edit AEC value with errors</w:t>
        </w:r>
        <w:r w:rsidR="004E2239">
          <w:rPr>
            <w:noProof/>
            <w:webHidden/>
          </w:rPr>
          <w:tab/>
        </w:r>
        <w:r w:rsidR="004E2239">
          <w:rPr>
            <w:noProof/>
            <w:webHidden/>
          </w:rPr>
          <w:fldChar w:fldCharType="begin"/>
        </w:r>
        <w:r w:rsidR="004E2239">
          <w:rPr>
            <w:noProof/>
            <w:webHidden/>
          </w:rPr>
          <w:instrText xml:space="preserve"> PAGEREF _Toc457397526 \h </w:instrText>
        </w:r>
        <w:r w:rsidR="004E2239">
          <w:rPr>
            <w:noProof/>
            <w:webHidden/>
          </w:rPr>
        </w:r>
        <w:r w:rsidR="004E2239">
          <w:rPr>
            <w:noProof/>
            <w:webHidden/>
          </w:rPr>
          <w:fldChar w:fldCharType="separate"/>
        </w:r>
        <w:r w:rsidR="00C203B3">
          <w:rPr>
            <w:noProof/>
            <w:webHidden/>
          </w:rPr>
          <w:t>12</w:t>
        </w:r>
        <w:r w:rsidR="004E2239">
          <w:rPr>
            <w:noProof/>
            <w:webHidden/>
          </w:rPr>
          <w:fldChar w:fldCharType="end"/>
        </w:r>
      </w:hyperlink>
    </w:p>
    <w:p w:rsidR="004E2239" w:rsidRDefault="00F44E7F">
      <w:pPr>
        <w:pStyle w:val="TableofFigures"/>
        <w:tabs>
          <w:tab w:val="right" w:leader="dot" w:pos="9629"/>
        </w:tabs>
        <w:rPr>
          <w:rFonts w:asciiTheme="minorHAnsi" w:eastAsiaTheme="minorEastAsia" w:hAnsiTheme="minorHAnsi" w:cstheme="minorBidi"/>
          <w:noProof/>
          <w:szCs w:val="22"/>
        </w:rPr>
      </w:pPr>
      <w:hyperlink w:anchor="_Toc457397527" w:history="1">
        <w:r w:rsidR="004E2239" w:rsidRPr="0050557C">
          <w:rPr>
            <w:rStyle w:val="Hyperlink"/>
            <w:noProof/>
          </w:rPr>
          <w:t>Figure 11: Button add a new AEC</w:t>
        </w:r>
        <w:r w:rsidR="004E2239">
          <w:rPr>
            <w:noProof/>
            <w:webHidden/>
          </w:rPr>
          <w:tab/>
        </w:r>
        <w:r w:rsidR="004E2239">
          <w:rPr>
            <w:noProof/>
            <w:webHidden/>
          </w:rPr>
          <w:fldChar w:fldCharType="begin"/>
        </w:r>
        <w:r w:rsidR="004E2239">
          <w:rPr>
            <w:noProof/>
            <w:webHidden/>
          </w:rPr>
          <w:instrText xml:space="preserve"> PAGEREF _Toc457397527 \h </w:instrText>
        </w:r>
        <w:r w:rsidR="004E2239">
          <w:rPr>
            <w:noProof/>
            <w:webHidden/>
          </w:rPr>
        </w:r>
        <w:r w:rsidR="004E2239">
          <w:rPr>
            <w:noProof/>
            <w:webHidden/>
          </w:rPr>
          <w:fldChar w:fldCharType="separate"/>
        </w:r>
        <w:r w:rsidR="00C203B3">
          <w:rPr>
            <w:noProof/>
            <w:webHidden/>
          </w:rPr>
          <w:t>13</w:t>
        </w:r>
        <w:r w:rsidR="004E2239">
          <w:rPr>
            <w:noProof/>
            <w:webHidden/>
          </w:rPr>
          <w:fldChar w:fldCharType="end"/>
        </w:r>
      </w:hyperlink>
    </w:p>
    <w:p w:rsidR="004E2239" w:rsidRDefault="00F44E7F">
      <w:pPr>
        <w:pStyle w:val="TableofFigures"/>
        <w:tabs>
          <w:tab w:val="right" w:leader="dot" w:pos="9629"/>
        </w:tabs>
        <w:rPr>
          <w:rFonts w:asciiTheme="minorHAnsi" w:eastAsiaTheme="minorEastAsia" w:hAnsiTheme="minorHAnsi" w:cstheme="minorBidi"/>
          <w:noProof/>
          <w:szCs w:val="22"/>
        </w:rPr>
      </w:pPr>
      <w:hyperlink w:anchor="_Toc457397528" w:history="1">
        <w:r w:rsidR="004E2239" w:rsidRPr="0050557C">
          <w:rPr>
            <w:rStyle w:val="Hyperlink"/>
            <w:noProof/>
            <w:lang w:val="en-GB"/>
          </w:rPr>
          <w:t>Figure 12: Dialog success AEC creation</w:t>
        </w:r>
        <w:r w:rsidR="004E2239">
          <w:rPr>
            <w:noProof/>
            <w:webHidden/>
          </w:rPr>
          <w:tab/>
        </w:r>
        <w:r w:rsidR="004E2239">
          <w:rPr>
            <w:noProof/>
            <w:webHidden/>
          </w:rPr>
          <w:fldChar w:fldCharType="begin"/>
        </w:r>
        <w:r w:rsidR="004E2239">
          <w:rPr>
            <w:noProof/>
            <w:webHidden/>
          </w:rPr>
          <w:instrText xml:space="preserve"> PAGEREF _Toc457397528 \h </w:instrText>
        </w:r>
        <w:r w:rsidR="004E2239">
          <w:rPr>
            <w:noProof/>
            <w:webHidden/>
          </w:rPr>
        </w:r>
        <w:r w:rsidR="004E2239">
          <w:rPr>
            <w:noProof/>
            <w:webHidden/>
          </w:rPr>
          <w:fldChar w:fldCharType="separate"/>
        </w:r>
        <w:r w:rsidR="00C203B3">
          <w:rPr>
            <w:noProof/>
            <w:webHidden/>
          </w:rPr>
          <w:t>13</w:t>
        </w:r>
        <w:r w:rsidR="004E2239">
          <w:rPr>
            <w:noProof/>
            <w:webHidden/>
          </w:rPr>
          <w:fldChar w:fldCharType="end"/>
        </w:r>
      </w:hyperlink>
    </w:p>
    <w:p w:rsidR="004E2239" w:rsidRDefault="00F44E7F">
      <w:pPr>
        <w:pStyle w:val="TableofFigures"/>
        <w:tabs>
          <w:tab w:val="right" w:leader="dot" w:pos="9629"/>
        </w:tabs>
        <w:rPr>
          <w:rFonts w:asciiTheme="minorHAnsi" w:eastAsiaTheme="minorEastAsia" w:hAnsiTheme="minorHAnsi" w:cstheme="minorBidi"/>
          <w:noProof/>
          <w:szCs w:val="22"/>
        </w:rPr>
      </w:pPr>
      <w:hyperlink w:anchor="_Toc457397529" w:history="1">
        <w:r w:rsidR="004E2239" w:rsidRPr="0050557C">
          <w:rPr>
            <w:rStyle w:val="Hyperlink"/>
            <w:noProof/>
            <w:lang w:val="en-GB"/>
          </w:rPr>
          <w:t>Figure 13: Dialog error AEC creation</w:t>
        </w:r>
        <w:r w:rsidR="004E2239">
          <w:rPr>
            <w:noProof/>
            <w:webHidden/>
          </w:rPr>
          <w:tab/>
        </w:r>
        <w:r w:rsidR="004E2239">
          <w:rPr>
            <w:noProof/>
            <w:webHidden/>
          </w:rPr>
          <w:fldChar w:fldCharType="begin"/>
        </w:r>
        <w:r w:rsidR="004E2239">
          <w:rPr>
            <w:noProof/>
            <w:webHidden/>
          </w:rPr>
          <w:instrText xml:space="preserve"> PAGEREF _Toc457397529 \h </w:instrText>
        </w:r>
        <w:r w:rsidR="004E2239">
          <w:rPr>
            <w:noProof/>
            <w:webHidden/>
          </w:rPr>
        </w:r>
        <w:r w:rsidR="004E2239">
          <w:rPr>
            <w:noProof/>
            <w:webHidden/>
          </w:rPr>
          <w:fldChar w:fldCharType="separate"/>
        </w:r>
        <w:r w:rsidR="00C203B3">
          <w:rPr>
            <w:noProof/>
            <w:webHidden/>
          </w:rPr>
          <w:t>14</w:t>
        </w:r>
        <w:r w:rsidR="004E2239">
          <w:rPr>
            <w:noProof/>
            <w:webHidden/>
          </w:rPr>
          <w:fldChar w:fldCharType="end"/>
        </w:r>
      </w:hyperlink>
    </w:p>
    <w:p w:rsidR="004E2239" w:rsidRDefault="00F44E7F">
      <w:pPr>
        <w:pStyle w:val="TableofFigures"/>
        <w:tabs>
          <w:tab w:val="right" w:leader="dot" w:pos="9629"/>
        </w:tabs>
        <w:rPr>
          <w:rFonts w:asciiTheme="minorHAnsi" w:eastAsiaTheme="minorEastAsia" w:hAnsiTheme="minorHAnsi" w:cstheme="minorBidi"/>
          <w:noProof/>
          <w:szCs w:val="22"/>
        </w:rPr>
      </w:pPr>
      <w:hyperlink w:anchor="_Toc457397530" w:history="1">
        <w:r w:rsidR="004E2239" w:rsidRPr="0050557C">
          <w:rPr>
            <w:rStyle w:val="Hyperlink"/>
            <w:noProof/>
          </w:rPr>
          <w:t>Figure 14: Button delete an AEC</w:t>
        </w:r>
        <w:r w:rsidR="004E2239">
          <w:rPr>
            <w:noProof/>
            <w:webHidden/>
          </w:rPr>
          <w:tab/>
        </w:r>
        <w:r w:rsidR="004E2239">
          <w:rPr>
            <w:noProof/>
            <w:webHidden/>
          </w:rPr>
          <w:fldChar w:fldCharType="begin"/>
        </w:r>
        <w:r w:rsidR="004E2239">
          <w:rPr>
            <w:noProof/>
            <w:webHidden/>
          </w:rPr>
          <w:instrText xml:space="preserve"> PAGEREF _Toc457397530 \h </w:instrText>
        </w:r>
        <w:r w:rsidR="004E2239">
          <w:rPr>
            <w:noProof/>
            <w:webHidden/>
          </w:rPr>
        </w:r>
        <w:r w:rsidR="004E2239">
          <w:rPr>
            <w:noProof/>
            <w:webHidden/>
          </w:rPr>
          <w:fldChar w:fldCharType="separate"/>
        </w:r>
        <w:r w:rsidR="00C203B3">
          <w:rPr>
            <w:noProof/>
            <w:webHidden/>
          </w:rPr>
          <w:t>14</w:t>
        </w:r>
        <w:r w:rsidR="004E2239">
          <w:rPr>
            <w:noProof/>
            <w:webHidden/>
          </w:rPr>
          <w:fldChar w:fldCharType="end"/>
        </w:r>
      </w:hyperlink>
    </w:p>
    <w:p w:rsidR="004E2239" w:rsidRDefault="00F44E7F">
      <w:pPr>
        <w:pStyle w:val="TableofFigures"/>
        <w:tabs>
          <w:tab w:val="right" w:leader="dot" w:pos="9629"/>
        </w:tabs>
        <w:rPr>
          <w:rFonts w:asciiTheme="minorHAnsi" w:eastAsiaTheme="minorEastAsia" w:hAnsiTheme="minorHAnsi" w:cstheme="minorBidi"/>
          <w:noProof/>
          <w:szCs w:val="22"/>
        </w:rPr>
      </w:pPr>
      <w:hyperlink w:anchor="_Toc457397531" w:history="1">
        <w:r w:rsidR="004E2239" w:rsidRPr="0050557C">
          <w:rPr>
            <w:rStyle w:val="Hyperlink"/>
            <w:noProof/>
          </w:rPr>
          <w:t>Figure 15: Button add new attribute</w:t>
        </w:r>
        <w:r w:rsidR="004E2239">
          <w:rPr>
            <w:noProof/>
            <w:webHidden/>
          </w:rPr>
          <w:tab/>
        </w:r>
        <w:r w:rsidR="004E2239">
          <w:rPr>
            <w:noProof/>
            <w:webHidden/>
          </w:rPr>
          <w:fldChar w:fldCharType="begin"/>
        </w:r>
        <w:r w:rsidR="004E2239">
          <w:rPr>
            <w:noProof/>
            <w:webHidden/>
          </w:rPr>
          <w:instrText xml:space="preserve"> PAGEREF _Toc457397531 \h </w:instrText>
        </w:r>
        <w:r w:rsidR="004E2239">
          <w:rPr>
            <w:noProof/>
            <w:webHidden/>
          </w:rPr>
        </w:r>
        <w:r w:rsidR="004E2239">
          <w:rPr>
            <w:noProof/>
            <w:webHidden/>
          </w:rPr>
          <w:fldChar w:fldCharType="separate"/>
        </w:r>
        <w:r w:rsidR="00C203B3">
          <w:rPr>
            <w:noProof/>
            <w:webHidden/>
          </w:rPr>
          <w:t>15</w:t>
        </w:r>
        <w:r w:rsidR="004E2239">
          <w:rPr>
            <w:noProof/>
            <w:webHidden/>
          </w:rPr>
          <w:fldChar w:fldCharType="end"/>
        </w:r>
      </w:hyperlink>
    </w:p>
    <w:p w:rsidR="004E2239" w:rsidRDefault="00F44E7F">
      <w:pPr>
        <w:pStyle w:val="TableofFigures"/>
        <w:tabs>
          <w:tab w:val="right" w:leader="dot" w:pos="9629"/>
        </w:tabs>
        <w:rPr>
          <w:rFonts w:asciiTheme="minorHAnsi" w:eastAsiaTheme="minorEastAsia" w:hAnsiTheme="minorHAnsi" w:cstheme="minorBidi"/>
          <w:noProof/>
          <w:szCs w:val="22"/>
        </w:rPr>
      </w:pPr>
      <w:hyperlink w:anchor="_Toc457397532" w:history="1">
        <w:r w:rsidR="004E2239" w:rsidRPr="0050557C">
          <w:rPr>
            <w:rStyle w:val="Hyperlink"/>
            <w:noProof/>
            <w:lang w:val="en-GB"/>
          </w:rPr>
          <w:t>Figure 16: Dialog add a new attribute (structure)</w:t>
        </w:r>
        <w:r w:rsidR="004E2239">
          <w:rPr>
            <w:noProof/>
            <w:webHidden/>
          </w:rPr>
          <w:tab/>
        </w:r>
        <w:r w:rsidR="004E2239">
          <w:rPr>
            <w:noProof/>
            <w:webHidden/>
          </w:rPr>
          <w:fldChar w:fldCharType="begin"/>
        </w:r>
        <w:r w:rsidR="004E2239">
          <w:rPr>
            <w:noProof/>
            <w:webHidden/>
          </w:rPr>
          <w:instrText xml:space="preserve"> PAGEREF _Toc457397532 \h </w:instrText>
        </w:r>
        <w:r w:rsidR="004E2239">
          <w:rPr>
            <w:noProof/>
            <w:webHidden/>
          </w:rPr>
        </w:r>
        <w:r w:rsidR="004E2239">
          <w:rPr>
            <w:noProof/>
            <w:webHidden/>
          </w:rPr>
          <w:fldChar w:fldCharType="separate"/>
        </w:r>
        <w:r w:rsidR="00C203B3">
          <w:rPr>
            <w:noProof/>
            <w:webHidden/>
          </w:rPr>
          <w:t>15</w:t>
        </w:r>
        <w:r w:rsidR="004E2239">
          <w:rPr>
            <w:noProof/>
            <w:webHidden/>
          </w:rPr>
          <w:fldChar w:fldCharType="end"/>
        </w:r>
      </w:hyperlink>
    </w:p>
    <w:p w:rsidR="004E2239" w:rsidRDefault="00F44E7F">
      <w:pPr>
        <w:pStyle w:val="TableofFigures"/>
        <w:tabs>
          <w:tab w:val="right" w:leader="dot" w:pos="9629"/>
        </w:tabs>
        <w:rPr>
          <w:rFonts w:asciiTheme="minorHAnsi" w:eastAsiaTheme="minorEastAsia" w:hAnsiTheme="minorHAnsi" w:cstheme="minorBidi"/>
          <w:noProof/>
          <w:szCs w:val="22"/>
        </w:rPr>
      </w:pPr>
      <w:hyperlink w:anchor="_Toc457397533" w:history="1">
        <w:r w:rsidR="004E2239" w:rsidRPr="0050557C">
          <w:rPr>
            <w:rStyle w:val="Hyperlink"/>
            <w:noProof/>
            <w:lang w:val="en-GB"/>
          </w:rPr>
          <w:t>Figure 17: Dialog add a new attribute (value)</w:t>
        </w:r>
        <w:r w:rsidR="004E2239">
          <w:rPr>
            <w:noProof/>
            <w:webHidden/>
          </w:rPr>
          <w:tab/>
        </w:r>
        <w:r w:rsidR="004E2239">
          <w:rPr>
            <w:noProof/>
            <w:webHidden/>
          </w:rPr>
          <w:fldChar w:fldCharType="begin"/>
        </w:r>
        <w:r w:rsidR="004E2239">
          <w:rPr>
            <w:noProof/>
            <w:webHidden/>
          </w:rPr>
          <w:instrText xml:space="preserve"> PAGEREF _Toc457397533 \h </w:instrText>
        </w:r>
        <w:r w:rsidR="004E2239">
          <w:rPr>
            <w:noProof/>
            <w:webHidden/>
          </w:rPr>
        </w:r>
        <w:r w:rsidR="004E2239">
          <w:rPr>
            <w:noProof/>
            <w:webHidden/>
          </w:rPr>
          <w:fldChar w:fldCharType="separate"/>
        </w:r>
        <w:r w:rsidR="00C203B3">
          <w:rPr>
            <w:noProof/>
            <w:webHidden/>
          </w:rPr>
          <w:t>16</w:t>
        </w:r>
        <w:r w:rsidR="004E2239">
          <w:rPr>
            <w:noProof/>
            <w:webHidden/>
          </w:rPr>
          <w:fldChar w:fldCharType="end"/>
        </w:r>
      </w:hyperlink>
    </w:p>
    <w:p w:rsidR="004E2239" w:rsidRDefault="00F44E7F">
      <w:pPr>
        <w:pStyle w:val="TableofFigures"/>
        <w:tabs>
          <w:tab w:val="right" w:leader="dot" w:pos="9629"/>
        </w:tabs>
        <w:rPr>
          <w:rFonts w:asciiTheme="minorHAnsi" w:eastAsiaTheme="minorEastAsia" w:hAnsiTheme="minorHAnsi" w:cstheme="minorBidi"/>
          <w:noProof/>
          <w:szCs w:val="22"/>
        </w:rPr>
      </w:pPr>
      <w:hyperlink w:anchor="_Toc457397534" w:history="1">
        <w:r w:rsidR="004E2239" w:rsidRPr="0050557C">
          <w:rPr>
            <w:rStyle w:val="Hyperlink"/>
            <w:noProof/>
          </w:rPr>
          <w:t>Figure 18: Button delete AEC's attribute</w:t>
        </w:r>
        <w:r w:rsidR="004E2239">
          <w:rPr>
            <w:noProof/>
            <w:webHidden/>
          </w:rPr>
          <w:tab/>
        </w:r>
        <w:r w:rsidR="004E2239">
          <w:rPr>
            <w:noProof/>
            <w:webHidden/>
          </w:rPr>
          <w:fldChar w:fldCharType="begin"/>
        </w:r>
        <w:r w:rsidR="004E2239">
          <w:rPr>
            <w:noProof/>
            <w:webHidden/>
          </w:rPr>
          <w:instrText xml:space="preserve"> PAGEREF _Toc457397534 \h </w:instrText>
        </w:r>
        <w:r w:rsidR="004E2239">
          <w:rPr>
            <w:noProof/>
            <w:webHidden/>
          </w:rPr>
        </w:r>
        <w:r w:rsidR="004E2239">
          <w:rPr>
            <w:noProof/>
            <w:webHidden/>
          </w:rPr>
          <w:fldChar w:fldCharType="separate"/>
        </w:r>
        <w:r w:rsidR="00C203B3">
          <w:rPr>
            <w:noProof/>
            <w:webHidden/>
          </w:rPr>
          <w:t>17</w:t>
        </w:r>
        <w:r w:rsidR="004E2239">
          <w:rPr>
            <w:noProof/>
            <w:webHidden/>
          </w:rPr>
          <w:fldChar w:fldCharType="end"/>
        </w:r>
      </w:hyperlink>
    </w:p>
    <w:p w:rsidR="004E2239" w:rsidRDefault="00F44E7F">
      <w:pPr>
        <w:pStyle w:val="TableofFigures"/>
        <w:tabs>
          <w:tab w:val="right" w:leader="dot" w:pos="9629"/>
        </w:tabs>
        <w:rPr>
          <w:rFonts w:asciiTheme="minorHAnsi" w:eastAsiaTheme="minorEastAsia" w:hAnsiTheme="minorHAnsi" w:cstheme="minorBidi"/>
          <w:noProof/>
          <w:szCs w:val="22"/>
        </w:rPr>
      </w:pPr>
      <w:hyperlink w:anchor="_Toc457397535" w:history="1">
        <w:r w:rsidR="004E2239" w:rsidRPr="0050557C">
          <w:rPr>
            <w:rStyle w:val="Hyperlink"/>
            <w:noProof/>
          </w:rPr>
          <w:t>Figure 19: Buttons change AEC's order</w:t>
        </w:r>
        <w:r w:rsidR="004E2239">
          <w:rPr>
            <w:noProof/>
            <w:webHidden/>
          </w:rPr>
          <w:tab/>
        </w:r>
        <w:r w:rsidR="004E2239">
          <w:rPr>
            <w:noProof/>
            <w:webHidden/>
          </w:rPr>
          <w:fldChar w:fldCharType="begin"/>
        </w:r>
        <w:r w:rsidR="004E2239">
          <w:rPr>
            <w:noProof/>
            <w:webHidden/>
          </w:rPr>
          <w:instrText xml:space="preserve"> PAGEREF _Toc457397535 \h </w:instrText>
        </w:r>
        <w:r w:rsidR="004E2239">
          <w:rPr>
            <w:noProof/>
            <w:webHidden/>
          </w:rPr>
        </w:r>
        <w:r w:rsidR="004E2239">
          <w:rPr>
            <w:noProof/>
            <w:webHidden/>
          </w:rPr>
          <w:fldChar w:fldCharType="separate"/>
        </w:r>
        <w:r w:rsidR="00C203B3">
          <w:rPr>
            <w:noProof/>
            <w:webHidden/>
          </w:rPr>
          <w:t>17</w:t>
        </w:r>
        <w:r w:rsidR="004E2239">
          <w:rPr>
            <w:noProof/>
            <w:webHidden/>
          </w:rPr>
          <w:fldChar w:fldCharType="end"/>
        </w:r>
      </w:hyperlink>
    </w:p>
    <w:p w:rsidR="004E2239" w:rsidRDefault="00F44E7F">
      <w:pPr>
        <w:pStyle w:val="TableofFigures"/>
        <w:tabs>
          <w:tab w:val="right" w:leader="dot" w:pos="9629"/>
        </w:tabs>
        <w:rPr>
          <w:rFonts w:asciiTheme="minorHAnsi" w:eastAsiaTheme="minorEastAsia" w:hAnsiTheme="minorHAnsi" w:cstheme="minorBidi"/>
          <w:noProof/>
          <w:szCs w:val="22"/>
        </w:rPr>
      </w:pPr>
      <w:hyperlink w:anchor="_Toc457397536" w:history="1">
        <w:r w:rsidR="004E2239" w:rsidRPr="0050557C">
          <w:rPr>
            <w:rStyle w:val="Hyperlink"/>
            <w:noProof/>
          </w:rPr>
          <w:t>Figure 20: Buttons change AEC's attribute order (1)</w:t>
        </w:r>
        <w:r w:rsidR="004E2239">
          <w:rPr>
            <w:noProof/>
            <w:webHidden/>
          </w:rPr>
          <w:tab/>
        </w:r>
        <w:r w:rsidR="004E2239">
          <w:rPr>
            <w:noProof/>
            <w:webHidden/>
          </w:rPr>
          <w:fldChar w:fldCharType="begin"/>
        </w:r>
        <w:r w:rsidR="004E2239">
          <w:rPr>
            <w:noProof/>
            <w:webHidden/>
          </w:rPr>
          <w:instrText xml:space="preserve"> PAGEREF _Toc457397536 \h </w:instrText>
        </w:r>
        <w:r w:rsidR="004E2239">
          <w:rPr>
            <w:noProof/>
            <w:webHidden/>
          </w:rPr>
        </w:r>
        <w:r w:rsidR="004E2239">
          <w:rPr>
            <w:noProof/>
            <w:webHidden/>
          </w:rPr>
          <w:fldChar w:fldCharType="separate"/>
        </w:r>
        <w:r w:rsidR="00C203B3">
          <w:rPr>
            <w:noProof/>
            <w:webHidden/>
          </w:rPr>
          <w:t>18</w:t>
        </w:r>
        <w:r w:rsidR="004E2239">
          <w:rPr>
            <w:noProof/>
            <w:webHidden/>
          </w:rPr>
          <w:fldChar w:fldCharType="end"/>
        </w:r>
      </w:hyperlink>
    </w:p>
    <w:p w:rsidR="004E2239" w:rsidRDefault="00F44E7F">
      <w:pPr>
        <w:pStyle w:val="TableofFigures"/>
        <w:tabs>
          <w:tab w:val="right" w:leader="dot" w:pos="9629"/>
        </w:tabs>
        <w:rPr>
          <w:rFonts w:asciiTheme="minorHAnsi" w:eastAsiaTheme="minorEastAsia" w:hAnsiTheme="minorHAnsi" w:cstheme="minorBidi"/>
          <w:noProof/>
          <w:szCs w:val="22"/>
        </w:rPr>
      </w:pPr>
      <w:hyperlink w:anchor="_Toc457397537" w:history="1">
        <w:r w:rsidR="004E2239" w:rsidRPr="0050557C">
          <w:rPr>
            <w:rStyle w:val="Hyperlink"/>
            <w:noProof/>
          </w:rPr>
          <w:t>Figure 21: Buttons change AEC's attribute order (2)</w:t>
        </w:r>
        <w:r w:rsidR="004E2239">
          <w:rPr>
            <w:noProof/>
            <w:webHidden/>
          </w:rPr>
          <w:tab/>
        </w:r>
        <w:r w:rsidR="004E2239">
          <w:rPr>
            <w:noProof/>
            <w:webHidden/>
          </w:rPr>
          <w:fldChar w:fldCharType="begin"/>
        </w:r>
        <w:r w:rsidR="004E2239">
          <w:rPr>
            <w:noProof/>
            <w:webHidden/>
          </w:rPr>
          <w:instrText xml:space="preserve"> PAGEREF _Toc457397537 \h </w:instrText>
        </w:r>
        <w:r w:rsidR="004E2239">
          <w:rPr>
            <w:noProof/>
            <w:webHidden/>
          </w:rPr>
        </w:r>
        <w:r w:rsidR="004E2239">
          <w:rPr>
            <w:noProof/>
            <w:webHidden/>
          </w:rPr>
          <w:fldChar w:fldCharType="separate"/>
        </w:r>
        <w:r w:rsidR="00C203B3">
          <w:rPr>
            <w:noProof/>
            <w:webHidden/>
          </w:rPr>
          <w:t>18</w:t>
        </w:r>
        <w:r w:rsidR="004E2239">
          <w:rPr>
            <w:noProof/>
            <w:webHidden/>
          </w:rPr>
          <w:fldChar w:fldCharType="end"/>
        </w:r>
      </w:hyperlink>
    </w:p>
    <w:p w:rsidR="004E2239" w:rsidRDefault="00F44E7F">
      <w:pPr>
        <w:pStyle w:val="TableofFigures"/>
        <w:tabs>
          <w:tab w:val="right" w:leader="dot" w:pos="9629"/>
        </w:tabs>
        <w:rPr>
          <w:rFonts w:asciiTheme="minorHAnsi" w:eastAsiaTheme="minorEastAsia" w:hAnsiTheme="minorHAnsi" w:cstheme="minorBidi"/>
          <w:noProof/>
          <w:szCs w:val="22"/>
        </w:rPr>
      </w:pPr>
      <w:hyperlink w:anchor="_Toc457397538" w:history="1">
        <w:r w:rsidR="004E2239" w:rsidRPr="0050557C">
          <w:rPr>
            <w:rStyle w:val="Hyperlink"/>
            <w:noProof/>
          </w:rPr>
          <w:t>Figure 22: Dialog calibration memory full</w:t>
        </w:r>
        <w:r w:rsidR="004E2239">
          <w:rPr>
            <w:noProof/>
            <w:webHidden/>
          </w:rPr>
          <w:tab/>
        </w:r>
        <w:r w:rsidR="004E2239">
          <w:rPr>
            <w:noProof/>
            <w:webHidden/>
          </w:rPr>
          <w:fldChar w:fldCharType="begin"/>
        </w:r>
        <w:r w:rsidR="004E2239">
          <w:rPr>
            <w:noProof/>
            <w:webHidden/>
          </w:rPr>
          <w:instrText xml:space="preserve"> PAGEREF _Toc457397538 \h </w:instrText>
        </w:r>
        <w:r w:rsidR="004E2239">
          <w:rPr>
            <w:noProof/>
            <w:webHidden/>
          </w:rPr>
        </w:r>
        <w:r w:rsidR="004E2239">
          <w:rPr>
            <w:noProof/>
            <w:webHidden/>
          </w:rPr>
          <w:fldChar w:fldCharType="separate"/>
        </w:r>
        <w:r w:rsidR="00C203B3">
          <w:rPr>
            <w:noProof/>
            <w:webHidden/>
          </w:rPr>
          <w:t>19</w:t>
        </w:r>
        <w:r w:rsidR="004E2239">
          <w:rPr>
            <w:noProof/>
            <w:webHidden/>
          </w:rPr>
          <w:fldChar w:fldCharType="end"/>
        </w:r>
      </w:hyperlink>
    </w:p>
    <w:p w:rsidR="004E2239" w:rsidRDefault="00F44E7F">
      <w:pPr>
        <w:pStyle w:val="TableofFigures"/>
        <w:tabs>
          <w:tab w:val="right" w:leader="dot" w:pos="9629"/>
        </w:tabs>
        <w:rPr>
          <w:rFonts w:asciiTheme="minorHAnsi" w:eastAsiaTheme="minorEastAsia" w:hAnsiTheme="minorHAnsi" w:cstheme="minorBidi"/>
          <w:noProof/>
          <w:szCs w:val="22"/>
        </w:rPr>
      </w:pPr>
      <w:hyperlink w:anchor="_Toc457397539" w:history="1">
        <w:r w:rsidR="004E2239" w:rsidRPr="0050557C">
          <w:rPr>
            <w:rStyle w:val="Hyperlink"/>
            <w:noProof/>
          </w:rPr>
          <w:t>Figure 23: Dialog select the generation path</w:t>
        </w:r>
        <w:r w:rsidR="004E2239">
          <w:rPr>
            <w:noProof/>
            <w:webHidden/>
          </w:rPr>
          <w:tab/>
        </w:r>
        <w:r w:rsidR="004E2239">
          <w:rPr>
            <w:noProof/>
            <w:webHidden/>
          </w:rPr>
          <w:fldChar w:fldCharType="begin"/>
        </w:r>
        <w:r w:rsidR="004E2239">
          <w:rPr>
            <w:noProof/>
            <w:webHidden/>
          </w:rPr>
          <w:instrText xml:space="preserve"> PAGEREF _Toc457397539 \h </w:instrText>
        </w:r>
        <w:r w:rsidR="004E2239">
          <w:rPr>
            <w:noProof/>
            <w:webHidden/>
          </w:rPr>
        </w:r>
        <w:r w:rsidR="004E2239">
          <w:rPr>
            <w:noProof/>
            <w:webHidden/>
          </w:rPr>
          <w:fldChar w:fldCharType="separate"/>
        </w:r>
        <w:r w:rsidR="00C203B3">
          <w:rPr>
            <w:noProof/>
            <w:webHidden/>
          </w:rPr>
          <w:t>20</w:t>
        </w:r>
        <w:r w:rsidR="004E2239">
          <w:rPr>
            <w:noProof/>
            <w:webHidden/>
          </w:rPr>
          <w:fldChar w:fldCharType="end"/>
        </w:r>
      </w:hyperlink>
    </w:p>
    <w:p w:rsidR="004E2239" w:rsidRDefault="00F44E7F">
      <w:pPr>
        <w:pStyle w:val="TableofFigures"/>
        <w:tabs>
          <w:tab w:val="right" w:leader="dot" w:pos="9629"/>
        </w:tabs>
        <w:rPr>
          <w:rFonts w:asciiTheme="minorHAnsi" w:eastAsiaTheme="minorEastAsia" w:hAnsiTheme="minorHAnsi" w:cstheme="minorBidi"/>
          <w:noProof/>
          <w:szCs w:val="22"/>
        </w:rPr>
      </w:pPr>
      <w:hyperlink w:anchor="_Toc457397540" w:history="1">
        <w:r w:rsidR="004E2239" w:rsidRPr="0050557C">
          <w:rPr>
            <w:rStyle w:val="Hyperlink"/>
            <w:noProof/>
          </w:rPr>
          <w:t>Figure 24: Dialog generation success</w:t>
        </w:r>
        <w:r w:rsidR="004E2239">
          <w:rPr>
            <w:noProof/>
            <w:webHidden/>
          </w:rPr>
          <w:tab/>
        </w:r>
        <w:r w:rsidR="004E2239">
          <w:rPr>
            <w:noProof/>
            <w:webHidden/>
          </w:rPr>
          <w:fldChar w:fldCharType="begin"/>
        </w:r>
        <w:r w:rsidR="004E2239">
          <w:rPr>
            <w:noProof/>
            <w:webHidden/>
          </w:rPr>
          <w:instrText xml:space="preserve"> PAGEREF _Toc457397540 \h </w:instrText>
        </w:r>
        <w:r w:rsidR="004E2239">
          <w:rPr>
            <w:noProof/>
            <w:webHidden/>
          </w:rPr>
        </w:r>
        <w:r w:rsidR="004E2239">
          <w:rPr>
            <w:noProof/>
            <w:webHidden/>
          </w:rPr>
          <w:fldChar w:fldCharType="separate"/>
        </w:r>
        <w:r w:rsidR="00C203B3">
          <w:rPr>
            <w:noProof/>
            <w:webHidden/>
          </w:rPr>
          <w:t>21</w:t>
        </w:r>
        <w:r w:rsidR="004E2239">
          <w:rPr>
            <w:noProof/>
            <w:webHidden/>
          </w:rPr>
          <w:fldChar w:fldCharType="end"/>
        </w:r>
      </w:hyperlink>
    </w:p>
    <w:p w:rsidR="004E2239" w:rsidRDefault="00F44E7F">
      <w:pPr>
        <w:pStyle w:val="TableofFigures"/>
        <w:tabs>
          <w:tab w:val="right" w:leader="dot" w:pos="9629"/>
        </w:tabs>
        <w:rPr>
          <w:rFonts w:asciiTheme="minorHAnsi" w:eastAsiaTheme="minorEastAsia" w:hAnsiTheme="minorHAnsi" w:cstheme="minorBidi"/>
          <w:noProof/>
          <w:szCs w:val="22"/>
        </w:rPr>
      </w:pPr>
      <w:hyperlink w:anchor="_Toc457397541" w:history="1">
        <w:r w:rsidR="004E2239" w:rsidRPr="0050557C">
          <w:rPr>
            <w:rStyle w:val="Hyperlink"/>
            <w:noProof/>
          </w:rPr>
          <w:t>Figure 25: Dialog reserved AEC not at the end</w:t>
        </w:r>
        <w:r w:rsidR="004E2239">
          <w:rPr>
            <w:noProof/>
            <w:webHidden/>
          </w:rPr>
          <w:tab/>
        </w:r>
        <w:r w:rsidR="004E2239">
          <w:rPr>
            <w:noProof/>
            <w:webHidden/>
          </w:rPr>
          <w:fldChar w:fldCharType="begin"/>
        </w:r>
        <w:r w:rsidR="004E2239">
          <w:rPr>
            <w:noProof/>
            <w:webHidden/>
          </w:rPr>
          <w:instrText xml:space="preserve"> PAGEREF _Toc457397541 \h </w:instrText>
        </w:r>
        <w:r w:rsidR="004E2239">
          <w:rPr>
            <w:noProof/>
            <w:webHidden/>
          </w:rPr>
        </w:r>
        <w:r w:rsidR="004E2239">
          <w:rPr>
            <w:noProof/>
            <w:webHidden/>
          </w:rPr>
          <w:fldChar w:fldCharType="separate"/>
        </w:r>
        <w:r w:rsidR="00C203B3">
          <w:rPr>
            <w:noProof/>
            <w:webHidden/>
          </w:rPr>
          <w:t>21</w:t>
        </w:r>
        <w:r w:rsidR="004E2239">
          <w:rPr>
            <w:noProof/>
            <w:webHidden/>
          </w:rPr>
          <w:fldChar w:fldCharType="end"/>
        </w:r>
      </w:hyperlink>
    </w:p>
    <w:p w:rsidR="004E2239" w:rsidRDefault="00F44E7F">
      <w:pPr>
        <w:pStyle w:val="TableofFigures"/>
        <w:tabs>
          <w:tab w:val="right" w:leader="dot" w:pos="9629"/>
        </w:tabs>
        <w:rPr>
          <w:rFonts w:asciiTheme="minorHAnsi" w:eastAsiaTheme="minorEastAsia" w:hAnsiTheme="minorHAnsi" w:cstheme="minorBidi"/>
          <w:noProof/>
          <w:szCs w:val="22"/>
        </w:rPr>
      </w:pPr>
      <w:hyperlink w:anchor="_Toc457397542" w:history="1">
        <w:r w:rsidR="004E2239" w:rsidRPr="0050557C">
          <w:rPr>
            <w:rStyle w:val="Hyperlink"/>
            <w:noProof/>
          </w:rPr>
          <w:t>Figure 26: Dialog reserved byte not at the end</w:t>
        </w:r>
        <w:r w:rsidR="004E2239">
          <w:rPr>
            <w:noProof/>
            <w:webHidden/>
          </w:rPr>
          <w:tab/>
        </w:r>
        <w:r w:rsidR="004E2239">
          <w:rPr>
            <w:noProof/>
            <w:webHidden/>
          </w:rPr>
          <w:fldChar w:fldCharType="begin"/>
        </w:r>
        <w:r w:rsidR="004E2239">
          <w:rPr>
            <w:noProof/>
            <w:webHidden/>
          </w:rPr>
          <w:instrText xml:space="preserve"> PAGEREF _Toc457397542 \h </w:instrText>
        </w:r>
        <w:r w:rsidR="004E2239">
          <w:rPr>
            <w:noProof/>
            <w:webHidden/>
          </w:rPr>
        </w:r>
        <w:r w:rsidR="004E2239">
          <w:rPr>
            <w:noProof/>
            <w:webHidden/>
          </w:rPr>
          <w:fldChar w:fldCharType="separate"/>
        </w:r>
        <w:r w:rsidR="00C203B3">
          <w:rPr>
            <w:noProof/>
            <w:webHidden/>
          </w:rPr>
          <w:t>22</w:t>
        </w:r>
        <w:r w:rsidR="004E2239">
          <w:rPr>
            <w:noProof/>
            <w:webHidden/>
          </w:rPr>
          <w:fldChar w:fldCharType="end"/>
        </w:r>
      </w:hyperlink>
    </w:p>
    <w:p w:rsidR="004E2239" w:rsidRDefault="00F44E7F">
      <w:pPr>
        <w:pStyle w:val="TableofFigures"/>
        <w:tabs>
          <w:tab w:val="right" w:leader="dot" w:pos="9629"/>
        </w:tabs>
        <w:rPr>
          <w:rFonts w:asciiTheme="minorHAnsi" w:eastAsiaTheme="minorEastAsia" w:hAnsiTheme="minorHAnsi" w:cstheme="minorBidi"/>
          <w:noProof/>
          <w:szCs w:val="22"/>
        </w:rPr>
      </w:pPr>
      <w:hyperlink w:anchor="_Toc457397543" w:history="1">
        <w:r w:rsidR="004E2239" w:rsidRPr="0050557C">
          <w:rPr>
            <w:rStyle w:val="Hyperlink"/>
            <w:noProof/>
          </w:rPr>
          <w:t>Figure 27: Dialog same AEC name</w:t>
        </w:r>
        <w:r w:rsidR="004E2239">
          <w:rPr>
            <w:noProof/>
            <w:webHidden/>
          </w:rPr>
          <w:tab/>
        </w:r>
        <w:r w:rsidR="004E2239">
          <w:rPr>
            <w:noProof/>
            <w:webHidden/>
          </w:rPr>
          <w:fldChar w:fldCharType="begin"/>
        </w:r>
        <w:r w:rsidR="004E2239">
          <w:rPr>
            <w:noProof/>
            <w:webHidden/>
          </w:rPr>
          <w:instrText xml:space="preserve"> PAGEREF _Toc457397543 \h </w:instrText>
        </w:r>
        <w:r w:rsidR="004E2239">
          <w:rPr>
            <w:noProof/>
            <w:webHidden/>
          </w:rPr>
        </w:r>
        <w:r w:rsidR="004E2239">
          <w:rPr>
            <w:noProof/>
            <w:webHidden/>
          </w:rPr>
          <w:fldChar w:fldCharType="separate"/>
        </w:r>
        <w:r w:rsidR="00C203B3">
          <w:rPr>
            <w:noProof/>
            <w:webHidden/>
          </w:rPr>
          <w:t>22</w:t>
        </w:r>
        <w:r w:rsidR="004E2239">
          <w:rPr>
            <w:noProof/>
            <w:webHidden/>
          </w:rPr>
          <w:fldChar w:fldCharType="end"/>
        </w:r>
      </w:hyperlink>
    </w:p>
    <w:p w:rsidR="004E2239" w:rsidRDefault="00F44E7F">
      <w:pPr>
        <w:pStyle w:val="TableofFigures"/>
        <w:tabs>
          <w:tab w:val="right" w:leader="dot" w:pos="9629"/>
        </w:tabs>
        <w:rPr>
          <w:rFonts w:asciiTheme="minorHAnsi" w:eastAsiaTheme="minorEastAsia" w:hAnsiTheme="minorHAnsi" w:cstheme="minorBidi"/>
          <w:noProof/>
          <w:szCs w:val="22"/>
        </w:rPr>
      </w:pPr>
      <w:hyperlink w:anchor="_Toc457397544" w:history="1">
        <w:r w:rsidR="004E2239" w:rsidRPr="0050557C">
          <w:rPr>
            <w:rStyle w:val="Hyperlink"/>
            <w:noProof/>
          </w:rPr>
          <w:t>Figure 28: The different key shortcut</w:t>
        </w:r>
        <w:r w:rsidR="004E2239">
          <w:rPr>
            <w:noProof/>
            <w:webHidden/>
          </w:rPr>
          <w:tab/>
        </w:r>
        <w:r w:rsidR="004E2239">
          <w:rPr>
            <w:noProof/>
            <w:webHidden/>
          </w:rPr>
          <w:fldChar w:fldCharType="begin"/>
        </w:r>
        <w:r w:rsidR="004E2239">
          <w:rPr>
            <w:noProof/>
            <w:webHidden/>
          </w:rPr>
          <w:instrText xml:space="preserve"> PAGEREF _Toc457397544 \h </w:instrText>
        </w:r>
        <w:r w:rsidR="004E2239">
          <w:rPr>
            <w:noProof/>
            <w:webHidden/>
          </w:rPr>
        </w:r>
        <w:r w:rsidR="004E2239">
          <w:rPr>
            <w:noProof/>
            <w:webHidden/>
          </w:rPr>
          <w:fldChar w:fldCharType="separate"/>
        </w:r>
        <w:r w:rsidR="00C203B3">
          <w:rPr>
            <w:noProof/>
            <w:webHidden/>
          </w:rPr>
          <w:t>24</w:t>
        </w:r>
        <w:r w:rsidR="004E2239">
          <w:rPr>
            <w:noProof/>
            <w:webHidden/>
          </w:rPr>
          <w:fldChar w:fldCharType="end"/>
        </w:r>
      </w:hyperlink>
    </w:p>
    <w:p w:rsidR="00EA23EF" w:rsidRDefault="00EA23EF" w:rsidP="00A04572">
      <w:pPr>
        <w:tabs>
          <w:tab w:val="right" w:pos="9240"/>
          <w:tab w:val="right" w:pos="9480"/>
        </w:tabs>
        <w:rPr>
          <w:rFonts w:ascii="Arial" w:hAnsi="Arial" w:cs="Arial"/>
          <w:b/>
          <w:caps/>
          <w:sz w:val="20"/>
          <w:szCs w:val="20"/>
          <w:u w:val="single"/>
          <w:lang w:eastAsia="sv-SE"/>
        </w:rPr>
      </w:pPr>
      <w:r>
        <w:rPr>
          <w:rFonts w:ascii="Arial" w:hAnsi="Arial" w:cs="Arial"/>
          <w:b/>
          <w:caps/>
          <w:sz w:val="20"/>
          <w:szCs w:val="20"/>
          <w:u w:val="single"/>
          <w:lang w:eastAsia="sv-SE"/>
        </w:rPr>
        <w:fldChar w:fldCharType="end"/>
      </w:r>
    </w:p>
    <w:p w:rsidR="00EA23EF" w:rsidRDefault="00EA23EF" w:rsidP="00A04572">
      <w:pPr>
        <w:tabs>
          <w:tab w:val="right" w:pos="9240"/>
          <w:tab w:val="right" w:pos="9480"/>
        </w:tabs>
        <w:rPr>
          <w:rFonts w:ascii="Arial" w:hAnsi="Arial" w:cs="Arial"/>
          <w:b/>
          <w:caps/>
          <w:sz w:val="20"/>
          <w:szCs w:val="20"/>
          <w:u w:val="single"/>
          <w:lang w:eastAsia="sv-SE"/>
        </w:rPr>
      </w:pPr>
    </w:p>
    <w:p w:rsidR="00EA23EF" w:rsidRDefault="00EA23EF" w:rsidP="00A04572">
      <w:pPr>
        <w:tabs>
          <w:tab w:val="right" w:pos="9240"/>
          <w:tab w:val="right" w:pos="9480"/>
        </w:tabs>
        <w:rPr>
          <w:rFonts w:ascii="Arial" w:hAnsi="Arial" w:cs="Arial"/>
          <w:b/>
          <w:caps/>
          <w:sz w:val="20"/>
          <w:szCs w:val="20"/>
          <w:u w:val="single"/>
          <w:lang w:eastAsia="sv-SE"/>
        </w:rPr>
      </w:pPr>
    </w:p>
    <w:p w:rsidR="00EA23EF" w:rsidRDefault="00EA23EF" w:rsidP="00A04572">
      <w:pPr>
        <w:tabs>
          <w:tab w:val="right" w:pos="9240"/>
          <w:tab w:val="right" w:pos="9480"/>
        </w:tabs>
        <w:rPr>
          <w:rFonts w:ascii="Arial" w:hAnsi="Arial" w:cs="Arial"/>
          <w:b/>
          <w:caps/>
          <w:sz w:val="20"/>
          <w:szCs w:val="20"/>
          <w:u w:val="single"/>
          <w:lang w:eastAsia="sv-SE"/>
        </w:rPr>
      </w:pPr>
    </w:p>
    <w:p w:rsidR="00EA23EF" w:rsidRDefault="00EA23EF">
      <w:pPr>
        <w:spacing w:after="0"/>
        <w:rPr>
          <w:rFonts w:ascii="Arial" w:hAnsi="Arial" w:cs="Arial"/>
          <w:b/>
          <w:caps/>
          <w:sz w:val="20"/>
          <w:szCs w:val="20"/>
          <w:u w:val="single"/>
          <w:lang w:eastAsia="sv-SE"/>
        </w:rPr>
      </w:pPr>
      <w:r>
        <w:rPr>
          <w:rFonts w:ascii="Arial" w:hAnsi="Arial" w:cs="Arial"/>
          <w:b/>
          <w:caps/>
          <w:sz w:val="20"/>
          <w:szCs w:val="20"/>
          <w:u w:val="single"/>
          <w:lang w:eastAsia="sv-SE"/>
        </w:rPr>
        <w:br w:type="page"/>
      </w:r>
    </w:p>
    <w:p w:rsidR="001278D5" w:rsidRPr="00296B9F" w:rsidRDefault="001278D5" w:rsidP="000E0290">
      <w:pPr>
        <w:pStyle w:val="Heading1"/>
      </w:pPr>
      <w:bookmarkStart w:id="2" w:name="_Toc457397570"/>
      <w:bookmarkEnd w:id="1"/>
      <w:r w:rsidRPr="00296B9F">
        <w:lastRenderedPageBreak/>
        <w:t>General Information</w:t>
      </w:r>
      <w:bookmarkEnd w:id="2"/>
    </w:p>
    <w:p w:rsidR="00AA61CF" w:rsidRPr="00296B9F" w:rsidRDefault="00AA61CF" w:rsidP="00936489">
      <w:pPr>
        <w:pStyle w:val="Heading2"/>
      </w:pPr>
      <w:bookmarkStart w:id="3" w:name="_Toc457397571"/>
      <w:r w:rsidRPr="00296B9F">
        <w:t>Revision history</w:t>
      </w:r>
      <w:r w:rsidR="00CC7005">
        <w:t xml:space="preserve"> *</w:t>
      </w:r>
      <w:bookmarkEnd w:id="3"/>
    </w:p>
    <w:tbl>
      <w:tblPr>
        <w:tblW w:w="9178"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5"/>
        <w:gridCol w:w="1325"/>
        <w:gridCol w:w="2008"/>
        <w:gridCol w:w="4720"/>
      </w:tblGrid>
      <w:tr w:rsidR="00536511" w:rsidRPr="001079B6" w:rsidTr="001079B6">
        <w:tc>
          <w:tcPr>
            <w:tcW w:w="1125" w:type="dxa"/>
            <w:shd w:val="clear" w:color="auto" w:fill="000080"/>
          </w:tcPr>
          <w:p w:rsidR="00536511" w:rsidRPr="001079B6" w:rsidRDefault="00536511" w:rsidP="001079B6">
            <w:pPr>
              <w:spacing w:after="0" w:afterAutospacing="1"/>
              <w:rPr>
                <w:rFonts w:ascii="Arial" w:hAnsi="Arial"/>
                <w:b/>
                <w:color w:val="FFFFFF"/>
                <w:sz w:val="20"/>
                <w:szCs w:val="20"/>
              </w:rPr>
            </w:pPr>
            <w:r w:rsidRPr="001079B6">
              <w:rPr>
                <w:rFonts w:ascii="Arial" w:hAnsi="Arial"/>
                <w:b/>
                <w:color w:val="FFFFFF"/>
                <w:sz w:val="20"/>
                <w:szCs w:val="20"/>
              </w:rPr>
              <w:t>Revision</w:t>
            </w:r>
          </w:p>
        </w:tc>
        <w:tc>
          <w:tcPr>
            <w:tcW w:w="1325" w:type="dxa"/>
            <w:shd w:val="clear" w:color="auto" w:fill="000080"/>
          </w:tcPr>
          <w:p w:rsidR="00536511" w:rsidRPr="001079B6" w:rsidRDefault="00536511" w:rsidP="001079B6">
            <w:pPr>
              <w:spacing w:after="0" w:afterAutospacing="1"/>
              <w:rPr>
                <w:rFonts w:ascii="Arial" w:hAnsi="Arial"/>
                <w:b/>
                <w:color w:val="FFFFFF"/>
                <w:sz w:val="20"/>
                <w:szCs w:val="20"/>
              </w:rPr>
            </w:pPr>
            <w:r w:rsidRPr="001079B6">
              <w:rPr>
                <w:rFonts w:ascii="Arial" w:hAnsi="Arial"/>
                <w:b/>
                <w:color w:val="FFFFFF"/>
                <w:sz w:val="20"/>
                <w:szCs w:val="20"/>
              </w:rPr>
              <w:t>Date</w:t>
            </w:r>
          </w:p>
        </w:tc>
        <w:tc>
          <w:tcPr>
            <w:tcW w:w="2008" w:type="dxa"/>
            <w:shd w:val="clear" w:color="auto" w:fill="000080"/>
          </w:tcPr>
          <w:p w:rsidR="00536511" w:rsidRPr="001079B6" w:rsidRDefault="00536511" w:rsidP="001079B6">
            <w:pPr>
              <w:spacing w:after="0" w:afterAutospacing="1"/>
              <w:rPr>
                <w:rFonts w:ascii="Arial" w:hAnsi="Arial"/>
                <w:b/>
                <w:color w:val="FFFFFF"/>
                <w:sz w:val="20"/>
                <w:szCs w:val="20"/>
              </w:rPr>
            </w:pPr>
            <w:r w:rsidRPr="001079B6">
              <w:rPr>
                <w:rFonts w:ascii="Arial" w:hAnsi="Arial"/>
                <w:b/>
                <w:color w:val="FFFFFF"/>
                <w:sz w:val="20"/>
                <w:szCs w:val="20"/>
              </w:rPr>
              <w:t>Author(s)</w:t>
            </w:r>
          </w:p>
        </w:tc>
        <w:tc>
          <w:tcPr>
            <w:tcW w:w="4720" w:type="dxa"/>
            <w:shd w:val="clear" w:color="auto" w:fill="000080"/>
          </w:tcPr>
          <w:p w:rsidR="00536511" w:rsidRPr="001079B6" w:rsidRDefault="00536511" w:rsidP="001079B6">
            <w:pPr>
              <w:spacing w:after="0" w:afterAutospacing="1"/>
              <w:rPr>
                <w:rFonts w:ascii="Arial" w:hAnsi="Arial"/>
                <w:b/>
                <w:color w:val="FFFFFF"/>
                <w:sz w:val="20"/>
                <w:szCs w:val="20"/>
              </w:rPr>
            </w:pPr>
            <w:r w:rsidRPr="001079B6">
              <w:rPr>
                <w:rFonts w:ascii="Arial" w:hAnsi="Arial"/>
                <w:b/>
                <w:color w:val="FFFFFF"/>
                <w:sz w:val="20"/>
                <w:szCs w:val="20"/>
              </w:rPr>
              <w:t>Description/comment</w:t>
            </w:r>
          </w:p>
        </w:tc>
      </w:tr>
      <w:tr w:rsidR="00536511" w:rsidRPr="001079B6" w:rsidTr="001079B6">
        <w:tc>
          <w:tcPr>
            <w:tcW w:w="1125" w:type="dxa"/>
            <w:shd w:val="clear" w:color="auto" w:fill="auto"/>
          </w:tcPr>
          <w:p w:rsidR="00536511" w:rsidRPr="001079B6" w:rsidRDefault="003C7423" w:rsidP="001079B6">
            <w:pPr>
              <w:spacing w:after="0" w:afterAutospacing="1"/>
              <w:rPr>
                <w:rFonts w:ascii="Arial" w:hAnsi="Arial"/>
                <w:sz w:val="20"/>
                <w:szCs w:val="20"/>
              </w:rPr>
            </w:pPr>
            <w:r>
              <w:rPr>
                <w:rFonts w:ascii="Arial" w:hAnsi="Arial"/>
                <w:sz w:val="20"/>
                <w:szCs w:val="20"/>
              </w:rPr>
              <w:t>0</w:t>
            </w:r>
          </w:p>
        </w:tc>
        <w:tc>
          <w:tcPr>
            <w:tcW w:w="1325" w:type="dxa"/>
            <w:shd w:val="clear" w:color="auto" w:fill="auto"/>
          </w:tcPr>
          <w:p w:rsidR="00536511" w:rsidRPr="001079B6" w:rsidRDefault="003C7423" w:rsidP="003C7423">
            <w:pPr>
              <w:spacing w:after="0" w:afterAutospacing="1"/>
              <w:rPr>
                <w:rFonts w:ascii="Arial" w:hAnsi="Arial"/>
                <w:sz w:val="20"/>
                <w:szCs w:val="20"/>
              </w:rPr>
            </w:pPr>
            <w:r>
              <w:rPr>
                <w:rFonts w:ascii="Arial" w:hAnsi="Arial"/>
                <w:sz w:val="20"/>
                <w:szCs w:val="20"/>
              </w:rPr>
              <w:t>2016/07/26</w:t>
            </w:r>
          </w:p>
        </w:tc>
        <w:tc>
          <w:tcPr>
            <w:tcW w:w="2008" w:type="dxa"/>
            <w:shd w:val="clear" w:color="auto" w:fill="auto"/>
          </w:tcPr>
          <w:p w:rsidR="00536511" w:rsidRPr="001079B6" w:rsidRDefault="003C7423" w:rsidP="003C7423">
            <w:pPr>
              <w:spacing w:after="0" w:afterAutospacing="1"/>
              <w:rPr>
                <w:rFonts w:ascii="Arial" w:hAnsi="Arial"/>
                <w:sz w:val="20"/>
                <w:szCs w:val="20"/>
              </w:rPr>
            </w:pPr>
            <w:r>
              <w:rPr>
                <w:rFonts w:ascii="Arial" w:hAnsi="Arial"/>
                <w:sz w:val="20"/>
                <w:szCs w:val="20"/>
              </w:rPr>
              <w:t>Muret Guillaume</w:t>
            </w:r>
          </w:p>
        </w:tc>
        <w:tc>
          <w:tcPr>
            <w:tcW w:w="4720" w:type="dxa"/>
            <w:shd w:val="clear" w:color="auto" w:fill="auto"/>
          </w:tcPr>
          <w:p w:rsidR="00536511" w:rsidRPr="001079B6" w:rsidRDefault="003C7423" w:rsidP="001079B6">
            <w:pPr>
              <w:spacing w:after="0" w:afterAutospacing="1"/>
              <w:rPr>
                <w:rFonts w:ascii="Arial" w:hAnsi="Arial"/>
                <w:sz w:val="20"/>
                <w:szCs w:val="20"/>
              </w:rPr>
            </w:pPr>
            <w:r>
              <w:rPr>
                <w:rFonts w:ascii="Arial" w:hAnsi="Arial"/>
                <w:sz w:val="20"/>
                <w:szCs w:val="20"/>
              </w:rPr>
              <w:t>First revision</w:t>
            </w:r>
          </w:p>
        </w:tc>
      </w:tr>
      <w:tr w:rsidR="00536511" w:rsidRPr="001079B6" w:rsidTr="001079B6">
        <w:tc>
          <w:tcPr>
            <w:tcW w:w="1125" w:type="dxa"/>
            <w:shd w:val="clear" w:color="auto" w:fill="auto"/>
          </w:tcPr>
          <w:p w:rsidR="00536511" w:rsidRPr="001079B6" w:rsidRDefault="00536511" w:rsidP="001079B6">
            <w:pPr>
              <w:spacing w:after="0" w:afterAutospacing="1"/>
              <w:rPr>
                <w:rFonts w:ascii="Arial" w:hAnsi="Arial"/>
                <w:sz w:val="20"/>
                <w:szCs w:val="20"/>
              </w:rPr>
            </w:pPr>
          </w:p>
        </w:tc>
        <w:tc>
          <w:tcPr>
            <w:tcW w:w="1325" w:type="dxa"/>
            <w:shd w:val="clear" w:color="auto" w:fill="auto"/>
          </w:tcPr>
          <w:p w:rsidR="00536511" w:rsidRPr="001079B6" w:rsidRDefault="00536511" w:rsidP="001079B6">
            <w:pPr>
              <w:spacing w:after="0" w:afterAutospacing="1"/>
              <w:rPr>
                <w:rFonts w:ascii="Arial" w:hAnsi="Arial"/>
                <w:sz w:val="20"/>
                <w:szCs w:val="20"/>
              </w:rPr>
            </w:pPr>
          </w:p>
        </w:tc>
        <w:tc>
          <w:tcPr>
            <w:tcW w:w="2008" w:type="dxa"/>
            <w:shd w:val="clear" w:color="auto" w:fill="auto"/>
          </w:tcPr>
          <w:p w:rsidR="00536511" w:rsidRPr="001079B6" w:rsidRDefault="00536511" w:rsidP="001079B6">
            <w:pPr>
              <w:spacing w:after="0" w:afterAutospacing="1"/>
              <w:rPr>
                <w:rFonts w:ascii="Arial" w:hAnsi="Arial"/>
                <w:sz w:val="20"/>
                <w:szCs w:val="20"/>
              </w:rPr>
            </w:pPr>
          </w:p>
        </w:tc>
        <w:tc>
          <w:tcPr>
            <w:tcW w:w="4720" w:type="dxa"/>
            <w:shd w:val="clear" w:color="auto" w:fill="auto"/>
          </w:tcPr>
          <w:p w:rsidR="00536511" w:rsidRPr="001079B6" w:rsidRDefault="00536511" w:rsidP="001079B6">
            <w:pPr>
              <w:spacing w:after="0" w:afterAutospacing="1"/>
              <w:rPr>
                <w:rFonts w:ascii="Arial" w:hAnsi="Arial"/>
                <w:sz w:val="20"/>
                <w:szCs w:val="20"/>
              </w:rPr>
            </w:pPr>
          </w:p>
        </w:tc>
      </w:tr>
      <w:tr w:rsidR="00536511" w:rsidRPr="001079B6" w:rsidTr="001079B6">
        <w:tc>
          <w:tcPr>
            <w:tcW w:w="1125" w:type="dxa"/>
            <w:shd w:val="clear" w:color="auto" w:fill="auto"/>
          </w:tcPr>
          <w:p w:rsidR="00536511" w:rsidRPr="001079B6" w:rsidRDefault="00536511" w:rsidP="001079B6">
            <w:pPr>
              <w:spacing w:after="0" w:afterAutospacing="1"/>
              <w:rPr>
                <w:rFonts w:ascii="Arial" w:hAnsi="Arial"/>
                <w:sz w:val="20"/>
                <w:szCs w:val="20"/>
              </w:rPr>
            </w:pPr>
          </w:p>
        </w:tc>
        <w:tc>
          <w:tcPr>
            <w:tcW w:w="1325" w:type="dxa"/>
            <w:shd w:val="clear" w:color="auto" w:fill="auto"/>
          </w:tcPr>
          <w:p w:rsidR="00536511" w:rsidRPr="001079B6" w:rsidRDefault="00536511" w:rsidP="001079B6">
            <w:pPr>
              <w:spacing w:after="0" w:afterAutospacing="1"/>
              <w:rPr>
                <w:rFonts w:ascii="Arial" w:hAnsi="Arial"/>
                <w:sz w:val="20"/>
                <w:szCs w:val="20"/>
              </w:rPr>
            </w:pPr>
          </w:p>
        </w:tc>
        <w:tc>
          <w:tcPr>
            <w:tcW w:w="2008" w:type="dxa"/>
            <w:shd w:val="clear" w:color="auto" w:fill="auto"/>
          </w:tcPr>
          <w:p w:rsidR="00536511" w:rsidRPr="001079B6" w:rsidRDefault="00536511" w:rsidP="001079B6">
            <w:pPr>
              <w:spacing w:after="0" w:afterAutospacing="1"/>
              <w:rPr>
                <w:rFonts w:ascii="Arial" w:hAnsi="Arial"/>
                <w:sz w:val="20"/>
                <w:szCs w:val="20"/>
              </w:rPr>
            </w:pPr>
          </w:p>
        </w:tc>
        <w:tc>
          <w:tcPr>
            <w:tcW w:w="4720" w:type="dxa"/>
            <w:shd w:val="clear" w:color="auto" w:fill="auto"/>
          </w:tcPr>
          <w:p w:rsidR="00536511" w:rsidRPr="001079B6" w:rsidRDefault="00536511" w:rsidP="001079B6">
            <w:pPr>
              <w:spacing w:after="0" w:afterAutospacing="1"/>
              <w:rPr>
                <w:rFonts w:ascii="Arial" w:hAnsi="Arial"/>
                <w:sz w:val="20"/>
                <w:szCs w:val="20"/>
              </w:rPr>
            </w:pPr>
          </w:p>
        </w:tc>
      </w:tr>
    </w:tbl>
    <w:p w:rsidR="00CC7005" w:rsidRPr="00CC7005" w:rsidRDefault="00CC7005" w:rsidP="00CC7005">
      <w:pPr>
        <w:rPr>
          <w:i/>
          <w:sz w:val="16"/>
          <w:szCs w:val="16"/>
        </w:rPr>
      </w:pPr>
      <w:r w:rsidRPr="00CC7005">
        <w:rPr>
          <w:i/>
          <w:sz w:val="16"/>
          <w:szCs w:val="16"/>
        </w:rPr>
        <w:t xml:space="preserve">* </w:t>
      </w:r>
      <w:r>
        <w:rPr>
          <w:i/>
          <w:sz w:val="16"/>
          <w:szCs w:val="16"/>
        </w:rPr>
        <w:t>Template history is</w:t>
      </w:r>
      <w:r w:rsidRPr="00CC7005">
        <w:rPr>
          <w:i/>
          <w:sz w:val="16"/>
          <w:szCs w:val="16"/>
        </w:rPr>
        <w:t xml:space="preserve"> found in the CM tool used for templates</w:t>
      </w:r>
    </w:p>
    <w:p w:rsidR="001278D5" w:rsidRDefault="001278D5" w:rsidP="00936489">
      <w:pPr>
        <w:pStyle w:val="Heading2"/>
      </w:pPr>
      <w:bookmarkStart w:id="4" w:name="_Toc457397572"/>
      <w:r w:rsidRPr="00296B9F">
        <w:t>Purpose</w:t>
      </w:r>
      <w:r w:rsidR="007A1E23" w:rsidRPr="00296B9F">
        <w:t xml:space="preserve"> and Scope</w:t>
      </w:r>
      <w:bookmarkEnd w:id="4"/>
    </w:p>
    <w:p w:rsidR="005D6CF1" w:rsidRDefault="005D6CF1" w:rsidP="00911A72">
      <w:pPr>
        <w:rPr>
          <w:rStyle w:val="Blue"/>
        </w:rPr>
      </w:pPr>
    </w:p>
    <w:p w:rsidR="00911A72" w:rsidRPr="00EF24E2" w:rsidRDefault="00911A72" w:rsidP="00911A72">
      <w:pPr>
        <w:rPr>
          <w:rStyle w:val="Blue"/>
        </w:rPr>
      </w:pPr>
      <w:r w:rsidRPr="00EF24E2">
        <w:rPr>
          <w:rStyle w:val="Blue"/>
        </w:rPr>
        <w:t>The review of this document is done thanks to …</w:t>
      </w:r>
    </w:p>
    <w:p w:rsidR="005D6CF1" w:rsidRDefault="005D6CF1" w:rsidP="005D6CF1">
      <w:pPr>
        <w:spacing w:after="0"/>
        <w:rPr>
          <w:rFonts w:ascii="Arial" w:hAnsi="Arial" w:cs="Arial"/>
          <w:sz w:val="20"/>
        </w:rPr>
      </w:pPr>
    </w:p>
    <w:p w:rsidR="005D6CF1" w:rsidRPr="00CF1506" w:rsidRDefault="005D6CF1" w:rsidP="005D6CF1">
      <w:pPr>
        <w:spacing w:after="0"/>
        <w:rPr>
          <w:rFonts w:ascii="Arial" w:hAnsi="Arial" w:cs="Arial"/>
          <w:b/>
          <w:noProof/>
          <w:sz w:val="16"/>
          <w:szCs w:val="20"/>
        </w:rPr>
      </w:pPr>
      <w:r w:rsidRPr="00CF1506">
        <w:rPr>
          <w:rFonts w:ascii="Arial" w:hAnsi="Arial" w:cs="Arial"/>
          <w:sz w:val="20"/>
        </w:rPr>
        <w:t>This document provides how to use the AEC Configurator software with the screen description, button description and the key shortcut description.</w:t>
      </w:r>
    </w:p>
    <w:p w:rsidR="003C7423" w:rsidRDefault="003C7423" w:rsidP="00475170">
      <w:pPr>
        <w:rPr>
          <w:rStyle w:val="Blue"/>
        </w:rPr>
      </w:pPr>
    </w:p>
    <w:p w:rsidR="003C7423" w:rsidRDefault="003C7423" w:rsidP="00475170">
      <w:pPr>
        <w:rPr>
          <w:rStyle w:val="Blue"/>
        </w:rPr>
      </w:pPr>
    </w:p>
    <w:p w:rsidR="003C7423" w:rsidRDefault="003C7423" w:rsidP="00475170">
      <w:pPr>
        <w:rPr>
          <w:rStyle w:val="Blue"/>
        </w:rPr>
      </w:pPr>
    </w:p>
    <w:p w:rsidR="003C7423" w:rsidRDefault="003C7423" w:rsidP="00475170">
      <w:pPr>
        <w:rPr>
          <w:rStyle w:val="Blue"/>
        </w:rPr>
      </w:pPr>
    </w:p>
    <w:p w:rsidR="003C7423" w:rsidRDefault="003C7423" w:rsidP="00475170">
      <w:pPr>
        <w:rPr>
          <w:rStyle w:val="Blue"/>
        </w:rPr>
      </w:pPr>
      <w:bookmarkStart w:id="5" w:name="_GoBack"/>
      <w:bookmarkEnd w:id="5"/>
    </w:p>
    <w:p w:rsidR="003C7423" w:rsidRDefault="003C7423" w:rsidP="00475170">
      <w:pPr>
        <w:rPr>
          <w:rStyle w:val="Blue"/>
        </w:rPr>
      </w:pPr>
    </w:p>
    <w:p w:rsidR="003C7423" w:rsidRDefault="003C7423" w:rsidP="00475170">
      <w:pPr>
        <w:rPr>
          <w:rStyle w:val="Blue"/>
        </w:rPr>
      </w:pPr>
    </w:p>
    <w:p w:rsidR="003C7423" w:rsidRDefault="003C7423" w:rsidP="00475170">
      <w:pPr>
        <w:rPr>
          <w:rStyle w:val="Blue"/>
        </w:rPr>
      </w:pPr>
    </w:p>
    <w:p w:rsidR="003C7423" w:rsidRDefault="003C7423" w:rsidP="00475170">
      <w:pPr>
        <w:rPr>
          <w:rStyle w:val="Blue"/>
        </w:rPr>
      </w:pPr>
    </w:p>
    <w:p w:rsidR="003C7423" w:rsidRDefault="003C7423" w:rsidP="00475170">
      <w:pPr>
        <w:rPr>
          <w:rStyle w:val="Blue"/>
        </w:rPr>
      </w:pPr>
    </w:p>
    <w:p w:rsidR="003C7423" w:rsidRDefault="003C7423" w:rsidP="00475170">
      <w:pPr>
        <w:rPr>
          <w:rStyle w:val="Blue"/>
        </w:rPr>
      </w:pPr>
    </w:p>
    <w:p w:rsidR="003C7423" w:rsidRDefault="003C7423" w:rsidP="00475170">
      <w:pPr>
        <w:rPr>
          <w:rStyle w:val="Blue"/>
        </w:rPr>
      </w:pPr>
    </w:p>
    <w:p w:rsidR="003C7423" w:rsidRDefault="003C7423" w:rsidP="00475170">
      <w:pPr>
        <w:rPr>
          <w:rStyle w:val="Blue"/>
        </w:rPr>
      </w:pPr>
    </w:p>
    <w:p w:rsidR="003C7423" w:rsidRDefault="003C7423" w:rsidP="00475170">
      <w:pPr>
        <w:rPr>
          <w:rStyle w:val="Blue"/>
        </w:rPr>
      </w:pPr>
    </w:p>
    <w:p w:rsidR="003C7423" w:rsidRDefault="003C7423" w:rsidP="00475170">
      <w:pPr>
        <w:rPr>
          <w:rStyle w:val="Blue"/>
        </w:rPr>
      </w:pPr>
    </w:p>
    <w:p w:rsidR="003C7423" w:rsidRDefault="003C7423" w:rsidP="00475170">
      <w:pPr>
        <w:rPr>
          <w:rStyle w:val="Blue"/>
        </w:rPr>
      </w:pPr>
    </w:p>
    <w:p w:rsidR="003C7423" w:rsidRDefault="003C7423" w:rsidP="00475170">
      <w:pPr>
        <w:rPr>
          <w:rStyle w:val="Blue"/>
        </w:rPr>
      </w:pPr>
    </w:p>
    <w:p w:rsidR="003C7423" w:rsidRDefault="003C7423" w:rsidP="00475170">
      <w:pPr>
        <w:rPr>
          <w:rStyle w:val="Blue"/>
        </w:rPr>
      </w:pPr>
    </w:p>
    <w:p w:rsidR="003C7423" w:rsidRDefault="003C7423" w:rsidP="00475170">
      <w:pPr>
        <w:rPr>
          <w:rStyle w:val="Blue"/>
        </w:rPr>
      </w:pPr>
    </w:p>
    <w:p w:rsidR="003C7423" w:rsidRDefault="003C7423" w:rsidP="00475170">
      <w:pPr>
        <w:rPr>
          <w:rStyle w:val="Blue"/>
        </w:rPr>
      </w:pPr>
    </w:p>
    <w:p w:rsidR="003C7423" w:rsidRDefault="003C7423" w:rsidP="00475170">
      <w:pPr>
        <w:rPr>
          <w:rStyle w:val="Blue"/>
        </w:rPr>
      </w:pPr>
    </w:p>
    <w:p w:rsidR="003C7423" w:rsidRDefault="003C7423" w:rsidP="00475170">
      <w:pPr>
        <w:rPr>
          <w:rStyle w:val="Blue"/>
        </w:rPr>
      </w:pPr>
    </w:p>
    <w:p w:rsidR="003C7423" w:rsidRDefault="003C7423" w:rsidP="00475170"/>
    <w:p w:rsidR="00475170" w:rsidRPr="000D6C43" w:rsidRDefault="00475170" w:rsidP="00475170">
      <w:pPr>
        <w:pStyle w:val="Heading2"/>
        <w:keepNext w:val="0"/>
        <w:tabs>
          <w:tab w:val="clear" w:pos="720"/>
          <w:tab w:val="num" w:pos="792"/>
        </w:tabs>
        <w:spacing w:before="240" w:after="120"/>
        <w:ind w:left="792" w:hanging="432"/>
        <w:jc w:val="both"/>
        <w:rPr>
          <w:lang w:val="en-GB"/>
        </w:rPr>
      </w:pPr>
      <w:bookmarkStart w:id="6" w:name="_Toc456713574"/>
      <w:bookmarkStart w:id="7" w:name="_Toc457397573"/>
      <w:r w:rsidRPr="000D6C43">
        <w:rPr>
          <w:lang w:val="en-GB"/>
        </w:rPr>
        <w:lastRenderedPageBreak/>
        <w:t xml:space="preserve">Glossary </w:t>
      </w:r>
      <w:r w:rsidR="00CF1506" w:rsidRPr="000D6C43">
        <w:rPr>
          <w:lang w:val="en-GB"/>
        </w:rPr>
        <w:t>and</w:t>
      </w:r>
      <w:r w:rsidRPr="000D6C43">
        <w:rPr>
          <w:lang w:val="en-GB"/>
        </w:rPr>
        <w:t xml:space="preserve"> Definition</w:t>
      </w:r>
      <w:bookmarkEnd w:id="6"/>
      <w:bookmarkEnd w:id="7"/>
    </w:p>
    <w:p w:rsidR="00475170" w:rsidRPr="000D6C43" w:rsidRDefault="00475170" w:rsidP="00475170">
      <w:r w:rsidRPr="000D6C43">
        <w:t>This section presents all the definitions and/or abbreviations used in this document.</w:t>
      </w:r>
    </w:p>
    <w:p w:rsidR="00475170" w:rsidRPr="000D6C43" w:rsidRDefault="00475170" w:rsidP="00475170">
      <w:pPr>
        <w:pStyle w:val="Para1"/>
        <w:rPr>
          <w:i/>
          <w:lang w:val="en-GB"/>
        </w:rPr>
      </w:pPr>
      <w:r w:rsidRPr="000D6C43">
        <w:rPr>
          <w:i/>
          <w:lang w:val="en-GB"/>
        </w:rPr>
        <w:t>List of terms in alphabetical order:</w:t>
      </w:r>
    </w:p>
    <w:p w:rsidR="00475170" w:rsidRPr="000D6C43" w:rsidRDefault="00475170" w:rsidP="00475170">
      <w:pPr>
        <w:pStyle w:val="Para1"/>
        <w:rPr>
          <w:i/>
          <w:lang w:val="en-GB"/>
        </w:rPr>
      </w:pPr>
    </w:p>
    <w:tbl>
      <w:tblPr>
        <w:tblW w:w="0" w:type="auto"/>
        <w:tblInd w:w="637" w:type="dxa"/>
        <w:tblLayout w:type="fixed"/>
        <w:tblCellMar>
          <w:left w:w="70" w:type="dxa"/>
          <w:right w:w="70" w:type="dxa"/>
        </w:tblCellMar>
        <w:tblLook w:val="0000" w:firstRow="0" w:lastRow="0" w:firstColumn="0" w:lastColumn="0" w:noHBand="0" w:noVBand="0"/>
      </w:tblPr>
      <w:tblGrid>
        <w:gridCol w:w="1488"/>
        <w:gridCol w:w="6876"/>
      </w:tblGrid>
      <w:tr w:rsidR="00475170" w:rsidRPr="000D6C43" w:rsidTr="00475170">
        <w:trPr>
          <w:trHeight w:val="183"/>
        </w:trPr>
        <w:tc>
          <w:tcPr>
            <w:tcW w:w="1488" w:type="dxa"/>
          </w:tcPr>
          <w:p w:rsidR="00475170" w:rsidRPr="000D6C43" w:rsidRDefault="00475170" w:rsidP="00475170">
            <w:pPr>
              <w:pStyle w:val="Para1"/>
              <w:ind w:left="0"/>
              <w:rPr>
                <w:b/>
                <w:i/>
                <w:lang w:val="en-GB"/>
              </w:rPr>
            </w:pPr>
            <w:r w:rsidRPr="000D6C43">
              <w:rPr>
                <w:b/>
                <w:i/>
                <w:lang w:val="en-GB"/>
              </w:rPr>
              <w:t>Term</w:t>
            </w:r>
          </w:p>
        </w:tc>
        <w:tc>
          <w:tcPr>
            <w:tcW w:w="6876" w:type="dxa"/>
          </w:tcPr>
          <w:p w:rsidR="00475170" w:rsidRPr="000D6C43" w:rsidRDefault="00475170" w:rsidP="00475170">
            <w:pPr>
              <w:pStyle w:val="Para1"/>
              <w:ind w:left="0"/>
              <w:rPr>
                <w:b/>
                <w:i/>
                <w:lang w:val="en-GB"/>
              </w:rPr>
            </w:pPr>
            <w:r w:rsidRPr="000D6C43">
              <w:rPr>
                <w:b/>
                <w:i/>
                <w:lang w:val="en-GB"/>
              </w:rPr>
              <w:t>Meaning</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ADC</w:t>
            </w:r>
          </w:p>
        </w:tc>
        <w:tc>
          <w:tcPr>
            <w:tcW w:w="6876" w:type="dxa"/>
          </w:tcPr>
          <w:p w:rsidR="00475170" w:rsidRPr="000D6C43" w:rsidRDefault="00475170" w:rsidP="00475170">
            <w:pPr>
              <w:pStyle w:val="Para1"/>
              <w:ind w:left="0"/>
              <w:rPr>
                <w:lang w:val="en-GB"/>
              </w:rPr>
            </w:pPr>
            <w:r w:rsidRPr="000D6C43">
              <w:rPr>
                <w:lang w:val="en-GB"/>
              </w:rPr>
              <w:t>Analog Digital Converter</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AEC</w:t>
            </w:r>
          </w:p>
        </w:tc>
        <w:tc>
          <w:tcPr>
            <w:tcW w:w="6876" w:type="dxa"/>
          </w:tcPr>
          <w:p w:rsidR="00475170" w:rsidRPr="000D6C43" w:rsidRDefault="00475170" w:rsidP="00475170">
            <w:pPr>
              <w:pStyle w:val="Para1"/>
              <w:ind w:left="0"/>
              <w:rPr>
                <w:lang w:val="en-GB"/>
              </w:rPr>
            </w:pPr>
            <w:proofErr w:type="spellStart"/>
            <w:r w:rsidRPr="000D6C43">
              <w:rPr>
                <w:lang w:val="en-GB"/>
              </w:rPr>
              <w:t>Autoliv</w:t>
            </w:r>
            <w:proofErr w:type="spellEnd"/>
            <w:r w:rsidRPr="000D6C43">
              <w:rPr>
                <w:lang w:val="en-GB"/>
              </w:rPr>
              <w:t xml:space="preserve"> Error Code</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API</w:t>
            </w:r>
          </w:p>
        </w:tc>
        <w:tc>
          <w:tcPr>
            <w:tcW w:w="6876" w:type="dxa"/>
          </w:tcPr>
          <w:p w:rsidR="00475170" w:rsidRPr="000D6C43" w:rsidRDefault="00475170" w:rsidP="00475170">
            <w:pPr>
              <w:pStyle w:val="Para1"/>
              <w:ind w:left="0"/>
              <w:rPr>
                <w:lang w:val="en-GB"/>
              </w:rPr>
            </w:pPr>
            <w:r w:rsidRPr="000D6C43">
              <w:rPr>
                <w:lang w:val="en-GB"/>
              </w:rPr>
              <w:t>Application Programming Interface</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ASDM</w:t>
            </w:r>
          </w:p>
        </w:tc>
        <w:tc>
          <w:tcPr>
            <w:tcW w:w="6876" w:type="dxa"/>
          </w:tcPr>
          <w:p w:rsidR="00475170" w:rsidRPr="000D6C43" w:rsidRDefault="00475170" w:rsidP="00475170">
            <w:pPr>
              <w:pStyle w:val="Para1"/>
              <w:ind w:left="0"/>
              <w:rPr>
                <w:lang w:val="en-GB"/>
              </w:rPr>
            </w:pPr>
            <w:r w:rsidRPr="000D6C43">
              <w:rPr>
                <w:lang w:val="en-GB"/>
              </w:rPr>
              <w:t>Active Safety Domain Master</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ASIC</w:t>
            </w:r>
          </w:p>
        </w:tc>
        <w:tc>
          <w:tcPr>
            <w:tcW w:w="6876" w:type="dxa"/>
          </w:tcPr>
          <w:p w:rsidR="00475170" w:rsidRPr="000D6C43" w:rsidRDefault="00475170" w:rsidP="00475170">
            <w:pPr>
              <w:pStyle w:val="Para1"/>
              <w:ind w:left="0"/>
              <w:rPr>
                <w:lang w:val="en-GB"/>
              </w:rPr>
            </w:pPr>
            <w:r w:rsidRPr="000D6C43">
              <w:rPr>
                <w:lang w:val="en-GB"/>
              </w:rPr>
              <w:t>Application Specific Integrated Circuit</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ASY</w:t>
            </w:r>
          </w:p>
        </w:tc>
        <w:tc>
          <w:tcPr>
            <w:tcW w:w="6876" w:type="dxa"/>
          </w:tcPr>
          <w:p w:rsidR="00475170" w:rsidRPr="000D6C43" w:rsidRDefault="00475170" w:rsidP="00475170">
            <w:pPr>
              <w:pStyle w:val="Para1"/>
              <w:ind w:left="0"/>
              <w:rPr>
                <w:lang w:val="en-GB"/>
              </w:rPr>
            </w:pPr>
            <w:r w:rsidRPr="000D6C43">
              <w:rPr>
                <w:lang w:val="en-GB"/>
              </w:rPr>
              <w:t xml:space="preserve">Active </w:t>
            </w:r>
            <w:proofErr w:type="spellStart"/>
            <w:r w:rsidRPr="000D6C43">
              <w:rPr>
                <w:lang w:val="en-GB"/>
              </w:rPr>
              <w:t>SafetY</w:t>
            </w:r>
            <w:proofErr w:type="spellEnd"/>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BSW</w:t>
            </w:r>
          </w:p>
        </w:tc>
        <w:tc>
          <w:tcPr>
            <w:tcW w:w="6876" w:type="dxa"/>
          </w:tcPr>
          <w:p w:rsidR="00475170" w:rsidRPr="000D6C43" w:rsidRDefault="00475170" w:rsidP="00475170">
            <w:pPr>
              <w:pStyle w:val="Para1"/>
              <w:ind w:left="0"/>
              <w:rPr>
                <w:lang w:val="en-GB"/>
              </w:rPr>
            </w:pPr>
            <w:r w:rsidRPr="000D6C43">
              <w:rPr>
                <w:lang w:val="en-GB"/>
              </w:rPr>
              <w:t>Basic SW modules</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CAN</w:t>
            </w:r>
          </w:p>
        </w:tc>
        <w:tc>
          <w:tcPr>
            <w:tcW w:w="6876" w:type="dxa"/>
          </w:tcPr>
          <w:p w:rsidR="00475170" w:rsidRPr="000D6C43" w:rsidRDefault="00475170" w:rsidP="00475170">
            <w:pPr>
              <w:pStyle w:val="Para1"/>
              <w:ind w:left="0"/>
              <w:rPr>
                <w:lang w:val="en-GB"/>
              </w:rPr>
            </w:pPr>
            <w:r w:rsidRPr="000D6C43">
              <w:rPr>
                <w:lang w:val="en-GB"/>
              </w:rPr>
              <w:t>Controller Area Network</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C/S</w:t>
            </w:r>
          </w:p>
        </w:tc>
        <w:tc>
          <w:tcPr>
            <w:tcW w:w="6876" w:type="dxa"/>
          </w:tcPr>
          <w:p w:rsidR="00475170" w:rsidRPr="000D6C43" w:rsidRDefault="00475170" w:rsidP="00475170">
            <w:pPr>
              <w:pStyle w:val="Para1"/>
              <w:ind w:left="0"/>
              <w:rPr>
                <w:lang w:val="en-GB"/>
              </w:rPr>
            </w:pPr>
            <w:r w:rsidRPr="000D6C43">
              <w:rPr>
                <w:lang w:val="en-GB"/>
              </w:rPr>
              <w:t>Chip Select</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COP</w:t>
            </w:r>
          </w:p>
        </w:tc>
        <w:tc>
          <w:tcPr>
            <w:tcW w:w="6876" w:type="dxa"/>
          </w:tcPr>
          <w:p w:rsidR="00475170" w:rsidRPr="000D6C43" w:rsidRDefault="00475170" w:rsidP="00475170">
            <w:pPr>
              <w:pStyle w:val="Para1"/>
              <w:ind w:left="0"/>
              <w:rPr>
                <w:lang w:val="en-GB"/>
              </w:rPr>
            </w:pPr>
            <w:r w:rsidRPr="000D6C43">
              <w:rPr>
                <w:lang w:val="en-GB"/>
              </w:rPr>
              <w:t>Computer Operating Properly</w:t>
            </w:r>
          </w:p>
        </w:tc>
      </w:tr>
      <w:tr w:rsidR="00475170" w:rsidRPr="000D6C43" w:rsidTr="00475170">
        <w:trPr>
          <w:trHeight w:val="183"/>
        </w:trPr>
        <w:tc>
          <w:tcPr>
            <w:tcW w:w="1488" w:type="dxa"/>
          </w:tcPr>
          <w:p w:rsidR="00475170" w:rsidRPr="000D6C43" w:rsidRDefault="00475170" w:rsidP="00475170">
            <w:pPr>
              <w:pStyle w:val="Para1"/>
              <w:ind w:left="0"/>
              <w:rPr>
                <w:lang w:val="en-GB"/>
              </w:rPr>
            </w:pPr>
            <w:proofErr w:type="spellStart"/>
            <w:r w:rsidRPr="000D6C43">
              <w:rPr>
                <w:lang w:val="en-GB"/>
              </w:rPr>
              <w:t>eCPL</w:t>
            </w:r>
            <w:proofErr w:type="spellEnd"/>
          </w:p>
        </w:tc>
        <w:tc>
          <w:tcPr>
            <w:tcW w:w="6876" w:type="dxa"/>
          </w:tcPr>
          <w:p w:rsidR="00475170" w:rsidRPr="000D6C43" w:rsidRDefault="00475170" w:rsidP="00475170">
            <w:pPr>
              <w:pStyle w:val="Para1"/>
              <w:ind w:left="0"/>
              <w:rPr>
                <w:lang w:val="en-GB"/>
              </w:rPr>
            </w:pPr>
            <w:r w:rsidRPr="000D6C43">
              <w:rPr>
                <w:lang w:val="en-GB"/>
              </w:rPr>
              <w:t>Electronic Crash Pole Locking</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DART</w:t>
            </w:r>
          </w:p>
        </w:tc>
        <w:tc>
          <w:tcPr>
            <w:tcW w:w="6876" w:type="dxa"/>
          </w:tcPr>
          <w:p w:rsidR="00475170" w:rsidRPr="000D6C43" w:rsidRDefault="00475170" w:rsidP="00475170">
            <w:pPr>
              <w:pStyle w:val="Para1"/>
              <w:ind w:left="0"/>
              <w:rPr>
                <w:lang w:val="en-GB"/>
              </w:rPr>
            </w:pPr>
            <w:r w:rsidRPr="000D6C43">
              <w:rPr>
                <w:lang w:val="en-GB"/>
              </w:rPr>
              <w:t>Ditch - Airborne - Rough Terrain</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DFLASH</w:t>
            </w:r>
          </w:p>
        </w:tc>
        <w:tc>
          <w:tcPr>
            <w:tcW w:w="6876" w:type="dxa"/>
          </w:tcPr>
          <w:p w:rsidR="00475170" w:rsidRPr="000D6C43" w:rsidRDefault="00475170" w:rsidP="00475170">
            <w:pPr>
              <w:pStyle w:val="Para1"/>
              <w:ind w:left="0"/>
              <w:rPr>
                <w:lang w:val="en-GB"/>
              </w:rPr>
            </w:pPr>
            <w:r w:rsidRPr="000D6C43">
              <w:rPr>
                <w:lang w:val="en-GB"/>
              </w:rPr>
              <w:t>Data FLASH</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ECC</w:t>
            </w:r>
          </w:p>
        </w:tc>
        <w:tc>
          <w:tcPr>
            <w:tcW w:w="6876" w:type="dxa"/>
          </w:tcPr>
          <w:p w:rsidR="00475170" w:rsidRPr="000D6C43" w:rsidRDefault="00475170" w:rsidP="00475170">
            <w:pPr>
              <w:pStyle w:val="Para1"/>
              <w:ind w:left="0"/>
              <w:rPr>
                <w:lang w:val="en-GB"/>
              </w:rPr>
            </w:pPr>
            <w:r w:rsidRPr="000D6C43">
              <w:rPr>
                <w:lang w:val="en-GB"/>
              </w:rPr>
              <w:t>Error Code Correction</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ECU</w:t>
            </w:r>
          </w:p>
        </w:tc>
        <w:tc>
          <w:tcPr>
            <w:tcW w:w="6876" w:type="dxa"/>
          </w:tcPr>
          <w:p w:rsidR="00475170" w:rsidRPr="000D6C43" w:rsidRDefault="00475170" w:rsidP="00475170">
            <w:pPr>
              <w:pStyle w:val="Para1"/>
              <w:ind w:left="0"/>
              <w:rPr>
                <w:lang w:val="en-GB"/>
              </w:rPr>
            </w:pPr>
            <w:r w:rsidRPr="000D6C43">
              <w:rPr>
                <w:lang w:val="en-GB"/>
              </w:rPr>
              <w:t>Electronic Control Unit</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EOL</w:t>
            </w:r>
          </w:p>
        </w:tc>
        <w:tc>
          <w:tcPr>
            <w:tcW w:w="6876" w:type="dxa"/>
          </w:tcPr>
          <w:p w:rsidR="00475170" w:rsidRPr="000D6C43" w:rsidRDefault="00475170" w:rsidP="00475170">
            <w:pPr>
              <w:pStyle w:val="Para1"/>
              <w:ind w:left="0"/>
              <w:rPr>
                <w:lang w:val="en-GB"/>
              </w:rPr>
            </w:pPr>
            <w:r w:rsidRPr="000D6C43">
              <w:rPr>
                <w:lang w:val="en-GB"/>
              </w:rPr>
              <w:t>End Of Life</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HFPP</w:t>
            </w:r>
          </w:p>
        </w:tc>
        <w:tc>
          <w:tcPr>
            <w:tcW w:w="6876" w:type="dxa"/>
          </w:tcPr>
          <w:p w:rsidR="00475170" w:rsidRPr="000D6C43" w:rsidRDefault="00475170" w:rsidP="00475170">
            <w:pPr>
              <w:pStyle w:val="Para1"/>
              <w:ind w:left="0"/>
              <w:rPr>
                <w:lang w:val="en-GB"/>
              </w:rPr>
            </w:pPr>
            <w:r w:rsidRPr="000D6C43">
              <w:rPr>
                <w:lang w:val="en-GB"/>
              </w:rPr>
              <w:t>High Force Pre-Pre-Tensioning belt function</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HF-PRE</w:t>
            </w:r>
          </w:p>
        </w:tc>
        <w:tc>
          <w:tcPr>
            <w:tcW w:w="6876" w:type="dxa"/>
          </w:tcPr>
          <w:p w:rsidR="00475170" w:rsidRPr="000D6C43" w:rsidRDefault="00475170" w:rsidP="00475170">
            <w:pPr>
              <w:pStyle w:val="Para1"/>
              <w:ind w:left="0"/>
              <w:rPr>
                <w:lang w:val="en-GB"/>
              </w:rPr>
            </w:pPr>
            <w:r w:rsidRPr="000D6C43">
              <w:rPr>
                <w:lang w:val="en-GB"/>
              </w:rPr>
              <w:t>High Force PRE pre-tensioning</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HR</w:t>
            </w:r>
          </w:p>
        </w:tc>
        <w:tc>
          <w:tcPr>
            <w:tcW w:w="6876" w:type="dxa"/>
          </w:tcPr>
          <w:p w:rsidR="00475170" w:rsidRPr="000D6C43" w:rsidRDefault="00475170" w:rsidP="00475170">
            <w:pPr>
              <w:pStyle w:val="Para1"/>
              <w:ind w:left="0"/>
              <w:rPr>
                <w:lang w:val="en-GB"/>
              </w:rPr>
            </w:pPr>
            <w:r w:rsidRPr="000D6C43">
              <w:rPr>
                <w:lang w:val="en-GB"/>
              </w:rPr>
              <w:t>Hard Releasing</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I/O</w:t>
            </w:r>
          </w:p>
        </w:tc>
        <w:tc>
          <w:tcPr>
            <w:tcW w:w="6876" w:type="dxa"/>
          </w:tcPr>
          <w:p w:rsidR="00475170" w:rsidRPr="000D6C43" w:rsidRDefault="00475170" w:rsidP="00475170">
            <w:pPr>
              <w:pStyle w:val="Para1"/>
              <w:ind w:left="0"/>
              <w:rPr>
                <w:lang w:val="en-GB"/>
              </w:rPr>
            </w:pPr>
            <w:proofErr w:type="spellStart"/>
            <w:r w:rsidRPr="000D6C43">
              <w:rPr>
                <w:lang w:val="en-GB"/>
              </w:rPr>
              <w:t>Input/Output</w:t>
            </w:r>
            <w:proofErr w:type="spellEnd"/>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IMU</w:t>
            </w:r>
          </w:p>
        </w:tc>
        <w:tc>
          <w:tcPr>
            <w:tcW w:w="6876" w:type="dxa"/>
          </w:tcPr>
          <w:p w:rsidR="00475170" w:rsidRPr="000D6C43" w:rsidRDefault="00475170" w:rsidP="00475170">
            <w:pPr>
              <w:pStyle w:val="Para1"/>
              <w:ind w:left="0"/>
              <w:rPr>
                <w:lang w:val="en-GB"/>
              </w:rPr>
            </w:pPr>
            <w:proofErr w:type="spellStart"/>
            <w:r w:rsidRPr="000D6C43">
              <w:rPr>
                <w:lang w:val="en-GB"/>
              </w:rPr>
              <w:t>Inartial</w:t>
            </w:r>
            <w:proofErr w:type="spellEnd"/>
            <w:r w:rsidRPr="000D6C43">
              <w:rPr>
                <w:lang w:val="en-GB"/>
              </w:rPr>
              <w:t xml:space="preserve"> Measurements Unit</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ISS</w:t>
            </w:r>
          </w:p>
        </w:tc>
        <w:tc>
          <w:tcPr>
            <w:tcW w:w="6876" w:type="dxa"/>
          </w:tcPr>
          <w:p w:rsidR="00475170" w:rsidRPr="000D6C43" w:rsidRDefault="00475170" w:rsidP="00475170">
            <w:pPr>
              <w:pStyle w:val="Para1"/>
              <w:ind w:left="0"/>
              <w:rPr>
                <w:lang w:val="en-GB"/>
              </w:rPr>
            </w:pPr>
            <w:r w:rsidRPr="000D6C43">
              <w:rPr>
                <w:lang w:val="en-GB"/>
              </w:rPr>
              <w:t xml:space="preserve">Integrated </w:t>
            </w:r>
            <w:proofErr w:type="spellStart"/>
            <w:r w:rsidRPr="000D6C43">
              <w:rPr>
                <w:lang w:val="en-GB"/>
              </w:rPr>
              <w:t>Safing</w:t>
            </w:r>
            <w:proofErr w:type="spellEnd"/>
            <w:r w:rsidRPr="000D6C43">
              <w:rPr>
                <w:lang w:val="en-GB"/>
              </w:rPr>
              <w:t xml:space="preserve"> System</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LFPP</w:t>
            </w:r>
          </w:p>
        </w:tc>
        <w:tc>
          <w:tcPr>
            <w:tcW w:w="6876" w:type="dxa"/>
          </w:tcPr>
          <w:p w:rsidR="00475170" w:rsidRPr="000D6C43" w:rsidRDefault="00475170" w:rsidP="00475170">
            <w:pPr>
              <w:pStyle w:val="Para1"/>
              <w:ind w:left="0"/>
              <w:rPr>
                <w:lang w:val="en-GB"/>
              </w:rPr>
            </w:pPr>
            <w:r w:rsidRPr="000D6C43">
              <w:rPr>
                <w:lang w:val="en-GB"/>
              </w:rPr>
              <w:t>Low Force Pre-Pre-Tensioning belt function</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MSA</w:t>
            </w:r>
          </w:p>
        </w:tc>
        <w:tc>
          <w:tcPr>
            <w:tcW w:w="6876" w:type="dxa"/>
          </w:tcPr>
          <w:p w:rsidR="00475170" w:rsidRPr="000D6C43" w:rsidRDefault="00475170" w:rsidP="00475170">
            <w:pPr>
              <w:pStyle w:val="Para1"/>
              <w:ind w:left="0"/>
              <w:rPr>
                <w:lang w:val="en-GB"/>
              </w:rPr>
            </w:pPr>
            <w:r w:rsidRPr="000D6C43">
              <w:rPr>
                <w:lang w:val="en-GB"/>
              </w:rPr>
              <w:t>Motor Start/Stop Automatic</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MCAL</w:t>
            </w:r>
          </w:p>
        </w:tc>
        <w:tc>
          <w:tcPr>
            <w:tcW w:w="6876" w:type="dxa"/>
          </w:tcPr>
          <w:p w:rsidR="00475170" w:rsidRPr="000D6C43" w:rsidRDefault="00475170" w:rsidP="00475170">
            <w:pPr>
              <w:pStyle w:val="Para1"/>
              <w:ind w:left="0"/>
              <w:rPr>
                <w:lang w:val="en-GB"/>
              </w:rPr>
            </w:pPr>
            <w:r w:rsidRPr="000D6C43">
              <w:rPr>
                <w:lang w:val="en-GB"/>
              </w:rPr>
              <w:t>Micro-Controller Abstraction Layer</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MCU</w:t>
            </w:r>
          </w:p>
        </w:tc>
        <w:tc>
          <w:tcPr>
            <w:tcW w:w="6876" w:type="dxa"/>
          </w:tcPr>
          <w:p w:rsidR="00475170" w:rsidRPr="000D6C43" w:rsidRDefault="00475170" w:rsidP="00475170">
            <w:pPr>
              <w:pStyle w:val="Para1"/>
              <w:ind w:left="0"/>
              <w:rPr>
                <w:lang w:val="en-GB"/>
              </w:rPr>
            </w:pPr>
            <w:r w:rsidRPr="000D6C43">
              <w:rPr>
                <w:lang w:val="en-GB"/>
              </w:rPr>
              <w:t>Micro-controller Unit</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NMG</w:t>
            </w:r>
          </w:p>
        </w:tc>
        <w:tc>
          <w:tcPr>
            <w:tcW w:w="6876" w:type="dxa"/>
          </w:tcPr>
          <w:p w:rsidR="00475170" w:rsidRPr="000D6C43" w:rsidRDefault="00475170" w:rsidP="00475170">
            <w:pPr>
              <w:pStyle w:val="Para1"/>
              <w:ind w:left="0"/>
              <w:rPr>
                <w:lang w:val="en-GB"/>
              </w:rPr>
            </w:pPr>
            <w:r w:rsidRPr="000D6C43">
              <w:rPr>
                <w:lang w:val="en-GB"/>
              </w:rPr>
              <w:t xml:space="preserve">Mode </w:t>
            </w:r>
            <w:proofErr w:type="spellStart"/>
            <w:r w:rsidRPr="000D6C43">
              <w:rPr>
                <w:lang w:val="en-GB"/>
              </w:rPr>
              <w:t>ManaGement</w:t>
            </w:r>
            <w:proofErr w:type="spellEnd"/>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NVM</w:t>
            </w:r>
          </w:p>
        </w:tc>
        <w:tc>
          <w:tcPr>
            <w:tcW w:w="6876" w:type="dxa"/>
          </w:tcPr>
          <w:p w:rsidR="00475170" w:rsidRPr="000D6C43" w:rsidRDefault="00475170" w:rsidP="00475170">
            <w:pPr>
              <w:pStyle w:val="Para1"/>
              <w:ind w:left="0"/>
              <w:rPr>
                <w:lang w:val="en-GB"/>
              </w:rPr>
            </w:pPr>
            <w:r w:rsidRPr="000D6C43">
              <w:rPr>
                <w:lang w:val="en-GB"/>
              </w:rPr>
              <w:t>Non Volatile Memory</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OS</w:t>
            </w:r>
          </w:p>
        </w:tc>
        <w:tc>
          <w:tcPr>
            <w:tcW w:w="6876" w:type="dxa"/>
          </w:tcPr>
          <w:p w:rsidR="00475170" w:rsidRPr="000D6C43" w:rsidRDefault="00475170" w:rsidP="00475170">
            <w:pPr>
              <w:pStyle w:val="Para1"/>
              <w:ind w:left="0"/>
              <w:rPr>
                <w:lang w:val="en-GB"/>
              </w:rPr>
            </w:pPr>
            <w:r w:rsidRPr="000D6C43">
              <w:rPr>
                <w:lang w:val="en-GB"/>
              </w:rPr>
              <w:t>Operating System</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PCM</w:t>
            </w:r>
          </w:p>
        </w:tc>
        <w:tc>
          <w:tcPr>
            <w:tcW w:w="6876" w:type="dxa"/>
          </w:tcPr>
          <w:p w:rsidR="00475170" w:rsidRPr="000D6C43" w:rsidRDefault="00475170" w:rsidP="00475170">
            <w:pPr>
              <w:pStyle w:val="Para1"/>
              <w:ind w:left="0"/>
              <w:rPr>
                <w:lang w:val="en-GB"/>
              </w:rPr>
            </w:pPr>
            <w:r w:rsidRPr="000D6C43">
              <w:rPr>
                <w:lang w:val="en-GB"/>
              </w:rPr>
              <w:t>Pre-Crash Master</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PFLASH</w:t>
            </w:r>
          </w:p>
        </w:tc>
        <w:tc>
          <w:tcPr>
            <w:tcW w:w="6876" w:type="dxa"/>
          </w:tcPr>
          <w:p w:rsidR="00475170" w:rsidRPr="000D6C43" w:rsidRDefault="00475170" w:rsidP="00475170">
            <w:pPr>
              <w:pStyle w:val="Para1"/>
              <w:ind w:left="0"/>
              <w:rPr>
                <w:lang w:val="en-GB"/>
              </w:rPr>
            </w:pPr>
            <w:r w:rsidRPr="000D6C43">
              <w:rPr>
                <w:lang w:val="en-GB"/>
              </w:rPr>
              <w:t>Program FLASH</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PIT</w:t>
            </w:r>
          </w:p>
        </w:tc>
        <w:tc>
          <w:tcPr>
            <w:tcW w:w="6876" w:type="dxa"/>
          </w:tcPr>
          <w:p w:rsidR="00475170" w:rsidRPr="000D6C43" w:rsidRDefault="00475170" w:rsidP="00475170">
            <w:pPr>
              <w:pStyle w:val="Para1"/>
              <w:ind w:left="0"/>
              <w:rPr>
                <w:lang w:val="en-GB"/>
              </w:rPr>
            </w:pPr>
            <w:r w:rsidRPr="000D6C43">
              <w:rPr>
                <w:lang w:val="en-GB"/>
              </w:rPr>
              <w:t>Periodic Interrupt Timer</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PLL</w:t>
            </w:r>
          </w:p>
        </w:tc>
        <w:tc>
          <w:tcPr>
            <w:tcW w:w="6876" w:type="dxa"/>
          </w:tcPr>
          <w:p w:rsidR="00475170" w:rsidRPr="000D6C43" w:rsidRDefault="00475170" w:rsidP="00475170">
            <w:pPr>
              <w:pStyle w:val="Para1"/>
              <w:ind w:left="0"/>
              <w:rPr>
                <w:lang w:val="en-GB"/>
              </w:rPr>
            </w:pPr>
            <w:r w:rsidRPr="000D6C43">
              <w:rPr>
                <w:lang w:val="en-GB"/>
              </w:rPr>
              <w:t>Phase-locked loop</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RAM</w:t>
            </w:r>
          </w:p>
        </w:tc>
        <w:tc>
          <w:tcPr>
            <w:tcW w:w="6876" w:type="dxa"/>
          </w:tcPr>
          <w:p w:rsidR="00475170" w:rsidRPr="000D6C43" w:rsidRDefault="00475170" w:rsidP="00475170">
            <w:pPr>
              <w:pStyle w:val="Para1"/>
              <w:ind w:left="0"/>
              <w:rPr>
                <w:lang w:val="en-GB"/>
              </w:rPr>
            </w:pPr>
            <w:r w:rsidRPr="000D6C43">
              <w:rPr>
                <w:lang w:val="en-GB"/>
              </w:rPr>
              <w:t>Random Access Memory</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RCWM</w:t>
            </w:r>
          </w:p>
        </w:tc>
        <w:tc>
          <w:tcPr>
            <w:tcW w:w="6876" w:type="dxa"/>
          </w:tcPr>
          <w:p w:rsidR="00475170" w:rsidRPr="000D6C43" w:rsidRDefault="00475170" w:rsidP="00475170">
            <w:pPr>
              <w:pStyle w:val="Para1"/>
              <w:ind w:left="0"/>
              <w:rPr>
                <w:lang w:val="en-GB"/>
              </w:rPr>
            </w:pPr>
            <w:r w:rsidRPr="000D6C43">
              <w:rPr>
                <w:lang w:val="en-GB"/>
              </w:rPr>
              <w:t>Rear Collision Warning and Mitigation</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RML</w:t>
            </w:r>
          </w:p>
        </w:tc>
        <w:tc>
          <w:tcPr>
            <w:tcW w:w="6876" w:type="dxa"/>
          </w:tcPr>
          <w:p w:rsidR="00475170" w:rsidRPr="000D6C43" w:rsidRDefault="00475170" w:rsidP="00475170">
            <w:pPr>
              <w:pStyle w:val="Para1"/>
              <w:ind w:left="0"/>
              <w:rPr>
                <w:lang w:val="en-GB"/>
              </w:rPr>
            </w:pPr>
            <w:r w:rsidRPr="000D6C43">
              <w:rPr>
                <w:lang w:val="en-GB"/>
              </w:rPr>
              <w:t>Left PP ECU</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RMR</w:t>
            </w:r>
          </w:p>
        </w:tc>
        <w:tc>
          <w:tcPr>
            <w:tcW w:w="6876" w:type="dxa"/>
          </w:tcPr>
          <w:p w:rsidR="00475170" w:rsidRPr="000D6C43" w:rsidRDefault="00475170" w:rsidP="00475170">
            <w:pPr>
              <w:pStyle w:val="Para1"/>
              <w:ind w:left="0"/>
              <w:rPr>
                <w:lang w:val="en-GB"/>
              </w:rPr>
            </w:pPr>
            <w:r w:rsidRPr="000D6C43">
              <w:rPr>
                <w:lang w:val="en-GB"/>
              </w:rPr>
              <w:t>Right PP ECU</w:t>
            </w:r>
          </w:p>
        </w:tc>
      </w:tr>
      <w:tr w:rsidR="00475170" w:rsidRPr="000D6C43" w:rsidTr="00475170">
        <w:trPr>
          <w:trHeight w:val="183"/>
        </w:trPr>
        <w:tc>
          <w:tcPr>
            <w:tcW w:w="1488" w:type="dxa"/>
          </w:tcPr>
          <w:p w:rsidR="00475170" w:rsidRPr="000D6C43" w:rsidRDefault="00475170" w:rsidP="00475170">
            <w:pPr>
              <w:pStyle w:val="Para1"/>
              <w:ind w:left="0"/>
              <w:rPr>
                <w:lang w:val="en-GB"/>
              </w:rPr>
            </w:pPr>
            <w:proofErr w:type="spellStart"/>
            <w:r w:rsidRPr="000D6C43">
              <w:rPr>
                <w:lang w:val="en-GB"/>
              </w:rPr>
              <w:t>RMx</w:t>
            </w:r>
            <w:proofErr w:type="spellEnd"/>
          </w:p>
        </w:tc>
        <w:tc>
          <w:tcPr>
            <w:tcW w:w="6876" w:type="dxa"/>
          </w:tcPr>
          <w:p w:rsidR="00475170" w:rsidRPr="000D6C43" w:rsidRDefault="00475170" w:rsidP="00475170">
            <w:pPr>
              <w:pStyle w:val="Para1"/>
              <w:ind w:left="0"/>
              <w:rPr>
                <w:lang w:val="en-GB"/>
              </w:rPr>
            </w:pPr>
            <w:r w:rsidRPr="000D6C43">
              <w:rPr>
                <w:lang w:val="en-GB"/>
              </w:rPr>
              <w:t>Both PP ECU</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ROM</w:t>
            </w:r>
          </w:p>
        </w:tc>
        <w:tc>
          <w:tcPr>
            <w:tcW w:w="6876" w:type="dxa"/>
          </w:tcPr>
          <w:p w:rsidR="00475170" w:rsidRPr="000D6C43" w:rsidRDefault="00475170" w:rsidP="00475170">
            <w:pPr>
              <w:pStyle w:val="Para1"/>
              <w:ind w:left="0"/>
              <w:rPr>
                <w:lang w:val="en-GB"/>
              </w:rPr>
            </w:pPr>
            <w:r w:rsidRPr="000D6C43">
              <w:rPr>
                <w:lang w:val="en-GB"/>
              </w:rPr>
              <w:t>Read Only Memory</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RSU</w:t>
            </w:r>
          </w:p>
        </w:tc>
        <w:tc>
          <w:tcPr>
            <w:tcW w:w="6876" w:type="dxa"/>
          </w:tcPr>
          <w:p w:rsidR="00475170" w:rsidRPr="000D6C43" w:rsidRDefault="00475170" w:rsidP="00475170">
            <w:pPr>
              <w:pStyle w:val="Para1"/>
              <w:ind w:left="0"/>
              <w:rPr>
                <w:lang w:val="en-GB"/>
              </w:rPr>
            </w:pPr>
            <w:r w:rsidRPr="000D6C43">
              <w:rPr>
                <w:lang w:val="en-GB"/>
              </w:rPr>
              <w:t>Remote Sensor Unit</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RTE</w:t>
            </w:r>
          </w:p>
        </w:tc>
        <w:tc>
          <w:tcPr>
            <w:tcW w:w="6876" w:type="dxa"/>
          </w:tcPr>
          <w:p w:rsidR="00475170" w:rsidRPr="000D6C43" w:rsidRDefault="00475170" w:rsidP="00475170">
            <w:pPr>
              <w:pStyle w:val="Para1"/>
              <w:ind w:left="0"/>
              <w:rPr>
                <w:lang w:val="en-GB"/>
              </w:rPr>
            </w:pPr>
            <w:r w:rsidRPr="000D6C43">
              <w:rPr>
                <w:lang w:val="en-GB"/>
              </w:rPr>
              <w:t>Real Time Environment</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RTOS</w:t>
            </w:r>
          </w:p>
        </w:tc>
        <w:tc>
          <w:tcPr>
            <w:tcW w:w="6876" w:type="dxa"/>
          </w:tcPr>
          <w:p w:rsidR="00475170" w:rsidRPr="000D6C43" w:rsidRDefault="00475170" w:rsidP="00475170">
            <w:pPr>
              <w:pStyle w:val="Para1"/>
              <w:ind w:left="0"/>
              <w:rPr>
                <w:lang w:val="en-GB"/>
              </w:rPr>
            </w:pPr>
            <w:r w:rsidRPr="000D6C43">
              <w:rPr>
                <w:lang w:val="en-GB"/>
              </w:rPr>
              <w:t>Real Time Operating System</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SFR</w:t>
            </w:r>
          </w:p>
        </w:tc>
        <w:tc>
          <w:tcPr>
            <w:tcW w:w="6876" w:type="dxa"/>
          </w:tcPr>
          <w:p w:rsidR="00475170" w:rsidRPr="000D6C43" w:rsidRDefault="00475170" w:rsidP="00475170">
            <w:pPr>
              <w:pStyle w:val="Para1"/>
              <w:ind w:left="0"/>
              <w:rPr>
                <w:lang w:val="en-GB"/>
              </w:rPr>
            </w:pPr>
            <w:r w:rsidRPr="000D6C43">
              <w:rPr>
                <w:lang w:val="en-GB"/>
              </w:rPr>
              <w:t>Standard Function Recovery</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SODL</w:t>
            </w:r>
          </w:p>
        </w:tc>
        <w:tc>
          <w:tcPr>
            <w:tcW w:w="6876" w:type="dxa"/>
          </w:tcPr>
          <w:p w:rsidR="00475170" w:rsidRPr="000D6C43" w:rsidRDefault="00475170" w:rsidP="00475170">
            <w:pPr>
              <w:pStyle w:val="Para1"/>
              <w:ind w:left="0"/>
              <w:rPr>
                <w:lang w:val="en-GB"/>
              </w:rPr>
            </w:pPr>
            <w:r w:rsidRPr="000D6C43">
              <w:rPr>
                <w:lang w:val="en-GB"/>
              </w:rPr>
              <w:t>Side Obstacle Detection Left</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SPI</w:t>
            </w:r>
          </w:p>
        </w:tc>
        <w:tc>
          <w:tcPr>
            <w:tcW w:w="6876" w:type="dxa"/>
          </w:tcPr>
          <w:p w:rsidR="00475170" w:rsidRPr="000D6C43" w:rsidRDefault="00475170" w:rsidP="00475170">
            <w:pPr>
              <w:pStyle w:val="Para1"/>
              <w:ind w:left="0"/>
              <w:rPr>
                <w:color w:val="000000"/>
                <w:lang w:val="en-GB"/>
              </w:rPr>
            </w:pPr>
            <w:r w:rsidRPr="000D6C43">
              <w:rPr>
                <w:color w:val="000000"/>
                <w:lang w:val="en-GB"/>
              </w:rPr>
              <w:t>Serial Peripheral Interface</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SRS</w:t>
            </w:r>
          </w:p>
        </w:tc>
        <w:tc>
          <w:tcPr>
            <w:tcW w:w="6876" w:type="dxa"/>
          </w:tcPr>
          <w:p w:rsidR="00475170" w:rsidRPr="000D6C43" w:rsidRDefault="00475170" w:rsidP="00475170">
            <w:pPr>
              <w:pStyle w:val="Para1"/>
              <w:ind w:left="0"/>
              <w:rPr>
                <w:color w:val="000000"/>
                <w:lang w:val="en-GB"/>
              </w:rPr>
            </w:pPr>
            <w:r w:rsidRPr="000D6C43">
              <w:rPr>
                <w:color w:val="000000"/>
                <w:lang w:val="en-GB"/>
              </w:rPr>
              <w:t>Supplementary Restraint System</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TBC</w:t>
            </w:r>
          </w:p>
        </w:tc>
        <w:tc>
          <w:tcPr>
            <w:tcW w:w="6876" w:type="dxa"/>
          </w:tcPr>
          <w:p w:rsidR="00475170" w:rsidRPr="000D6C43" w:rsidRDefault="00475170" w:rsidP="00475170">
            <w:pPr>
              <w:pStyle w:val="Para1"/>
              <w:ind w:left="0"/>
              <w:rPr>
                <w:color w:val="000000"/>
                <w:lang w:val="en-GB"/>
              </w:rPr>
            </w:pPr>
            <w:r w:rsidRPr="000D6C43">
              <w:rPr>
                <w:color w:val="000000"/>
                <w:lang w:val="en-GB"/>
              </w:rPr>
              <w:t>To be confirmed</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TBD</w:t>
            </w:r>
          </w:p>
        </w:tc>
        <w:tc>
          <w:tcPr>
            <w:tcW w:w="6876" w:type="dxa"/>
          </w:tcPr>
          <w:p w:rsidR="00475170" w:rsidRPr="000D6C43" w:rsidRDefault="00475170" w:rsidP="00475170">
            <w:pPr>
              <w:pStyle w:val="Para1"/>
              <w:ind w:left="0"/>
              <w:rPr>
                <w:lang w:val="en-GB"/>
              </w:rPr>
            </w:pPr>
            <w:r w:rsidRPr="000D6C43">
              <w:rPr>
                <w:lang w:val="en-GB"/>
              </w:rPr>
              <w:t>To be defined</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TF</w:t>
            </w:r>
          </w:p>
        </w:tc>
        <w:tc>
          <w:tcPr>
            <w:tcW w:w="6876" w:type="dxa"/>
          </w:tcPr>
          <w:p w:rsidR="00475170" w:rsidRPr="000D6C43" w:rsidRDefault="00475170" w:rsidP="00475170">
            <w:pPr>
              <w:pStyle w:val="Para1"/>
              <w:ind w:left="0"/>
              <w:rPr>
                <w:color w:val="000000"/>
                <w:lang w:val="en-GB"/>
              </w:rPr>
            </w:pPr>
            <w:r w:rsidRPr="000D6C43">
              <w:rPr>
                <w:color w:val="000000"/>
                <w:lang w:val="en-GB"/>
              </w:rPr>
              <w:t>Technical Function</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TFLASH</w:t>
            </w:r>
          </w:p>
        </w:tc>
        <w:tc>
          <w:tcPr>
            <w:tcW w:w="6876" w:type="dxa"/>
          </w:tcPr>
          <w:p w:rsidR="00475170" w:rsidRPr="000D6C43" w:rsidRDefault="00475170" w:rsidP="00475170">
            <w:pPr>
              <w:pStyle w:val="Para1"/>
              <w:ind w:left="0"/>
              <w:rPr>
                <w:color w:val="000000"/>
                <w:lang w:val="en-GB"/>
              </w:rPr>
            </w:pPr>
            <w:r w:rsidRPr="000D6C43">
              <w:rPr>
                <w:color w:val="000000"/>
                <w:lang w:val="en-GB"/>
              </w:rPr>
              <w:t xml:space="preserve">Test FLASH of the </w:t>
            </w:r>
            <w:proofErr w:type="spellStart"/>
            <w:r w:rsidRPr="000D6C43">
              <w:rPr>
                <w:color w:val="000000"/>
                <w:lang w:val="en-GB"/>
              </w:rPr>
              <w:t>Pictus</w:t>
            </w:r>
            <w:proofErr w:type="spellEnd"/>
            <w:r w:rsidRPr="000D6C43">
              <w:rPr>
                <w:color w:val="000000"/>
                <w:lang w:val="en-GB"/>
              </w:rPr>
              <w:t xml:space="preserve"> MCU (“one time programmable” memory)</w:t>
            </w:r>
          </w:p>
        </w:tc>
      </w:tr>
      <w:tr w:rsidR="00475170" w:rsidRPr="000D6C43" w:rsidTr="00475170">
        <w:trPr>
          <w:trHeight w:val="183"/>
        </w:trPr>
        <w:tc>
          <w:tcPr>
            <w:tcW w:w="1488" w:type="dxa"/>
          </w:tcPr>
          <w:p w:rsidR="00475170" w:rsidRPr="000D6C43" w:rsidRDefault="00475170" w:rsidP="00475170">
            <w:pPr>
              <w:pStyle w:val="Para1"/>
              <w:ind w:left="0"/>
              <w:rPr>
                <w:lang w:val="en-GB"/>
              </w:rPr>
            </w:pPr>
            <w:r w:rsidRPr="000D6C43">
              <w:rPr>
                <w:lang w:val="en-GB"/>
              </w:rPr>
              <w:t>W/D</w:t>
            </w:r>
          </w:p>
        </w:tc>
        <w:tc>
          <w:tcPr>
            <w:tcW w:w="6876" w:type="dxa"/>
          </w:tcPr>
          <w:p w:rsidR="00475170" w:rsidRPr="000D6C43" w:rsidRDefault="00475170" w:rsidP="00475170">
            <w:pPr>
              <w:pStyle w:val="Para1"/>
              <w:ind w:left="0"/>
              <w:rPr>
                <w:color w:val="000000"/>
                <w:lang w:val="en-GB"/>
              </w:rPr>
            </w:pPr>
            <w:r w:rsidRPr="000D6C43">
              <w:rPr>
                <w:color w:val="000000"/>
                <w:lang w:val="en-GB"/>
              </w:rPr>
              <w:t>Watchdog</w:t>
            </w:r>
          </w:p>
        </w:tc>
      </w:tr>
    </w:tbl>
    <w:p w:rsidR="00475170" w:rsidRPr="000D6C43" w:rsidRDefault="00475170" w:rsidP="00475170">
      <w:pPr>
        <w:pStyle w:val="Heading1"/>
        <w:keepNext w:val="0"/>
        <w:pBdr>
          <w:bottom w:val="none" w:sz="0" w:space="0" w:color="auto"/>
        </w:pBdr>
        <w:tabs>
          <w:tab w:val="clear" w:pos="567"/>
          <w:tab w:val="num" w:pos="502"/>
        </w:tabs>
        <w:spacing w:after="240"/>
        <w:ind w:left="502" w:right="0" w:hanging="360"/>
        <w:jc w:val="both"/>
      </w:pPr>
      <w:r w:rsidRPr="000D6C43">
        <w:br w:type="page"/>
      </w:r>
      <w:bookmarkStart w:id="8" w:name="_Toc456713575"/>
      <w:bookmarkStart w:id="9" w:name="_Toc457397574"/>
      <w:r w:rsidRPr="000D6C43">
        <w:lastRenderedPageBreak/>
        <w:t>Overview</w:t>
      </w:r>
      <w:bookmarkEnd w:id="8"/>
      <w:bookmarkEnd w:id="9"/>
    </w:p>
    <w:p w:rsidR="00475170" w:rsidRPr="00CF1506" w:rsidRDefault="00475170" w:rsidP="00CF1506">
      <w:pPr>
        <w:pStyle w:val="Para1"/>
        <w:ind w:left="0"/>
        <w:rPr>
          <w:lang w:val="en-GB"/>
        </w:rPr>
      </w:pPr>
      <w:r w:rsidRPr="00CF1506">
        <w:rPr>
          <w:lang w:val="en-GB"/>
        </w:rPr>
        <w:t xml:space="preserve">This document describes how to use the “AECconfigurator.jar”. This software is attach to the PP4G project in the ERH module. It is used to set the NVP calibration of the AEC. After the calibration, the user can generate the </w:t>
      </w:r>
      <w:r w:rsidR="00CF1506" w:rsidRPr="00CF1506">
        <w:rPr>
          <w:lang w:val="en-GB"/>
        </w:rPr>
        <w:t>different</w:t>
      </w:r>
      <w:r w:rsidRPr="00CF1506">
        <w:rPr>
          <w:lang w:val="en-GB"/>
        </w:rPr>
        <w:t xml:space="preserve"> files:</w:t>
      </w:r>
    </w:p>
    <w:p w:rsidR="00475170" w:rsidRPr="000D6C43" w:rsidRDefault="00475170" w:rsidP="00475170"/>
    <w:p w:rsidR="00475170" w:rsidRPr="000D6C43" w:rsidRDefault="00475170" w:rsidP="00475170">
      <w:pPr>
        <w:pStyle w:val="ListParagraph"/>
        <w:numPr>
          <w:ilvl w:val="0"/>
          <w:numId w:val="16"/>
        </w:numPr>
        <w:jc w:val="left"/>
      </w:pPr>
      <w:r w:rsidRPr="000D6C43">
        <w:t>Source file “</w:t>
      </w:r>
      <w:proofErr w:type="spellStart"/>
      <w:r w:rsidRPr="000D6C43">
        <w:t>ERH_AEC_cfg_generated.c</w:t>
      </w:r>
      <w:proofErr w:type="spellEnd"/>
      <w:r w:rsidRPr="000D6C43">
        <w:t xml:space="preserve">” in the folder: </w:t>
      </w:r>
      <w:r w:rsidRPr="000D6C43">
        <w:br/>
      </w:r>
      <w:r w:rsidRPr="005D6CF1">
        <w:rPr>
          <w:i/>
          <w:color w:val="1F497D"/>
        </w:rPr>
        <w:t xml:space="preserve">   </w:t>
      </w:r>
      <w:r w:rsidRPr="005D6CF1">
        <w:rPr>
          <w:i/>
          <w:color w:val="1F497D"/>
        </w:rPr>
        <w:sym w:font="Wingdings" w:char="F0E0"/>
      </w:r>
      <w:r w:rsidRPr="005D6CF1">
        <w:rPr>
          <w:i/>
          <w:color w:val="1F497D"/>
        </w:rPr>
        <w:t xml:space="preserve"> </w:t>
      </w:r>
      <w:r w:rsidRPr="000D6C43">
        <w:rPr>
          <w:i/>
          <w:color w:val="1F497D"/>
        </w:rPr>
        <w:t xml:space="preserve">&lt;PTC&gt; \ </w:t>
      </w:r>
      <w:proofErr w:type="spellStart"/>
      <w:r w:rsidRPr="000D6C43">
        <w:rPr>
          <w:i/>
          <w:color w:val="1F497D"/>
        </w:rPr>
        <w:t>Project_Information</w:t>
      </w:r>
      <w:proofErr w:type="spellEnd"/>
      <w:r w:rsidRPr="000D6C43">
        <w:rPr>
          <w:i/>
          <w:color w:val="1F497D"/>
        </w:rPr>
        <w:t xml:space="preserve"> \ </w:t>
      </w:r>
      <w:proofErr w:type="spellStart"/>
      <w:r w:rsidRPr="000D6C43">
        <w:rPr>
          <w:i/>
          <w:color w:val="1F497D"/>
        </w:rPr>
        <w:t>Development_View</w:t>
      </w:r>
      <w:proofErr w:type="spellEnd"/>
      <w:r w:rsidRPr="000D6C43">
        <w:rPr>
          <w:i/>
          <w:color w:val="1F497D"/>
        </w:rPr>
        <w:t xml:space="preserve"> \ Source \ Application \ _ERH \ </w:t>
      </w:r>
      <w:proofErr w:type="spellStart"/>
      <w:r w:rsidRPr="000D6C43">
        <w:rPr>
          <w:i/>
          <w:color w:val="1F497D"/>
        </w:rPr>
        <w:t>src</w:t>
      </w:r>
      <w:proofErr w:type="spellEnd"/>
      <w:r w:rsidRPr="000D6C43">
        <w:rPr>
          <w:i/>
          <w:color w:val="1F497D"/>
        </w:rPr>
        <w:br/>
      </w:r>
    </w:p>
    <w:p w:rsidR="00475170" w:rsidRPr="000D6C43" w:rsidRDefault="00475170" w:rsidP="00475170">
      <w:pPr>
        <w:pStyle w:val="ListParagraph"/>
        <w:numPr>
          <w:ilvl w:val="0"/>
          <w:numId w:val="16"/>
        </w:numPr>
        <w:jc w:val="left"/>
      </w:pPr>
      <w:r w:rsidRPr="000D6C43">
        <w:t>Header files “</w:t>
      </w:r>
      <w:proofErr w:type="spellStart"/>
      <w:r w:rsidRPr="000D6C43">
        <w:t>ERH_private.h</w:t>
      </w:r>
      <w:proofErr w:type="spellEnd"/>
      <w:r w:rsidRPr="000D6C43">
        <w:t>” , “</w:t>
      </w:r>
      <w:proofErr w:type="spellStart"/>
      <w:r w:rsidRPr="000D6C43">
        <w:t>ERH_cfg_private.h</w:t>
      </w:r>
      <w:proofErr w:type="spellEnd"/>
      <w:r w:rsidRPr="000D6C43">
        <w:t>” , “</w:t>
      </w:r>
      <w:proofErr w:type="spellStart"/>
      <w:r w:rsidRPr="000D6C43">
        <w:t>ERH_public.h</w:t>
      </w:r>
      <w:proofErr w:type="spellEnd"/>
      <w:r w:rsidRPr="000D6C43">
        <w:t>” , “</w:t>
      </w:r>
      <w:proofErr w:type="spellStart"/>
      <w:r w:rsidRPr="000D6C43">
        <w:t>ERH_cfg_public.h</w:t>
      </w:r>
      <w:proofErr w:type="spellEnd"/>
      <w:r w:rsidRPr="000D6C43">
        <w:t>” , “</w:t>
      </w:r>
      <w:proofErr w:type="spellStart"/>
      <w:r w:rsidRPr="000D6C43">
        <w:t>ERH_AEC_cfg_generated.h</w:t>
      </w:r>
      <w:proofErr w:type="spellEnd"/>
      <w:r w:rsidRPr="000D6C43">
        <w:t>” in the folder:</w:t>
      </w:r>
      <w:r w:rsidRPr="000D6C43">
        <w:br/>
      </w:r>
      <w:r w:rsidRPr="005D6CF1">
        <w:rPr>
          <w:i/>
          <w:color w:val="1F497D"/>
        </w:rPr>
        <w:t xml:space="preserve">   </w:t>
      </w:r>
      <w:r w:rsidRPr="005D6CF1">
        <w:rPr>
          <w:i/>
          <w:color w:val="1F497D"/>
        </w:rPr>
        <w:sym w:font="Wingdings" w:char="F0E0"/>
      </w:r>
      <w:r w:rsidRPr="005D6CF1">
        <w:rPr>
          <w:i/>
          <w:color w:val="1F497D"/>
        </w:rPr>
        <w:t xml:space="preserve"> </w:t>
      </w:r>
      <w:r w:rsidRPr="000D6C43">
        <w:rPr>
          <w:i/>
          <w:color w:val="1F497D"/>
        </w:rPr>
        <w:t xml:space="preserve">&lt;PTC&gt; \ </w:t>
      </w:r>
      <w:proofErr w:type="spellStart"/>
      <w:r w:rsidRPr="000D6C43">
        <w:rPr>
          <w:i/>
          <w:color w:val="1F497D"/>
        </w:rPr>
        <w:t>Project_Information</w:t>
      </w:r>
      <w:proofErr w:type="spellEnd"/>
      <w:r w:rsidRPr="000D6C43">
        <w:rPr>
          <w:i/>
          <w:color w:val="1F497D"/>
        </w:rPr>
        <w:t xml:space="preserve"> \ </w:t>
      </w:r>
      <w:proofErr w:type="spellStart"/>
      <w:r w:rsidRPr="000D6C43">
        <w:rPr>
          <w:i/>
          <w:color w:val="1F497D"/>
        </w:rPr>
        <w:t>Development_View</w:t>
      </w:r>
      <w:proofErr w:type="spellEnd"/>
      <w:r w:rsidRPr="000D6C43">
        <w:rPr>
          <w:i/>
          <w:color w:val="1F497D"/>
        </w:rPr>
        <w:t xml:space="preserve"> \ Source \ Application \ _ERH \ </w:t>
      </w:r>
      <w:proofErr w:type="spellStart"/>
      <w:r w:rsidRPr="000D6C43">
        <w:rPr>
          <w:i/>
          <w:color w:val="1F497D"/>
        </w:rPr>
        <w:t>inc</w:t>
      </w:r>
      <w:proofErr w:type="spellEnd"/>
      <w:r w:rsidRPr="005D6CF1">
        <w:rPr>
          <w:i/>
          <w:color w:val="1F497D"/>
        </w:rPr>
        <w:br/>
      </w:r>
    </w:p>
    <w:p w:rsidR="00475170" w:rsidRPr="000D6C43" w:rsidRDefault="00475170" w:rsidP="00475170">
      <w:pPr>
        <w:pStyle w:val="ListParagraph"/>
        <w:numPr>
          <w:ilvl w:val="0"/>
          <w:numId w:val="16"/>
        </w:numPr>
        <w:jc w:val="left"/>
      </w:pPr>
      <w:r w:rsidRPr="000D6C43">
        <w:t>Motorola file “AEC_calibration.S00” in the folder:</w:t>
      </w:r>
      <w:r w:rsidRPr="000D6C43">
        <w:br/>
      </w:r>
      <w:r w:rsidRPr="005D6CF1">
        <w:rPr>
          <w:i/>
          <w:color w:val="1F497D"/>
        </w:rPr>
        <w:t xml:space="preserve">   </w:t>
      </w:r>
      <w:r w:rsidRPr="005D6CF1">
        <w:rPr>
          <w:i/>
          <w:color w:val="1F497D"/>
        </w:rPr>
        <w:sym w:font="Wingdings" w:char="F0E0"/>
      </w:r>
      <w:r w:rsidRPr="005D6CF1">
        <w:rPr>
          <w:i/>
          <w:color w:val="1F497D"/>
        </w:rPr>
        <w:t xml:space="preserve"> </w:t>
      </w:r>
      <w:r w:rsidRPr="000D6C43">
        <w:rPr>
          <w:i/>
          <w:color w:val="1F497D"/>
        </w:rPr>
        <w:t xml:space="preserve">&lt;PTC&gt; \ </w:t>
      </w:r>
      <w:proofErr w:type="spellStart"/>
      <w:r w:rsidRPr="000D6C43">
        <w:rPr>
          <w:i/>
          <w:color w:val="1F497D"/>
        </w:rPr>
        <w:t>Project_Information</w:t>
      </w:r>
      <w:proofErr w:type="spellEnd"/>
      <w:r w:rsidRPr="000D6C43">
        <w:rPr>
          <w:i/>
          <w:color w:val="1F497D"/>
        </w:rPr>
        <w:t xml:space="preserve"> \ </w:t>
      </w:r>
      <w:proofErr w:type="spellStart"/>
      <w:r w:rsidRPr="000D6C43">
        <w:rPr>
          <w:i/>
          <w:color w:val="1F497D"/>
        </w:rPr>
        <w:t>Development_View</w:t>
      </w:r>
      <w:proofErr w:type="spellEnd"/>
      <w:r w:rsidRPr="000D6C43">
        <w:rPr>
          <w:i/>
          <w:color w:val="1F497D"/>
        </w:rPr>
        <w:t xml:space="preserve"> \ Source \ Application \ OPT_GENERIC \ out</w:t>
      </w:r>
      <w:r w:rsidRPr="005D6CF1">
        <w:rPr>
          <w:i/>
          <w:color w:val="1F497D"/>
        </w:rPr>
        <w:br/>
      </w:r>
    </w:p>
    <w:p w:rsidR="00475170" w:rsidRPr="005D6CF1" w:rsidRDefault="00475170" w:rsidP="00475170">
      <w:pPr>
        <w:pStyle w:val="ListParagraph"/>
        <w:numPr>
          <w:ilvl w:val="0"/>
          <w:numId w:val="16"/>
        </w:numPr>
        <w:jc w:val="left"/>
        <w:rPr>
          <w:i/>
          <w:color w:val="1F497D"/>
        </w:rPr>
      </w:pPr>
      <w:proofErr w:type="spellStart"/>
      <w:r w:rsidRPr="000D6C43">
        <w:t>Autosar</w:t>
      </w:r>
      <w:proofErr w:type="spellEnd"/>
      <w:r w:rsidRPr="000D6C43">
        <w:t xml:space="preserve"> xml file “</w:t>
      </w:r>
      <w:proofErr w:type="spellStart"/>
      <w:r w:rsidR="005F0AA0">
        <w:t>ERHdataDictionnary</w:t>
      </w:r>
      <w:r w:rsidRPr="000D6C43">
        <w:t>.arxml</w:t>
      </w:r>
      <w:proofErr w:type="spellEnd"/>
      <w:r w:rsidRPr="000D6C43">
        <w:t xml:space="preserve">” in the folder </w:t>
      </w:r>
      <w:r w:rsidRPr="000D6C43">
        <w:br/>
      </w:r>
      <w:r w:rsidRPr="005D6CF1">
        <w:rPr>
          <w:i/>
          <w:color w:val="1F497D"/>
        </w:rPr>
        <w:t xml:space="preserve">   </w:t>
      </w:r>
      <w:r w:rsidRPr="005D6CF1">
        <w:rPr>
          <w:i/>
          <w:color w:val="1F497D"/>
        </w:rPr>
        <w:sym w:font="Wingdings" w:char="F0E0"/>
      </w:r>
      <w:r w:rsidR="005D6CF1" w:rsidRPr="005D6CF1">
        <w:rPr>
          <w:i/>
          <w:color w:val="1F497D"/>
        </w:rPr>
        <w:t xml:space="preserve"> &lt;PTC&gt;</w:t>
      </w:r>
      <w:r w:rsidRPr="005D6CF1">
        <w:rPr>
          <w:i/>
          <w:color w:val="1F497D"/>
        </w:rPr>
        <w:t xml:space="preserve"> </w:t>
      </w:r>
      <w:r w:rsidR="005D6CF1" w:rsidRPr="005D6CF1">
        <w:rPr>
          <w:i/>
          <w:color w:val="1F497D"/>
        </w:rPr>
        <w:t xml:space="preserve">\ ETAS \ </w:t>
      </w:r>
      <w:proofErr w:type="spellStart"/>
      <w:r w:rsidR="005D6CF1" w:rsidRPr="005D6CF1">
        <w:rPr>
          <w:i/>
          <w:color w:val="1F497D"/>
        </w:rPr>
        <w:t>SystemAuthoring</w:t>
      </w:r>
      <w:proofErr w:type="spellEnd"/>
      <w:r w:rsidR="005D6CF1" w:rsidRPr="005D6CF1">
        <w:rPr>
          <w:i/>
          <w:color w:val="1F497D"/>
        </w:rPr>
        <w:t xml:space="preserve"> \ Repository \ </w:t>
      </w:r>
      <w:proofErr w:type="spellStart"/>
      <w:r w:rsidR="005D6CF1" w:rsidRPr="005D6CF1">
        <w:rPr>
          <w:i/>
          <w:color w:val="1F497D"/>
        </w:rPr>
        <w:t>DataDictionary</w:t>
      </w:r>
      <w:proofErr w:type="spellEnd"/>
      <w:r w:rsidR="005D6CF1" w:rsidRPr="005D6CF1">
        <w:rPr>
          <w:i/>
          <w:color w:val="1F497D"/>
        </w:rPr>
        <w:t xml:space="preserve"> \ Common</w:t>
      </w:r>
    </w:p>
    <w:p w:rsidR="00475170" w:rsidRPr="005D6CF1" w:rsidRDefault="00475170" w:rsidP="00475170">
      <w:pPr>
        <w:rPr>
          <w:rFonts w:ascii="Arial" w:eastAsia="MS Mincho" w:hAnsi="Arial"/>
          <w:i/>
          <w:color w:val="1F497D"/>
          <w:sz w:val="20"/>
          <w:szCs w:val="20"/>
          <w:lang w:val="en-GB" w:eastAsia="fr-FR"/>
        </w:rPr>
      </w:pPr>
    </w:p>
    <w:p w:rsidR="00475170" w:rsidRPr="00CF1506" w:rsidRDefault="00475170" w:rsidP="00CF1506">
      <w:pPr>
        <w:pStyle w:val="Para1"/>
        <w:ind w:left="0"/>
        <w:rPr>
          <w:lang w:val="en-GB"/>
        </w:rPr>
      </w:pPr>
      <w:r w:rsidRPr="00CF1506">
        <w:rPr>
          <w:lang w:val="en-GB"/>
        </w:rPr>
        <w:t>After the generation, a new application build should be done.</w:t>
      </w:r>
      <w:r w:rsidRPr="00CF1506">
        <w:rPr>
          <w:lang w:val="en-GB"/>
        </w:rPr>
        <w:br w:type="page"/>
      </w:r>
    </w:p>
    <w:p w:rsidR="00475170" w:rsidRPr="000D6C43" w:rsidRDefault="00475170" w:rsidP="00475170">
      <w:pPr>
        <w:pStyle w:val="Heading1"/>
        <w:keepNext w:val="0"/>
        <w:pBdr>
          <w:bottom w:val="none" w:sz="0" w:space="0" w:color="auto"/>
        </w:pBdr>
        <w:tabs>
          <w:tab w:val="clear" w:pos="567"/>
          <w:tab w:val="num" w:pos="502"/>
        </w:tabs>
        <w:spacing w:after="240"/>
        <w:ind w:left="502" w:right="0" w:hanging="360"/>
        <w:jc w:val="both"/>
      </w:pPr>
      <w:bookmarkStart w:id="10" w:name="_Toc456713576"/>
      <w:bookmarkStart w:id="11" w:name="_Toc457397575"/>
      <w:r w:rsidRPr="000D6C43">
        <w:lastRenderedPageBreak/>
        <w:t>Practical guide</w:t>
      </w:r>
      <w:bookmarkEnd w:id="10"/>
      <w:bookmarkEnd w:id="11"/>
    </w:p>
    <w:p w:rsidR="00475170" w:rsidRPr="000D6C43" w:rsidRDefault="00475170" w:rsidP="00475170">
      <w:pPr>
        <w:pStyle w:val="Heading2"/>
        <w:keepNext w:val="0"/>
        <w:tabs>
          <w:tab w:val="clear" w:pos="720"/>
          <w:tab w:val="num" w:pos="792"/>
        </w:tabs>
        <w:spacing w:before="240" w:after="120"/>
        <w:ind w:left="792" w:hanging="432"/>
        <w:jc w:val="both"/>
        <w:rPr>
          <w:lang w:val="en-GB"/>
        </w:rPr>
      </w:pPr>
      <w:bookmarkStart w:id="12" w:name="_Toc456713577"/>
      <w:bookmarkStart w:id="13" w:name="_Toc457397576"/>
      <w:r w:rsidRPr="000D6C43">
        <w:rPr>
          <w:lang w:val="en-GB"/>
        </w:rPr>
        <w:t>Launch the AECconfigurator.jar</w:t>
      </w:r>
      <w:bookmarkEnd w:id="12"/>
      <w:bookmarkEnd w:id="13"/>
    </w:p>
    <w:p w:rsidR="00475170" w:rsidRPr="000D6C43" w:rsidRDefault="00475170" w:rsidP="00475170"/>
    <w:p w:rsidR="00475170" w:rsidRPr="00CF1506" w:rsidRDefault="00475170" w:rsidP="00CF1506">
      <w:pPr>
        <w:pStyle w:val="Para1"/>
        <w:ind w:left="0"/>
        <w:rPr>
          <w:lang w:val="en-GB"/>
        </w:rPr>
      </w:pPr>
      <w:r w:rsidRPr="00CF1506">
        <w:rPr>
          <w:lang w:val="en-GB"/>
        </w:rPr>
        <w:t xml:space="preserve">The </w:t>
      </w:r>
      <w:r w:rsidR="003C7423">
        <w:rPr>
          <w:lang w:val="en-GB"/>
        </w:rPr>
        <w:t>“</w:t>
      </w:r>
      <w:r w:rsidRPr="00CF1506">
        <w:rPr>
          <w:lang w:val="en-GB"/>
        </w:rPr>
        <w:t>AECconfigurator.jar</w:t>
      </w:r>
      <w:r w:rsidR="003C7423">
        <w:rPr>
          <w:lang w:val="en-GB"/>
        </w:rPr>
        <w:t>” file</w:t>
      </w:r>
      <w:r w:rsidRPr="00CF1506">
        <w:rPr>
          <w:lang w:val="en-GB"/>
        </w:rPr>
        <w:t xml:space="preserve"> can be found on PTC:</w:t>
      </w:r>
    </w:p>
    <w:p w:rsidR="005D6CF1" w:rsidRPr="005D6CF1" w:rsidRDefault="00475170" w:rsidP="005D6CF1">
      <w:pPr>
        <w:pStyle w:val="Para1"/>
        <w:numPr>
          <w:ilvl w:val="0"/>
          <w:numId w:val="19"/>
        </w:numPr>
        <w:rPr>
          <w:i/>
          <w:color w:val="1F497D"/>
          <w:lang w:val="en-GB"/>
        </w:rPr>
      </w:pPr>
      <w:r w:rsidRPr="005D6CF1">
        <w:rPr>
          <w:i/>
          <w:color w:val="1F497D"/>
          <w:lang w:val="en-GB"/>
        </w:rPr>
        <w:t xml:space="preserve">&lt;PTC&gt; </w:t>
      </w:r>
      <w:r w:rsidR="005D6CF1" w:rsidRPr="005D6CF1">
        <w:rPr>
          <w:i/>
          <w:color w:val="1F497D"/>
          <w:lang w:val="en-GB"/>
        </w:rPr>
        <w:t xml:space="preserve">\ ETAS \ </w:t>
      </w:r>
      <w:proofErr w:type="spellStart"/>
      <w:r w:rsidR="005D6CF1" w:rsidRPr="005D6CF1">
        <w:rPr>
          <w:i/>
          <w:color w:val="1F497D"/>
          <w:lang w:val="en-GB"/>
        </w:rPr>
        <w:t>Configuration_Item_View</w:t>
      </w:r>
      <w:proofErr w:type="spellEnd"/>
      <w:r w:rsidR="005D6CF1" w:rsidRPr="005D6CF1">
        <w:rPr>
          <w:i/>
          <w:color w:val="1F497D"/>
          <w:lang w:val="en-GB"/>
        </w:rPr>
        <w:t xml:space="preserve"> \ Application \ _</w:t>
      </w:r>
      <w:proofErr w:type="spellStart"/>
      <w:r w:rsidR="005D6CF1" w:rsidRPr="005D6CF1">
        <w:rPr>
          <w:i/>
          <w:color w:val="1F497D"/>
          <w:lang w:val="en-GB"/>
        </w:rPr>
        <w:t>ERH_ErrorHandler</w:t>
      </w:r>
      <w:proofErr w:type="spellEnd"/>
      <w:r w:rsidR="005D6CF1" w:rsidRPr="005D6CF1">
        <w:rPr>
          <w:i/>
          <w:color w:val="1F497D"/>
          <w:lang w:val="en-GB"/>
        </w:rPr>
        <w:t xml:space="preserve"> \ </w:t>
      </w:r>
      <w:proofErr w:type="spellStart"/>
      <w:r w:rsidR="005D6CF1" w:rsidRPr="005D6CF1">
        <w:rPr>
          <w:i/>
          <w:color w:val="1F497D"/>
          <w:lang w:val="en-GB"/>
        </w:rPr>
        <w:t>Config</w:t>
      </w:r>
      <w:proofErr w:type="spellEnd"/>
    </w:p>
    <w:p w:rsidR="00475170" w:rsidRPr="000D6C43" w:rsidRDefault="00475170" w:rsidP="00475170">
      <w:pPr>
        <w:rPr>
          <w:i/>
          <w:color w:val="1F497D"/>
        </w:rPr>
      </w:pPr>
    </w:p>
    <w:p w:rsidR="00475170" w:rsidRPr="000D6C43" w:rsidRDefault="00475170" w:rsidP="00475170"/>
    <w:p w:rsidR="00475170" w:rsidRPr="00CF1506" w:rsidRDefault="00475170" w:rsidP="00CF1506">
      <w:pPr>
        <w:pStyle w:val="Para1"/>
        <w:ind w:left="0"/>
        <w:rPr>
          <w:lang w:val="en-GB"/>
        </w:rPr>
      </w:pPr>
      <w:r w:rsidRPr="00CF1506">
        <w:rPr>
          <w:lang w:val="en-GB"/>
        </w:rPr>
        <w:t>You just need to double click on the “AECconfigurator.jar” file to launch the software.</w:t>
      </w:r>
    </w:p>
    <w:p w:rsidR="00475170" w:rsidRPr="000D6C43" w:rsidRDefault="00475170" w:rsidP="00475170"/>
    <w:p w:rsidR="00475170" w:rsidRPr="000D6C43" w:rsidRDefault="00475170" w:rsidP="00475170">
      <w:pPr>
        <w:pStyle w:val="Heading2"/>
        <w:keepNext w:val="0"/>
        <w:tabs>
          <w:tab w:val="clear" w:pos="720"/>
          <w:tab w:val="num" w:pos="792"/>
        </w:tabs>
        <w:spacing w:before="240" w:after="120"/>
        <w:ind w:left="792" w:hanging="432"/>
        <w:jc w:val="both"/>
        <w:rPr>
          <w:lang w:val="en-GB"/>
        </w:rPr>
      </w:pPr>
      <w:bookmarkStart w:id="14" w:name="_Toc456713578"/>
      <w:bookmarkStart w:id="15" w:name="_Toc457397577"/>
      <w:r w:rsidRPr="000D6C43">
        <w:rPr>
          <w:lang w:val="en-GB"/>
        </w:rPr>
        <w:t>Screen presentation</w:t>
      </w:r>
      <w:bookmarkEnd w:id="14"/>
      <w:bookmarkEnd w:id="15"/>
    </w:p>
    <w:p w:rsidR="00475170" w:rsidRPr="00CF1506" w:rsidRDefault="00475170" w:rsidP="00CF1506">
      <w:pPr>
        <w:pStyle w:val="Para1"/>
        <w:ind w:left="0"/>
        <w:rPr>
          <w:lang w:val="en-GB"/>
        </w:rPr>
      </w:pPr>
      <w:r w:rsidRPr="00CF1506">
        <w:rPr>
          <w:lang w:val="en-GB"/>
        </w:rPr>
        <w:t>This section describe</w:t>
      </w:r>
      <w:r w:rsidR="009E26C7">
        <w:rPr>
          <w:lang w:val="en-GB"/>
        </w:rPr>
        <w:t>s</w:t>
      </w:r>
      <w:r w:rsidRPr="00CF1506">
        <w:rPr>
          <w:lang w:val="en-GB"/>
        </w:rPr>
        <w:t xml:space="preserve"> the different screen of the application</w:t>
      </w:r>
      <w:r w:rsidR="009E26C7">
        <w:rPr>
          <w:lang w:val="en-GB"/>
        </w:rPr>
        <w:t>:</w:t>
      </w:r>
    </w:p>
    <w:p w:rsidR="00475170" w:rsidRPr="009E26C7" w:rsidRDefault="00475170" w:rsidP="00475170">
      <w:pPr>
        <w:rPr>
          <w:lang w:val="en-GB"/>
        </w:rPr>
      </w:pPr>
    </w:p>
    <w:p w:rsidR="00475170" w:rsidRPr="000D6C43" w:rsidRDefault="00475170" w:rsidP="00475170">
      <w:pPr>
        <w:pStyle w:val="Heading3"/>
        <w:keepNext w:val="0"/>
        <w:tabs>
          <w:tab w:val="clear" w:pos="964"/>
          <w:tab w:val="num" w:pos="2138"/>
        </w:tabs>
        <w:spacing w:after="240"/>
        <w:ind w:left="1922" w:hanging="504"/>
        <w:jc w:val="both"/>
      </w:pPr>
      <w:r w:rsidRPr="000D6C43">
        <w:t xml:space="preserve"> </w:t>
      </w:r>
      <w:bookmarkStart w:id="16" w:name="_Toc456713579"/>
      <w:bookmarkStart w:id="17" w:name="_Toc457397578"/>
      <w:r w:rsidRPr="000D6C43">
        <w:t>Screen “Edit AEC values”</w:t>
      </w:r>
      <w:bookmarkEnd w:id="16"/>
      <w:bookmarkEnd w:id="17"/>
    </w:p>
    <w:p w:rsidR="00475170" w:rsidRPr="00CF1506" w:rsidRDefault="00475170" w:rsidP="00CF1506">
      <w:pPr>
        <w:pStyle w:val="Para1"/>
        <w:ind w:left="0"/>
        <w:rPr>
          <w:lang w:val="en-GB"/>
        </w:rPr>
      </w:pPr>
      <w:r w:rsidRPr="00CF1506">
        <w:rPr>
          <w:lang w:val="en-GB"/>
        </w:rPr>
        <w:t xml:space="preserve">The first screen of the application will display the AEC list and the </w:t>
      </w:r>
      <w:r w:rsidR="009E26C7">
        <w:rPr>
          <w:lang w:val="en-GB"/>
        </w:rPr>
        <w:t>first AEC can be edited</w:t>
      </w:r>
      <w:r w:rsidRPr="00CF1506">
        <w:rPr>
          <w:lang w:val="en-GB"/>
        </w:rPr>
        <w:t>.</w:t>
      </w:r>
    </w:p>
    <w:p w:rsidR="00475170" w:rsidRPr="000D6C43" w:rsidRDefault="00475170" w:rsidP="00475170">
      <w:pPr>
        <w:keepNext/>
      </w:pPr>
      <w:r w:rsidRPr="008C0CC1">
        <w:rPr>
          <w:noProof/>
        </w:rPr>
        <w:drawing>
          <wp:inline distT="0" distB="0" distL="0" distR="0" wp14:anchorId="305BD715" wp14:editId="4E5701BE">
            <wp:extent cx="5560828" cy="3146659"/>
            <wp:effectExtent l="190500" t="190500" r="192405" b="187325"/>
            <wp:docPr id="14" name="Picture 14" descr="E:\EcranAECconfigurator\SCREEN_EDIT_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EcranAECconfigurator\SCREEN_EDIT_VALUE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9472" cy="3151550"/>
                    </a:xfrm>
                    <a:prstGeom prst="rect">
                      <a:avLst/>
                    </a:prstGeom>
                    <a:ln>
                      <a:noFill/>
                    </a:ln>
                    <a:effectLst>
                      <a:outerShdw blurRad="190500" algn="tl" rotWithShape="0">
                        <a:srgbClr val="000000">
                          <a:alpha val="70000"/>
                        </a:srgbClr>
                      </a:outerShdw>
                    </a:effectLst>
                  </pic:spPr>
                </pic:pic>
              </a:graphicData>
            </a:graphic>
          </wp:inline>
        </w:drawing>
      </w:r>
    </w:p>
    <w:p w:rsidR="00475170" w:rsidRPr="000D6C43" w:rsidRDefault="00475170" w:rsidP="00475170">
      <w:pPr>
        <w:pStyle w:val="Caption"/>
        <w:rPr>
          <w:lang w:val="en-GB"/>
        </w:rPr>
      </w:pPr>
      <w:bookmarkStart w:id="18" w:name="_Ref456683294"/>
      <w:bookmarkStart w:id="19" w:name="_Toc457229516"/>
      <w:bookmarkStart w:id="20" w:name="_Toc457397517"/>
      <w:r w:rsidRPr="000D6C43">
        <w:rPr>
          <w:lang w:val="en-GB"/>
        </w:rPr>
        <w:t xml:space="preserve">Figure </w:t>
      </w:r>
      <w:r w:rsidRPr="000D6C43">
        <w:rPr>
          <w:lang w:val="en-GB"/>
        </w:rPr>
        <w:fldChar w:fldCharType="begin"/>
      </w:r>
      <w:r w:rsidRPr="000D6C43">
        <w:rPr>
          <w:lang w:val="en-GB"/>
        </w:rPr>
        <w:instrText xml:space="preserve"> SEQ Figure \* ARABIC </w:instrText>
      </w:r>
      <w:r w:rsidRPr="000D6C43">
        <w:rPr>
          <w:lang w:val="en-GB"/>
        </w:rPr>
        <w:fldChar w:fldCharType="separate"/>
      </w:r>
      <w:r w:rsidR="00C203B3">
        <w:rPr>
          <w:noProof/>
          <w:lang w:val="en-GB"/>
        </w:rPr>
        <w:t>1</w:t>
      </w:r>
      <w:r w:rsidRPr="000D6C43">
        <w:rPr>
          <w:lang w:val="en-GB"/>
        </w:rPr>
        <w:fldChar w:fldCharType="end"/>
      </w:r>
      <w:bookmarkEnd w:id="18"/>
      <w:r w:rsidRPr="000D6C43">
        <w:rPr>
          <w:lang w:val="en-GB"/>
        </w:rPr>
        <w:t>: Screen “Edit AEC values”</w:t>
      </w:r>
      <w:bookmarkEnd w:id="19"/>
      <w:bookmarkEnd w:id="20"/>
    </w:p>
    <w:p w:rsidR="00CF1506" w:rsidRDefault="00CF1506" w:rsidP="00CF1506">
      <w:pPr>
        <w:pStyle w:val="Para1"/>
        <w:ind w:left="0"/>
        <w:rPr>
          <w:lang w:val="en-GB"/>
        </w:rPr>
      </w:pPr>
    </w:p>
    <w:p w:rsidR="00475170" w:rsidRPr="00CF1506" w:rsidRDefault="00475170" w:rsidP="00CF1506">
      <w:pPr>
        <w:pStyle w:val="Para1"/>
        <w:ind w:left="0"/>
        <w:rPr>
          <w:lang w:val="en-GB"/>
        </w:rPr>
      </w:pPr>
      <w:r w:rsidRPr="00CF1506">
        <w:rPr>
          <w:lang w:val="en-GB"/>
        </w:rPr>
        <w:t xml:space="preserve">Another AEC can be select if the user’s mouse enter in </w:t>
      </w:r>
      <w:r w:rsidR="00CF1506" w:rsidRPr="00CF1506">
        <w:rPr>
          <w:lang w:val="en-GB"/>
        </w:rPr>
        <w:t>another</w:t>
      </w:r>
      <w:r w:rsidRPr="00CF1506">
        <w:rPr>
          <w:lang w:val="en-GB"/>
        </w:rPr>
        <w:t xml:space="preserve"> AEC name zone.</w:t>
      </w:r>
    </w:p>
    <w:p w:rsidR="00475170" w:rsidRPr="00CF1506" w:rsidRDefault="00475170" w:rsidP="00CF1506">
      <w:pPr>
        <w:pStyle w:val="Para1"/>
        <w:ind w:left="0"/>
        <w:rPr>
          <w:lang w:val="en-GB"/>
        </w:rPr>
      </w:pPr>
      <w:r w:rsidRPr="00CF1506">
        <w:rPr>
          <w:lang w:val="en-GB"/>
        </w:rPr>
        <w:t>To edit a value, the user need to click in the text zone provided for. The darker input zone cannot be editable like “FF (Padding byte value)”.</w:t>
      </w:r>
    </w:p>
    <w:p w:rsidR="00475170" w:rsidRPr="00CF1506" w:rsidRDefault="00475170" w:rsidP="00CF1506">
      <w:pPr>
        <w:pStyle w:val="Para1"/>
        <w:ind w:left="0"/>
        <w:rPr>
          <w:lang w:val="en-GB"/>
        </w:rPr>
      </w:pPr>
    </w:p>
    <w:p w:rsidR="00475170" w:rsidRDefault="00475170" w:rsidP="00CF1506">
      <w:pPr>
        <w:pStyle w:val="Para1"/>
        <w:ind w:left="0"/>
        <w:rPr>
          <w:lang w:val="en-GB"/>
        </w:rPr>
      </w:pPr>
      <w:r w:rsidRPr="00CF1506">
        <w:rPr>
          <w:lang w:val="en-GB"/>
        </w:rPr>
        <w:t>The different key shortcut are represented on the below board (</w:t>
      </w:r>
      <w:r w:rsidRPr="00CF1506">
        <w:rPr>
          <w:lang w:val="en-GB"/>
        </w:rPr>
        <w:fldChar w:fldCharType="begin"/>
      </w:r>
      <w:r w:rsidRPr="00CF1506">
        <w:rPr>
          <w:lang w:val="en-GB"/>
        </w:rPr>
        <w:instrText xml:space="preserve"> REF _Ref457219186 \h </w:instrText>
      </w:r>
      <w:r w:rsidR="00CF1506">
        <w:rPr>
          <w:lang w:val="en-GB"/>
        </w:rPr>
        <w:instrText xml:space="preserve"> \* MERGEFORMAT </w:instrText>
      </w:r>
      <w:r w:rsidRPr="00CF1506">
        <w:rPr>
          <w:lang w:val="en-GB"/>
        </w:rPr>
      </w:r>
      <w:r w:rsidRPr="00CF1506">
        <w:rPr>
          <w:lang w:val="en-GB"/>
        </w:rPr>
        <w:fldChar w:fldCharType="separate"/>
      </w:r>
      <w:r w:rsidR="00C203B3" w:rsidRPr="00C203B3">
        <w:rPr>
          <w:lang w:val="en-GB"/>
        </w:rPr>
        <w:t>Figure 28</w:t>
      </w:r>
      <w:r w:rsidRPr="00CF1506">
        <w:rPr>
          <w:lang w:val="en-GB"/>
        </w:rPr>
        <w:fldChar w:fldCharType="end"/>
      </w:r>
      <w:r w:rsidRPr="00CF1506">
        <w:rPr>
          <w:lang w:val="en-GB"/>
        </w:rPr>
        <w:t>)</w:t>
      </w:r>
    </w:p>
    <w:p w:rsidR="00CF1506" w:rsidRDefault="00CF1506" w:rsidP="00CF1506">
      <w:pPr>
        <w:pStyle w:val="Para1"/>
        <w:ind w:left="0"/>
        <w:rPr>
          <w:lang w:val="en-GB"/>
        </w:rPr>
      </w:pPr>
    </w:p>
    <w:p w:rsidR="00CF1506" w:rsidRDefault="00CF1506" w:rsidP="00CF1506">
      <w:pPr>
        <w:pStyle w:val="Para1"/>
        <w:ind w:left="0"/>
        <w:rPr>
          <w:lang w:val="en-GB"/>
        </w:rPr>
      </w:pPr>
    </w:p>
    <w:p w:rsidR="00475170" w:rsidRPr="000D6C43" w:rsidRDefault="00475170" w:rsidP="00475170">
      <w:pPr>
        <w:pStyle w:val="Heading3"/>
        <w:keepNext w:val="0"/>
        <w:tabs>
          <w:tab w:val="clear" w:pos="964"/>
          <w:tab w:val="num" w:pos="2138"/>
        </w:tabs>
        <w:spacing w:after="240"/>
        <w:ind w:left="1922" w:hanging="504"/>
        <w:jc w:val="both"/>
      </w:pPr>
      <w:r w:rsidRPr="000D6C43">
        <w:lastRenderedPageBreak/>
        <w:t xml:space="preserve"> </w:t>
      </w:r>
      <w:bookmarkStart w:id="21" w:name="_Toc456713580"/>
      <w:bookmarkStart w:id="22" w:name="_Toc457397579"/>
      <w:r w:rsidRPr="000D6C43">
        <w:t>Screen “Edit AEC component”</w:t>
      </w:r>
      <w:bookmarkEnd w:id="21"/>
      <w:bookmarkEnd w:id="22"/>
    </w:p>
    <w:p w:rsidR="00475170" w:rsidRPr="00CF1506" w:rsidRDefault="00475170" w:rsidP="00CF1506">
      <w:pPr>
        <w:pStyle w:val="Para1"/>
        <w:ind w:left="0"/>
        <w:rPr>
          <w:lang w:val="en-GB"/>
        </w:rPr>
      </w:pPr>
      <w:r w:rsidRPr="00CF1506">
        <w:rPr>
          <w:lang w:val="en-GB"/>
        </w:rPr>
        <w:t>This screen will be displa</w:t>
      </w:r>
      <w:r w:rsidR="00912EE1">
        <w:rPr>
          <w:lang w:val="en-GB"/>
        </w:rPr>
        <w:t xml:space="preserve">yed if the user is on the </w:t>
      </w:r>
      <w:r w:rsidRPr="00CF1506">
        <w:rPr>
          <w:lang w:val="en-GB"/>
        </w:rPr>
        <w:t>“Edit values”</w:t>
      </w:r>
      <w:r w:rsidR="00912EE1">
        <w:rPr>
          <w:lang w:val="en-GB"/>
        </w:rPr>
        <w:t xml:space="preserve"> screen</w:t>
      </w:r>
      <w:r w:rsidRPr="00CF1506">
        <w:rPr>
          <w:lang w:val="en-GB"/>
        </w:rPr>
        <w:t xml:space="preserve"> and tap on the following button or if the user tap on the key shortcut “CTRL + E”.</w:t>
      </w:r>
    </w:p>
    <w:p w:rsidR="00475170" w:rsidRPr="00CF1506" w:rsidRDefault="00475170" w:rsidP="00CF1506">
      <w:pPr>
        <w:pStyle w:val="Para1"/>
        <w:ind w:left="0"/>
        <w:rPr>
          <w:lang w:val="en-GB"/>
        </w:rPr>
      </w:pPr>
      <w:r w:rsidRPr="00CF1506">
        <w:rPr>
          <w:lang w:val="en-GB"/>
        </w:rPr>
        <w:t>This screen display the selected AEC in the previous screen with more information to edit.</w:t>
      </w:r>
    </w:p>
    <w:p w:rsidR="00475170" w:rsidRDefault="00475170" w:rsidP="00CF1506">
      <w:pPr>
        <w:pStyle w:val="Para1"/>
        <w:ind w:left="0"/>
        <w:rPr>
          <w:lang w:val="en-GB"/>
        </w:rPr>
      </w:pPr>
    </w:p>
    <w:p w:rsidR="00CF1506" w:rsidRPr="00CF1506" w:rsidRDefault="00CF1506" w:rsidP="00CF1506">
      <w:pPr>
        <w:pStyle w:val="Para1"/>
        <w:ind w:left="0"/>
        <w:rPr>
          <w:lang w:val="en-GB"/>
        </w:rPr>
      </w:pPr>
    </w:p>
    <w:p w:rsidR="00475170" w:rsidRDefault="00475170" w:rsidP="00475170">
      <w:pPr>
        <w:keepNext/>
        <w:jc w:val="center"/>
      </w:pPr>
      <w:r w:rsidRPr="00D75B29">
        <w:rPr>
          <w:noProof/>
        </w:rPr>
        <w:drawing>
          <wp:inline distT="0" distB="0" distL="0" distR="0" wp14:anchorId="7AEAA9F1" wp14:editId="17866D2D">
            <wp:extent cx="1140031" cy="1140031"/>
            <wp:effectExtent l="76200" t="76200" r="79375" b="79375"/>
            <wp:docPr id="20" name="Picture 20" descr="F:\resources\ic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esources\ic_ed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5867" cy="1155867"/>
                    </a:xfrm>
                    <a:prstGeom prst="rect">
                      <a:avLst/>
                    </a:prstGeom>
                    <a:ln>
                      <a:noFill/>
                    </a:ln>
                    <a:effectLst>
                      <a:outerShdw blurRad="190500" algn="tl" rotWithShape="0">
                        <a:srgbClr val="000000">
                          <a:alpha val="70000"/>
                        </a:srgbClr>
                      </a:outerShdw>
                    </a:effectLst>
                  </pic:spPr>
                </pic:pic>
              </a:graphicData>
            </a:graphic>
          </wp:inline>
        </w:drawing>
      </w:r>
    </w:p>
    <w:p w:rsidR="00475170" w:rsidRDefault="00475170" w:rsidP="00475170">
      <w:pPr>
        <w:pStyle w:val="Caption"/>
      </w:pPr>
      <w:bookmarkStart w:id="23" w:name="_Toc457229517"/>
      <w:bookmarkStart w:id="24" w:name="_Toc457397518"/>
      <w:r>
        <w:t xml:space="preserve">Figure </w:t>
      </w:r>
      <w:r w:rsidR="00F44E7F">
        <w:fldChar w:fldCharType="begin"/>
      </w:r>
      <w:r w:rsidR="00F44E7F">
        <w:instrText xml:space="preserve"> SEQ Figure \* ARABIC </w:instrText>
      </w:r>
      <w:r w:rsidR="00F44E7F">
        <w:fldChar w:fldCharType="separate"/>
      </w:r>
      <w:r w:rsidR="00C203B3">
        <w:rPr>
          <w:noProof/>
        </w:rPr>
        <w:t>2</w:t>
      </w:r>
      <w:r w:rsidR="00F44E7F">
        <w:rPr>
          <w:noProof/>
        </w:rPr>
        <w:fldChar w:fldCharType="end"/>
      </w:r>
      <w:r>
        <w:t>: Button display "Edit AEC component” screen</w:t>
      </w:r>
      <w:bookmarkEnd w:id="23"/>
      <w:bookmarkEnd w:id="24"/>
    </w:p>
    <w:p w:rsidR="00475170" w:rsidRPr="00226C02" w:rsidRDefault="00475170" w:rsidP="00475170"/>
    <w:p w:rsidR="00475170" w:rsidRPr="000D6C43" w:rsidRDefault="00475170" w:rsidP="00475170">
      <w:pPr>
        <w:keepNext/>
        <w:jc w:val="right"/>
      </w:pPr>
      <w:r w:rsidRPr="00226C02">
        <w:rPr>
          <w:noProof/>
        </w:rPr>
        <w:drawing>
          <wp:inline distT="0" distB="0" distL="0" distR="0" wp14:anchorId="1B171D1C" wp14:editId="60C472C4">
            <wp:extent cx="5677786" cy="3212841"/>
            <wp:effectExtent l="190500" t="190500" r="189865" b="197485"/>
            <wp:docPr id="34" name="Picture 34" descr="E:\EcranAECconfigurator\SCREEN_EDIT_A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EcranAECconfigurator\SCREEN_EDIT_AE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680" cy="3216176"/>
                    </a:xfrm>
                    <a:prstGeom prst="rect">
                      <a:avLst/>
                    </a:prstGeom>
                    <a:ln>
                      <a:noFill/>
                    </a:ln>
                    <a:effectLst>
                      <a:outerShdw blurRad="190500" algn="tl" rotWithShape="0">
                        <a:srgbClr val="000000">
                          <a:alpha val="70000"/>
                        </a:srgbClr>
                      </a:outerShdw>
                    </a:effectLst>
                  </pic:spPr>
                </pic:pic>
              </a:graphicData>
            </a:graphic>
          </wp:inline>
        </w:drawing>
      </w:r>
    </w:p>
    <w:p w:rsidR="00475170" w:rsidRPr="000D6C43" w:rsidRDefault="00475170" w:rsidP="00475170">
      <w:pPr>
        <w:pStyle w:val="Caption"/>
        <w:rPr>
          <w:lang w:val="en-GB"/>
        </w:rPr>
      </w:pPr>
      <w:bookmarkStart w:id="25" w:name="_Ref456683304"/>
      <w:bookmarkStart w:id="26" w:name="_Toc457229518"/>
      <w:bookmarkStart w:id="27" w:name="_Toc457397519"/>
      <w:r w:rsidRPr="000D6C43">
        <w:rPr>
          <w:lang w:val="en-GB"/>
        </w:rPr>
        <w:t xml:space="preserve">Figure </w:t>
      </w:r>
      <w:r w:rsidRPr="000D6C43">
        <w:rPr>
          <w:lang w:val="en-GB"/>
        </w:rPr>
        <w:fldChar w:fldCharType="begin"/>
      </w:r>
      <w:r w:rsidRPr="000D6C43">
        <w:rPr>
          <w:lang w:val="en-GB"/>
        </w:rPr>
        <w:instrText xml:space="preserve"> SEQ Figure \* ARABIC </w:instrText>
      </w:r>
      <w:r w:rsidRPr="000D6C43">
        <w:rPr>
          <w:lang w:val="en-GB"/>
        </w:rPr>
        <w:fldChar w:fldCharType="separate"/>
      </w:r>
      <w:r w:rsidR="00C203B3">
        <w:rPr>
          <w:noProof/>
          <w:lang w:val="en-GB"/>
        </w:rPr>
        <w:t>3</w:t>
      </w:r>
      <w:r w:rsidRPr="000D6C43">
        <w:rPr>
          <w:lang w:val="en-GB"/>
        </w:rPr>
        <w:fldChar w:fldCharType="end"/>
      </w:r>
      <w:bookmarkEnd w:id="25"/>
      <w:r w:rsidRPr="000D6C43">
        <w:rPr>
          <w:lang w:val="en-GB"/>
        </w:rPr>
        <w:t>: Screen "Edit AEC component"</w:t>
      </w:r>
      <w:bookmarkEnd w:id="26"/>
      <w:bookmarkEnd w:id="27"/>
    </w:p>
    <w:p w:rsidR="00475170" w:rsidRPr="00CF1506" w:rsidRDefault="00475170" w:rsidP="00CF1506">
      <w:pPr>
        <w:pStyle w:val="Para1"/>
        <w:ind w:left="0"/>
        <w:rPr>
          <w:lang w:val="en-GB"/>
        </w:rPr>
      </w:pPr>
    </w:p>
    <w:p w:rsidR="00475170" w:rsidRPr="00CF1506" w:rsidRDefault="00475170" w:rsidP="00CF1506">
      <w:pPr>
        <w:pStyle w:val="Para1"/>
        <w:ind w:left="0"/>
        <w:rPr>
          <w:lang w:val="en-GB"/>
        </w:rPr>
      </w:pPr>
    </w:p>
    <w:p w:rsidR="00475170" w:rsidRPr="00CF1506" w:rsidRDefault="00475170" w:rsidP="00CF1506">
      <w:pPr>
        <w:pStyle w:val="Para1"/>
        <w:ind w:left="0"/>
        <w:rPr>
          <w:lang w:val="en-GB"/>
        </w:rPr>
      </w:pPr>
      <w:r w:rsidRPr="00CF1506">
        <w:rPr>
          <w:lang w:val="en-GB"/>
        </w:rPr>
        <w:t>The different key shortcut are explained on the following figure (</w:t>
      </w:r>
      <w:r w:rsidRPr="00CF1506">
        <w:rPr>
          <w:lang w:val="en-GB"/>
        </w:rPr>
        <w:fldChar w:fldCharType="begin"/>
      </w:r>
      <w:r w:rsidRPr="00CF1506">
        <w:rPr>
          <w:lang w:val="en-GB"/>
        </w:rPr>
        <w:instrText xml:space="preserve"> REF _Ref457219186 \h </w:instrText>
      </w:r>
      <w:r w:rsidR="00CF1506">
        <w:rPr>
          <w:lang w:val="en-GB"/>
        </w:rPr>
        <w:instrText xml:space="preserve"> \* MERGEFORMAT </w:instrText>
      </w:r>
      <w:r w:rsidRPr="00CF1506">
        <w:rPr>
          <w:lang w:val="en-GB"/>
        </w:rPr>
      </w:r>
      <w:r w:rsidRPr="00CF1506">
        <w:rPr>
          <w:lang w:val="en-GB"/>
        </w:rPr>
        <w:fldChar w:fldCharType="separate"/>
      </w:r>
      <w:r w:rsidR="00C203B3" w:rsidRPr="00C203B3">
        <w:rPr>
          <w:lang w:val="en-GB"/>
        </w:rPr>
        <w:t>Figure 28</w:t>
      </w:r>
      <w:r w:rsidRPr="00CF1506">
        <w:rPr>
          <w:lang w:val="en-GB"/>
        </w:rPr>
        <w:fldChar w:fldCharType="end"/>
      </w:r>
      <w:r w:rsidRPr="00CF1506">
        <w:rPr>
          <w:lang w:val="en-GB"/>
        </w:rPr>
        <w:t>)</w:t>
      </w:r>
    </w:p>
    <w:p w:rsidR="00475170" w:rsidRPr="00CF1506" w:rsidRDefault="00475170" w:rsidP="00CF1506">
      <w:pPr>
        <w:pStyle w:val="Para1"/>
        <w:ind w:left="0"/>
        <w:rPr>
          <w:lang w:val="en-GB"/>
        </w:rPr>
      </w:pPr>
    </w:p>
    <w:p w:rsidR="00475170" w:rsidRPr="00CF1506" w:rsidRDefault="00475170" w:rsidP="00CF1506">
      <w:pPr>
        <w:pStyle w:val="Para1"/>
        <w:ind w:left="0"/>
        <w:rPr>
          <w:lang w:val="en-GB"/>
        </w:rPr>
      </w:pPr>
    </w:p>
    <w:p w:rsidR="00475170" w:rsidRPr="00CF1506" w:rsidRDefault="00475170" w:rsidP="00CF1506">
      <w:pPr>
        <w:pStyle w:val="Para1"/>
        <w:ind w:left="0"/>
        <w:rPr>
          <w:lang w:val="en-GB"/>
        </w:rPr>
      </w:pPr>
    </w:p>
    <w:p w:rsidR="00475170" w:rsidRDefault="00475170" w:rsidP="00CF1506">
      <w:pPr>
        <w:pStyle w:val="Para1"/>
        <w:ind w:left="0"/>
        <w:rPr>
          <w:lang w:val="en-GB"/>
        </w:rPr>
      </w:pPr>
    </w:p>
    <w:p w:rsidR="00CF1506" w:rsidRDefault="00CF1506" w:rsidP="00CF1506">
      <w:pPr>
        <w:pStyle w:val="Para1"/>
        <w:ind w:left="0"/>
        <w:rPr>
          <w:lang w:val="en-GB"/>
        </w:rPr>
      </w:pPr>
    </w:p>
    <w:p w:rsidR="00CF1506" w:rsidRDefault="00CF1506" w:rsidP="00CF1506">
      <w:pPr>
        <w:pStyle w:val="Para1"/>
        <w:ind w:left="0"/>
        <w:rPr>
          <w:lang w:val="en-GB"/>
        </w:rPr>
      </w:pPr>
    </w:p>
    <w:p w:rsidR="00CF1506" w:rsidRDefault="00CF1506" w:rsidP="00CF1506">
      <w:pPr>
        <w:pStyle w:val="Para1"/>
        <w:ind w:left="0"/>
        <w:rPr>
          <w:lang w:val="en-GB"/>
        </w:rPr>
      </w:pPr>
    </w:p>
    <w:p w:rsidR="00CF1506" w:rsidRDefault="00CF1506" w:rsidP="00CF1506">
      <w:pPr>
        <w:pStyle w:val="Para1"/>
        <w:ind w:left="0"/>
        <w:rPr>
          <w:lang w:val="en-GB"/>
        </w:rPr>
      </w:pPr>
    </w:p>
    <w:p w:rsidR="00CF1506" w:rsidRPr="00CF1506" w:rsidRDefault="00CF1506" w:rsidP="00CF1506">
      <w:pPr>
        <w:pStyle w:val="Para1"/>
        <w:ind w:left="0"/>
        <w:rPr>
          <w:lang w:val="en-GB"/>
        </w:rPr>
      </w:pPr>
    </w:p>
    <w:p w:rsidR="00475170" w:rsidRPr="000D6C43" w:rsidRDefault="00475170" w:rsidP="00475170">
      <w:pPr>
        <w:pStyle w:val="Heading3"/>
        <w:keepNext w:val="0"/>
        <w:tabs>
          <w:tab w:val="clear" w:pos="964"/>
          <w:tab w:val="num" w:pos="2138"/>
        </w:tabs>
        <w:spacing w:after="240"/>
        <w:ind w:left="1922" w:hanging="504"/>
        <w:jc w:val="both"/>
      </w:pPr>
      <w:r w:rsidRPr="000D6C43">
        <w:lastRenderedPageBreak/>
        <w:t xml:space="preserve"> </w:t>
      </w:r>
      <w:bookmarkStart w:id="28" w:name="_Toc456713581"/>
      <w:bookmarkStart w:id="29" w:name="_Toc457397580"/>
      <w:r w:rsidRPr="000D6C43">
        <w:t>Screen “Generation setting”</w:t>
      </w:r>
      <w:bookmarkEnd w:id="28"/>
      <w:bookmarkEnd w:id="29"/>
    </w:p>
    <w:p w:rsidR="00475170" w:rsidRPr="00CF1506" w:rsidRDefault="00475170" w:rsidP="00CF1506">
      <w:pPr>
        <w:pStyle w:val="Para1"/>
        <w:ind w:left="0"/>
        <w:rPr>
          <w:lang w:val="en-GB"/>
        </w:rPr>
      </w:pPr>
      <w:r w:rsidRPr="00CF1506">
        <w:rPr>
          <w:lang w:val="en-GB"/>
        </w:rPr>
        <w:t>This screen can be displayed from every other screen. The user just need to tap on the following button or to use the key shortcut “CTRL + P”.</w:t>
      </w:r>
    </w:p>
    <w:p w:rsidR="00475170" w:rsidRDefault="00475170" w:rsidP="00475170">
      <w:pPr>
        <w:keepNext/>
        <w:jc w:val="center"/>
      </w:pPr>
      <w:r w:rsidRPr="00D75B29">
        <w:rPr>
          <w:noProof/>
        </w:rPr>
        <w:drawing>
          <wp:inline distT="0" distB="0" distL="0" distR="0" wp14:anchorId="6B73C0DC" wp14:editId="52BABB32">
            <wp:extent cx="949960" cy="949960"/>
            <wp:effectExtent l="171450" t="171450" r="173990" b="173990"/>
            <wp:docPr id="21" name="Picture 21" descr="F:\resources\ic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resources\ic_setting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ln>
                      <a:noFill/>
                    </a:ln>
                    <a:effectLst>
                      <a:outerShdw blurRad="190500" algn="tl" rotWithShape="0">
                        <a:srgbClr val="000000">
                          <a:alpha val="70000"/>
                        </a:srgbClr>
                      </a:outerShdw>
                    </a:effectLst>
                  </pic:spPr>
                </pic:pic>
              </a:graphicData>
            </a:graphic>
          </wp:inline>
        </w:drawing>
      </w:r>
    </w:p>
    <w:p w:rsidR="00475170" w:rsidRDefault="00475170" w:rsidP="00475170">
      <w:pPr>
        <w:pStyle w:val="Caption"/>
      </w:pPr>
      <w:bookmarkStart w:id="30" w:name="_Toc457229519"/>
      <w:bookmarkStart w:id="31" w:name="_Toc457397520"/>
      <w:r>
        <w:t xml:space="preserve">Figure </w:t>
      </w:r>
      <w:r w:rsidR="00F44E7F">
        <w:fldChar w:fldCharType="begin"/>
      </w:r>
      <w:r w:rsidR="00F44E7F">
        <w:instrText xml:space="preserve"> SEQ Figure \* ARABIC </w:instrText>
      </w:r>
      <w:r w:rsidR="00F44E7F">
        <w:fldChar w:fldCharType="separate"/>
      </w:r>
      <w:r w:rsidR="00C203B3">
        <w:rPr>
          <w:noProof/>
        </w:rPr>
        <w:t>4</w:t>
      </w:r>
      <w:r w:rsidR="00F44E7F">
        <w:rPr>
          <w:noProof/>
        </w:rPr>
        <w:fldChar w:fldCharType="end"/>
      </w:r>
      <w:r>
        <w:t xml:space="preserve">: Button display </w:t>
      </w:r>
      <w:r w:rsidRPr="00BD1FEA">
        <w:t>"</w:t>
      </w:r>
      <w:r>
        <w:t>Generation setting</w:t>
      </w:r>
      <w:r w:rsidRPr="00BD1FEA">
        <w:t>” screen</w:t>
      </w:r>
      <w:bookmarkEnd w:id="30"/>
      <w:bookmarkEnd w:id="31"/>
    </w:p>
    <w:p w:rsidR="00475170" w:rsidRPr="000D6C43" w:rsidRDefault="00475170" w:rsidP="00475170"/>
    <w:p w:rsidR="00475170" w:rsidRPr="00CF1506" w:rsidRDefault="00475170" w:rsidP="00CF1506">
      <w:pPr>
        <w:pStyle w:val="Para1"/>
        <w:ind w:left="0"/>
        <w:rPr>
          <w:lang w:val="en-GB"/>
        </w:rPr>
      </w:pPr>
      <w:r w:rsidRPr="00CF1506">
        <w:rPr>
          <w:lang w:val="en-GB"/>
        </w:rPr>
        <w:t>The generation folders path and the memory settings and the structure configuration can be set from this screen.</w:t>
      </w:r>
    </w:p>
    <w:p w:rsidR="00475170" w:rsidRPr="000D6C43" w:rsidRDefault="00475170" w:rsidP="00475170"/>
    <w:p w:rsidR="00475170" w:rsidRPr="000D6C43" w:rsidRDefault="00475170" w:rsidP="00475170">
      <w:pPr>
        <w:keepNext/>
        <w:jc w:val="center"/>
      </w:pPr>
      <w:r w:rsidRPr="00226C02">
        <w:rPr>
          <w:noProof/>
        </w:rPr>
        <w:drawing>
          <wp:inline distT="0" distB="0" distL="0" distR="0" wp14:anchorId="60AC4FFE" wp14:editId="4D85B384">
            <wp:extent cx="5847907" cy="3301866"/>
            <wp:effectExtent l="190500" t="190500" r="191135" b="184785"/>
            <wp:docPr id="35" name="Picture 35" descr="E:\EcranAECconfigurator\SCREEN_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EcranAECconfigurator\SCREEN_CONFIGUR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3896" cy="3305248"/>
                    </a:xfrm>
                    <a:prstGeom prst="rect">
                      <a:avLst/>
                    </a:prstGeom>
                    <a:ln>
                      <a:noFill/>
                    </a:ln>
                    <a:effectLst>
                      <a:outerShdw blurRad="190500" algn="tl" rotWithShape="0">
                        <a:srgbClr val="000000">
                          <a:alpha val="70000"/>
                        </a:srgbClr>
                      </a:outerShdw>
                    </a:effectLst>
                  </pic:spPr>
                </pic:pic>
              </a:graphicData>
            </a:graphic>
          </wp:inline>
        </w:drawing>
      </w:r>
    </w:p>
    <w:p w:rsidR="00475170" w:rsidRPr="000D6C43" w:rsidRDefault="00475170" w:rsidP="00475170">
      <w:pPr>
        <w:pStyle w:val="Caption"/>
        <w:rPr>
          <w:lang w:val="en-GB"/>
        </w:rPr>
      </w:pPr>
      <w:bookmarkStart w:id="32" w:name="_Ref456691210"/>
      <w:bookmarkStart w:id="33" w:name="_Toc457229520"/>
      <w:bookmarkStart w:id="34" w:name="_Toc457397521"/>
      <w:r w:rsidRPr="000D6C43">
        <w:rPr>
          <w:lang w:val="en-GB"/>
        </w:rPr>
        <w:t xml:space="preserve">Figure </w:t>
      </w:r>
      <w:r w:rsidRPr="000D6C43">
        <w:rPr>
          <w:lang w:val="en-GB"/>
        </w:rPr>
        <w:fldChar w:fldCharType="begin"/>
      </w:r>
      <w:r w:rsidRPr="000D6C43">
        <w:rPr>
          <w:lang w:val="en-GB"/>
        </w:rPr>
        <w:instrText xml:space="preserve"> SEQ Figure \* ARABIC </w:instrText>
      </w:r>
      <w:r w:rsidRPr="000D6C43">
        <w:rPr>
          <w:lang w:val="en-GB"/>
        </w:rPr>
        <w:fldChar w:fldCharType="separate"/>
      </w:r>
      <w:r w:rsidR="00C203B3">
        <w:rPr>
          <w:noProof/>
          <w:lang w:val="en-GB"/>
        </w:rPr>
        <w:t>5</w:t>
      </w:r>
      <w:r w:rsidRPr="000D6C43">
        <w:rPr>
          <w:lang w:val="en-GB"/>
        </w:rPr>
        <w:fldChar w:fldCharType="end"/>
      </w:r>
      <w:bookmarkEnd w:id="32"/>
      <w:r w:rsidRPr="000D6C43">
        <w:rPr>
          <w:lang w:val="en-GB"/>
        </w:rPr>
        <w:t>: Screen "Generation setting"</w:t>
      </w:r>
      <w:bookmarkEnd w:id="33"/>
      <w:bookmarkEnd w:id="34"/>
    </w:p>
    <w:p w:rsidR="00475170" w:rsidRPr="000D6C43" w:rsidRDefault="00475170" w:rsidP="00475170"/>
    <w:p w:rsidR="00475170" w:rsidRDefault="00475170" w:rsidP="00475170">
      <w:pPr>
        <w:tabs>
          <w:tab w:val="left" w:pos="2145"/>
        </w:tabs>
      </w:pPr>
    </w:p>
    <w:p w:rsidR="00475170" w:rsidRPr="00CF1506" w:rsidRDefault="00475170" w:rsidP="00CF1506">
      <w:pPr>
        <w:pStyle w:val="Para1"/>
        <w:ind w:left="0"/>
        <w:rPr>
          <w:lang w:val="en-GB"/>
        </w:rPr>
      </w:pPr>
      <w:r w:rsidRPr="00CF1506">
        <w:rPr>
          <w:lang w:val="en-GB"/>
        </w:rPr>
        <w:t>The different key shortcut are explained on the following figure (</w:t>
      </w:r>
      <w:r w:rsidRPr="00CF1506">
        <w:rPr>
          <w:lang w:val="en-GB"/>
        </w:rPr>
        <w:fldChar w:fldCharType="begin"/>
      </w:r>
      <w:r w:rsidRPr="00CF1506">
        <w:rPr>
          <w:lang w:val="en-GB"/>
        </w:rPr>
        <w:instrText xml:space="preserve"> REF _Ref457219186 \h </w:instrText>
      </w:r>
      <w:r w:rsidR="00CF1506">
        <w:rPr>
          <w:lang w:val="en-GB"/>
        </w:rPr>
        <w:instrText xml:space="preserve"> \* MERGEFORMAT </w:instrText>
      </w:r>
      <w:r w:rsidRPr="00CF1506">
        <w:rPr>
          <w:lang w:val="en-GB"/>
        </w:rPr>
      </w:r>
      <w:r w:rsidRPr="00CF1506">
        <w:rPr>
          <w:lang w:val="en-GB"/>
        </w:rPr>
        <w:fldChar w:fldCharType="separate"/>
      </w:r>
      <w:r w:rsidR="00C203B3" w:rsidRPr="00C203B3">
        <w:rPr>
          <w:lang w:val="en-GB"/>
        </w:rPr>
        <w:t>Figure 28</w:t>
      </w:r>
      <w:r w:rsidRPr="00CF1506">
        <w:rPr>
          <w:lang w:val="en-GB"/>
        </w:rPr>
        <w:fldChar w:fldCharType="end"/>
      </w:r>
      <w:r w:rsidRPr="00CF1506">
        <w:rPr>
          <w:lang w:val="en-GB"/>
        </w:rPr>
        <w:t>)</w:t>
      </w:r>
    </w:p>
    <w:p w:rsidR="00475170" w:rsidRDefault="00475170" w:rsidP="00475170"/>
    <w:p w:rsidR="00475170" w:rsidRDefault="00475170" w:rsidP="00475170"/>
    <w:p w:rsidR="00475170" w:rsidRDefault="00475170" w:rsidP="00475170"/>
    <w:p w:rsidR="00475170" w:rsidRDefault="00475170" w:rsidP="00475170"/>
    <w:p w:rsidR="00475170" w:rsidRPr="000D6C43" w:rsidRDefault="00475170" w:rsidP="00475170">
      <w:pPr>
        <w:pStyle w:val="Heading3"/>
        <w:keepNext w:val="0"/>
        <w:tabs>
          <w:tab w:val="clear" w:pos="964"/>
          <w:tab w:val="num" w:pos="2138"/>
        </w:tabs>
        <w:spacing w:after="240"/>
        <w:ind w:left="1922" w:hanging="504"/>
        <w:jc w:val="both"/>
      </w:pPr>
      <w:r w:rsidRPr="000D6C43">
        <w:lastRenderedPageBreak/>
        <w:t xml:space="preserve"> </w:t>
      </w:r>
      <w:bookmarkStart w:id="35" w:name="_Toc456713582"/>
      <w:bookmarkStart w:id="36" w:name="_Toc457397581"/>
      <w:r w:rsidRPr="000D6C43">
        <w:t>Screen “AEC value board”</w:t>
      </w:r>
      <w:bookmarkEnd w:id="35"/>
      <w:bookmarkEnd w:id="36"/>
    </w:p>
    <w:p w:rsidR="00475170" w:rsidRPr="00CF1506" w:rsidRDefault="00475170" w:rsidP="00CF1506">
      <w:pPr>
        <w:pStyle w:val="Para1"/>
        <w:ind w:left="0"/>
        <w:rPr>
          <w:lang w:val="en-GB"/>
        </w:rPr>
      </w:pPr>
      <w:r w:rsidRPr="00CF1506">
        <w:rPr>
          <w:lang w:val="en-GB"/>
        </w:rPr>
        <w:t>This screen can be displayed from every other screen. The user just need to tap on the following button or to use the key shortcut “CTRL + L”.</w:t>
      </w:r>
    </w:p>
    <w:p w:rsidR="00475170" w:rsidRDefault="00475170" w:rsidP="00475170"/>
    <w:p w:rsidR="00475170" w:rsidRDefault="00475170" w:rsidP="00475170">
      <w:pPr>
        <w:keepNext/>
        <w:jc w:val="center"/>
      </w:pPr>
      <w:r w:rsidRPr="00D75B29">
        <w:rPr>
          <w:noProof/>
        </w:rPr>
        <w:drawing>
          <wp:inline distT="0" distB="0" distL="0" distR="0" wp14:anchorId="1D44AC8A" wp14:editId="6E9BFEF3">
            <wp:extent cx="949960" cy="949960"/>
            <wp:effectExtent l="95250" t="95250" r="97790" b="97790"/>
            <wp:docPr id="22" name="Picture 22" descr="F:\resources\ic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resources\ic_li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ln>
                      <a:noFill/>
                    </a:ln>
                    <a:effectLst>
                      <a:outerShdw blurRad="190500" algn="tl" rotWithShape="0">
                        <a:srgbClr val="000000">
                          <a:alpha val="70000"/>
                        </a:srgbClr>
                      </a:outerShdw>
                    </a:effectLst>
                  </pic:spPr>
                </pic:pic>
              </a:graphicData>
            </a:graphic>
          </wp:inline>
        </w:drawing>
      </w:r>
    </w:p>
    <w:p w:rsidR="00475170" w:rsidRDefault="00475170" w:rsidP="00475170">
      <w:pPr>
        <w:pStyle w:val="Caption"/>
      </w:pPr>
      <w:bookmarkStart w:id="37" w:name="_Toc457229521"/>
      <w:bookmarkStart w:id="38" w:name="_Toc457397522"/>
      <w:r>
        <w:t xml:space="preserve">Figure </w:t>
      </w:r>
      <w:r w:rsidR="00F44E7F">
        <w:fldChar w:fldCharType="begin"/>
      </w:r>
      <w:r w:rsidR="00F44E7F">
        <w:instrText xml:space="preserve"> SEQ Figure \* ARABIC </w:instrText>
      </w:r>
      <w:r w:rsidR="00F44E7F">
        <w:fldChar w:fldCharType="separate"/>
      </w:r>
      <w:r w:rsidR="00C203B3">
        <w:rPr>
          <w:noProof/>
        </w:rPr>
        <w:t>6</w:t>
      </w:r>
      <w:r w:rsidR="00F44E7F">
        <w:rPr>
          <w:noProof/>
        </w:rPr>
        <w:fldChar w:fldCharType="end"/>
      </w:r>
      <w:r>
        <w:t>: Button display "AEC board value" screen</w:t>
      </w:r>
      <w:bookmarkEnd w:id="37"/>
      <w:bookmarkEnd w:id="38"/>
    </w:p>
    <w:p w:rsidR="00475170" w:rsidRDefault="00475170" w:rsidP="00475170"/>
    <w:p w:rsidR="00475170" w:rsidRPr="000D6C43" w:rsidRDefault="00475170" w:rsidP="00475170"/>
    <w:p w:rsidR="00475170" w:rsidRPr="00CF1506" w:rsidRDefault="00475170" w:rsidP="00CF1506">
      <w:pPr>
        <w:pStyle w:val="Para1"/>
        <w:ind w:left="0"/>
        <w:rPr>
          <w:lang w:val="en-GB"/>
        </w:rPr>
      </w:pPr>
      <w:r w:rsidRPr="00CF1506">
        <w:rPr>
          <w:lang w:val="en-GB"/>
        </w:rPr>
        <w:t>The attribute value of every AEC can be set from this screen.</w:t>
      </w:r>
    </w:p>
    <w:p w:rsidR="00475170" w:rsidRPr="000D6C43" w:rsidRDefault="00475170" w:rsidP="00475170"/>
    <w:p w:rsidR="00475170" w:rsidRPr="000D6C43" w:rsidRDefault="00475170" w:rsidP="00475170">
      <w:pPr>
        <w:keepNext/>
        <w:jc w:val="center"/>
      </w:pPr>
      <w:r w:rsidRPr="00143242">
        <w:rPr>
          <w:noProof/>
        </w:rPr>
        <w:drawing>
          <wp:inline distT="0" distB="0" distL="0" distR="0" wp14:anchorId="7190A1CA" wp14:editId="549BC9C7">
            <wp:extent cx="5592726" cy="3164709"/>
            <wp:effectExtent l="190500" t="190500" r="198755" b="188595"/>
            <wp:docPr id="36" name="Picture 36" descr="E:\EcranAECconfigurator\SCREEN_DETAILED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EcranAECconfigurator\SCREEN_DETAILED_LIS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1981" cy="3169946"/>
                    </a:xfrm>
                    <a:prstGeom prst="rect">
                      <a:avLst/>
                    </a:prstGeom>
                    <a:ln>
                      <a:noFill/>
                    </a:ln>
                    <a:effectLst>
                      <a:outerShdw blurRad="190500" algn="tl" rotWithShape="0">
                        <a:srgbClr val="000000">
                          <a:alpha val="70000"/>
                        </a:srgbClr>
                      </a:outerShdw>
                    </a:effectLst>
                  </pic:spPr>
                </pic:pic>
              </a:graphicData>
            </a:graphic>
          </wp:inline>
        </w:drawing>
      </w:r>
    </w:p>
    <w:p w:rsidR="00475170" w:rsidRPr="000D6C43" w:rsidRDefault="00475170" w:rsidP="00475170">
      <w:pPr>
        <w:pStyle w:val="Caption"/>
        <w:rPr>
          <w:lang w:val="en-GB"/>
        </w:rPr>
      </w:pPr>
      <w:bookmarkStart w:id="39" w:name="_Ref456683309"/>
      <w:bookmarkStart w:id="40" w:name="_Toc457229522"/>
      <w:bookmarkStart w:id="41" w:name="_Toc457397523"/>
      <w:r w:rsidRPr="000D6C43">
        <w:rPr>
          <w:lang w:val="en-GB"/>
        </w:rPr>
        <w:t xml:space="preserve">Figure </w:t>
      </w:r>
      <w:r w:rsidRPr="000D6C43">
        <w:rPr>
          <w:lang w:val="en-GB"/>
        </w:rPr>
        <w:fldChar w:fldCharType="begin"/>
      </w:r>
      <w:r w:rsidRPr="000D6C43">
        <w:rPr>
          <w:lang w:val="en-GB"/>
        </w:rPr>
        <w:instrText xml:space="preserve"> SEQ Figure \* ARABIC </w:instrText>
      </w:r>
      <w:r w:rsidRPr="000D6C43">
        <w:rPr>
          <w:lang w:val="en-GB"/>
        </w:rPr>
        <w:fldChar w:fldCharType="separate"/>
      </w:r>
      <w:r w:rsidR="00C203B3">
        <w:rPr>
          <w:noProof/>
          <w:lang w:val="en-GB"/>
        </w:rPr>
        <w:t>7</w:t>
      </w:r>
      <w:r w:rsidRPr="000D6C43">
        <w:rPr>
          <w:lang w:val="en-GB"/>
        </w:rPr>
        <w:fldChar w:fldCharType="end"/>
      </w:r>
      <w:bookmarkEnd w:id="39"/>
      <w:r w:rsidRPr="000D6C43">
        <w:rPr>
          <w:lang w:val="en-GB"/>
        </w:rPr>
        <w:t>: Screen "AEC value board"</w:t>
      </w:r>
      <w:bookmarkEnd w:id="40"/>
      <w:bookmarkEnd w:id="41"/>
    </w:p>
    <w:p w:rsidR="00475170" w:rsidRPr="000D6C43" w:rsidRDefault="00475170" w:rsidP="00475170"/>
    <w:p w:rsidR="00475170" w:rsidRDefault="00475170" w:rsidP="00475170"/>
    <w:p w:rsidR="00475170" w:rsidRDefault="00475170" w:rsidP="00CF1506">
      <w:pPr>
        <w:pStyle w:val="Para1"/>
        <w:ind w:left="0"/>
        <w:rPr>
          <w:lang w:val="en-GB"/>
        </w:rPr>
      </w:pPr>
      <w:r w:rsidRPr="00CF1506">
        <w:rPr>
          <w:lang w:val="en-GB"/>
        </w:rPr>
        <w:t>The different key shortcut are explained on the following figure (</w:t>
      </w:r>
      <w:r w:rsidRPr="00CF1506">
        <w:rPr>
          <w:lang w:val="en-GB"/>
        </w:rPr>
        <w:fldChar w:fldCharType="begin"/>
      </w:r>
      <w:r w:rsidRPr="00CF1506">
        <w:rPr>
          <w:lang w:val="en-GB"/>
        </w:rPr>
        <w:instrText xml:space="preserve"> REF _Ref457219186 \h </w:instrText>
      </w:r>
      <w:r w:rsidRPr="00CF1506">
        <w:rPr>
          <w:lang w:val="en-GB"/>
        </w:rPr>
      </w:r>
      <w:r w:rsidRPr="00CF1506">
        <w:rPr>
          <w:lang w:val="en-GB"/>
        </w:rPr>
        <w:fldChar w:fldCharType="separate"/>
      </w:r>
      <w:r w:rsidR="00C203B3">
        <w:t xml:space="preserve">Figure </w:t>
      </w:r>
      <w:r w:rsidR="00C203B3">
        <w:rPr>
          <w:noProof/>
        </w:rPr>
        <w:t>28</w:t>
      </w:r>
      <w:r w:rsidRPr="00CF1506">
        <w:rPr>
          <w:lang w:val="en-GB"/>
        </w:rPr>
        <w:fldChar w:fldCharType="end"/>
      </w:r>
      <w:r w:rsidRPr="00CF1506">
        <w:rPr>
          <w:lang w:val="en-GB"/>
        </w:rPr>
        <w:t>)</w:t>
      </w:r>
    </w:p>
    <w:p w:rsidR="00842E08" w:rsidRDefault="00842E08" w:rsidP="00CF1506">
      <w:pPr>
        <w:pStyle w:val="Para1"/>
        <w:ind w:left="0"/>
        <w:rPr>
          <w:lang w:val="en-GB"/>
        </w:rPr>
      </w:pPr>
    </w:p>
    <w:p w:rsidR="00842E08" w:rsidRDefault="00842E08" w:rsidP="00CF1506">
      <w:pPr>
        <w:pStyle w:val="Para1"/>
        <w:ind w:left="0"/>
        <w:rPr>
          <w:lang w:val="en-GB"/>
        </w:rPr>
      </w:pPr>
    </w:p>
    <w:p w:rsidR="00842E08" w:rsidRDefault="00842E08" w:rsidP="00CF1506">
      <w:pPr>
        <w:pStyle w:val="Para1"/>
        <w:ind w:left="0"/>
        <w:rPr>
          <w:lang w:val="en-GB"/>
        </w:rPr>
      </w:pPr>
    </w:p>
    <w:p w:rsidR="00842E08" w:rsidRDefault="00842E08" w:rsidP="00CF1506">
      <w:pPr>
        <w:pStyle w:val="Para1"/>
        <w:ind w:left="0"/>
        <w:rPr>
          <w:lang w:val="en-GB"/>
        </w:rPr>
      </w:pPr>
    </w:p>
    <w:p w:rsidR="00842E08" w:rsidRDefault="00842E08" w:rsidP="00CF1506">
      <w:pPr>
        <w:pStyle w:val="Para1"/>
        <w:ind w:left="0"/>
        <w:rPr>
          <w:lang w:val="en-GB"/>
        </w:rPr>
      </w:pPr>
    </w:p>
    <w:p w:rsidR="00842E08" w:rsidRDefault="00842E08" w:rsidP="00CF1506">
      <w:pPr>
        <w:pStyle w:val="Para1"/>
        <w:ind w:left="0"/>
        <w:rPr>
          <w:lang w:val="en-GB"/>
        </w:rPr>
      </w:pPr>
    </w:p>
    <w:p w:rsidR="00842E08" w:rsidRDefault="00842E08" w:rsidP="00CF1506">
      <w:pPr>
        <w:pStyle w:val="Para1"/>
        <w:ind w:left="0"/>
        <w:rPr>
          <w:lang w:val="en-GB"/>
        </w:rPr>
      </w:pPr>
    </w:p>
    <w:p w:rsidR="00842E08" w:rsidRDefault="00842E08" w:rsidP="00CF1506">
      <w:pPr>
        <w:pStyle w:val="Para1"/>
        <w:ind w:left="0"/>
        <w:rPr>
          <w:lang w:val="en-GB"/>
        </w:rPr>
      </w:pPr>
    </w:p>
    <w:p w:rsidR="00842E08" w:rsidRPr="00CF1506" w:rsidRDefault="00842E08" w:rsidP="00842E08">
      <w:pPr>
        <w:pStyle w:val="Heading3"/>
        <w:rPr>
          <w:lang w:val="en-GB"/>
        </w:rPr>
      </w:pPr>
      <w:bookmarkStart w:id="42" w:name="_Toc457397582"/>
      <w:r>
        <w:rPr>
          <w:lang w:val="en-GB"/>
        </w:rPr>
        <w:t>Screen “Show differences”</w:t>
      </w:r>
      <w:bookmarkEnd w:id="42"/>
    </w:p>
    <w:p w:rsidR="00475170" w:rsidRDefault="00475170" w:rsidP="00475170">
      <w:pPr>
        <w:tabs>
          <w:tab w:val="left" w:pos="2145"/>
        </w:tabs>
      </w:pPr>
    </w:p>
    <w:p w:rsidR="00842E08" w:rsidRDefault="00842E08" w:rsidP="00842E08">
      <w:pPr>
        <w:pStyle w:val="Para1"/>
        <w:ind w:left="0"/>
        <w:rPr>
          <w:lang w:val="en-GB"/>
        </w:rPr>
      </w:pPr>
      <w:r w:rsidRPr="00CF1506">
        <w:rPr>
          <w:lang w:val="en-GB"/>
        </w:rPr>
        <w:t xml:space="preserve">This screen can be displayed </w:t>
      </w:r>
      <w:r>
        <w:rPr>
          <w:lang w:val="en-GB"/>
        </w:rPr>
        <w:t>after the generation of the different files</w:t>
      </w:r>
      <w:r w:rsidRPr="00CF1506">
        <w:rPr>
          <w:lang w:val="en-GB"/>
        </w:rPr>
        <w:t>. The user just need to tap on the</w:t>
      </w:r>
      <w:r>
        <w:rPr>
          <w:lang w:val="en-GB"/>
        </w:rPr>
        <w:t xml:space="preserve"> button “Show differences” of this dialog:</w:t>
      </w:r>
    </w:p>
    <w:p w:rsidR="00842E08" w:rsidRDefault="00842E08" w:rsidP="00842E08">
      <w:pPr>
        <w:pStyle w:val="Para1"/>
        <w:ind w:left="0"/>
        <w:rPr>
          <w:lang w:val="en-GB"/>
        </w:rPr>
      </w:pPr>
    </w:p>
    <w:p w:rsidR="00842E08" w:rsidRDefault="00842E08" w:rsidP="00842E08">
      <w:pPr>
        <w:pStyle w:val="Para1"/>
        <w:keepNext/>
        <w:ind w:left="0"/>
        <w:jc w:val="center"/>
      </w:pPr>
      <w:r>
        <w:rPr>
          <w:noProof/>
          <w:lang w:val="en-US" w:eastAsia="en-US"/>
        </w:rPr>
        <w:drawing>
          <wp:inline distT="0" distB="0" distL="0" distR="0" wp14:anchorId="75FE4CFA" wp14:editId="37DC00F7">
            <wp:extent cx="3571875" cy="1685925"/>
            <wp:effectExtent l="190500" t="190500" r="200025" b="2000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1875" cy="1685925"/>
                    </a:xfrm>
                    <a:prstGeom prst="rect">
                      <a:avLst/>
                    </a:prstGeom>
                    <a:ln>
                      <a:noFill/>
                    </a:ln>
                    <a:effectLst>
                      <a:outerShdw blurRad="190500" algn="tl" rotWithShape="0">
                        <a:srgbClr val="000000">
                          <a:alpha val="70000"/>
                        </a:srgbClr>
                      </a:outerShdw>
                    </a:effectLst>
                  </pic:spPr>
                </pic:pic>
              </a:graphicData>
            </a:graphic>
          </wp:inline>
        </w:drawing>
      </w:r>
    </w:p>
    <w:p w:rsidR="00842E08" w:rsidRDefault="00842E08" w:rsidP="00842E08">
      <w:pPr>
        <w:pStyle w:val="Caption"/>
      </w:pPr>
      <w:bookmarkStart w:id="43" w:name="_Toc457397524"/>
      <w:r>
        <w:t xml:space="preserve">Figure </w:t>
      </w:r>
      <w:r w:rsidR="00F44E7F">
        <w:fldChar w:fldCharType="begin"/>
      </w:r>
      <w:r w:rsidR="00F44E7F">
        <w:instrText xml:space="preserve"> SEQ Figure \* ARABIC </w:instrText>
      </w:r>
      <w:r w:rsidR="00F44E7F">
        <w:fldChar w:fldCharType="separate"/>
      </w:r>
      <w:r w:rsidR="00C203B3">
        <w:rPr>
          <w:noProof/>
        </w:rPr>
        <w:t>8</w:t>
      </w:r>
      <w:r w:rsidR="00F44E7F">
        <w:rPr>
          <w:noProof/>
        </w:rPr>
        <w:fldChar w:fldCharType="end"/>
      </w:r>
      <w:r>
        <w:t>: Dialog box generation success</w:t>
      </w:r>
      <w:bookmarkEnd w:id="43"/>
    </w:p>
    <w:p w:rsidR="00842E08" w:rsidRDefault="00842E08" w:rsidP="00842E08">
      <w:pPr>
        <w:pStyle w:val="Para1"/>
        <w:ind w:left="0"/>
        <w:rPr>
          <w:rFonts w:ascii="Times New Roman" w:eastAsia="Times New Roman" w:hAnsi="Times New Roman"/>
          <w:sz w:val="22"/>
          <w:szCs w:val="24"/>
          <w:lang w:val="en-US" w:eastAsia="en-US"/>
        </w:rPr>
      </w:pPr>
    </w:p>
    <w:p w:rsidR="00842E08" w:rsidRDefault="00842E08" w:rsidP="00842E08">
      <w:pPr>
        <w:pStyle w:val="Para1"/>
        <w:ind w:left="0"/>
        <w:rPr>
          <w:rFonts w:ascii="Times New Roman" w:eastAsia="Times New Roman" w:hAnsi="Times New Roman"/>
          <w:sz w:val="22"/>
          <w:szCs w:val="24"/>
          <w:lang w:val="en-US" w:eastAsia="en-US"/>
        </w:rPr>
      </w:pPr>
    </w:p>
    <w:p w:rsidR="00842E08" w:rsidRDefault="00842E08" w:rsidP="00842E08">
      <w:pPr>
        <w:pStyle w:val="Para1"/>
        <w:ind w:left="0"/>
        <w:rPr>
          <w:lang w:val="en-GB"/>
        </w:rPr>
      </w:pPr>
      <w:r>
        <w:rPr>
          <w:lang w:val="en-GB"/>
        </w:rPr>
        <w:t>This screen displays the different between the old file and the new generated file. The different line in the new file are red highlighted. The new line in the new file are blue highlighted.</w:t>
      </w:r>
    </w:p>
    <w:p w:rsidR="00D80D95" w:rsidRDefault="00D80D95" w:rsidP="00842E08">
      <w:pPr>
        <w:pStyle w:val="Para1"/>
        <w:ind w:left="0"/>
        <w:rPr>
          <w:lang w:val="en-GB"/>
        </w:rPr>
      </w:pPr>
      <w:r>
        <w:rPr>
          <w:lang w:val="en-GB"/>
        </w:rPr>
        <w:t>On this figure (</w:t>
      </w:r>
      <w:r>
        <w:rPr>
          <w:lang w:val="en-GB"/>
        </w:rPr>
        <w:fldChar w:fldCharType="begin"/>
      </w:r>
      <w:r>
        <w:rPr>
          <w:lang w:val="en-GB"/>
        </w:rPr>
        <w:instrText xml:space="preserve"> REF _Ref457398289 \h </w:instrText>
      </w:r>
      <w:r>
        <w:rPr>
          <w:lang w:val="en-GB"/>
        </w:rPr>
      </w:r>
      <w:r>
        <w:rPr>
          <w:lang w:val="en-GB"/>
        </w:rPr>
        <w:fldChar w:fldCharType="separate"/>
      </w:r>
      <w:r w:rsidR="00C203B3">
        <w:t xml:space="preserve">Figure </w:t>
      </w:r>
      <w:r w:rsidR="00C203B3">
        <w:rPr>
          <w:noProof/>
        </w:rPr>
        <w:t>9</w:t>
      </w:r>
      <w:r>
        <w:rPr>
          <w:lang w:val="en-GB"/>
        </w:rPr>
        <w:fldChar w:fldCharType="end"/>
      </w:r>
      <w:r>
        <w:rPr>
          <w:lang w:val="en-GB"/>
        </w:rPr>
        <w:t>) there are lot of different lines.</w:t>
      </w:r>
    </w:p>
    <w:p w:rsidR="00842E08" w:rsidRDefault="00842E08" w:rsidP="00842E08">
      <w:pPr>
        <w:pStyle w:val="Para1"/>
        <w:ind w:left="0"/>
        <w:rPr>
          <w:lang w:val="en-GB"/>
        </w:rPr>
      </w:pPr>
    </w:p>
    <w:p w:rsidR="00842E08" w:rsidRDefault="00842E08" w:rsidP="00842E08">
      <w:pPr>
        <w:pStyle w:val="Para1"/>
        <w:keepNext/>
        <w:ind w:left="0"/>
        <w:jc w:val="center"/>
      </w:pPr>
      <w:r w:rsidRPr="00842E08">
        <w:rPr>
          <w:noProof/>
          <w:lang w:val="en-US" w:eastAsia="en-US"/>
        </w:rPr>
        <w:drawing>
          <wp:inline distT="0" distB="0" distL="0" distR="0" wp14:anchorId="48EBDA68" wp14:editId="1B26B58E">
            <wp:extent cx="5561851" cy="3147238"/>
            <wp:effectExtent l="190500" t="190500" r="191770" b="186690"/>
            <wp:docPr id="58" name="Picture 58" descr="E:\EcranAECconfigurator\SCREEN_SHOW_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EcranAECconfigurator\SCREEN_SHOW_DIFFERENC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7322" cy="3150334"/>
                    </a:xfrm>
                    <a:prstGeom prst="rect">
                      <a:avLst/>
                    </a:prstGeom>
                    <a:ln>
                      <a:noFill/>
                    </a:ln>
                    <a:effectLst>
                      <a:outerShdw blurRad="190500" algn="tl" rotWithShape="0">
                        <a:srgbClr val="000000">
                          <a:alpha val="70000"/>
                        </a:srgbClr>
                      </a:outerShdw>
                    </a:effectLst>
                  </pic:spPr>
                </pic:pic>
              </a:graphicData>
            </a:graphic>
          </wp:inline>
        </w:drawing>
      </w:r>
    </w:p>
    <w:p w:rsidR="00842E08" w:rsidRPr="00CF1506" w:rsidRDefault="00842E08" w:rsidP="00842E08">
      <w:pPr>
        <w:pStyle w:val="Caption"/>
        <w:rPr>
          <w:lang w:val="en-GB"/>
        </w:rPr>
      </w:pPr>
      <w:bookmarkStart w:id="44" w:name="_Ref457398289"/>
      <w:bookmarkStart w:id="45" w:name="_Toc457397525"/>
      <w:r>
        <w:t xml:space="preserve">Figure </w:t>
      </w:r>
      <w:r w:rsidR="00F44E7F">
        <w:fldChar w:fldCharType="begin"/>
      </w:r>
      <w:r w:rsidR="00F44E7F">
        <w:instrText xml:space="preserve"> SEQ Figure \* ARABIC </w:instrText>
      </w:r>
      <w:r w:rsidR="00F44E7F">
        <w:fldChar w:fldCharType="separate"/>
      </w:r>
      <w:r w:rsidR="00C203B3">
        <w:rPr>
          <w:noProof/>
        </w:rPr>
        <w:t>9</w:t>
      </w:r>
      <w:r w:rsidR="00F44E7F">
        <w:rPr>
          <w:noProof/>
        </w:rPr>
        <w:fldChar w:fldCharType="end"/>
      </w:r>
      <w:bookmarkEnd w:id="44"/>
      <w:r>
        <w:t>: Screen “Show differences”</w:t>
      </w:r>
      <w:bookmarkEnd w:id="45"/>
    </w:p>
    <w:p w:rsidR="00842E08" w:rsidRPr="000D6C43" w:rsidRDefault="00842E08" w:rsidP="00842E08"/>
    <w:p w:rsidR="00842E08" w:rsidRPr="00842E08" w:rsidRDefault="00842E08" w:rsidP="00475170">
      <w:pPr>
        <w:tabs>
          <w:tab w:val="left" w:pos="2145"/>
        </w:tabs>
        <w:rPr>
          <w:b/>
        </w:rPr>
      </w:pPr>
    </w:p>
    <w:p w:rsidR="00475170" w:rsidRPr="000D6C43" w:rsidRDefault="00475170" w:rsidP="00475170">
      <w:pPr>
        <w:pStyle w:val="Heading2"/>
        <w:keepNext w:val="0"/>
        <w:tabs>
          <w:tab w:val="clear" w:pos="720"/>
          <w:tab w:val="num" w:pos="792"/>
        </w:tabs>
        <w:spacing w:before="240" w:after="120"/>
        <w:ind w:left="792" w:hanging="432"/>
        <w:jc w:val="both"/>
        <w:rPr>
          <w:lang w:val="en-GB"/>
        </w:rPr>
      </w:pPr>
      <w:bookmarkStart w:id="46" w:name="_Toc457397583"/>
      <w:r w:rsidRPr="000D6C43">
        <w:rPr>
          <w:lang w:val="en-GB"/>
        </w:rPr>
        <w:lastRenderedPageBreak/>
        <w:t>Functionality</w:t>
      </w:r>
      <w:bookmarkEnd w:id="46"/>
    </w:p>
    <w:p w:rsidR="00475170" w:rsidRPr="000D6C43" w:rsidRDefault="00475170" w:rsidP="00475170"/>
    <w:p w:rsidR="00475170" w:rsidRPr="00CF1506" w:rsidRDefault="00475170" w:rsidP="00CF1506">
      <w:pPr>
        <w:pStyle w:val="Para1"/>
        <w:ind w:left="0"/>
        <w:rPr>
          <w:lang w:val="en-GB"/>
        </w:rPr>
      </w:pPr>
      <w:r w:rsidRPr="00CF1506">
        <w:rPr>
          <w:lang w:val="en-GB"/>
        </w:rPr>
        <w:t>This section describe</w:t>
      </w:r>
      <w:r w:rsidR="00D80D95">
        <w:rPr>
          <w:lang w:val="en-GB"/>
        </w:rPr>
        <w:t>s</w:t>
      </w:r>
      <w:r w:rsidRPr="00CF1506">
        <w:rPr>
          <w:lang w:val="en-GB"/>
        </w:rPr>
        <w:t xml:space="preserve"> the different functionality of the “AEC Configurator”.</w:t>
      </w:r>
    </w:p>
    <w:p w:rsidR="00475170" w:rsidRPr="000D6C43" w:rsidRDefault="00475170" w:rsidP="00475170"/>
    <w:p w:rsidR="00475170" w:rsidRPr="000D6C43" w:rsidRDefault="00475170" w:rsidP="00475170">
      <w:pPr>
        <w:pStyle w:val="Heading3"/>
        <w:keepNext w:val="0"/>
        <w:tabs>
          <w:tab w:val="clear" w:pos="964"/>
          <w:tab w:val="num" w:pos="2138"/>
        </w:tabs>
        <w:spacing w:after="240"/>
        <w:ind w:left="1922" w:hanging="504"/>
        <w:jc w:val="both"/>
      </w:pPr>
      <w:r w:rsidRPr="000D6C43">
        <w:t xml:space="preserve"> </w:t>
      </w:r>
      <w:bookmarkStart w:id="47" w:name="_Toc456713584"/>
      <w:bookmarkStart w:id="48" w:name="_Toc457397584"/>
      <w:r w:rsidRPr="000D6C43">
        <w:t>Edit the AEC</w:t>
      </w:r>
      <w:bookmarkEnd w:id="47"/>
      <w:bookmarkEnd w:id="48"/>
    </w:p>
    <w:p w:rsidR="00475170" w:rsidRPr="00CF1506" w:rsidRDefault="00475170" w:rsidP="00475170">
      <w:pPr>
        <w:ind w:firstLine="708"/>
        <w:rPr>
          <w:rFonts w:ascii="Arial" w:hAnsi="Arial" w:cs="Arial"/>
          <w:sz w:val="20"/>
          <w:szCs w:val="20"/>
        </w:rPr>
      </w:pPr>
      <w:r w:rsidRPr="00CF1506">
        <w:rPr>
          <w:rFonts w:ascii="Arial" w:hAnsi="Arial" w:cs="Arial"/>
          <w:sz w:val="20"/>
          <w:szCs w:val="20"/>
        </w:rPr>
        <w:t xml:space="preserve">From the three screens “Edit AEC values”, “AEC value board” and “Edit AEC component” respectively </w:t>
      </w:r>
      <w:r w:rsidRPr="00CF1506">
        <w:rPr>
          <w:rFonts w:ascii="Arial" w:hAnsi="Arial" w:cs="Arial"/>
          <w:sz w:val="20"/>
          <w:szCs w:val="20"/>
        </w:rPr>
        <w:fldChar w:fldCharType="begin"/>
      </w:r>
      <w:r w:rsidRPr="00CF1506">
        <w:rPr>
          <w:rFonts w:ascii="Arial" w:hAnsi="Arial" w:cs="Arial"/>
          <w:sz w:val="20"/>
          <w:szCs w:val="20"/>
        </w:rPr>
        <w:instrText xml:space="preserve"> REF _Ref456683294 \h </w:instrText>
      </w:r>
      <w:r w:rsidR="00CF1506" w:rsidRPr="00CF1506">
        <w:rPr>
          <w:rFonts w:ascii="Arial" w:hAnsi="Arial" w:cs="Arial"/>
          <w:sz w:val="20"/>
          <w:szCs w:val="20"/>
        </w:rPr>
        <w:instrText xml:space="preserve"> \* MERGEFORMAT </w:instrText>
      </w:r>
      <w:r w:rsidRPr="00CF1506">
        <w:rPr>
          <w:rFonts w:ascii="Arial" w:hAnsi="Arial" w:cs="Arial"/>
          <w:sz w:val="20"/>
          <w:szCs w:val="20"/>
        </w:rPr>
      </w:r>
      <w:r w:rsidRPr="00CF1506">
        <w:rPr>
          <w:rFonts w:ascii="Arial" w:hAnsi="Arial" w:cs="Arial"/>
          <w:sz w:val="20"/>
          <w:szCs w:val="20"/>
        </w:rPr>
        <w:fldChar w:fldCharType="separate"/>
      </w:r>
      <w:r w:rsidR="00C203B3" w:rsidRPr="00C203B3">
        <w:rPr>
          <w:rFonts w:ascii="Arial" w:hAnsi="Arial" w:cs="Arial"/>
          <w:sz w:val="20"/>
          <w:szCs w:val="20"/>
        </w:rPr>
        <w:t xml:space="preserve">Figure </w:t>
      </w:r>
      <w:r w:rsidR="00C203B3" w:rsidRPr="00C203B3">
        <w:rPr>
          <w:rFonts w:ascii="Arial" w:hAnsi="Arial" w:cs="Arial"/>
          <w:noProof/>
          <w:sz w:val="20"/>
          <w:szCs w:val="20"/>
        </w:rPr>
        <w:t>1</w:t>
      </w:r>
      <w:r w:rsidRPr="00CF1506">
        <w:rPr>
          <w:rFonts w:ascii="Arial" w:hAnsi="Arial" w:cs="Arial"/>
          <w:sz w:val="20"/>
          <w:szCs w:val="20"/>
        </w:rPr>
        <w:fldChar w:fldCharType="end"/>
      </w:r>
      <w:r w:rsidRPr="00CF1506">
        <w:rPr>
          <w:rFonts w:ascii="Arial" w:hAnsi="Arial" w:cs="Arial"/>
          <w:sz w:val="20"/>
          <w:szCs w:val="20"/>
        </w:rPr>
        <w:t xml:space="preserve">, </w:t>
      </w:r>
      <w:r w:rsidRPr="00CF1506">
        <w:rPr>
          <w:rFonts w:ascii="Arial" w:hAnsi="Arial" w:cs="Arial"/>
          <w:sz w:val="20"/>
          <w:szCs w:val="20"/>
        </w:rPr>
        <w:fldChar w:fldCharType="begin"/>
      </w:r>
      <w:r w:rsidRPr="00CF1506">
        <w:rPr>
          <w:rFonts w:ascii="Arial" w:hAnsi="Arial" w:cs="Arial"/>
          <w:sz w:val="20"/>
          <w:szCs w:val="20"/>
        </w:rPr>
        <w:instrText xml:space="preserve"> REF _Ref456683304 \h </w:instrText>
      </w:r>
      <w:r w:rsidR="00CF1506" w:rsidRPr="00CF1506">
        <w:rPr>
          <w:rFonts w:ascii="Arial" w:hAnsi="Arial" w:cs="Arial"/>
          <w:sz w:val="20"/>
          <w:szCs w:val="20"/>
        </w:rPr>
        <w:instrText xml:space="preserve"> \* MERGEFORMAT </w:instrText>
      </w:r>
      <w:r w:rsidRPr="00CF1506">
        <w:rPr>
          <w:rFonts w:ascii="Arial" w:hAnsi="Arial" w:cs="Arial"/>
          <w:sz w:val="20"/>
          <w:szCs w:val="20"/>
        </w:rPr>
      </w:r>
      <w:r w:rsidRPr="00CF1506">
        <w:rPr>
          <w:rFonts w:ascii="Arial" w:hAnsi="Arial" w:cs="Arial"/>
          <w:sz w:val="20"/>
          <w:szCs w:val="20"/>
        </w:rPr>
        <w:fldChar w:fldCharType="separate"/>
      </w:r>
      <w:r w:rsidR="00C203B3" w:rsidRPr="00C203B3">
        <w:rPr>
          <w:rFonts w:ascii="Arial" w:hAnsi="Arial" w:cs="Arial"/>
          <w:sz w:val="20"/>
          <w:szCs w:val="20"/>
        </w:rPr>
        <w:t xml:space="preserve">Figure </w:t>
      </w:r>
      <w:r w:rsidR="00C203B3" w:rsidRPr="00C203B3">
        <w:rPr>
          <w:rFonts w:ascii="Arial" w:hAnsi="Arial" w:cs="Arial"/>
          <w:noProof/>
          <w:sz w:val="20"/>
          <w:szCs w:val="20"/>
        </w:rPr>
        <w:t>3</w:t>
      </w:r>
      <w:r w:rsidRPr="00CF1506">
        <w:rPr>
          <w:rFonts w:ascii="Arial" w:hAnsi="Arial" w:cs="Arial"/>
          <w:sz w:val="20"/>
          <w:szCs w:val="20"/>
        </w:rPr>
        <w:fldChar w:fldCharType="end"/>
      </w:r>
      <w:r w:rsidRPr="00CF1506">
        <w:rPr>
          <w:rFonts w:ascii="Arial" w:hAnsi="Arial" w:cs="Arial"/>
          <w:sz w:val="20"/>
          <w:szCs w:val="20"/>
        </w:rPr>
        <w:t xml:space="preserve"> and </w:t>
      </w:r>
      <w:r w:rsidRPr="00CF1506">
        <w:rPr>
          <w:rFonts w:ascii="Arial" w:hAnsi="Arial" w:cs="Arial"/>
          <w:sz w:val="20"/>
          <w:szCs w:val="20"/>
        </w:rPr>
        <w:fldChar w:fldCharType="begin"/>
      </w:r>
      <w:r w:rsidRPr="00CF1506">
        <w:rPr>
          <w:rFonts w:ascii="Arial" w:hAnsi="Arial" w:cs="Arial"/>
          <w:sz w:val="20"/>
          <w:szCs w:val="20"/>
        </w:rPr>
        <w:instrText xml:space="preserve"> REF _Ref456683309 \h </w:instrText>
      </w:r>
      <w:r w:rsidR="00CF1506" w:rsidRPr="00CF1506">
        <w:rPr>
          <w:rFonts w:ascii="Arial" w:hAnsi="Arial" w:cs="Arial"/>
          <w:sz w:val="20"/>
          <w:szCs w:val="20"/>
        </w:rPr>
        <w:instrText xml:space="preserve"> \* MERGEFORMAT </w:instrText>
      </w:r>
      <w:r w:rsidRPr="00CF1506">
        <w:rPr>
          <w:rFonts w:ascii="Arial" w:hAnsi="Arial" w:cs="Arial"/>
          <w:sz w:val="20"/>
          <w:szCs w:val="20"/>
        </w:rPr>
      </w:r>
      <w:r w:rsidRPr="00CF1506">
        <w:rPr>
          <w:rFonts w:ascii="Arial" w:hAnsi="Arial" w:cs="Arial"/>
          <w:sz w:val="20"/>
          <w:szCs w:val="20"/>
        </w:rPr>
        <w:fldChar w:fldCharType="separate"/>
      </w:r>
      <w:r w:rsidR="00C203B3" w:rsidRPr="00C203B3">
        <w:rPr>
          <w:rFonts w:ascii="Arial" w:hAnsi="Arial" w:cs="Arial"/>
          <w:sz w:val="20"/>
          <w:szCs w:val="20"/>
        </w:rPr>
        <w:t xml:space="preserve">Figure </w:t>
      </w:r>
      <w:r w:rsidR="00C203B3" w:rsidRPr="00C203B3">
        <w:rPr>
          <w:rFonts w:ascii="Arial" w:hAnsi="Arial" w:cs="Arial"/>
          <w:noProof/>
          <w:sz w:val="20"/>
          <w:szCs w:val="20"/>
        </w:rPr>
        <w:t>7</w:t>
      </w:r>
      <w:r w:rsidRPr="00CF1506">
        <w:rPr>
          <w:rFonts w:ascii="Arial" w:hAnsi="Arial" w:cs="Arial"/>
          <w:sz w:val="20"/>
          <w:szCs w:val="20"/>
        </w:rPr>
        <w:fldChar w:fldCharType="end"/>
      </w:r>
      <w:r w:rsidRPr="00CF1506">
        <w:rPr>
          <w:rFonts w:ascii="Arial" w:hAnsi="Arial" w:cs="Arial"/>
          <w:sz w:val="20"/>
          <w:szCs w:val="20"/>
        </w:rPr>
        <w:t xml:space="preserve">, the user can edit the AEC value. </w:t>
      </w:r>
    </w:p>
    <w:p w:rsidR="00475170" w:rsidRPr="00CF1506" w:rsidRDefault="00475170" w:rsidP="00475170">
      <w:pPr>
        <w:rPr>
          <w:rFonts w:ascii="Arial" w:hAnsi="Arial" w:cs="Arial"/>
          <w:sz w:val="20"/>
          <w:szCs w:val="20"/>
        </w:rPr>
      </w:pPr>
      <w:r w:rsidRPr="00CF1506">
        <w:rPr>
          <w:rFonts w:ascii="Arial" w:hAnsi="Arial" w:cs="Arial"/>
          <w:sz w:val="20"/>
          <w:szCs w:val="20"/>
        </w:rPr>
        <w:t>The user can:</w:t>
      </w:r>
    </w:p>
    <w:p w:rsidR="00475170" w:rsidRPr="00CF1506" w:rsidRDefault="00475170" w:rsidP="00475170">
      <w:pPr>
        <w:pStyle w:val="Heading4"/>
        <w:keepNext w:val="0"/>
        <w:numPr>
          <w:ilvl w:val="0"/>
          <w:numId w:val="15"/>
        </w:numPr>
        <w:tabs>
          <w:tab w:val="left" w:pos="170"/>
          <w:tab w:val="left" w:pos="567"/>
        </w:tabs>
        <w:spacing w:before="120" w:after="120"/>
        <w:ind w:left="357" w:hanging="357"/>
        <w:rPr>
          <w:rFonts w:ascii="Arial" w:hAnsi="Arial"/>
          <w:sz w:val="20"/>
          <w:szCs w:val="20"/>
        </w:rPr>
      </w:pPr>
      <w:r w:rsidRPr="00CF1506">
        <w:rPr>
          <w:rFonts w:ascii="Arial" w:hAnsi="Arial"/>
          <w:sz w:val="20"/>
          <w:szCs w:val="20"/>
        </w:rPr>
        <w:t>From the screen “Edit AEC values” (</w:t>
      </w:r>
      <w:r w:rsidRPr="00CF1506">
        <w:rPr>
          <w:rFonts w:ascii="Arial" w:hAnsi="Arial"/>
          <w:sz w:val="20"/>
          <w:szCs w:val="20"/>
        </w:rPr>
        <w:fldChar w:fldCharType="begin"/>
      </w:r>
      <w:r w:rsidRPr="00CF1506">
        <w:rPr>
          <w:rFonts w:ascii="Arial" w:hAnsi="Arial"/>
          <w:sz w:val="20"/>
          <w:szCs w:val="20"/>
        </w:rPr>
        <w:instrText xml:space="preserve"> REF _Ref456683294 \h </w:instrText>
      </w:r>
      <w:r w:rsidR="00CF1506" w:rsidRPr="00CF1506">
        <w:rPr>
          <w:rFonts w:ascii="Arial" w:hAnsi="Arial"/>
          <w:sz w:val="20"/>
          <w:szCs w:val="20"/>
        </w:rPr>
        <w:instrText xml:space="preserve"> \* MERGEFORMAT </w:instrText>
      </w:r>
      <w:r w:rsidRPr="00CF1506">
        <w:rPr>
          <w:rFonts w:ascii="Arial" w:hAnsi="Arial"/>
          <w:sz w:val="20"/>
          <w:szCs w:val="20"/>
        </w:rPr>
      </w:r>
      <w:r w:rsidRPr="00CF1506">
        <w:rPr>
          <w:rFonts w:ascii="Arial" w:hAnsi="Arial"/>
          <w:sz w:val="20"/>
          <w:szCs w:val="20"/>
        </w:rPr>
        <w:fldChar w:fldCharType="separate"/>
      </w:r>
      <w:r w:rsidR="00C203B3" w:rsidRPr="00C203B3">
        <w:rPr>
          <w:rFonts w:ascii="Arial" w:hAnsi="Arial"/>
          <w:sz w:val="20"/>
          <w:szCs w:val="20"/>
        </w:rPr>
        <w:t xml:space="preserve">Figure </w:t>
      </w:r>
      <w:r w:rsidR="00C203B3" w:rsidRPr="00C203B3">
        <w:rPr>
          <w:rFonts w:ascii="Arial" w:hAnsi="Arial"/>
          <w:noProof/>
          <w:sz w:val="20"/>
          <w:szCs w:val="20"/>
        </w:rPr>
        <w:t>1</w:t>
      </w:r>
      <w:r w:rsidRPr="00CF1506">
        <w:rPr>
          <w:rFonts w:ascii="Arial" w:hAnsi="Arial"/>
          <w:sz w:val="20"/>
          <w:szCs w:val="20"/>
        </w:rPr>
        <w:fldChar w:fldCharType="end"/>
      </w:r>
      <w:r w:rsidRPr="00CF1506">
        <w:rPr>
          <w:rFonts w:ascii="Arial" w:hAnsi="Arial"/>
          <w:sz w:val="20"/>
          <w:szCs w:val="20"/>
        </w:rPr>
        <w:t>)</w:t>
      </w:r>
    </w:p>
    <w:p w:rsidR="00475170" w:rsidRPr="00CF1506" w:rsidRDefault="00475170" w:rsidP="00475170">
      <w:pPr>
        <w:ind w:left="357"/>
        <w:rPr>
          <w:rFonts w:ascii="Arial" w:hAnsi="Arial" w:cs="Arial"/>
          <w:sz w:val="20"/>
          <w:szCs w:val="20"/>
        </w:rPr>
      </w:pPr>
      <w:r w:rsidRPr="00CF1506">
        <w:rPr>
          <w:rFonts w:ascii="Arial" w:hAnsi="Arial" w:cs="Arial"/>
          <w:sz w:val="20"/>
          <w:szCs w:val="20"/>
        </w:rPr>
        <w:t>Edit the selected AEC value, select another AEC with the mouse.</w:t>
      </w:r>
    </w:p>
    <w:p w:rsidR="00475170" w:rsidRPr="00CF1506" w:rsidRDefault="00475170" w:rsidP="00475170">
      <w:pPr>
        <w:pStyle w:val="Heading4"/>
        <w:keepNext w:val="0"/>
        <w:numPr>
          <w:ilvl w:val="0"/>
          <w:numId w:val="15"/>
        </w:numPr>
        <w:tabs>
          <w:tab w:val="left" w:pos="170"/>
          <w:tab w:val="left" w:pos="567"/>
        </w:tabs>
        <w:spacing w:before="120" w:after="120"/>
        <w:ind w:left="357" w:hanging="357"/>
        <w:rPr>
          <w:rFonts w:ascii="Arial" w:hAnsi="Arial"/>
          <w:sz w:val="20"/>
          <w:szCs w:val="20"/>
        </w:rPr>
      </w:pPr>
      <w:r w:rsidRPr="00CF1506">
        <w:rPr>
          <w:rFonts w:ascii="Arial" w:hAnsi="Arial"/>
          <w:sz w:val="20"/>
          <w:szCs w:val="20"/>
        </w:rPr>
        <w:t>From the screen “Edit AEC component” (</w:t>
      </w:r>
      <w:r w:rsidRPr="00CF1506">
        <w:rPr>
          <w:rFonts w:ascii="Arial" w:hAnsi="Arial"/>
          <w:sz w:val="20"/>
          <w:szCs w:val="20"/>
        </w:rPr>
        <w:fldChar w:fldCharType="begin"/>
      </w:r>
      <w:r w:rsidRPr="00CF1506">
        <w:rPr>
          <w:rFonts w:ascii="Arial" w:hAnsi="Arial"/>
          <w:sz w:val="20"/>
          <w:szCs w:val="20"/>
        </w:rPr>
        <w:instrText xml:space="preserve"> REF _Ref456683304 \h </w:instrText>
      </w:r>
      <w:r w:rsidR="00CF1506" w:rsidRPr="00CF1506">
        <w:rPr>
          <w:rFonts w:ascii="Arial" w:hAnsi="Arial"/>
          <w:sz w:val="20"/>
          <w:szCs w:val="20"/>
        </w:rPr>
        <w:instrText xml:space="preserve"> \* MERGEFORMAT </w:instrText>
      </w:r>
      <w:r w:rsidRPr="00CF1506">
        <w:rPr>
          <w:rFonts w:ascii="Arial" w:hAnsi="Arial"/>
          <w:sz w:val="20"/>
          <w:szCs w:val="20"/>
        </w:rPr>
      </w:r>
      <w:r w:rsidRPr="00CF1506">
        <w:rPr>
          <w:rFonts w:ascii="Arial" w:hAnsi="Arial"/>
          <w:sz w:val="20"/>
          <w:szCs w:val="20"/>
        </w:rPr>
        <w:fldChar w:fldCharType="separate"/>
      </w:r>
      <w:r w:rsidR="00C203B3" w:rsidRPr="00C203B3">
        <w:rPr>
          <w:rFonts w:ascii="Arial" w:hAnsi="Arial"/>
          <w:sz w:val="20"/>
          <w:szCs w:val="20"/>
        </w:rPr>
        <w:t xml:space="preserve">Figure </w:t>
      </w:r>
      <w:r w:rsidR="00C203B3" w:rsidRPr="00C203B3">
        <w:rPr>
          <w:rFonts w:ascii="Arial" w:hAnsi="Arial"/>
          <w:noProof/>
          <w:sz w:val="20"/>
          <w:szCs w:val="20"/>
        </w:rPr>
        <w:t>3</w:t>
      </w:r>
      <w:r w:rsidRPr="00CF1506">
        <w:rPr>
          <w:rFonts w:ascii="Arial" w:hAnsi="Arial"/>
          <w:sz w:val="20"/>
          <w:szCs w:val="20"/>
        </w:rPr>
        <w:fldChar w:fldCharType="end"/>
      </w:r>
      <w:r w:rsidRPr="00CF1506">
        <w:rPr>
          <w:rFonts w:ascii="Arial" w:hAnsi="Arial"/>
          <w:sz w:val="20"/>
          <w:szCs w:val="20"/>
        </w:rPr>
        <w:t>)</w:t>
      </w:r>
    </w:p>
    <w:p w:rsidR="00475170" w:rsidRPr="00CF1506" w:rsidRDefault="00475170" w:rsidP="00475170">
      <w:pPr>
        <w:ind w:left="357"/>
        <w:rPr>
          <w:rFonts w:ascii="Arial" w:hAnsi="Arial" w:cs="Arial"/>
          <w:sz w:val="20"/>
          <w:szCs w:val="20"/>
        </w:rPr>
      </w:pPr>
      <w:r w:rsidRPr="00CF1506">
        <w:rPr>
          <w:rFonts w:ascii="Arial" w:hAnsi="Arial" w:cs="Arial"/>
          <w:sz w:val="20"/>
          <w:szCs w:val="20"/>
        </w:rPr>
        <w:t xml:space="preserve">Edit the selected AEC’s name, description value, unit, scaling factor and offset. The user can add a little description </w:t>
      </w:r>
      <w:proofErr w:type="spellStart"/>
      <w:r w:rsidRPr="00CF1506">
        <w:rPr>
          <w:rFonts w:ascii="Arial" w:hAnsi="Arial" w:cs="Arial"/>
          <w:sz w:val="20"/>
          <w:szCs w:val="20"/>
        </w:rPr>
        <w:t>ont</w:t>
      </w:r>
      <w:proofErr w:type="spellEnd"/>
      <w:r w:rsidRPr="00CF1506">
        <w:rPr>
          <w:rFonts w:ascii="Arial" w:hAnsi="Arial" w:cs="Arial"/>
          <w:sz w:val="20"/>
          <w:szCs w:val="20"/>
        </w:rPr>
        <w:t xml:space="preserve"> the right’s text field. If the description zone is empty, this character ‘/’ is displayed.</w:t>
      </w:r>
    </w:p>
    <w:p w:rsidR="00475170" w:rsidRPr="00CF1506" w:rsidRDefault="00475170" w:rsidP="00475170">
      <w:pPr>
        <w:pStyle w:val="Heading4"/>
        <w:keepNext w:val="0"/>
        <w:numPr>
          <w:ilvl w:val="0"/>
          <w:numId w:val="15"/>
        </w:numPr>
        <w:tabs>
          <w:tab w:val="left" w:pos="170"/>
          <w:tab w:val="left" w:pos="567"/>
        </w:tabs>
        <w:spacing w:before="120" w:after="120"/>
        <w:ind w:left="357" w:hanging="357"/>
        <w:rPr>
          <w:rFonts w:ascii="Arial" w:hAnsi="Arial"/>
          <w:sz w:val="20"/>
          <w:szCs w:val="20"/>
        </w:rPr>
      </w:pPr>
      <w:r w:rsidRPr="00CF1506">
        <w:rPr>
          <w:rFonts w:ascii="Arial" w:hAnsi="Arial"/>
          <w:sz w:val="20"/>
          <w:szCs w:val="20"/>
        </w:rPr>
        <w:t>From the screen “AEC value board” (</w:t>
      </w:r>
      <w:r w:rsidRPr="00CF1506">
        <w:rPr>
          <w:rFonts w:ascii="Arial" w:hAnsi="Arial"/>
          <w:sz w:val="20"/>
          <w:szCs w:val="20"/>
        </w:rPr>
        <w:fldChar w:fldCharType="begin"/>
      </w:r>
      <w:r w:rsidRPr="00CF1506">
        <w:rPr>
          <w:rFonts w:ascii="Arial" w:hAnsi="Arial"/>
          <w:sz w:val="20"/>
          <w:szCs w:val="20"/>
        </w:rPr>
        <w:instrText xml:space="preserve"> REF _Ref456683309 \h </w:instrText>
      </w:r>
      <w:r w:rsidR="00CF1506" w:rsidRPr="00CF1506">
        <w:rPr>
          <w:rFonts w:ascii="Arial" w:hAnsi="Arial"/>
          <w:sz w:val="20"/>
          <w:szCs w:val="20"/>
        </w:rPr>
        <w:instrText xml:space="preserve"> \* MERGEFORMAT </w:instrText>
      </w:r>
      <w:r w:rsidRPr="00CF1506">
        <w:rPr>
          <w:rFonts w:ascii="Arial" w:hAnsi="Arial"/>
          <w:sz w:val="20"/>
          <w:szCs w:val="20"/>
        </w:rPr>
      </w:r>
      <w:r w:rsidRPr="00CF1506">
        <w:rPr>
          <w:rFonts w:ascii="Arial" w:hAnsi="Arial"/>
          <w:sz w:val="20"/>
          <w:szCs w:val="20"/>
        </w:rPr>
        <w:fldChar w:fldCharType="separate"/>
      </w:r>
      <w:r w:rsidR="00C203B3" w:rsidRPr="00C203B3">
        <w:rPr>
          <w:rFonts w:ascii="Arial" w:hAnsi="Arial"/>
          <w:sz w:val="20"/>
          <w:szCs w:val="20"/>
        </w:rPr>
        <w:t xml:space="preserve">Figure </w:t>
      </w:r>
      <w:r w:rsidR="00C203B3" w:rsidRPr="00C203B3">
        <w:rPr>
          <w:rFonts w:ascii="Arial" w:hAnsi="Arial"/>
          <w:noProof/>
          <w:sz w:val="20"/>
          <w:szCs w:val="20"/>
        </w:rPr>
        <w:t>7</w:t>
      </w:r>
      <w:r w:rsidRPr="00CF1506">
        <w:rPr>
          <w:rFonts w:ascii="Arial" w:hAnsi="Arial"/>
          <w:sz w:val="20"/>
          <w:szCs w:val="20"/>
        </w:rPr>
        <w:fldChar w:fldCharType="end"/>
      </w:r>
      <w:r w:rsidRPr="00CF1506">
        <w:rPr>
          <w:rFonts w:ascii="Arial" w:hAnsi="Arial"/>
          <w:sz w:val="20"/>
          <w:szCs w:val="20"/>
        </w:rPr>
        <w:t>)</w:t>
      </w:r>
    </w:p>
    <w:p w:rsidR="00475170" w:rsidRPr="00CF1506" w:rsidRDefault="00475170" w:rsidP="00475170">
      <w:pPr>
        <w:ind w:left="357"/>
        <w:rPr>
          <w:rFonts w:ascii="Arial" w:hAnsi="Arial" w:cs="Arial"/>
          <w:sz w:val="20"/>
          <w:szCs w:val="20"/>
        </w:rPr>
      </w:pPr>
      <w:r w:rsidRPr="00CF1506">
        <w:rPr>
          <w:rFonts w:ascii="Arial" w:hAnsi="Arial" w:cs="Arial"/>
          <w:sz w:val="20"/>
          <w:szCs w:val="20"/>
        </w:rPr>
        <w:t>Edit all the AEC’s values.</w:t>
      </w:r>
    </w:p>
    <w:p w:rsidR="00475170" w:rsidRPr="00CF1506" w:rsidRDefault="00475170" w:rsidP="00475170">
      <w:pPr>
        <w:rPr>
          <w:rFonts w:ascii="Arial" w:hAnsi="Arial" w:cs="Arial"/>
          <w:sz w:val="20"/>
          <w:szCs w:val="20"/>
        </w:rPr>
      </w:pPr>
      <w:r w:rsidRPr="00CF1506">
        <w:rPr>
          <w:rFonts w:ascii="Arial" w:hAnsi="Arial" w:cs="Arial"/>
          <w:sz w:val="20"/>
          <w:szCs w:val="20"/>
        </w:rPr>
        <w:t>The application have to manage the different error that the user can do like:</w:t>
      </w:r>
    </w:p>
    <w:p w:rsidR="00475170" w:rsidRPr="00CF1506" w:rsidRDefault="00475170" w:rsidP="00475170">
      <w:pPr>
        <w:pStyle w:val="ListParagraph"/>
        <w:numPr>
          <w:ilvl w:val="0"/>
          <w:numId w:val="17"/>
        </w:numPr>
        <w:rPr>
          <w:rFonts w:cs="Arial"/>
        </w:rPr>
      </w:pPr>
      <w:r w:rsidRPr="00CF1506">
        <w:rPr>
          <w:rFonts w:cs="Arial"/>
        </w:rPr>
        <w:t>Memory size error : a value too high</w:t>
      </w:r>
    </w:p>
    <w:p w:rsidR="00475170" w:rsidRPr="00CF1506" w:rsidRDefault="00475170" w:rsidP="00475170">
      <w:pPr>
        <w:pStyle w:val="ListParagraph"/>
        <w:numPr>
          <w:ilvl w:val="0"/>
          <w:numId w:val="17"/>
        </w:numPr>
        <w:rPr>
          <w:rFonts w:cs="Arial"/>
        </w:rPr>
      </w:pPr>
      <w:r w:rsidRPr="00CF1506">
        <w:rPr>
          <w:rFonts w:cs="Arial"/>
        </w:rPr>
        <w:t>Number format error : a string instead of integer for instance</w:t>
      </w:r>
    </w:p>
    <w:p w:rsidR="00475170" w:rsidRPr="00CF1506" w:rsidRDefault="00475170" w:rsidP="00475170">
      <w:pPr>
        <w:pStyle w:val="ListParagraph"/>
        <w:numPr>
          <w:ilvl w:val="0"/>
          <w:numId w:val="17"/>
        </w:numPr>
        <w:rPr>
          <w:rFonts w:cs="Arial"/>
        </w:rPr>
      </w:pPr>
      <w:r w:rsidRPr="00CF1506">
        <w:rPr>
          <w:rFonts w:cs="Arial"/>
        </w:rPr>
        <w:t>Empty text field</w:t>
      </w:r>
    </w:p>
    <w:p w:rsidR="00475170" w:rsidRPr="00CF1506" w:rsidRDefault="00475170" w:rsidP="00475170">
      <w:pPr>
        <w:pStyle w:val="ListParagraph"/>
        <w:numPr>
          <w:ilvl w:val="0"/>
          <w:numId w:val="17"/>
        </w:numPr>
        <w:rPr>
          <w:rFonts w:cs="Arial"/>
        </w:rPr>
      </w:pPr>
      <w:r w:rsidRPr="00CF1506">
        <w:rPr>
          <w:rFonts w:cs="Arial"/>
        </w:rPr>
        <w:t>First character error</w:t>
      </w:r>
    </w:p>
    <w:p w:rsidR="00475170" w:rsidRPr="00CF1506" w:rsidRDefault="00475170" w:rsidP="00475170">
      <w:pPr>
        <w:rPr>
          <w:rFonts w:ascii="Arial" w:hAnsi="Arial" w:cs="Arial"/>
          <w:sz w:val="20"/>
          <w:szCs w:val="20"/>
        </w:rPr>
      </w:pPr>
    </w:p>
    <w:p w:rsidR="00475170" w:rsidRPr="00CF1506" w:rsidRDefault="00475170" w:rsidP="00475170">
      <w:pPr>
        <w:rPr>
          <w:rFonts w:ascii="Arial" w:hAnsi="Arial" w:cs="Arial"/>
          <w:sz w:val="20"/>
          <w:szCs w:val="20"/>
        </w:rPr>
      </w:pPr>
      <w:r w:rsidRPr="00CF1506">
        <w:rPr>
          <w:rFonts w:ascii="Arial" w:hAnsi="Arial" w:cs="Arial"/>
          <w:sz w:val="20"/>
          <w:szCs w:val="20"/>
        </w:rPr>
        <w:t>If one of these error is detected: the text error zone will be displayed red and this dialog will be displayed on the screen:</w:t>
      </w:r>
    </w:p>
    <w:p w:rsidR="00475170" w:rsidRPr="000D6C43" w:rsidRDefault="00475170" w:rsidP="00475170">
      <w:r w:rsidRPr="006430C2">
        <w:rPr>
          <w:noProof/>
        </w:rPr>
        <w:drawing>
          <wp:inline distT="0" distB="0" distL="0" distR="0" wp14:anchorId="729B3CFB" wp14:editId="487F61AB">
            <wp:extent cx="4805916" cy="2719484"/>
            <wp:effectExtent l="190500" t="190500" r="185420" b="195580"/>
            <wp:docPr id="37" name="Picture 37" descr="E:\EcranAECconfigurator\DIALOG_TEXT_FIELD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EcranAECconfigurator\DIALOG_TEXT_FIELD_ERRO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14981" cy="2724614"/>
                    </a:xfrm>
                    <a:prstGeom prst="rect">
                      <a:avLst/>
                    </a:prstGeom>
                    <a:ln>
                      <a:noFill/>
                    </a:ln>
                    <a:effectLst>
                      <a:outerShdw blurRad="190500" algn="tl" rotWithShape="0">
                        <a:srgbClr val="000000">
                          <a:alpha val="70000"/>
                        </a:srgbClr>
                      </a:outerShdw>
                    </a:effectLst>
                  </pic:spPr>
                </pic:pic>
              </a:graphicData>
            </a:graphic>
          </wp:inline>
        </w:drawing>
      </w:r>
    </w:p>
    <w:p w:rsidR="00475170" w:rsidRPr="000D6C43" w:rsidRDefault="00475170" w:rsidP="00475170">
      <w:pPr>
        <w:pStyle w:val="Caption"/>
        <w:rPr>
          <w:lang w:val="en-GB"/>
        </w:rPr>
      </w:pPr>
      <w:bookmarkStart w:id="49" w:name="_Toc457229523"/>
      <w:bookmarkStart w:id="50" w:name="_Toc457397526"/>
      <w:r w:rsidRPr="000D6C43">
        <w:rPr>
          <w:lang w:val="en-GB"/>
        </w:rPr>
        <w:t xml:space="preserve">Figure </w:t>
      </w:r>
      <w:r w:rsidRPr="000D6C43">
        <w:rPr>
          <w:lang w:val="en-GB"/>
        </w:rPr>
        <w:fldChar w:fldCharType="begin"/>
      </w:r>
      <w:r w:rsidRPr="000D6C43">
        <w:rPr>
          <w:lang w:val="en-GB"/>
        </w:rPr>
        <w:instrText xml:space="preserve"> SEQ Figure \* ARABIC </w:instrText>
      </w:r>
      <w:r w:rsidRPr="000D6C43">
        <w:rPr>
          <w:lang w:val="en-GB"/>
        </w:rPr>
        <w:fldChar w:fldCharType="separate"/>
      </w:r>
      <w:r w:rsidR="00C203B3">
        <w:rPr>
          <w:noProof/>
          <w:lang w:val="en-GB"/>
        </w:rPr>
        <w:t>10</w:t>
      </w:r>
      <w:r w:rsidRPr="000D6C43">
        <w:rPr>
          <w:lang w:val="en-GB"/>
        </w:rPr>
        <w:fldChar w:fldCharType="end"/>
      </w:r>
      <w:r w:rsidRPr="000D6C43">
        <w:rPr>
          <w:lang w:val="en-GB"/>
        </w:rPr>
        <w:t>: Edit AEC value with errors</w:t>
      </w:r>
      <w:bookmarkEnd w:id="49"/>
      <w:bookmarkEnd w:id="50"/>
    </w:p>
    <w:p w:rsidR="00475170" w:rsidRDefault="00475170" w:rsidP="00475170"/>
    <w:p w:rsidR="00475170" w:rsidRPr="000D6C43" w:rsidRDefault="00475170" w:rsidP="00475170">
      <w:pPr>
        <w:pStyle w:val="Heading3"/>
        <w:keepNext w:val="0"/>
        <w:tabs>
          <w:tab w:val="clear" w:pos="964"/>
          <w:tab w:val="num" w:pos="2138"/>
        </w:tabs>
        <w:spacing w:after="240"/>
        <w:ind w:left="1922" w:hanging="504"/>
        <w:jc w:val="both"/>
      </w:pPr>
      <w:r w:rsidRPr="000D6C43">
        <w:lastRenderedPageBreak/>
        <w:t xml:space="preserve"> </w:t>
      </w:r>
      <w:bookmarkStart w:id="51" w:name="_Toc456713585"/>
      <w:bookmarkStart w:id="52" w:name="_Toc457397585"/>
      <w:r w:rsidRPr="000D6C43">
        <w:t>Create a new AEC</w:t>
      </w:r>
      <w:bookmarkEnd w:id="51"/>
      <w:bookmarkEnd w:id="52"/>
    </w:p>
    <w:p w:rsidR="00475170" w:rsidRPr="00CF1506" w:rsidRDefault="00475170" w:rsidP="00CF1506">
      <w:pPr>
        <w:ind w:firstLine="720"/>
        <w:rPr>
          <w:rFonts w:ascii="Arial" w:hAnsi="Arial" w:cs="Arial"/>
          <w:sz w:val="20"/>
          <w:szCs w:val="20"/>
        </w:rPr>
      </w:pPr>
      <w:r w:rsidRPr="00CF1506">
        <w:rPr>
          <w:rFonts w:ascii="Arial" w:hAnsi="Arial" w:cs="Arial"/>
          <w:sz w:val="20"/>
          <w:szCs w:val="20"/>
        </w:rPr>
        <w:t xml:space="preserve">From the three screens “Edit AEC values”, “AEC value board” and “Edit AEC component” respectively </w:t>
      </w:r>
      <w:r w:rsidRPr="00CF1506">
        <w:rPr>
          <w:rFonts w:ascii="Arial" w:hAnsi="Arial" w:cs="Arial"/>
          <w:sz w:val="20"/>
          <w:szCs w:val="20"/>
        </w:rPr>
        <w:fldChar w:fldCharType="begin"/>
      </w:r>
      <w:r w:rsidRPr="00CF1506">
        <w:rPr>
          <w:rFonts w:ascii="Arial" w:hAnsi="Arial" w:cs="Arial"/>
          <w:sz w:val="20"/>
          <w:szCs w:val="20"/>
        </w:rPr>
        <w:instrText xml:space="preserve"> REF _Ref456683294 \h </w:instrText>
      </w:r>
      <w:r w:rsidR="00CF1506">
        <w:rPr>
          <w:rFonts w:ascii="Arial" w:hAnsi="Arial" w:cs="Arial"/>
          <w:sz w:val="20"/>
          <w:szCs w:val="20"/>
        </w:rPr>
        <w:instrText xml:space="preserve"> \* MERGEFORMAT </w:instrText>
      </w:r>
      <w:r w:rsidRPr="00CF1506">
        <w:rPr>
          <w:rFonts w:ascii="Arial" w:hAnsi="Arial" w:cs="Arial"/>
          <w:sz w:val="20"/>
          <w:szCs w:val="20"/>
        </w:rPr>
      </w:r>
      <w:r w:rsidRPr="00CF1506">
        <w:rPr>
          <w:rFonts w:ascii="Arial" w:hAnsi="Arial" w:cs="Arial"/>
          <w:sz w:val="20"/>
          <w:szCs w:val="20"/>
        </w:rPr>
        <w:fldChar w:fldCharType="separate"/>
      </w:r>
      <w:r w:rsidR="00C203B3" w:rsidRPr="00C203B3">
        <w:rPr>
          <w:rFonts w:ascii="Arial" w:hAnsi="Arial" w:cs="Arial"/>
          <w:sz w:val="20"/>
          <w:szCs w:val="20"/>
        </w:rPr>
        <w:t>Figure 1</w:t>
      </w:r>
      <w:r w:rsidRPr="00CF1506">
        <w:rPr>
          <w:rFonts w:ascii="Arial" w:hAnsi="Arial" w:cs="Arial"/>
          <w:sz w:val="20"/>
          <w:szCs w:val="20"/>
        </w:rPr>
        <w:fldChar w:fldCharType="end"/>
      </w:r>
      <w:r w:rsidRPr="00CF1506">
        <w:rPr>
          <w:rFonts w:ascii="Arial" w:hAnsi="Arial" w:cs="Arial"/>
          <w:sz w:val="20"/>
          <w:szCs w:val="20"/>
        </w:rPr>
        <w:t xml:space="preserve">, </w:t>
      </w:r>
      <w:r w:rsidRPr="00CF1506">
        <w:rPr>
          <w:rFonts w:ascii="Arial" w:hAnsi="Arial" w:cs="Arial"/>
          <w:sz w:val="20"/>
          <w:szCs w:val="20"/>
        </w:rPr>
        <w:fldChar w:fldCharType="begin"/>
      </w:r>
      <w:r w:rsidRPr="00CF1506">
        <w:rPr>
          <w:rFonts w:ascii="Arial" w:hAnsi="Arial" w:cs="Arial"/>
          <w:sz w:val="20"/>
          <w:szCs w:val="20"/>
        </w:rPr>
        <w:instrText xml:space="preserve"> REF _Ref456683304 \h </w:instrText>
      </w:r>
      <w:r w:rsidR="00CF1506">
        <w:rPr>
          <w:rFonts w:ascii="Arial" w:hAnsi="Arial" w:cs="Arial"/>
          <w:sz w:val="20"/>
          <w:szCs w:val="20"/>
        </w:rPr>
        <w:instrText xml:space="preserve"> \* MERGEFORMAT </w:instrText>
      </w:r>
      <w:r w:rsidRPr="00CF1506">
        <w:rPr>
          <w:rFonts w:ascii="Arial" w:hAnsi="Arial" w:cs="Arial"/>
          <w:sz w:val="20"/>
          <w:szCs w:val="20"/>
        </w:rPr>
      </w:r>
      <w:r w:rsidRPr="00CF1506">
        <w:rPr>
          <w:rFonts w:ascii="Arial" w:hAnsi="Arial" w:cs="Arial"/>
          <w:sz w:val="20"/>
          <w:szCs w:val="20"/>
        </w:rPr>
        <w:fldChar w:fldCharType="separate"/>
      </w:r>
      <w:r w:rsidR="00C203B3" w:rsidRPr="00C203B3">
        <w:rPr>
          <w:rFonts w:ascii="Arial" w:hAnsi="Arial" w:cs="Arial"/>
          <w:sz w:val="20"/>
          <w:szCs w:val="20"/>
        </w:rPr>
        <w:t>Figure 3</w:t>
      </w:r>
      <w:r w:rsidRPr="00CF1506">
        <w:rPr>
          <w:rFonts w:ascii="Arial" w:hAnsi="Arial" w:cs="Arial"/>
          <w:sz w:val="20"/>
          <w:szCs w:val="20"/>
        </w:rPr>
        <w:fldChar w:fldCharType="end"/>
      </w:r>
      <w:r w:rsidRPr="00CF1506">
        <w:rPr>
          <w:rFonts w:ascii="Arial" w:hAnsi="Arial" w:cs="Arial"/>
          <w:sz w:val="20"/>
          <w:szCs w:val="20"/>
        </w:rPr>
        <w:t xml:space="preserve"> and </w:t>
      </w:r>
      <w:r w:rsidRPr="00CF1506">
        <w:rPr>
          <w:rFonts w:ascii="Arial" w:hAnsi="Arial" w:cs="Arial"/>
          <w:sz w:val="20"/>
          <w:szCs w:val="20"/>
        </w:rPr>
        <w:fldChar w:fldCharType="begin"/>
      </w:r>
      <w:r w:rsidRPr="00CF1506">
        <w:rPr>
          <w:rFonts w:ascii="Arial" w:hAnsi="Arial" w:cs="Arial"/>
          <w:sz w:val="20"/>
          <w:szCs w:val="20"/>
        </w:rPr>
        <w:instrText xml:space="preserve"> REF _Ref456683309 \h </w:instrText>
      </w:r>
      <w:r w:rsidR="00CF1506">
        <w:rPr>
          <w:rFonts w:ascii="Arial" w:hAnsi="Arial" w:cs="Arial"/>
          <w:sz w:val="20"/>
          <w:szCs w:val="20"/>
        </w:rPr>
        <w:instrText xml:space="preserve"> \* MERGEFORMAT </w:instrText>
      </w:r>
      <w:r w:rsidRPr="00CF1506">
        <w:rPr>
          <w:rFonts w:ascii="Arial" w:hAnsi="Arial" w:cs="Arial"/>
          <w:sz w:val="20"/>
          <w:szCs w:val="20"/>
        </w:rPr>
      </w:r>
      <w:r w:rsidRPr="00CF1506">
        <w:rPr>
          <w:rFonts w:ascii="Arial" w:hAnsi="Arial" w:cs="Arial"/>
          <w:sz w:val="20"/>
          <w:szCs w:val="20"/>
        </w:rPr>
        <w:fldChar w:fldCharType="separate"/>
      </w:r>
      <w:r w:rsidR="00C203B3" w:rsidRPr="00C203B3">
        <w:rPr>
          <w:rFonts w:ascii="Arial" w:hAnsi="Arial" w:cs="Arial"/>
          <w:sz w:val="20"/>
          <w:szCs w:val="20"/>
        </w:rPr>
        <w:t>Figure 7</w:t>
      </w:r>
      <w:r w:rsidRPr="00CF1506">
        <w:rPr>
          <w:rFonts w:ascii="Arial" w:hAnsi="Arial" w:cs="Arial"/>
          <w:sz w:val="20"/>
          <w:szCs w:val="20"/>
        </w:rPr>
        <w:fldChar w:fldCharType="end"/>
      </w:r>
      <w:r w:rsidRPr="00CF1506">
        <w:rPr>
          <w:rFonts w:ascii="Arial" w:hAnsi="Arial" w:cs="Arial"/>
          <w:sz w:val="20"/>
          <w:szCs w:val="20"/>
        </w:rPr>
        <w:t xml:space="preserve">, the user can add a new AEC. The button to add a new component is the following button and the key shortcut is “CTRL + N”. </w:t>
      </w:r>
    </w:p>
    <w:p w:rsidR="00475170" w:rsidRDefault="00475170" w:rsidP="00475170"/>
    <w:p w:rsidR="00475170" w:rsidRDefault="00475170" w:rsidP="00475170">
      <w:pPr>
        <w:keepNext/>
        <w:jc w:val="center"/>
      </w:pPr>
      <w:r w:rsidRPr="00D75B29">
        <w:rPr>
          <w:noProof/>
        </w:rPr>
        <w:drawing>
          <wp:inline distT="0" distB="0" distL="0" distR="0" wp14:anchorId="59D2B9F5" wp14:editId="0434C7DF">
            <wp:extent cx="988695" cy="988695"/>
            <wp:effectExtent l="76200" t="95250" r="97155" b="97155"/>
            <wp:docPr id="23" name="Picture 23" descr="F:\resources\ic_addA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esources\ic_addAE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88695" cy="988695"/>
                    </a:xfrm>
                    <a:prstGeom prst="rect">
                      <a:avLst/>
                    </a:prstGeom>
                    <a:ln>
                      <a:noFill/>
                    </a:ln>
                    <a:effectLst>
                      <a:outerShdw blurRad="190500" algn="tl" rotWithShape="0">
                        <a:srgbClr val="000000">
                          <a:alpha val="70000"/>
                        </a:srgbClr>
                      </a:outerShdw>
                    </a:effectLst>
                  </pic:spPr>
                </pic:pic>
              </a:graphicData>
            </a:graphic>
          </wp:inline>
        </w:drawing>
      </w:r>
    </w:p>
    <w:p w:rsidR="00475170" w:rsidRDefault="00475170" w:rsidP="00475170">
      <w:pPr>
        <w:pStyle w:val="Caption"/>
      </w:pPr>
      <w:bookmarkStart w:id="53" w:name="_Toc457229524"/>
      <w:bookmarkStart w:id="54" w:name="_Toc457397527"/>
      <w:r>
        <w:t xml:space="preserve">Figure </w:t>
      </w:r>
      <w:r w:rsidR="00F44E7F">
        <w:fldChar w:fldCharType="begin"/>
      </w:r>
      <w:r w:rsidR="00F44E7F">
        <w:instrText xml:space="preserve"> SEQ Figure \* ARABIC </w:instrText>
      </w:r>
      <w:r w:rsidR="00F44E7F">
        <w:fldChar w:fldCharType="separate"/>
      </w:r>
      <w:r w:rsidR="00C203B3">
        <w:rPr>
          <w:noProof/>
        </w:rPr>
        <w:t>11</w:t>
      </w:r>
      <w:r w:rsidR="00F44E7F">
        <w:rPr>
          <w:noProof/>
        </w:rPr>
        <w:fldChar w:fldCharType="end"/>
      </w:r>
      <w:r>
        <w:t>: Button add a new AEC</w:t>
      </w:r>
      <w:bookmarkEnd w:id="53"/>
      <w:bookmarkEnd w:id="54"/>
    </w:p>
    <w:p w:rsidR="00475170" w:rsidRDefault="00475170" w:rsidP="00475170"/>
    <w:p w:rsidR="00475170" w:rsidRDefault="00475170" w:rsidP="00475170"/>
    <w:p w:rsidR="00475170" w:rsidRPr="00CF1506" w:rsidRDefault="00475170" w:rsidP="00CF1506">
      <w:pPr>
        <w:rPr>
          <w:rFonts w:ascii="Arial" w:hAnsi="Arial" w:cs="Arial"/>
          <w:sz w:val="20"/>
          <w:szCs w:val="20"/>
        </w:rPr>
      </w:pPr>
      <w:r w:rsidRPr="00CF1506">
        <w:rPr>
          <w:rFonts w:ascii="Arial" w:hAnsi="Arial" w:cs="Arial"/>
          <w:sz w:val="20"/>
          <w:szCs w:val="20"/>
        </w:rPr>
        <w:t>The action of this button will copy and add the selected AEC before it.</w:t>
      </w:r>
    </w:p>
    <w:p w:rsidR="00475170" w:rsidRPr="00CF1506" w:rsidRDefault="00475170" w:rsidP="00475170">
      <w:pPr>
        <w:rPr>
          <w:rFonts w:ascii="Arial" w:hAnsi="Arial" w:cs="Arial"/>
          <w:sz w:val="20"/>
          <w:szCs w:val="20"/>
        </w:rPr>
      </w:pPr>
      <w:r w:rsidRPr="00CF1506">
        <w:rPr>
          <w:rFonts w:ascii="Arial" w:hAnsi="Arial" w:cs="Arial"/>
          <w:sz w:val="20"/>
          <w:szCs w:val="20"/>
        </w:rPr>
        <w:t>If the AEC has been successfully created, you will see this dialog on the screen:</w:t>
      </w:r>
    </w:p>
    <w:p w:rsidR="00475170" w:rsidRPr="000D6C43" w:rsidRDefault="00475170" w:rsidP="00475170">
      <w:pPr>
        <w:keepNext/>
        <w:jc w:val="center"/>
      </w:pPr>
      <w:r w:rsidRPr="006430C2">
        <w:rPr>
          <w:noProof/>
        </w:rPr>
        <w:drawing>
          <wp:inline distT="0" distB="0" distL="0" distR="0" wp14:anchorId="77E45DA5" wp14:editId="0EE98685">
            <wp:extent cx="5674590" cy="3211032"/>
            <wp:effectExtent l="190500" t="190500" r="193040" b="199390"/>
            <wp:docPr id="38" name="Picture 38" descr="E:\EcranAECconfigurator\DIALOG_ADD_NEW_A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EcranAECconfigurator\DIALOG_ADD_NEW_AE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3875" cy="3216286"/>
                    </a:xfrm>
                    <a:prstGeom prst="rect">
                      <a:avLst/>
                    </a:prstGeom>
                    <a:ln>
                      <a:noFill/>
                    </a:ln>
                    <a:effectLst>
                      <a:outerShdw blurRad="190500" algn="tl" rotWithShape="0">
                        <a:srgbClr val="000000">
                          <a:alpha val="70000"/>
                        </a:srgbClr>
                      </a:outerShdw>
                    </a:effectLst>
                  </pic:spPr>
                </pic:pic>
              </a:graphicData>
            </a:graphic>
          </wp:inline>
        </w:drawing>
      </w:r>
    </w:p>
    <w:p w:rsidR="00475170" w:rsidRPr="000D6C43" w:rsidRDefault="00475170" w:rsidP="00475170">
      <w:pPr>
        <w:pStyle w:val="Caption"/>
        <w:rPr>
          <w:lang w:val="en-GB"/>
        </w:rPr>
      </w:pPr>
      <w:bookmarkStart w:id="55" w:name="_Toc457229525"/>
      <w:bookmarkStart w:id="56" w:name="_Toc457397528"/>
      <w:r w:rsidRPr="000D6C43">
        <w:rPr>
          <w:lang w:val="en-GB"/>
        </w:rPr>
        <w:t xml:space="preserve">Figure </w:t>
      </w:r>
      <w:r w:rsidRPr="000D6C43">
        <w:rPr>
          <w:lang w:val="en-GB"/>
        </w:rPr>
        <w:fldChar w:fldCharType="begin"/>
      </w:r>
      <w:r w:rsidRPr="000D6C43">
        <w:rPr>
          <w:lang w:val="en-GB"/>
        </w:rPr>
        <w:instrText xml:space="preserve"> SEQ Figure \* ARABIC </w:instrText>
      </w:r>
      <w:r w:rsidRPr="000D6C43">
        <w:rPr>
          <w:lang w:val="en-GB"/>
        </w:rPr>
        <w:fldChar w:fldCharType="separate"/>
      </w:r>
      <w:r w:rsidR="00C203B3">
        <w:rPr>
          <w:noProof/>
          <w:lang w:val="en-GB"/>
        </w:rPr>
        <w:t>12</w:t>
      </w:r>
      <w:r w:rsidRPr="000D6C43">
        <w:rPr>
          <w:lang w:val="en-GB"/>
        </w:rPr>
        <w:fldChar w:fldCharType="end"/>
      </w:r>
      <w:r w:rsidRPr="000D6C43">
        <w:rPr>
          <w:lang w:val="en-GB"/>
        </w:rPr>
        <w:t>: Dialog success AEC creation</w:t>
      </w:r>
      <w:bookmarkEnd w:id="55"/>
      <w:bookmarkEnd w:id="56"/>
    </w:p>
    <w:p w:rsidR="00475170" w:rsidRPr="00CF1506" w:rsidRDefault="00475170" w:rsidP="00475170">
      <w:pPr>
        <w:rPr>
          <w:rFonts w:ascii="Arial" w:hAnsi="Arial" w:cs="Arial"/>
          <w:sz w:val="20"/>
          <w:szCs w:val="20"/>
        </w:rPr>
      </w:pPr>
    </w:p>
    <w:p w:rsidR="00475170" w:rsidRPr="00CF1506" w:rsidRDefault="00475170" w:rsidP="00475170">
      <w:pPr>
        <w:rPr>
          <w:rFonts w:ascii="Arial" w:hAnsi="Arial" w:cs="Arial"/>
          <w:sz w:val="20"/>
          <w:szCs w:val="20"/>
        </w:rPr>
      </w:pPr>
      <w:r w:rsidRPr="00CF1506">
        <w:rPr>
          <w:rFonts w:ascii="Arial" w:hAnsi="Arial" w:cs="Arial"/>
          <w:sz w:val="20"/>
          <w:szCs w:val="20"/>
        </w:rPr>
        <w:t>If the memory allowed for the AEC configuration is over, the selected AEC will not be copied and the following dialog will appear (</w:t>
      </w:r>
      <w:r w:rsidRPr="00CF1506">
        <w:rPr>
          <w:rFonts w:ascii="Arial" w:hAnsi="Arial" w:cs="Arial"/>
          <w:sz w:val="20"/>
          <w:szCs w:val="20"/>
        </w:rPr>
        <w:fldChar w:fldCharType="begin"/>
      </w:r>
      <w:r w:rsidRPr="00CF1506">
        <w:rPr>
          <w:rFonts w:ascii="Arial" w:hAnsi="Arial" w:cs="Arial"/>
          <w:sz w:val="20"/>
          <w:szCs w:val="20"/>
        </w:rPr>
        <w:instrText xml:space="preserve"> REF _Ref456691166 \h </w:instrText>
      </w:r>
      <w:r w:rsidR="00CF1506">
        <w:rPr>
          <w:rFonts w:ascii="Arial" w:hAnsi="Arial" w:cs="Arial"/>
          <w:sz w:val="20"/>
          <w:szCs w:val="20"/>
        </w:rPr>
        <w:instrText xml:space="preserve"> \* MERGEFORMAT </w:instrText>
      </w:r>
      <w:r w:rsidRPr="00CF1506">
        <w:rPr>
          <w:rFonts w:ascii="Arial" w:hAnsi="Arial" w:cs="Arial"/>
          <w:sz w:val="20"/>
          <w:szCs w:val="20"/>
        </w:rPr>
      </w:r>
      <w:r w:rsidRPr="00CF1506">
        <w:rPr>
          <w:rFonts w:ascii="Arial" w:hAnsi="Arial" w:cs="Arial"/>
          <w:sz w:val="20"/>
          <w:szCs w:val="20"/>
        </w:rPr>
        <w:fldChar w:fldCharType="separate"/>
      </w:r>
      <w:r w:rsidR="00C203B3" w:rsidRPr="00C203B3">
        <w:rPr>
          <w:rFonts w:ascii="Arial" w:hAnsi="Arial" w:cs="Arial"/>
          <w:sz w:val="20"/>
          <w:szCs w:val="20"/>
        </w:rPr>
        <w:t>Figure 13</w:t>
      </w:r>
      <w:r w:rsidRPr="00CF1506">
        <w:rPr>
          <w:rFonts w:ascii="Arial" w:hAnsi="Arial" w:cs="Arial"/>
          <w:sz w:val="20"/>
          <w:szCs w:val="20"/>
        </w:rPr>
        <w:fldChar w:fldCharType="end"/>
      </w:r>
      <w:r w:rsidRPr="00CF1506">
        <w:rPr>
          <w:rFonts w:ascii="Arial" w:hAnsi="Arial" w:cs="Arial"/>
          <w:sz w:val="20"/>
          <w:szCs w:val="20"/>
        </w:rPr>
        <w:t>). The user can change the allocated memory from the screen “Generation setting” (</w:t>
      </w:r>
      <w:r w:rsidRPr="00CF1506">
        <w:rPr>
          <w:rFonts w:ascii="Arial" w:hAnsi="Arial" w:cs="Arial"/>
          <w:sz w:val="20"/>
          <w:szCs w:val="20"/>
        </w:rPr>
        <w:fldChar w:fldCharType="begin"/>
      </w:r>
      <w:r w:rsidRPr="00CF1506">
        <w:rPr>
          <w:rFonts w:ascii="Arial" w:hAnsi="Arial" w:cs="Arial"/>
          <w:sz w:val="20"/>
          <w:szCs w:val="20"/>
        </w:rPr>
        <w:instrText xml:space="preserve"> REF _Ref456691210 \h </w:instrText>
      </w:r>
      <w:r w:rsidR="00CF1506">
        <w:rPr>
          <w:rFonts w:ascii="Arial" w:hAnsi="Arial" w:cs="Arial"/>
          <w:sz w:val="20"/>
          <w:szCs w:val="20"/>
        </w:rPr>
        <w:instrText xml:space="preserve"> \* MERGEFORMAT </w:instrText>
      </w:r>
      <w:r w:rsidRPr="00CF1506">
        <w:rPr>
          <w:rFonts w:ascii="Arial" w:hAnsi="Arial" w:cs="Arial"/>
          <w:sz w:val="20"/>
          <w:szCs w:val="20"/>
        </w:rPr>
      </w:r>
      <w:r w:rsidRPr="00CF1506">
        <w:rPr>
          <w:rFonts w:ascii="Arial" w:hAnsi="Arial" w:cs="Arial"/>
          <w:sz w:val="20"/>
          <w:szCs w:val="20"/>
        </w:rPr>
        <w:fldChar w:fldCharType="separate"/>
      </w:r>
      <w:r w:rsidR="00C203B3" w:rsidRPr="00C203B3">
        <w:rPr>
          <w:rFonts w:ascii="Arial" w:hAnsi="Arial" w:cs="Arial"/>
          <w:sz w:val="20"/>
          <w:szCs w:val="20"/>
        </w:rPr>
        <w:t>Figure 5</w:t>
      </w:r>
      <w:r w:rsidRPr="00CF1506">
        <w:rPr>
          <w:rFonts w:ascii="Arial" w:hAnsi="Arial" w:cs="Arial"/>
          <w:sz w:val="20"/>
          <w:szCs w:val="20"/>
        </w:rPr>
        <w:fldChar w:fldCharType="end"/>
      </w:r>
      <w:r w:rsidRPr="00CF1506">
        <w:rPr>
          <w:rFonts w:ascii="Arial" w:hAnsi="Arial" w:cs="Arial"/>
          <w:sz w:val="20"/>
          <w:szCs w:val="20"/>
        </w:rPr>
        <w:t>).</w:t>
      </w:r>
    </w:p>
    <w:p w:rsidR="00475170" w:rsidRPr="00CF1506" w:rsidRDefault="00475170" w:rsidP="00475170">
      <w:pPr>
        <w:rPr>
          <w:rFonts w:ascii="Arial" w:hAnsi="Arial" w:cs="Arial"/>
          <w:sz w:val="20"/>
          <w:szCs w:val="20"/>
        </w:rPr>
      </w:pPr>
    </w:p>
    <w:p w:rsidR="00475170" w:rsidRPr="000D6C43" w:rsidRDefault="00475170" w:rsidP="00475170">
      <w:pPr>
        <w:keepNext/>
        <w:jc w:val="center"/>
      </w:pPr>
      <w:r w:rsidRPr="006430C2">
        <w:rPr>
          <w:noProof/>
        </w:rPr>
        <w:lastRenderedPageBreak/>
        <w:drawing>
          <wp:inline distT="0" distB="0" distL="0" distR="0" wp14:anchorId="2FDA4E4B" wp14:editId="64FA7301">
            <wp:extent cx="5369442" cy="3038361"/>
            <wp:effectExtent l="190500" t="190500" r="193675" b="181610"/>
            <wp:docPr id="39" name="Picture 39" descr="E:\EcranAECconfigurator\DIALOG_MEMORY_ERRO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EcranAECconfigurator\DIALOG_MEMORY_ERROR_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82325" cy="3045651"/>
                    </a:xfrm>
                    <a:prstGeom prst="rect">
                      <a:avLst/>
                    </a:prstGeom>
                    <a:ln>
                      <a:noFill/>
                    </a:ln>
                    <a:effectLst>
                      <a:outerShdw blurRad="190500" algn="tl" rotWithShape="0">
                        <a:srgbClr val="000000">
                          <a:alpha val="70000"/>
                        </a:srgbClr>
                      </a:outerShdw>
                    </a:effectLst>
                  </pic:spPr>
                </pic:pic>
              </a:graphicData>
            </a:graphic>
          </wp:inline>
        </w:drawing>
      </w:r>
    </w:p>
    <w:p w:rsidR="00475170" w:rsidRPr="000D6C43" w:rsidRDefault="00475170" w:rsidP="00475170">
      <w:pPr>
        <w:pStyle w:val="Caption"/>
        <w:rPr>
          <w:lang w:val="en-GB"/>
        </w:rPr>
      </w:pPr>
      <w:bookmarkStart w:id="57" w:name="_Ref456691166"/>
      <w:bookmarkStart w:id="58" w:name="_Toc457229526"/>
      <w:bookmarkStart w:id="59" w:name="_Toc457397529"/>
      <w:r w:rsidRPr="000D6C43">
        <w:rPr>
          <w:lang w:val="en-GB"/>
        </w:rPr>
        <w:t xml:space="preserve">Figure </w:t>
      </w:r>
      <w:r w:rsidRPr="000D6C43">
        <w:rPr>
          <w:lang w:val="en-GB"/>
        </w:rPr>
        <w:fldChar w:fldCharType="begin"/>
      </w:r>
      <w:r w:rsidRPr="000D6C43">
        <w:rPr>
          <w:lang w:val="en-GB"/>
        </w:rPr>
        <w:instrText xml:space="preserve"> SEQ Figure \* ARABIC </w:instrText>
      </w:r>
      <w:r w:rsidRPr="000D6C43">
        <w:rPr>
          <w:lang w:val="en-GB"/>
        </w:rPr>
        <w:fldChar w:fldCharType="separate"/>
      </w:r>
      <w:r w:rsidR="00C203B3">
        <w:rPr>
          <w:noProof/>
          <w:lang w:val="en-GB"/>
        </w:rPr>
        <w:t>13</w:t>
      </w:r>
      <w:r w:rsidRPr="000D6C43">
        <w:rPr>
          <w:lang w:val="en-GB"/>
        </w:rPr>
        <w:fldChar w:fldCharType="end"/>
      </w:r>
      <w:bookmarkEnd w:id="57"/>
      <w:r w:rsidRPr="000D6C43">
        <w:rPr>
          <w:lang w:val="en-GB"/>
        </w:rPr>
        <w:t>: Dialog error AEC creation</w:t>
      </w:r>
      <w:bookmarkEnd w:id="58"/>
      <w:bookmarkEnd w:id="59"/>
    </w:p>
    <w:p w:rsidR="00475170" w:rsidRPr="00CF1506" w:rsidRDefault="00475170" w:rsidP="00475170">
      <w:pPr>
        <w:rPr>
          <w:rFonts w:ascii="Arial" w:hAnsi="Arial" w:cs="Arial"/>
          <w:sz w:val="20"/>
          <w:szCs w:val="20"/>
        </w:rPr>
      </w:pPr>
    </w:p>
    <w:p w:rsidR="00475170" w:rsidRPr="00CF1506" w:rsidRDefault="00475170" w:rsidP="00475170">
      <w:pPr>
        <w:rPr>
          <w:rFonts w:ascii="Arial" w:hAnsi="Arial" w:cs="Arial"/>
          <w:sz w:val="20"/>
          <w:szCs w:val="20"/>
        </w:rPr>
      </w:pPr>
      <w:r w:rsidRPr="00CF1506">
        <w:rPr>
          <w:rFonts w:ascii="Arial" w:hAnsi="Arial" w:cs="Arial"/>
          <w:sz w:val="20"/>
          <w:szCs w:val="20"/>
        </w:rPr>
        <w:t>After the creation of the AEC, the screen “Edit AEC component” (</w:t>
      </w:r>
      <w:r w:rsidRPr="00CF1506">
        <w:rPr>
          <w:rFonts w:ascii="Arial" w:hAnsi="Arial" w:cs="Arial"/>
          <w:sz w:val="20"/>
          <w:szCs w:val="20"/>
        </w:rPr>
        <w:fldChar w:fldCharType="begin"/>
      </w:r>
      <w:r w:rsidRPr="00CF1506">
        <w:rPr>
          <w:rFonts w:ascii="Arial" w:hAnsi="Arial" w:cs="Arial"/>
          <w:sz w:val="20"/>
          <w:szCs w:val="20"/>
        </w:rPr>
        <w:instrText xml:space="preserve"> REF _Ref456683304 \h </w:instrText>
      </w:r>
      <w:r w:rsidR="00CF1506">
        <w:rPr>
          <w:rFonts w:ascii="Arial" w:hAnsi="Arial" w:cs="Arial"/>
          <w:sz w:val="20"/>
          <w:szCs w:val="20"/>
        </w:rPr>
        <w:instrText xml:space="preserve"> \* MERGEFORMAT </w:instrText>
      </w:r>
      <w:r w:rsidRPr="00CF1506">
        <w:rPr>
          <w:rFonts w:ascii="Arial" w:hAnsi="Arial" w:cs="Arial"/>
          <w:sz w:val="20"/>
          <w:szCs w:val="20"/>
        </w:rPr>
      </w:r>
      <w:r w:rsidRPr="00CF1506">
        <w:rPr>
          <w:rFonts w:ascii="Arial" w:hAnsi="Arial" w:cs="Arial"/>
          <w:sz w:val="20"/>
          <w:szCs w:val="20"/>
        </w:rPr>
        <w:fldChar w:fldCharType="separate"/>
      </w:r>
      <w:r w:rsidR="00C203B3" w:rsidRPr="00C203B3">
        <w:rPr>
          <w:rFonts w:ascii="Arial" w:hAnsi="Arial" w:cs="Arial"/>
          <w:sz w:val="20"/>
          <w:szCs w:val="20"/>
        </w:rPr>
        <w:t>Figure 3</w:t>
      </w:r>
      <w:r w:rsidRPr="00CF1506">
        <w:rPr>
          <w:rFonts w:ascii="Arial" w:hAnsi="Arial" w:cs="Arial"/>
          <w:sz w:val="20"/>
          <w:szCs w:val="20"/>
        </w:rPr>
        <w:fldChar w:fldCharType="end"/>
      </w:r>
      <w:r w:rsidRPr="00CF1506">
        <w:rPr>
          <w:rFonts w:ascii="Arial" w:hAnsi="Arial" w:cs="Arial"/>
          <w:sz w:val="20"/>
          <w:szCs w:val="20"/>
        </w:rPr>
        <w:t>) will be displayed.</w:t>
      </w:r>
    </w:p>
    <w:p w:rsidR="00475170" w:rsidRPr="00CF1506" w:rsidRDefault="00475170" w:rsidP="00475170">
      <w:pPr>
        <w:rPr>
          <w:rFonts w:ascii="Arial" w:hAnsi="Arial" w:cs="Arial"/>
          <w:sz w:val="20"/>
          <w:szCs w:val="20"/>
        </w:rPr>
      </w:pPr>
    </w:p>
    <w:p w:rsidR="00475170" w:rsidRPr="000D6C43" w:rsidRDefault="00475170" w:rsidP="00475170">
      <w:pPr>
        <w:pStyle w:val="Heading3"/>
        <w:keepNext w:val="0"/>
        <w:tabs>
          <w:tab w:val="clear" w:pos="964"/>
          <w:tab w:val="num" w:pos="2138"/>
        </w:tabs>
        <w:spacing w:after="240"/>
        <w:ind w:left="1922" w:hanging="504"/>
        <w:jc w:val="both"/>
      </w:pPr>
      <w:r w:rsidRPr="000D6C43">
        <w:t xml:space="preserve"> </w:t>
      </w:r>
      <w:bookmarkStart w:id="60" w:name="_Toc456713586"/>
      <w:bookmarkStart w:id="61" w:name="_Toc457397586"/>
      <w:r w:rsidRPr="000D6C43">
        <w:t>Delete an AEC</w:t>
      </w:r>
      <w:bookmarkEnd w:id="60"/>
      <w:bookmarkEnd w:id="61"/>
    </w:p>
    <w:p w:rsidR="00475170" w:rsidRPr="00CF1506" w:rsidRDefault="00475170" w:rsidP="00CF1506">
      <w:pPr>
        <w:ind w:firstLine="720"/>
        <w:rPr>
          <w:rFonts w:ascii="Arial" w:hAnsi="Arial" w:cs="Arial"/>
          <w:sz w:val="20"/>
          <w:szCs w:val="20"/>
        </w:rPr>
      </w:pPr>
      <w:r w:rsidRPr="00CF1506">
        <w:rPr>
          <w:rFonts w:ascii="Arial" w:hAnsi="Arial" w:cs="Arial"/>
          <w:sz w:val="20"/>
          <w:szCs w:val="20"/>
        </w:rPr>
        <w:t xml:space="preserve">From the two screens “Edit AEC values”, and “Edit AEC component” respectively </w:t>
      </w:r>
      <w:r w:rsidRPr="00CF1506">
        <w:rPr>
          <w:rFonts w:ascii="Arial" w:hAnsi="Arial" w:cs="Arial"/>
          <w:sz w:val="20"/>
          <w:szCs w:val="20"/>
        </w:rPr>
        <w:fldChar w:fldCharType="begin"/>
      </w:r>
      <w:r w:rsidRPr="00CF1506">
        <w:rPr>
          <w:rFonts w:ascii="Arial" w:hAnsi="Arial" w:cs="Arial"/>
          <w:sz w:val="20"/>
          <w:szCs w:val="20"/>
        </w:rPr>
        <w:instrText xml:space="preserve"> REF _Ref456683294 \h </w:instrText>
      </w:r>
      <w:r w:rsidR="00CF1506">
        <w:rPr>
          <w:rFonts w:ascii="Arial" w:hAnsi="Arial" w:cs="Arial"/>
          <w:sz w:val="20"/>
          <w:szCs w:val="20"/>
        </w:rPr>
        <w:instrText xml:space="preserve"> \* MERGEFORMAT </w:instrText>
      </w:r>
      <w:r w:rsidRPr="00CF1506">
        <w:rPr>
          <w:rFonts w:ascii="Arial" w:hAnsi="Arial" w:cs="Arial"/>
          <w:sz w:val="20"/>
          <w:szCs w:val="20"/>
        </w:rPr>
      </w:r>
      <w:r w:rsidRPr="00CF1506">
        <w:rPr>
          <w:rFonts w:ascii="Arial" w:hAnsi="Arial" w:cs="Arial"/>
          <w:sz w:val="20"/>
          <w:szCs w:val="20"/>
        </w:rPr>
        <w:fldChar w:fldCharType="separate"/>
      </w:r>
      <w:r w:rsidR="00C203B3" w:rsidRPr="00C203B3">
        <w:rPr>
          <w:rFonts w:ascii="Arial" w:hAnsi="Arial" w:cs="Arial"/>
          <w:sz w:val="20"/>
          <w:szCs w:val="20"/>
        </w:rPr>
        <w:t>Figure 1</w:t>
      </w:r>
      <w:r w:rsidRPr="00CF1506">
        <w:rPr>
          <w:rFonts w:ascii="Arial" w:hAnsi="Arial" w:cs="Arial"/>
          <w:sz w:val="20"/>
          <w:szCs w:val="20"/>
        </w:rPr>
        <w:fldChar w:fldCharType="end"/>
      </w:r>
      <w:r w:rsidRPr="00CF1506">
        <w:rPr>
          <w:rFonts w:ascii="Arial" w:hAnsi="Arial" w:cs="Arial"/>
          <w:sz w:val="20"/>
          <w:szCs w:val="20"/>
        </w:rPr>
        <w:t xml:space="preserve"> and </w:t>
      </w:r>
      <w:r w:rsidRPr="00CF1506">
        <w:rPr>
          <w:rFonts w:ascii="Arial" w:hAnsi="Arial" w:cs="Arial"/>
          <w:sz w:val="20"/>
          <w:szCs w:val="20"/>
        </w:rPr>
        <w:fldChar w:fldCharType="begin"/>
      </w:r>
      <w:r w:rsidRPr="00CF1506">
        <w:rPr>
          <w:rFonts w:ascii="Arial" w:hAnsi="Arial" w:cs="Arial"/>
          <w:sz w:val="20"/>
          <w:szCs w:val="20"/>
        </w:rPr>
        <w:instrText xml:space="preserve"> REF _Ref456683309 \h </w:instrText>
      </w:r>
      <w:r w:rsidR="00CF1506">
        <w:rPr>
          <w:rFonts w:ascii="Arial" w:hAnsi="Arial" w:cs="Arial"/>
          <w:sz w:val="20"/>
          <w:szCs w:val="20"/>
        </w:rPr>
        <w:instrText xml:space="preserve"> \* MERGEFORMAT </w:instrText>
      </w:r>
      <w:r w:rsidRPr="00CF1506">
        <w:rPr>
          <w:rFonts w:ascii="Arial" w:hAnsi="Arial" w:cs="Arial"/>
          <w:sz w:val="20"/>
          <w:szCs w:val="20"/>
        </w:rPr>
      </w:r>
      <w:r w:rsidRPr="00CF1506">
        <w:rPr>
          <w:rFonts w:ascii="Arial" w:hAnsi="Arial" w:cs="Arial"/>
          <w:sz w:val="20"/>
          <w:szCs w:val="20"/>
        </w:rPr>
        <w:fldChar w:fldCharType="separate"/>
      </w:r>
      <w:r w:rsidR="00C203B3" w:rsidRPr="00C203B3">
        <w:rPr>
          <w:rFonts w:ascii="Arial" w:hAnsi="Arial" w:cs="Arial"/>
          <w:sz w:val="20"/>
          <w:szCs w:val="20"/>
        </w:rPr>
        <w:t>Figure 7</w:t>
      </w:r>
      <w:r w:rsidRPr="00CF1506">
        <w:rPr>
          <w:rFonts w:ascii="Arial" w:hAnsi="Arial" w:cs="Arial"/>
          <w:sz w:val="20"/>
          <w:szCs w:val="20"/>
        </w:rPr>
        <w:fldChar w:fldCharType="end"/>
      </w:r>
      <w:r w:rsidRPr="00CF1506">
        <w:rPr>
          <w:rFonts w:ascii="Arial" w:hAnsi="Arial" w:cs="Arial"/>
          <w:sz w:val="20"/>
          <w:szCs w:val="20"/>
        </w:rPr>
        <w:t xml:space="preserve">, the user can delete an AEC. The button to delete an AEC is the following button and the key shortcut is “CTRL + SUPPR”. </w:t>
      </w:r>
    </w:p>
    <w:p w:rsidR="00475170" w:rsidRDefault="00475170" w:rsidP="00475170">
      <w:pPr>
        <w:keepNext/>
        <w:jc w:val="center"/>
      </w:pPr>
      <w:r w:rsidRPr="00D75B29">
        <w:rPr>
          <w:noProof/>
        </w:rPr>
        <w:drawing>
          <wp:inline distT="0" distB="0" distL="0" distR="0" wp14:anchorId="771ACC72" wp14:editId="5A221E82">
            <wp:extent cx="988695" cy="988695"/>
            <wp:effectExtent l="76200" t="190500" r="97155" b="192405"/>
            <wp:docPr id="24" name="Picture 24" descr="F:\resources\ic_delete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resources\ic_deleteCompon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88695" cy="988695"/>
                    </a:xfrm>
                    <a:prstGeom prst="rect">
                      <a:avLst/>
                    </a:prstGeom>
                    <a:ln>
                      <a:noFill/>
                    </a:ln>
                    <a:effectLst>
                      <a:outerShdw blurRad="190500" algn="tl" rotWithShape="0">
                        <a:srgbClr val="000000">
                          <a:alpha val="70000"/>
                        </a:srgbClr>
                      </a:outerShdw>
                    </a:effectLst>
                  </pic:spPr>
                </pic:pic>
              </a:graphicData>
            </a:graphic>
          </wp:inline>
        </w:drawing>
      </w:r>
    </w:p>
    <w:p w:rsidR="00475170" w:rsidRDefault="00475170" w:rsidP="00475170">
      <w:pPr>
        <w:pStyle w:val="Caption"/>
      </w:pPr>
      <w:bookmarkStart w:id="62" w:name="_Toc457229527"/>
      <w:bookmarkStart w:id="63" w:name="_Toc457397530"/>
      <w:r>
        <w:t xml:space="preserve">Figure </w:t>
      </w:r>
      <w:r w:rsidR="00F44E7F">
        <w:fldChar w:fldCharType="begin"/>
      </w:r>
      <w:r w:rsidR="00F44E7F">
        <w:instrText xml:space="preserve"> SEQ Figure \* ARABIC </w:instrText>
      </w:r>
      <w:r w:rsidR="00F44E7F">
        <w:fldChar w:fldCharType="separate"/>
      </w:r>
      <w:r w:rsidR="00C203B3">
        <w:rPr>
          <w:noProof/>
        </w:rPr>
        <w:t>14</w:t>
      </w:r>
      <w:r w:rsidR="00F44E7F">
        <w:rPr>
          <w:noProof/>
        </w:rPr>
        <w:fldChar w:fldCharType="end"/>
      </w:r>
      <w:r>
        <w:t>: Button delete an AEC</w:t>
      </w:r>
      <w:bookmarkEnd w:id="62"/>
      <w:bookmarkEnd w:id="63"/>
    </w:p>
    <w:p w:rsidR="00475170" w:rsidRDefault="00475170" w:rsidP="00475170"/>
    <w:p w:rsidR="00475170" w:rsidRPr="00CF1506" w:rsidRDefault="00475170" w:rsidP="00475170">
      <w:pPr>
        <w:rPr>
          <w:rFonts w:ascii="Arial" w:hAnsi="Arial" w:cs="Arial"/>
          <w:sz w:val="20"/>
          <w:szCs w:val="20"/>
        </w:rPr>
      </w:pPr>
      <w:r w:rsidRPr="00CF1506">
        <w:rPr>
          <w:rFonts w:ascii="Arial" w:hAnsi="Arial" w:cs="Arial"/>
          <w:sz w:val="20"/>
          <w:szCs w:val="20"/>
        </w:rPr>
        <w:t>The action of this button will delete the selected AEC.</w:t>
      </w:r>
    </w:p>
    <w:p w:rsidR="00475170" w:rsidRPr="00CF1506" w:rsidRDefault="00475170" w:rsidP="00475170">
      <w:pPr>
        <w:rPr>
          <w:rFonts w:ascii="Arial" w:hAnsi="Arial" w:cs="Arial"/>
          <w:sz w:val="20"/>
          <w:szCs w:val="20"/>
        </w:rPr>
      </w:pPr>
      <w:r w:rsidRPr="00CF1506">
        <w:rPr>
          <w:rFonts w:ascii="Arial" w:hAnsi="Arial" w:cs="Arial"/>
          <w:sz w:val="20"/>
          <w:szCs w:val="20"/>
        </w:rPr>
        <w:t>A dialog will be displayed to ask the user if he is sure to delete it.</w:t>
      </w:r>
    </w:p>
    <w:p w:rsidR="00475170" w:rsidRDefault="00475170" w:rsidP="00475170">
      <w:r>
        <w:br w:type="page"/>
      </w:r>
    </w:p>
    <w:p w:rsidR="00475170" w:rsidRPr="000D6C43" w:rsidRDefault="00475170" w:rsidP="00475170">
      <w:pPr>
        <w:pStyle w:val="Heading3"/>
        <w:keepNext w:val="0"/>
        <w:tabs>
          <w:tab w:val="clear" w:pos="964"/>
          <w:tab w:val="num" w:pos="2138"/>
        </w:tabs>
        <w:spacing w:after="240"/>
        <w:ind w:left="1922" w:hanging="504"/>
        <w:jc w:val="both"/>
      </w:pPr>
      <w:r w:rsidRPr="000D6C43">
        <w:lastRenderedPageBreak/>
        <w:t xml:space="preserve"> </w:t>
      </w:r>
      <w:bookmarkStart w:id="64" w:name="_Toc456713587"/>
      <w:bookmarkStart w:id="65" w:name="_Toc457397587"/>
      <w:r w:rsidRPr="000D6C43">
        <w:t>Create a new AEC’s attribute</w:t>
      </w:r>
      <w:bookmarkEnd w:id="64"/>
      <w:bookmarkEnd w:id="65"/>
    </w:p>
    <w:p w:rsidR="00475170" w:rsidRPr="00CF1506" w:rsidRDefault="00475170" w:rsidP="00CF1506">
      <w:pPr>
        <w:ind w:firstLine="720"/>
        <w:rPr>
          <w:rFonts w:ascii="Arial" w:hAnsi="Arial" w:cs="Arial"/>
          <w:sz w:val="20"/>
          <w:szCs w:val="20"/>
        </w:rPr>
      </w:pPr>
      <w:r w:rsidRPr="00CF1506">
        <w:rPr>
          <w:rFonts w:ascii="Arial" w:hAnsi="Arial" w:cs="Arial"/>
          <w:sz w:val="20"/>
          <w:szCs w:val="20"/>
        </w:rPr>
        <w:t xml:space="preserve">From the four screens “Edit AEC values”, “AEC value board”, “Generation settings” and “Edit AEC component” respectively </w:t>
      </w:r>
      <w:r w:rsidRPr="00CF1506">
        <w:rPr>
          <w:rFonts w:ascii="Arial" w:hAnsi="Arial" w:cs="Arial"/>
          <w:sz w:val="20"/>
          <w:szCs w:val="20"/>
        </w:rPr>
        <w:fldChar w:fldCharType="begin"/>
      </w:r>
      <w:r w:rsidRPr="00CF1506">
        <w:rPr>
          <w:rFonts w:ascii="Arial" w:hAnsi="Arial" w:cs="Arial"/>
          <w:sz w:val="20"/>
          <w:szCs w:val="20"/>
        </w:rPr>
        <w:instrText xml:space="preserve"> REF _Ref456683294 \h </w:instrText>
      </w:r>
      <w:r w:rsidR="00CF1506" w:rsidRPr="00CF1506">
        <w:rPr>
          <w:rFonts w:ascii="Arial" w:hAnsi="Arial" w:cs="Arial"/>
          <w:sz w:val="20"/>
          <w:szCs w:val="20"/>
        </w:rPr>
        <w:instrText xml:space="preserve"> \* MERGEFORMAT </w:instrText>
      </w:r>
      <w:r w:rsidRPr="00CF1506">
        <w:rPr>
          <w:rFonts w:ascii="Arial" w:hAnsi="Arial" w:cs="Arial"/>
          <w:sz w:val="20"/>
          <w:szCs w:val="20"/>
        </w:rPr>
      </w:r>
      <w:r w:rsidRPr="00CF1506">
        <w:rPr>
          <w:rFonts w:ascii="Arial" w:hAnsi="Arial" w:cs="Arial"/>
          <w:sz w:val="20"/>
          <w:szCs w:val="20"/>
        </w:rPr>
        <w:fldChar w:fldCharType="separate"/>
      </w:r>
      <w:r w:rsidR="00C203B3" w:rsidRPr="00C203B3">
        <w:rPr>
          <w:rFonts w:ascii="Arial" w:hAnsi="Arial" w:cs="Arial"/>
          <w:sz w:val="20"/>
          <w:szCs w:val="20"/>
        </w:rPr>
        <w:t>Figure 1</w:t>
      </w:r>
      <w:r w:rsidRPr="00CF1506">
        <w:rPr>
          <w:rFonts w:ascii="Arial" w:hAnsi="Arial" w:cs="Arial"/>
          <w:sz w:val="20"/>
          <w:szCs w:val="20"/>
        </w:rPr>
        <w:fldChar w:fldCharType="end"/>
      </w:r>
      <w:r w:rsidRPr="00CF1506">
        <w:rPr>
          <w:rFonts w:ascii="Arial" w:hAnsi="Arial" w:cs="Arial"/>
          <w:sz w:val="20"/>
          <w:szCs w:val="20"/>
        </w:rPr>
        <w:t xml:space="preserve">, </w:t>
      </w:r>
      <w:r w:rsidRPr="00CF1506">
        <w:rPr>
          <w:rFonts w:ascii="Arial" w:hAnsi="Arial" w:cs="Arial"/>
          <w:sz w:val="20"/>
          <w:szCs w:val="20"/>
        </w:rPr>
        <w:fldChar w:fldCharType="begin"/>
      </w:r>
      <w:r w:rsidRPr="00CF1506">
        <w:rPr>
          <w:rFonts w:ascii="Arial" w:hAnsi="Arial" w:cs="Arial"/>
          <w:sz w:val="20"/>
          <w:szCs w:val="20"/>
        </w:rPr>
        <w:instrText xml:space="preserve"> REF _Ref456683304 \h </w:instrText>
      </w:r>
      <w:r w:rsidR="00CF1506" w:rsidRPr="00CF1506">
        <w:rPr>
          <w:rFonts w:ascii="Arial" w:hAnsi="Arial" w:cs="Arial"/>
          <w:sz w:val="20"/>
          <w:szCs w:val="20"/>
        </w:rPr>
        <w:instrText xml:space="preserve"> \* MERGEFORMAT </w:instrText>
      </w:r>
      <w:r w:rsidRPr="00CF1506">
        <w:rPr>
          <w:rFonts w:ascii="Arial" w:hAnsi="Arial" w:cs="Arial"/>
          <w:sz w:val="20"/>
          <w:szCs w:val="20"/>
        </w:rPr>
      </w:r>
      <w:r w:rsidRPr="00CF1506">
        <w:rPr>
          <w:rFonts w:ascii="Arial" w:hAnsi="Arial" w:cs="Arial"/>
          <w:sz w:val="20"/>
          <w:szCs w:val="20"/>
        </w:rPr>
        <w:fldChar w:fldCharType="separate"/>
      </w:r>
      <w:r w:rsidR="00C203B3" w:rsidRPr="00C203B3">
        <w:rPr>
          <w:rFonts w:ascii="Arial" w:hAnsi="Arial" w:cs="Arial"/>
          <w:sz w:val="20"/>
          <w:szCs w:val="20"/>
        </w:rPr>
        <w:t>Figure 3</w:t>
      </w:r>
      <w:r w:rsidRPr="00CF1506">
        <w:rPr>
          <w:rFonts w:ascii="Arial" w:hAnsi="Arial" w:cs="Arial"/>
          <w:sz w:val="20"/>
          <w:szCs w:val="20"/>
        </w:rPr>
        <w:fldChar w:fldCharType="end"/>
      </w:r>
      <w:r w:rsidRPr="00CF1506">
        <w:rPr>
          <w:rFonts w:ascii="Arial" w:hAnsi="Arial" w:cs="Arial"/>
          <w:sz w:val="20"/>
          <w:szCs w:val="20"/>
        </w:rPr>
        <w:t xml:space="preserve">, </w:t>
      </w:r>
      <w:r w:rsidRPr="00CF1506">
        <w:rPr>
          <w:rFonts w:ascii="Arial" w:hAnsi="Arial" w:cs="Arial"/>
          <w:sz w:val="20"/>
          <w:szCs w:val="20"/>
        </w:rPr>
        <w:fldChar w:fldCharType="begin"/>
      </w:r>
      <w:r w:rsidRPr="00CF1506">
        <w:rPr>
          <w:rFonts w:ascii="Arial" w:hAnsi="Arial" w:cs="Arial"/>
          <w:sz w:val="20"/>
          <w:szCs w:val="20"/>
        </w:rPr>
        <w:instrText xml:space="preserve"> REF _Ref456691210 \h </w:instrText>
      </w:r>
      <w:r w:rsidR="00CF1506" w:rsidRPr="00CF1506">
        <w:rPr>
          <w:rFonts w:ascii="Arial" w:hAnsi="Arial" w:cs="Arial"/>
          <w:sz w:val="20"/>
          <w:szCs w:val="20"/>
        </w:rPr>
        <w:instrText xml:space="preserve"> \* MERGEFORMAT </w:instrText>
      </w:r>
      <w:r w:rsidRPr="00CF1506">
        <w:rPr>
          <w:rFonts w:ascii="Arial" w:hAnsi="Arial" w:cs="Arial"/>
          <w:sz w:val="20"/>
          <w:szCs w:val="20"/>
        </w:rPr>
      </w:r>
      <w:r w:rsidRPr="00CF1506">
        <w:rPr>
          <w:rFonts w:ascii="Arial" w:hAnsi="Arial" w:cs="Arial"/>
          <w:sz w:val="20"/>
          <w:szCs w:val="20"/>
        </w:rPr>
        <w:fldChar w:fldCharType="separate"/>
      </w:r>
      <w:r w:rsidR="00C203B3" w:rsidRPr="00C203B3">
        <w:rPr>
          <w:rFonts w:ascii="Arial" w:hAnsi="Arial" w:cs="Arial"/>
          <w:sz w:val="20"/>
          <w:szCs w:val="20"/>
        </w:rPr>
        <w:t>Figure 5</w:t>
      </w:r>
      <w:r w:rsidRPr="00CF1506">
        <w:rPr>
          <w:rFonts w:ascii="Arial" w:hAnsi="Arial" w:cs="Arial"/>
          <w:sz w:val="20"/>
          <w:szCs w:val="20"/>
        </w:rPr>
        <w:fldChar w:fldCharType="end"/>
      </w:r>
      <w:r w:rsidRPr="00CF1506">
        <w:rPr>
          <w:rFonts w:ascii="Arial" w:hAnsi="Arial" w:cs="Arial"/>
          <w:sz w:val="20"/>
          <w:szCs w:val="20"/>
        </w:rPr>
        <w:t xml:space="preserve"> and </w:t>
      </w:r>
      <w:r w:rsidRPr="00CF1506">
        <w:rPr>
          <w:rFonts w:ascii="Arial" w:hAnsi="Arial" w:cs="Arial"/>
          <w:sz w:val="20"/>
          <w:szCs w:val="20"/>
        </w:rPr>
        <w:fldChar w:fldCharType="begin"/>
      </w:r>
      <w:r w:rsidRPr="00CF1506">
        <w:rPr>
          <w:rFonts w:ascii="Arial" w:hAnsi="Arial" w:cs="Arial"/>
          <w:sz w:val="20"/>
          <w:szCs w:val="20"/>
        </w:rPr>
        <w:instrText xml:space="preserve"> REF _Ref456683309 \h </w:instrText>
      </w:r>
      <w:r w:rsidR="00CF1506" w:rsidRPr="00CF1506">
        <w:rPr>
          <w:rFonts w:ascii="Arial" w:hAnsi="Arial" w:cs="Arial"/>
          <w:sz w:val="20"/>
          <w:szCs w:val="20"/>
        </w:rPr>
        <w:instrText xml:space="preserve"> \* MERGEFORMAT </w:instrText>
      </w:r>
      <w:r w:rsidRPr="00CF1506">
        <w:rPr>
          <w:rFonts w:ascii="Arial" w:hAnsi="Arial" w:cs="Arial"/>
          <w:sz w:val="20"/>
          <w:szCs w:val="20"/>
        </w:rPr>
      </w:r>
      <w:r w:rsidRPr="00CF1506">
        <w:rPr>
          <w:rFonts w:ascii="Arial" w:hAnsi="Arial" w:cs="Arial"/>
          <w:sz w:val="20"/>
          <w:szCs w:val="20"/>
        </w:rPr>
        <w:fldChar w:fldCharType="separate"/>
      </w:r>
      <w:r w:rsidR="00C203B3" w:rsidRPr="00C203B3">
        <w:rPr>
          <w:rFonts w:ascii="Arial" w:hAnsi="Arial" w:cs="Arial"/>
          <w:sz w:val="20"/>
          <w:szCs w:val="20"/>
        </w:rPr>
        <w:t>Figure 7</w:t>
      </w:r>
      <w:r w:rsidRPr="00CF1506">
        <w:rPr>
          <w:rFonts w:ascii="Arial" w:hAnsi="Arial" w:cs="Arial"/>
          <w:sz w:val="20"/>
          <w:szCs w:val="20"/>
        </w:rPr>
        <w:fldChar w:fldCharType="end"/>
      </w:r>
      <w:r w:rsidRPr="00CF1506">
        <w:rPr>
          <w:rFonts w:ascii="Arial" w:hAnsi="Arial" w:cs="Arial"/>
          <w:sz w:val="20"/>
          <w:szCs w:val="20"/>
        </w:rPr>
        <w:t xml:space="preserve">, the user can create a new AEC attribute. The button to add a new attribute is the following button and the key shortcut is “CTRL + SPACE”. </w:t>
      </w:r>
    </w:p>
    <w:p w:rsidR="00475170" w:rsidRPr="00CF1506" w:rsidRDefault="00475170" w:rsidP="00CF1506">
      <w:pPr>
        <w:ind w:firstLine="720"/>
        <w:rPr>
          <w:rFonts w:ascii="Arial" w:hAnsi="Arial" w:cs="Arial"/>
          <w:sz w:val="20"/>
          <w:szCs w:val="20"/>
        </w:rPr>
      </w:pPr>
    </w:p>
    <w:p w:rsidR="00475170" w:rsidRPr="00CF1506" w:rsidRDefault="00475170" w:rsidP="00CF1506">
      <w:pPr>
        <w:ind w:firstLine="720"/>
        <w:rPr>
          <w:rFonts w:ascii="Arial" w:hAnsi="Arial" w:cs="Arial"/>
          <w:sz w:val="20"/>
          <w:szCs w:val="20"/>
        </w:rPr>
      </w:pPr>
    </w:p>
    <w:p w:rsidR="00475170" w:rsidRDefault="00475170" w:rsidP="00475170">
      <w:pPr>
        <w:keepNext/>
        <w:jc w:val="center"/>
      </w:pPr>
      <w:r w:rsidRPr="0036413C">
        <w:rPr>
          <w:noProof/>
        </w:rPr>
        <w:drawing>
          <wp:inline distT="0" distB="0" distL="0" distR="0" wp14:anchorId="69F94D0C" wp14:editId="1C0DADD0">
            <wp:extent cx="914400" cy="914400"/>
            <wp:effectExtent l="76200" t="95250" r="95250" b="95250"/>
            <wp:docPr id="25" name="Picture 25" descr="F:\resources\ic_addAttrib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resources\ic_addAttribu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ln>
                      <a:noFill/>
                    </a:ln>
                    <a:effectLst>
                      <a:outerShdw blurRad="190500" algn="tl" rotWithShape="0">
                        <a:srgbClr val="000000">
                          <a:alpha val="70000"/>
                        </a:srgbClr>
                      </a:outerShdw>
                    </a:effectLst>
                  </pic:spPr>
                </pic:pic>
              </a:graphicData>
            </a:graphic>
          </wp:inline>
        </w:drawing>
      </w:r>
    </w:p>
    <w:p w:rsidR="00475170" w:rsidRDefault="00475170" w:rsidP="00475170">
      <w:pPr>
        <w:pStyle w:val="Caption"/>
      </w:pPr>
      <w:bookmarkStart w:id="66" w:name="_Toc457229528"/>
      <w:bookmarkStart w:id="67" w:name="_Toc457397531"/>
      <w:r>
        <w:t xml:space="preserve">Figure </w:t>
      </w:r>
      <w:r w:rsidR="00F44E7F">
        <w:fldChar w:fldCharType="begin"/>
      </w:r>
      <w:r w:rsidR="00F44E7F">
        <w:instrText xml:space="preserve"> SEQ Figure \* ARABIC </w:instrText>
      </w:r>
      <w:r w:rsidR="00F44E7F">
        <w:fldChar w:fldCharType="separate"/>
      </w:r>
      <w:r w:rsidR="00C203B3">
        <w:rPr>
          <w:noProof/>
        </w:rPr>
        <w:t>15</w:t>
      </w:r>
      <w:r w:rsidR="00F44E7F">
        <w:rPr>
          <w:noProof/>
        </w:rPr>
        <w:fldChar w:fldCharType="end"/>
      </w:r>
      <w:r>
        <w:t>: Button add new attribute</w:t>
      </w:r>
      <w:bookmarkEnd w:id="66"/>
      <w:bookmarkEnd w:id="67"/>
    </w:p>
    <w:p w:rsidR="00475170" w:rsidRPr="00CF1506" w:rsidRDefault="00475170" w:rsidP="00475170">
      <w:pPr>
        <w:rPr>
          <w:rFonts w:ascii="Arial" w:hAnsi="Arial" w:cs="Arial"/>
          <w:sz w:val="20"/>
          <w:szCs w:val="20"/>
        </w:rPr>
      </w:pPr>
    </w:p>
    <w:p w:rsidR="00475170" w:rsidRPr="00CF1506" w:rsidRDefault="00475170" w:rsidP="00CF1506">
      <w:pPr>
        <w:rPr>
          <w:rFonts w:ascii="Arial" w:hAnsi="Arial" w:cs="Arial"/>
          <w:sz w:val="20"/>
          <w:szCs w:val="20"/>
        </w:rPr>
      </w:pPr>
      <w:r w:rsidRPr="00CF1506">
        <w:rPr>
          <w:rFonts w:ascii="Arial" w:hAnsi="Arial" w:cs="Arial"/>
          <w:sz w:val="20"/>
          <w:szCs w:val="20"/>
        </w:rPr>
        <w:t>The action of this button will display the following dialog:</w:t>
      </w:r>
    </w:p>
    <w:p w:rsidR="00475170" w:rsidRPr="00CF1506" w:rsidRDefault="00475170" w:rsidP="00475170">
      <w:pPr>
        <w:rPr>
          <w:rFonts w:ascii="Arial" w:hAnsi="Arial" w:cs="Arial"/>
          <w:sz w:val="20"/>
          <w:szCs w:val="20"/>
        </w:rPr>
      </w:pPr>
    </w:p>
    <w:p w:rsidR="00475170" w:rsidRPr="000D6C43" w:rsidRDefault="00475170" w:rsidP="00475170">
      <w:pPr>
        <w:keepNext/>
        <w:jc w:val="center"/>
      </w:pPr>
      <w:r w:rsidRPr="006430C2">
        <w:rPr>
          <w:noProof/>
        </w:rPr>
        <w:drawing>
          <wp:inline distT="0" distB="0" distL="0" distR="0" wp14:anchorId="53D1BFFB" wp14:editId="30BEDB99">
            <wp:extent cx="5400973" cy="3051544"/>
            <wp:effectExtent l="190500" t="190500" r="180975" b="187325"/>
            <wp:docPr id="40" name="Picture 40" descr="E:\EcranAECconfigurator\DIALOG_ADD_NEW_ATTRIBUT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EcranAECconfigurator\DIALOG_ADD_NEW_ATTRIBUTE_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6051" cy="3054413"/>
                    </a:xfrm>
                    <a:prstGeom prst="rect">
                      <a:avLst/>
                    </a:prstGeom>
                    <a:ln>
                      <a:noFill/>
                    </a:ln>
                    <a:effectLst>
                      <a:outerShdw blurRad="190500" algn="tl" rotWithShape="0">
                        <a:srgbClr val="000000">
                          <a:alpha val="70000"/>
                        </a:srgbClr>
                      </a:outerShdw>
                    </a:effectLst>
                  </pic:spPr>
                </pic:pic>
              </a:graphicData>
            </a:graphic>
          </wp:inline>
        </w:drawing>
      </w:r>
    </w:p>
    <w:p w:rsidR="00475170" w:rsidRPr="000D6C43" w:rsidRDefault="00475170" w:rsidP="00475170">
      <w:pPr>
        <w:pStyle w:val="Caption"/>
        <w:rPr>
          <w:lang w:val="en-GB"/>
        </w:rPr>
      </w:pPr>
      <w:bookmarkStart w:id="68" w:name="_Toc457229529"/>
      <w:bookmarkStart w:id="69" w:name="_Toc457397532"/>
      <w:r w:rsidRPr="000D6C43">
        <w:rPr>
          <w:lang w:val="en-GB"/>
        </w:rPr>
        <w:t xml:space="preserve">Figure </w:t>
      </w:r>
      <w:r w:rsidRPr="000D6C43">
        <w:rPr>
          <w:lang w:val="en-GB"/>
        </w:rPr>
        <w:fldChar w:fldCharType="begin"/>
      </w:r>
      <w:r w:rsidRPr="000D6C43">
        <w:rPr>
          <w:lang w:val="en-GB"/>
        </w:rPr>
        <w:instrText xml:space="preserve"> SEQ Figure \* ARABIC </w:instrText>
      </w:r>
      <w:r w:rsidRPr="000D6C43">
        <w:rPr>
          <w:lang w:val="en-GB"/>
        </w:rPr>
        <w:fldChar w:fldCharType="separate"/>
      </w:r>
      <w:r w:rsidR="00C203B3">
        <w:rPr>
          <w:noProof/>
          <w:lang w:val="en-GB"/>
        </w:rPr>
        <w:t>16</w:t>
      </w:r>
      <w:r w:rsidRPr="000D6C43">
        <w:rPr>
          <w:lang w:val="en-GB"/>
        </w:rPr>
        <w:fldChar w:fldCharType="end"/>
      </w:r>
      <w:r w:rsidRPr="000D6C43">
        <w:rPr>
          <w:lang w:val="en-GB"/>
        </w:rPr>
        <w:t>: Dialog add a new attribute (structure)</w:t>
      </w:r>
      <w:bookmarkEnd w:id="68"/>
      <w:bookmarkEnd w:id="69"/>
    </w:p>
    <w:p w:rsidR="00475170" w:rsidRPr="00CF1506" w:rsidRDefault="00475170" w:rsidP="00475170">
      <w:pPr>
        <w:rPr>
          <w:rFonts w:ascii="Arial" w:hAnsi="Arial" w:cs="Arial"/>
          <w:sz w:val="20"/>
          <w:szCs w:val="20"/>
        </w:rPr>
      </w:pPr>
    </w:p>
    <w:p w:rsidR="00475170" w:rsidRPr="00CF1506" w:rsidRDefault="00475170" w:rsidP="00CF1506">
      <w:pPr>
        <w:ind w:firstLine="720"/>
        <w:rPr>
          <w:rFonts w:ascii="Arial" w:hAnsi="Arial" w:cs="Arial"/>
          <w:sz w:val="20"/>
          <w:szCs w:val="20"/>
        </w:rPr>
      </w:pPr>
      <w:r w:rsidRPr="00CF1506">
        <w:rPr>
          <w:rFonts w:ascii="Arial" w:hAnsi="Arial" w:cs="Arial"/>
          <w:sz w:val="20"/>
          <w:szCs w:val="20"/>
        </w:rPr>
        <w:t xml:space="preserve">On this dialog, the user have to set the attribute type, name and description. Those </w:t>
      </w:r>
      <w:r w:rsidR="000A6B33">
        <w:rPr>
          <w:rFonts w:ascii="Arial" w:hAnsi="Arial" w:cs="Arial"/>
          <w:sz w:val="20"/>
          <w:szCs w:val="20"/>
        </w:rPr>
        <w:t>attributes</w:t>
      </w:r>
      <w:r w:rsidRPr="00CF1506">
        <w:rPr>
          <w:rFonts w:ascii="Arial" w:hAnsi="Arial" w:cs="Arial"/>
          <w:sz w:val="20"/>
          <w:szCs w:val="20"/>
        </w:rPr>
        <w:t xml:space="preserve"> are the structure’s</w:t>
      </w:r>
      <w:r w:rsidR="000A6B33">
        <w:rPr>
          <w:rFonts w:ascii="Arial" w:hAnsi="Arial" w:cs="Arial"/>
          <w:sz w:val="20"/>
          <w:szCs w:val="20"/>
        </w:rPr>
        <w:t xml:space="preserve"> attribute</w:t>
      </w:r>
      <w:r w:rsidR="007C03D0">
        <w:rPr>
          <w:rFonts w:ascii="Arial" w:hAnsi="Arial" w:cs="Arial"/>
          <w:sz w:val="20"/>
          <w:szCs w:val="20"/>
        </w:rPr>
        <w:t>s</w:t>
      </w:r>
      <w:r w:rsidRPr="00CF1506">
        <w:rPr>
          <w:rFonts w:ascii="Arial" w:hAnsi="Arial" w:cs="Arial"/>
          <w:sz w:val="20"/>
          <w:szCs w:val="20"/>
        </w:rPr>
        <w:t xml:space="preserve"> that will be wrote in the “</w:t>
      </w:r>
      <w:proofErr w:type="spellStart"/>
      <w:r w:rsidRPr="00CF1506">
        <w:rPr>
          <w:rFonts w:ascii="Arial" w:hAnsi="Arial" w:cs="Arial"/>
          <w:sz w:val="20"/>
          <w:szCs w:val="20"/>
        </w:rPr>
        <w:t>ERH_cfg_public.h</w:t>
      </w:r>
      <w:proofErr w:type="spellEnd"/>
      <w:r w:rsidRPr="00CF1506">
        <w:rPr>
          <w:rFonts w:ascii="Arial" w:hAnsi="Arial" w:cs="Arial"/>
          <w:sz w:val="20"/>
          <w:szCs w:val="20"/>
        </w:rPr>
        <w:t>” file.</w:t>
      </w:r>
    </w:p>
    <w:p w:rsidR="00475170" w:rsidRPr="00CF1506" w:rsidRDefault="00475170" w:rsidP="00475170">
      <w:pPr>
        <w:rPr>
          <w:rFonts w:ascii="Arial" w:hAnsi="Arial" w:cs="Arial"/>
          <w:sz w:val="20"/>
          <w:szCs w:val="20"/>
        </w:rPr>
      </w:pPr>
    </w:p>
    <w:p w:rsidR="00475170" w:rsidRPr="00CF1506" w:rsidRDefault="00475170" w:rsidP="00CF1506">
      <w:pPr>
        <w:ind w:firstLine="720"/>
        <w:rPr>
          <w:rFonts w:ascii="Arial" w:hAnsi="Arial" w:cs="Arial"/>
          <w:sz w:val="20"/>
          <w:szCs w:val="20"/>
        </w:rPr>
      </w:pPr>
      <w:r w:rsidRPr="00CF1506">
        <w:rPr>
          <w:rFonts w:ascii="Arial" w:hAnsi="Arial" w:cs="Arial"/>
          <w:sz w:val="20"/>
          <w:szCs w:val="20"/>
        </w:rPr>
        <w:t>After a click on “OK”, a second dialog will be displayed on the screen. Since the AEC’s structure is the same for every AEC, this dialog ask the user to enter the new attribute default value for all the AEC’s attribute:</w:t>
      </w:r>
    </w:p>
    <w:p w:rsidR="00475170" w:rsidRPr="00CF1506" w:rsidRDefault="00475170" w:rsidP="00475170">
      <w:pPr>
        <w:rPr>
          <w:rFonts w:ascii="Arial" w:hAnsi="Arial" w:cs="Arial"/>
          <w:sz w:val="20"/>
          <w:szCs w:val="20"/>
        </w:rPr>
      </w:pPr>
    </w:p>
    <w:p w:rsidR="00475170" w:rsidRPr="000D6C43" w:rsidRDefault="00475170" w:rsidP="00475170">
      <w:pPr>
        <w:keepNext/>
        <w:jc w:val="center"/>
      </w:pPr>
      <w:r w:rsidRPr="006430C2">
        <w:rPr>
          <w:noProof/>
        </w:rPr>
        <w:lastRenderedPageBreak/>
        <w:drawing>
          <wp:inline distT="0" distB="0" distL="0" distR="0" wp14:anchorId="24FB4723" wp14:editId="56E4D94A">
            <wp:extent cx="5656521" cy="3200808"/>
            <wp:effectExtent l="190500" t="190500" r="192405" b="190500"/>
            <wp:docPr id="41" name="Picture 41" descr="E:\EcranAECconfigurator\DIALOG_ADD_NEW_ATTRIBUT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EcranAECconfigurator\DIALOG_ADD_NEW_ATTRIBUTE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9885" cy="3208370"/>
                    </a:xfrm>
                    <a:prstGeom prst="rect">
                      <a:avLst/>
                    </a:prstGeom>
                    <a:ln>
                      <a:noFill/>
                    </a:ln>
                    <a:effectLst>
                      <a:outerShdw blurRad="190500" algn="tl" rotWithShape="0">
                        <a:srgbClr val="000000">
                          <a:alpha val="70000"/>
                        </a:srgbClr>
                      </a:outerShdw>
                    </a:effectLst>
                  </pic:spPr>
                </pic:pic>
              </a:graphicData>
            </a:graphic>
          </wp:inline>
        </w:drawing>
      </w:r>
    </w:p>
    <w:p w:rsidR="00475170" w:rsidRPr="000D6C43" w:rsidRDefault="00475170" w:rsidP="00475170">
      <w:pPr>
        <w:pStyle w:val="Caption"/>
        <w:rPr>
          <w:lang w:val="en-GB"/>
        </w:rPr>
      </w:pPr>
      <w:bookmarkStart w:id="70" w:name="_Toc457229530"/>
      <w:bookmarkStart w:id="71" w:name="_Toc457397533"/>
      <w:r w:rsidRPr="000D6C43">
        <w:rPr>
          <w:lang w:val="en-GB"/>
        </w:rPr>
        <w:t xml:space="preserve">Figure </w:t>
      </w:r>
      <w:r w:rsidRPr="000D6C43">
        <w:rPr>
          <w:lang w:val="en-GB"/>
        </w:rPr>
        <w:fldChar w:fldCharType="begin"/>
      </w:r>
      <w:r w:rsidRPr="000D6C43">
        <w:rPr>
          <w:lang w:val="en-GB"/>
        </w:rPr>
        <w:instrText xml:space="preserve"> SEQ Figure \* ARABIC </w:instrText>
      </w:r>
      <w:r w:rsidRPr="000D6C43">
        <w:rPr>
          <w:lang w:val="en-GB"/>
        </w:rPr>
        <w:fldChar w:fldCharType="separate"/>
      </w:r>
      <w:r w:rsidR="00C203B3">
        <w:rPr>
          <w:noProof/>
          <w:lang w:val="en-GB"/>
        </w:rPr>
        <w:t>17</w:t>
      </w:r>
      <w:r w:rsidRPr="000D6C43">
        <w:rPr>
          <w:lang w:val="en-GB"/>
        </w:rPr>
        <w:fldChar w:fldCharType="end"/>
      </w:r>
      <w:r w:rsidRPr="000D6C43">
        <w:rPr>
          <w:lang w:val="en-GB"/>
        </w:rPr>
        <w:t>: Dialog add a new attribute (value)</w:t>
      </w:r>
      <w:bookmarkEnd w:id="70"/>
      <w:bookmarkEnd w:id="71"/>
    </w:p>
    <w:p w:rsidR="00475170" w:rsidRPr="00D30EFC" w:rsidRDefault="00475170" w:rsidP="00475170">
      <w:pPr>
        <w:rPr>
          <w:rFonts w:ascii="Arial" w:hAnsi="Arial" w:cs="Arial"/>
          <w:sz w:val="20"/>
          <w:szCs w:val="20"/>
        </w:rPr>
      </w:pPr>
    </w:p>
    <w:p w:rsidR="00475170" w:rsidRPr="00D30EFC" w:rsidRDefault="00475170" w:rsidP="00475170">
      <w:pPr>
        <w:rPr>
          <w:rFonts w:ascii="Arial" w:hAnsi="Arial" w:cs="Arial"/>
          <w:sz w:val="20"/>
          <w:szCs w:val="20"/>
        </w:rPr>
      </w:pPr>
      <w:r w:rsidRPr="00D30EFC">
        <w:rPr>
          <w:rFonts w:ascii="Arial" w:hAnsi="Arial" w:cs="Arial"/>
          <w:sz w:val="20"/>
          <w:szCs w:val="20"/>
        </w:rPr>
        <w:t>If the fields are correctly wrote and the user click on “OK”, a confirm dialog will be displayed.</w:t>
      </w:r>
    </w:p>
    <w:p w:rsidR="00475170" w:rsidRPr="00D30EFC" w:rsidRDefault="00475170" w:rsidP="00475170">
      <w:pPr>
        <w:rPr>
          <w:rFonts w:ascii="Arial" w:hAnsi="Arial" w:cs="Arial"/>
          <w:sz w:val="20"/>
          <w:szCs w:val="20"/>
        </w:rPr>
      </w:pPr>
    </w:p>
    <w:p w:rsidR="00475170" w:rsidRPr="00D30EFC" w:rsidRDefault="00475170" w:rsidP="00475170">
      <w:pPr>
        <w:rPr>
          <w:rFonts w:ascii="Arial" w:hAnsi="Arial" w:cs="Arial"/>
          <w:sz w:val="20"/>
          <w:szCs w:val="20"/>
        </w:rPr>
      </w:pPr>
      <w:r w:rsidRPr="00D30EFC">
        <w:rPr>
          <w:rFonts w:ascii="Arial" w:hAnsi="Arial" w:cs="Arial"/>
          <w:sz w:val="20"/>
          <w:szCs w:val="20"/>
        </w:rPr>
        <w:t>When the user click on “OK”, the software will check if the memory is over:</w:t>
      </w:r>
    </w:p>
    <w:p w:rsidR="00475170" w:rsidRPr="00D30EFC" w:rsidRDefault="00475170" w:rsidP="00475170">
      <w:pPr>
        <w:pStyle w:val="ListParagraph"/>
        <w:numPr>
          <w:ilvl w:val="0"/>
          <w:numId w:val="17"/>
        </w:numPr>
        <w:rPr>
          <w:rFonts w:cs="Arial"/>
        </w:rPr>
      </w:pPr>
      <w:r w:rsidRPr="00D30EFC">
        <w:rPr>
          <w:rFonts w:cs="Arial"/>
        </w:rPr>
        <w:t>If the memory size is not full, the screen “AEC value board” (</w:t>
      </w:r>
      <w:r w:rsidRPr="00D30EFC">
        <w:rPr>
          <w:rFonts w:cs="Arial"/>
        </w:rPr>
        <w:fldChar w:fldCharType="begin"/>
      </w:r>
      <w:r w:rsidRPr="00D30EFC">
        <w:rPr>
          <w:rFonts w:cs="Arial"/>
        </w:rPr>
        <w:instrText xml:space="preserve"> REF _Ref456683309 \h </w:instrText>
      </w:r>
      <w:r w:rsidR="00D30EFC" w:rsidRPr="00D30EFC">
        <w:rPr>
          <w:rFonts w:cs="Arial"/>
        </w:rPr>
        <w:instrText xml:space="preserve"> \* MERGEFORMAT </w:instrText>
      </w:r>
      <w:r w:rsidRPr="00D30EFC">
        <w:rPr>
          <w:rFonts w:cs="Arial"/>
        </w:rPr>
      </w:r>
      <w:r w:rsidRPr="00D30EFC">
        <w:rPr>
          <w:rFonts w:cs="Arial"/>
        </w:rPr>
        <w:fldChar w:fldCharType="separate"/>
      </w:r>
      <w:r w:rsidR="00C203B3" w:rsidRPr="00C203B3">
        <w:rPr>
          <w:rFonts w:cs="Arial"/>
        </w:rPr>
        <w:t xml:space="preserve">Figure </w:t>
      </w:r>
      <w:r w:rsidR="00C203B3" w:rsidRPr="00C203B3">
        <w:rPr>
          <w:rFonts w:cs="Arial"/>
          <w:noProof/>
        </w:rPr>
        <w:t>7</w:t>
      </w:r>
      <w:r w:rsidRPr="00D30EFC">
        <w:rPr>
          <w:rFonts w:cs="Arial"/>
        </w:rPr>
        <w:fldChar w:fldCharType="end"/>
      </w:r>
      <w:r w:rsidRPr="00D30EFC">
        <w:rPr>
          <w:rFonts w:cs="Arial"/>
        </w:rPr>
        <w:t>) will be displayed. It will facilitate the AEC’s value edition.</w:t>
      </w:r>
    </w:p>
    <w:p w:rsidR="00475170" w:rsidRPr="00D30EFC" w:rsidRDefault="00475170" w:rsidP="00475170">
      <w:pPr>
        <w:rPr>
          <w:rFonts w:ascii="Arial" w:hAnsi="Arial" w:cs="Arial"/>
          <w:sz w:val="20"/>
          <w:szCs w:val="20"/>
        </w:rPr>
      </w:pPr>
    </w:p>
    <w:p w:rsidR="00475170" w:rsidRPr="00D30EFC" w:rsidRDefault="00475170" w:rsidP="00475170">
      <w:pPr>
        <w:pStyle w:val="ListParagraph"/>
        <w:numPr>
          <w:ilvl w:val="0"/>
          <w:numId w:val="17"/>
        </w:numPr>
        <w:rPr>
          <w:rFonts w:cs="Arial"/>
        </w:rPr>
      </w:pPr>
      <w:r w:rsidRPr="00D30EFC">
        <w:rPr>
          <w:rFonts w:cs="Arial"/>
        </w:rPr>
        <w:t xml:space="preserve">If the memory size is full, the screen “AEC value board” will be displayed with an error dialog. This dialog inform the user that the memory allocated for the AEC calibration is full. When the user click on “OK”, the screen “Generation setting” will be </w:t>
      </w:r>
      <w:r w:rsidR="007C03D0" w:rsidRPr="00D30EFC">
        <w:rPr>
          <w:rFonts w:cs="Arial"/>
        </w:rPr>
        <w:t>displayed</w:t>
      </w:r>
      <w:r w:rsidRPr="00D30EFC">
        <w:rPr>
          <w:rFonts w:cs="Arial"/>
        </w:rPr>
        <w:t>.</w:t>
      </w:r>
    </w:p>
    <w:p w:rsidR="00475170" w:rsidRPr="00D30EFC" w:rsidRDefault="00475170" w:rsidP="00475170">
      <w:pPr>
        <w:pStyle w:val="ListParagraph"/>
        <w:rPr>
          <w:rFonts w:cs="Arial"/>
        </w:rPr>
      </w:pPr>
    </w:p>
    <w:p w:rsidR="00475170" w:rsidRDefault="00475170" w:rsidP="00475170">
      <w:pPr>
        <w:rPr>
          <w:rFonts w:ascii="Arial" w:hAnsi="Arial" w:cs="Arial"/>
          <w:sz w:val="20"/>
          <w:szCs w:val="20"/>
        </w:rPr>
      </w:pPr>
    </w:p>
    <w:p w:rsidR="00D30EFC" w:rsidRDefault="00D30EFC" w:rsidP="00475170">
      <w:pPr>
        <w:rPr>
          <w:rFonts w:ascii="Arial" w:hAnsi="Arial" w:cs="Arial"/>
          <w:sz w:val="20"/>
          <w:szCs w:val="20"/>
        </w:rPr>
      </w:pPr>
    </w:p>
    <w:p w:rsidR="00D30EFC" w:rsidRDefault="00D30EFC" w:rsidP="00475170">
      <w:pPr>
        <w:rPr>
          <w:rFonts w:ascii="Arial" w:hAnsi="Arial" w:cs="Arial"/>
          <w:sz w:val="20"/>
          <w:szCs w:val="20"/>
        </w:rPr>
      </w:pPr>
    </w:p>
    <w:p w:rsidR="00D30EFC" w:rsidRDefault="00D30EFC" w:rsidP="00475170">
      <w:pPr>
        <w:rPr>
          <w:rFonts w:ascii="Arial" w:hAnsi="Arial" w:cs="Arial"/>
          <w:sz w:val="20"/>
          <w:szCs w:val="20"/>
        </w:rPr>
      </w:pPr>
    </w:p>
    <w:p w:rsidR="00D30EFC" w:rsidRDefault="00D30EFC" w:rsidP="00475170">
      <w:pPr>
        <w:rPr>
          <w:rFonts w:ascii="Arial" w:hAnsi="Arial" w:cs="Arial"/>
          <w:sz w:val="20"/>
          <w:szCs w:val="20"/>
        </w:rPr>
      </w:pPr>
    </w:p>
    <w:p w:rsidR="00D30EFC" w:rsidRDefault="00D30EFC" w:rsidP="00475170">
      <w:pPr>
        <w:rPr>
          <w:rFonts w:ascii="Arial" w:hAnsi="Arial" w:cs="Arial"/>
          <w:sz w:val="20"/>
          <w:szCs w:val="20"/>
        </w:rPr>
      </w:pPr>
    </w:p>
    <w:p w:rsidR="00D30EFC" w:rsidRDefault="00D30EFC" w:rsidP="00475170">
      <w:pPr>
        <w:rPr>
          <w:rFonts w:ascii="Arial" w:hAnsi="Arial" w:cs="Arial"/>
          <w:sz w:val="20"/>
          <w:szCs w:val="20"/>
        </w:rPr>
      </w:pPr>
    </w:p>
    <w:p w:rsidR="00D30EFC" w:rsidRDefault="00D30EFC" w:rsidP="00475170">
      <w:pPr>
        <w:rPr>
          <w:rFonts w:ascii="Arial" w:hAnsi="Arial" w:cs="Arial"/>
          <w:sz w:val="20"/>
          <w:szCs w:val="20"/>
        </w:rPr>
      </w:pPr>
    </w:p>
    <w:p w:rsidR="00D30EFC" w:rsidRDefault="00D30EFC" w:rsidP="00475170">
      <w:pPr>
        <w:rPr>
          <w:rFonts w:ascii="Arial" w:hAnsi="Arial" w:cs="Arial"/>
          <w:sz w:val="20"/>
          <w:szCs w:val="20"/>
        </w:rPr>
      </w:pPr>
    </w:p>
    <w:p w:rsidR="00D30EFC" w:rsidRDefault="00D30EFC" w:rsidP="00475170">
      <w:pPr>
        <w:rPr>
          <w:rFonts w:ascii="Arial" w:hAnsi="Arial" w:cs="Arial"/>
          <w:sz w:val="20"/>
          <w:szCs w:val="20"/>
        </w:rPr>
      </w:pPr>
    </w:p>
    <w:p w:rsidR="00D30EFC" w:rsidRDefault="00D30EFC" w:rsidP="00475170">
      <w:pPr>
        <w:rPr>
          <w:rFonts w:ascii="Arial" w:hAnsi="Arial" w:cs="Arial"/>
          <w:sz w:val="20"/>
          <w:szCs w:val="20"/>
        </w:rPr>
      </w:pPr>
    </w:p>
    <w:p w:rsidR="00D30EFC" w:rsidRDefault="00D30EFC" w:rsidP="00475170">
      <w:pPr>
        <w:rPr>
          <w:rFonts w:ascii="Arial" w:hAnsi="Arial" w:cs="Arial"/>
          <w:sz w:val="20"/>
          <w:szCs w:val="20"/>
        </w:rPr>
      </w:pPr>
    </w:p>
    <w:p w:rsidR="00D30EFC" w:rsidRDefault="00D30EFC" w:rsidP="00475170">
      <w:pPr>
        <w:rPr>
          <w:rFonts w:ascii="Arial" w:hAnsi="Arial" w:cs="Arial"/>
          <w:sz w:val="20"/>
          <w:szCs w:val="20"/>
        </w:rPr>
      </w:pPr>
    </w:p>
    <w:p w:rsidR="00475170" w:rsidRPr="000D6C43" w:rsidRDefault="00475170" w:rsidP="00475170">
      <w:pPr>
        <w:pStyle w:val="Heading3"/>
        <w:keepNext w:val="0"/>
        <w:tabs>
          <w:tab w:val="clear" w:pos="964"/>
          <w:tab w:val="num" w:pos="2138"/>
        </w:tabs>
        <w:spacing w:after="240"/>
        <w:ind w:left="1922" w:hanging="504"/>
        <w:jc w:val="both"/>
      </w:pPr>
      <w:bookmarkStart w:id="72" w:name="_Toc456713588"/>
      <w:r w:rsidRPr="00302622">
        <w:t xml:space="preserve"> </w:t>
      </w:r>
      <w:bookmarkStart w:id="73" w:name="_Toc457397588"/>
      <w:r w:rsidRPr="000D6C43">
        <w:t>Delete an AEC’s attribute</w:t>
      </w:r>
      <w:bookmarkEnd w:id="72"/>
      <w:bookmarkEnd w:id="73"/>
    </w:p>
    <w:p w:rsidR="00475170" w:rsidRPr="00D30EFC" w:rsidRDefault="00475170" w:rsidP="00475170">
      <w:pPr>
        <w:ind w:firstLine="708"/>
        <w:rPr>
          <w:rFonts w:ascii="Arial" w:hAnsi="Arial" w:cs="Arial"/>
          <w:sz w:val="20"/>
        </w:rPr>
      </w:pPr>
      <w:r w:rsidRPr="00D30EFC">
        <w:rPr>
          <w:rFonts w:ascii="Arial" w:hAnsi="Arial" w:cs="Arial"/>
          <w:sz w:val="20"/>
        </w:rPr>
        <w:t xml:space="preserve">From the two screens “Generation settings” and “Edit AEC component” respectively </w:t>
      </w:r>
      <w:r w:rsidRPr="00D30EFC">
        <w:rPr>
          <w:rFonts w:ascii="Arial" w:hAnsi="Arial" w:cs="Arial"/>
          <w:sz w:val="20"/>
        </w:rPr>
        <w:fldChar w:fldCharType="begin"/>
      </w:r>
      <w:r w:rsidRPr="00D30EFC">
        <w:rPr>
          <w:rFonts w:ascii="Arial" w:hAnsi="Arial" w:cs="Arial"/>
          <w:sz w:val="20"/>
        </w:rPr>
        <w:instrText xml:space="preserve"> REF _Ref456691210 \h </w:instrText>
      </w:r>
      <w:r w:rsidR="00D30EFC" w:rsidRPr="00D30EFC">
        <w:rPr>
          <w:rFonts w:ascii="Arial" w:hAnsi="Arial" w:cs="Arial"/>
          <w:sz w:val="20"/>
        </w:rPr>
        <w:instrText xml:space="preserve"> \* MERGEFORMAT </w:instrText>
      </w:r>
      <w:r w:rsidRPr="00D30EFC">
        <w:rPr>
          <w:rFonts w:ascii="Arial" w:hAnsi="Arial" w:cs="Arial"/>
          <w:sz w:val="20"/>
        </w:rPr>
      </w:r>
      <w:r w:rsidRPr="00D30EFC">
        <w:rPr>
          <w:rFonts w:ascii="Arial" w:hAnsi="Arial" w:cs="Arial"/>
          <w:sz w:val="20"/>
        </w:rPr>
        <w:fldChar w:fldCharType="separate"/>
      </w:r>
      <w:r w:rsidR="00C203B3" w:rsidRPr="00C203B3">
        <w:rPr>
          <w:rFonts w:ascii="Arial" w:hAnsi="Arial" w:cs="Arial"/>
          <w:sz w:val="20"/>
        </w:rPr>
        <w:t xml:space="preserve">Figure </w:t>
      </w:r>
      <w:r w:rsidR="00C203B3" w:rsidRPr="00C203B3">
        <w:rPr>
          <w:rFonts w:ascii="Arial" w:hAnsi="Arial" w:cs="Arial"/>
          <w:noProof/>
          <w:sz w:val="20"/>
        </w:rPr>
        <w:t>5</w:t>
      </w:r>
      <w:r w:rsidRPr="00D30EFC">
        <w:rPr>
          <w:rFonts w:ascii="Arial" w:hAnsi="Arial" w:cs="Arial"/>
          <w:sz w:val="20"/>
        </w:rPr>
        <w:fldChar w:fldCharType="end"/>
      </w:r>
      <w:r w:rsidRPr="00D30EFC">
        <w:rPr>
          <w:rFonts w:ascii="Arial" w:hAnsi="Arial" w:cs="Arial"/>
          <w:sz w:val="20"/>
        </w:rPr>
        <w:t xml:space="preserve"> and </w:t>
      </w:r>
      <w:r w:rsidRPr="00D30EFC">
        <w:rPr>
          <w:rFonts w:ascii="Arial" w:hAnsi="Arial" w:cs="Arial"/>
          <w:sz w:val="20"/>
        </w:rPr>
        <w:fldChar w:fldCharType="begin"/>
      </w:r>
      <w:r w:rsidRPr="00D30EFC">
        <w:rPr>
          <w:rFonts w:ascii="Arial" w:hAnsi="Arial" w:cs="Arial"/>
          <w:sz w:val="20"/>
        </w:rPr>
        <w:instrText xml:space="preserve"> REF _Ref456683309 \h </w:instrText>
      </w:r>
      <w:r w:rsidR="00D30EFC" w:rsidRPr="00D30EFC">
        <w:rPr>
          <w:rFonts w:ascii="Arial" w:hAnsi="Arial" w:cs="Arial"/>
          <w:sz w:val="20"/>
        </w:rPr>
        <w:instrText xml:space="preserve"> \* MERGEFORMAT </w:instrText>
      </w:r>
      <w:r w:rsidRPr="00D30EFC">
        <w:rPr>
          <w:rFonts w:ascii="Arial" w:hAnsi="Arial" w:cs="Arial"/>
          <w:sz w:val="20"/>
        </w:rPr>
      </w:r>
      <w:r w:rsidRPr="00D30EFC">
        <w:rPr>
          <w:rFonts w:ascii="Arial" w:hAnsi="Arial" w:cs="Arial"/>
          <w:sz w:val="20"/>
        </w:rPr>
        <w:fldChar w:fldCharType="separate"/>
      </w:r>
      <w:r w:rsidR="00C203B3" w:rsidRPr="00C203B3">
        <w:rPr>
          <w:rFonts w:ascii="Arial" w:hAnsi="Arial" w:cs="Arial"/>
          <w:sz w:val="20"/>
        </w:rPr>
        <w:t xml:space="preserve">Figure </w:t>
      </w:r>
      <w:r w:rsidR="00C203B3" w:rsidRPr="00C203B3">
        <w:rPr>
          <w:rFonts w:ascii="Arial" w:hAnsi="Arial" w:cs="Arial"/>
          <w:noProof/>
          <w:sz w:val="20"/>
        </w:rPr>
        <w:t>7</w:t>
      </w:r>
      <w:r w:rsidRPr="00D30EFC">
        <w:rPr>
          <w:rFonts w:ascii="Arial" w:hAnsi="Arial" w:cs="Arial"/>
          <w:sz w:val="20"/>
        </w:rPr>
        <w:fldChar w:fldCharType="end"/>
      </w:r>
      <w:r w:rsidRPr="00D30EFC">
        <w:rPr>
          <w:rFonts w:ascii="Arial" w:hAnsi="Arial" w:cs="Arial"/>
          <w:sz w:val="20"/>
        </w:rPr>
        <w:t xml:space="preserve">, the user can delete an AEC attribute. The button to delete an attribute is the following button and the key shortcut is “CTRL + D”. </w:t>
      </w:r>
    </w:p>
    <w:p w:rsidR="00475170" w:rsidRDefault="00475170" w:rsidP="00475170">
      <w:pPr>
        <w:keepNext/>
        <w:jc w:val="center"/>
      </w:pPr>
      <w:r w:rsidRPr="0036413C">
        <w:rPr>
          <w:noProof/>
        </w:rPr>
        <w:drawing>
          <wp:inline distT="0" distB="0" distL="0" distR="0" wp14:anchorId="2470C1FA" wp14:editId="14CE6259">
            <wp:extent cx="988695" cy="988695"/>
            <wp:effectExtent l="95250" t="95250" r="97155" b="97155"/>
            <wp:docPr id="26" name="Picture 26" descr="F:\resources\ic_deleteAttrib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resources\ic_deleteAttribu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88695" cy="988695"/>
                    </a:xfrm>
                    <a:prstGeom prst="rect">
                      <a:avLst/>
                    </a:prstGeom>
                    <a:ln>
                      <a:noFill/>
                    </a:ln>
                    <a:effectLst>
                      <a:outerShdw blurRad="190500" algn="tl" rotWithShape="0">
                        <a:srgbClr val="000000">
                          <a:alpha val="70000"/>
                        </a:srgbClr>
                      </a:outerShdw>
                    </a:effectLst>
                  </pic:spPr>
                </pic:pic>
              </a:graphicData>
            </a:graphic>
          </wp:inline>
        </w:drawing>
      </w:r>
    </w:p>
    <w:p w:rsidR="00475170" w:rsidRDefault="00475170" w:rsidP="00475170">
      <w:pPr>
        <w:pStyle w:val="Caption"/>
      </w:pPr>
      <w:bookmarkStart w:id="74" w:name="_Toc457229531"/>
      <w:bookmarkStart w:id="75" w:name="_Toc457397534"/>
      <w:r>
        <w:t xml:space="preserve">Figure </w:t>
      </w:r>
      <w:r w:rsidR="00F44E7F">
        <w:fldChar w:fldCharType="begin"/>
      </w:r>
      <w:r w:rsidR="00F44E7F">
        <w:instrText xml:space="preserve"> SEQ Figure \* ARABIC </w:instrText>
      </w:r>
      <w:r w:rsidR="00F44E7F">
        <w:fldChar w:fldCharType="separate"/>
      </w:r>
      <w:r w:rsidR="00C203B3">
        <w:rPr>
          <w:noProof/>
        </w:rPr>
        <w:t>18</w:t>
      </w:r>
      <w:r w:rsidR="00F44E7F">
        <w:rPr>
          <w:noProof/>
        </w:rPr>
        <w:fldChar w:fldCharType="end"/>
      </w:r>
      <w:r>
        <w:t>: Button delete AEC's attribute</w:t>
      </w:r>
      <w:bookmarkEnd w:id="74"/>
      <w:bookmarkEnd w:id="75"/>
    </w:p>
    <w:p w:rsidR="00475170" w:rsidRDefault="00475170" w:rsidP="00475170"/>
    <w:p w:rsidR="00475170" w:rsidRPr="00D30EFC" w:rsidRDefault="00475170" w:rsidP="00475170">
      <w:pPr>
        <w:rPr>
          <w:rFonts w:ascii="Arial" w:hAnsi="Arial" w:cs="Arial"/>
          <w:sz w:val="20"/>
          <w:szCs w:val="20"/>
        </w:rPr>
      </w:pPr>
      <w:r w:rsidRPr="00D30EFC">
        <w:rPr>
          <w:rFonts w:ascii="Arial" w:hAnsi="Arial" w:cs="Arial"/>
          <w:sz w:val="20"/>
          <w:szCs w:val="20"/>
        </w:rPr>
        <w:t xml:space="preserve">The action of this button will display a confirmation dialog. If the user confirm his intention, the AEC’s attribute will be deleted. </w:t>
      </w:r>
    </w:p>
    <w:p w:rsidR="00475170" w:rsidRPr="000D6C43" w:rsidRDefault="00475170" w:rsidP="00475170">
      <w:pPr>
        <w:pStyle w:val="Heading3"/>
        <w:keepNext w:val="0"/>
        <w:tabs>
          <w:tab w:val="clear" w:pos="964"/>
          <w:tab w:val="num" w:pos="2138"/>
        </w:tabs>
        <w:spacing w:after="240"/>
        <w:ind w:left="1922" w:hanging="504"/>
        <w:jc w:val="both"/>
      </w:pPr>
      <w:r w:rsidRPr="000D6C43">
        <w:t xml:space="preserve"> </w:t>
      </w:r>
      <w:bookmarkStart w:id="76" w:name="_Toc456713589"/>
      <w:bookmarkStart w:id="77" w:name="_Toc457397589"/>
      <w:r w:rsidRPr="000D6C43">
        <w:t>Change the AEC’s component order</w:t>
      </w:r>
      <w:bookmarkEnd w:id="76"/>
      <w:bookmarkEnd w:id="77"/>
    </w:p>
    <w:p w:rsidR="00475170" w:rsidRPr="00D30EFC" w:rsidRDefault="00475170" w:rsidP="00475170">
      <w:pPr>
        <w:ind w:firstLine="708"/>
        <w:rPr>
          <w:rFonts w:ascii="Arial" w:hAnsi="Arial" w:cs="Arial"/>
          <w:sz w:val="20"/>
        </w:rPr>
      </w:pPr>
      <w:r w:rsidRPr="00D30EFC">
        <w:rPr>
          <w:rFonts w:ascii="Arial" w:hAnsi="Arial" w:cs="Arial"/>
          <w:sz w:val="20"/>
        </w:rPr>
        <w:t>From the screen “Edit AEC values” (</w:t>
      </w:r>
      <w:r w:rsidRPr="00D30EFC">
        <w:rPr>
          <w:rFonts w:ascii="Arial" w:hAnsi="Arial" w:cs="Arial"/>
          <w:sz w:val="20"/>
        </w:rPr>
        <w:fldChar w:fldCharType="begin"/>
      </w:r>
      <w:r w:rsidRPr="00D30EFC">
        <w:rPr>
          <w:rFonts w:ascii="Arial" w:hAnsi="Arial" w:cs="Arial"/>
          <w:sz w:val="20"/>
        </w:rPr>
        <w:instrText xml:space="preserve"> REF _Ref456683294 \h </w:instrText>
      </w:r>
      <w:r w:rsidR="00D30EFC" w:rsidRPr="00D30EFC">
        <w:rPr>
          <w:rFonts w:ascii="Arial" w:hAnsi="Arial" w:cs="Arial"/>
          <w:sz w:val="20"/>
        </w:rPr>
        <w:instrText xml:space="preserve"> \* MERGEFORMAT </w:instrText>
      </w:r>
      <w:r w:rsidRPr="00D30EFC">
        <w:rPr>
          <w:rFonts w:ascii="Arial" w:hAnsi="Arial" w:cs="Arial"/>
          <w:sz w:val="20"/>
        </w:rPr>
      </w:r>
      <w:r w:rsidRPr="00D30EFC">
        <w:rPr>
          <w:rFonts w:ascii="Arial" w:hAnsi="Arial" w:cs="Arial"/>
          <w:sz w:val="20"/>
        </w:rPr>
        <w:fldChar w:fldCharType="separate"/>
      </w:r>
      <w:r w:rsidR="00C203B3" w:rsidRPr="00C203B3">
        <w:rPr>
          <w:rFonts w:ascii="Arial" w:hAnsi="Arial" w:cs="Arial"/>
          <w:sz w:val="20"/>
        </w:rPr>
        <w:t xml:space="preserve">Figure </w:t>
      </w:r>
      <w:r w:rsidR="00C203B3" w:rsidRPr="00C203B3">
        <w:rPr>
          <w:rFonts w:ascii="Arial" w:hAnsi="Arial" w:cs="Arial"/>
          <w:noProof/>
          <w:sz w:val="20"/>
        </w:rPr>
        <w:t>1</w:t>
      </w:r>
      <w:r w:rsidRPr="00D30EFC">
        <w:rPr>
          <w:rFonts w:ascii="Arial" w:hAnsi="Arial" w:cs="Arial"/>
          <w:sz w:val="20"/>
        </w:rPr>
        <w:fldChar w:fldCharType="end"/>
      </w:r>
      <w:r w:rsidRPr="00D30EFC">
        <w:rPr>
          <w:rFonts w:ascii="Arial" w:hAnsi="Arial" w:cs="Arial"/>
          <w:sz w:val="20"/>
        </w:rPr>
        <w:t>), the user can change the AEC’s order. The two button used to change the AEC’s order are the following button and the key shortcut are “CTRL + F” (take an AEC down in the list) and “CTRL + R” (take an AEC down in the list)</w:t>
      </w:r>
    </w:p>
    <w:p w:rsidR="00475170" w:rsidRDefault="00475170" w:rsidP="00475170"/>
    <w:p w:rsidR="00475170" w:rsidRDefault="00475170" w:rsidP="00475170">
      <w:pPr>
        <w:keepNext/>
        <w:jc w:val="center"/>
      </w:pPr>
      <w:r w:rsidRPr="0036413C">
        <w:rPr>
          <w:noProof/>
        </w:rPr>
        <w:drawing>
          <wp:inline distT="0" distB="0" distL="0" distR="0" wp14:anchorId="4C9FB198" wp14:editId="256CF614">
            <wp:extent cx="988695" cy="988695"/>
            <wp:effectExtent l="0" t="57150" r="0" b="59055"/>
            <wp:docPr id="27" name="Picture 27" descr="F:\resources\ic_arrow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resources\ic_arrowDow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88695" cy="988695"/>
                    </a:xfrm>
                    <a:prstGeom prst="rect">
                      <a:avLst/>
                    </a:prstGeom>
                    <a:ln>
                      <a:noFill/>
                    </a:ln>
                    <a:effectLst>
                      <a:outerShdw blurRad="190500" algn="tl" rotWithShape="0">
                        <a:srgbClr val="000000">
                          <a:alpha val="70000"/>
                        </a:srgbClr>
                      </a:outerShdw>
                    </a:effectLst>
                  </pic:spPr>
                </pic:pic>
              </a:graphicData>
            </a:graphic>
          </wp:inline>
        </w:drawing>
      </w:r>
      <w:r>
        <w:t xml:space="preserve">  </w:t>
      </w:r>
      <w:r w:rsidRPr="0036413C">
        <w:rPr>
          <w:noProof/>
        </w:rPr>
        <w:drawing>
          <wp:inline distT="0" distB="0" distL="0" distR="0" wp14:anchorId="60291948" wp14:editId="23BBCBF4">
            <wp:extent cx="988695" cy="988695"/>
            <wp:effectExtent l="0" t="57150" r="0" b="59055"/>
            <wp:docPr id="28" name="Picture 28" descr="F:\resources\ic_arrow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resources\ic_arrowU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8695" cy="988695"/>
                    </a:xfrm>
                    <a:prstGeom prst="rect">
                      <a:avLst/>
                    </a:prstGeom>
                    <a:ln>
                      <a:noFill/>
                    </a:ln>
                    <a:effectLst>
                      <a:outerShdw blurRad="190500" algn="tl" rotWithShape="0">
                        <a:srgbClr val="000000">
                          <a:alpha val="70000"/>
                        </a:srgbClr>
                      </a:outerShdw>
                    </a:effectLst>
                  </pic:spPr>
                </pic:pic>
              </a:graphicData>
            </a:graphic>
          </wp:inline>
        </w:drawing>
      </w:r>
    </w:p>
    <w:p w:rsidR="00475170" w:rsidRDefault="00475170" w:rsidP="00475170">
      <w:pPr>
        <w:pStyle w:val="Caption"/>
      </w:pPr>
      <w:bookmarkStart w:id="78" w:name="_Toc457229532"/>
      <w:bookmarkStart w:id="79" w:name="_Toc457397535"/>
      <w:r>
        <w:t xml:space="preserve">Figure </w:t>
      </w:r>
      <w:r w:rsidR="00F44E7F">
        <w:fldChar w:fldCharType="begin"/>
      </w:r>
      <w:r w:rsidR="00F44E7F">
        <w:instrText xml:space="preserve"> SEQ Figure \* ARABIC </w:instrText>
      </w:r>
      <w:r w:rsidR="00F44E7F">
        <w:fldChar w:fldCharType="separate"/>
      </w:r>
      <w:r w:rsidR="00C203B3">
        <w:rPr>
          <w:noProof/>
        </w:rPr>
        <w:t>19</w:t>
      </w:r>
      <w:r w:rsidR="00F44E7F">
        <w:rPr>
          <w:noProof/>
        </w:rPr>
        <w:fldChar w:fldCharType="end"/>
      </w:r>
      <w:r>
        <w:t>: Buttons change AEC's order</w:t>
      </w:r>
      <w:bookmarkEnd w:id="78"/>
      <w:bookmarkEnd w:id="79"/>
    </w:p>
    <w:p w:rsidR="00475170" w:rsidRPr="000D6C43" w:rsidRDefault="00475170" w:rsidP="00475170">
      <w:pPr>
        <w:pStyle w:val="Heading3"/>
        <w:keepNext w:val="0"/>
        <w:tabs>
          <w:tab w:val="clear" w:pos="964"/>
          <w:tab w:val="num" w:pos="2138"/>
        </w:tabs>
        <w:spacing w:after="240"/>
        <w:ind w:left="1922" w:hanging="504"/>
        <w:jc w:val="both"/>
      </w:pPr>
      <w:r w:rsidRPr="000D6C43">
        <w:t xml:space="preserve"> </w:t>
      </w:r>
      <w:bookmarkStart w:id="80" w:name="_Toc456713590"/>
      <w:bookmarkStart w:id="81" w:name="_Toc457397590"/>
      <w:r w:rsidRPr="000D6C43">
        <w:t>Change the AEC’s attribute order</w:t>
      </w:r>
      <w:bookmarkEnd w:id="80"/>
      <w:bookmarkEnd w:id="81"/>
    </w:p>
    <w:p w:rsidR="00475170" w:rsidRPr="00D30EFC" w:rsidRDefault="00475170" w:rsidP="00475170">
      <w:pPr>
        <w:ind w:firstLine="708"/>
        <w:rPr>
          <w:rFonts w:ascii="Arial" w:hAnsi="Arial" w:cs="Arial"/>
          <w:sz w:val="20"/>
        </w:rPr>
      </w:pPr>
      <w:r w:rsidRPr="00D30EFC">
        <w:rPr>
          <w:rFonts w:ascii="Arial" w:hAnsi="Arial" w:cs="Arial"/>
          <w:sz w:val="20"/>
        </w:rPr>
        <w:t>From the two screens “Edit AEC component” (</w:t>
      </w:r>
      <w:r w:rsidRPr="00D30EFC">
        <w:rPr>
          <w:rFonts w:ascii="Arial" w:hAnsi="Arial" w:cs="Arial"/>
          <w:sz w:val="20"/>
        </w:rPr>
        <w:fldChar w:fldCharType="begin"/>
      </w:r>
      <w:r w:rsidRPr="00D30EFC">
        <w:rPr>
          <w:rFonts w:ascii="Arial" w:hAnsi="Arial" w:cs="Arial"/>
          <w:sz w:val="20"/>
        </w:rPr>
        <w:instrText xml:space="preserve"> REF _Ref456683304 \h </w:instrText>
      </w:r>
      <w:r w:rsidR="00D30EFC" w:rsidRPr="00D30EFC">
        <w:rPr>
          <w:rFonts w:ascii="Arial" w:hAnsi="Arial" w:cs="Arial"/>
          <w:sz w:val="20"/>
        </w:rPr>
        <w:instrText xml:space="preserve"> \* MERGEFORMAT </w:instrText>
      </w:r>
      <w:r w:rsidRPr="00D30EFC">
        <w:rPr>
          <w:rFonts w:ascii="Arial" w:hAnsi="Arial" w:cs="Arial"/>
          <w:sz w:val="20"/>
        </w:rPr>
      </w:r>
      <w:r w:rsidRPr="00D30EFC">
        <w:rPr>
          <w:rFonts w:ascii="Arial" w:hAnsi="Arial" w:cs="Arial"/>
          <w:sz w:val="20"/>
        </w:rPr>
        <w:fldChar w:fldCharType="separate"/>
      </w:r>
      <w:r w:rsidR="00C203B3" w:rsidRPr="00C203B3">
        <w:rPr>
          <w:rFonts w:ascii="Arial" w:hAnsi="Arial" w:cs="Arial"/>
          <w:sz w:val="20"/>
        </w:rPr>
        <w:t xml:space="preserve">Figure </w:t>
      </w:r>
      <w:r w:rsidR="00C203B3" w:rsidRPr="00C203B3">
        <w:rPr>
          <w:rFonts w:ascii="Arial" w:hAnsi="Arial" w:cs="Arial"/>
          <w:noProof/>
          <w:sz w:val="20"/>
        </w:rPr>
        <w:t>3</w:t>
      </w:r>
      <w:r w:rsidRPr="00D30EFC">
        <w:rPr>
          <w:rFonts w:ascii="Arial" w:hAnsi="Arial" w:cs="Arial"/>
          <w:sz w:val="20"/>
        </w:rPr>
        <w:fldChar w:fldCharType="end"/>
      </w:r>
      <w:r w:rsidRPr="00D30EFC">
        <w:rPr>
          <w:rFonts w:ascii="Arial" w:hAnsi="Arial" w:cs="Arial"/>
          <w:sz w:val="20"/>
        </w:rPr>
        <w:t>) and “Generation setting” (</w:t>
      </w:r>
      <w:r w:rsidRPr="00D30EFC">
        <w:rPr>
          <w:rFonts w:ascii="Arial" w:hAnsi="Arial" w:cs="Arial"/>
          <w:sz w:val="20"/>
        </w:rPr>
        <w:fldChar w:fldCharType="begin"/>
      </w:r>
      <w:r w:rsidRPr="00D30EFC">
        <w:rPr>
          <w:rFonts w:ascii="Arial" w:hAnsi="Arial" w:cs="Arial"/>
          <w:sz w:val="20"/>
        </w:rPr>
        <w:instrText xml:space="preserve"> REF _Ref456691210 \h </w:instrText>
      </w:r>
      <w:r w:rsidR="00D30EFC" w:rsidRPr="00D30EFC">
        <w:rPr>
          <w:rFonts w:ascii="Arial" w:hAnsi="Arial" w:cs="Arial"/>
          <w:sz w:val="20"/>
        </w:rPr>
        <w:instrText xml:space="preserve"> \* MERGEFORMAT </w:instrText>
      </w:r>
      <w:r w:rsidRPr="00D30EFC">
        <w:rPr>
          <w:rFonts w:ascii="Arial" w:hAnsi="Arial" w:cs="Arial"/>
          <w:sz w:val="20"/>
        </w:rPr>
      </w:r>
      <w:r w:rsidRPr="00D30EFC">
        <w:rPr>
          <w:rFonts w:ascii="Arial" w:hAnsi="Arial" w:cs="Arial"/>
          <w:sz w:val="20"/>
        </w:rPr>
        <w:fldChar w:fldCharType="separate"/>
      </w:r>
      <w:r w:rsidR="00C203B3" w:rsidRPr="00C203B3">
        <w:rPr>
          <w:rFonts w:ascii="Arial" w:hAnsi="Arial" w:cs="Arial"/>
          <w:sz w:val="20"/>
        </w:rPr>
        <w:t xml:space="preserve">Figure </w:t>
      </w:r>
      <w:r w:rsidR="00C203B3" w:rsidRPr="00C203B3">
        <w:rPr>
          <w:rFonts w:ascii="Arial" w:hAnsi="Arial" w:cs="Arial"/>
          <w:noProof/>
          <w:sz w:val="20"/>
        </w:rPr>
        <w:t>5</w:t>
      </w:r>
      <w:r w:rsidRPr="00D30EFC">
        <w:rPr>
          <w:rFonts w:ascii="Arial" w:hAnsi="Arial" w:cs="Arial"/>
          <w:sz w:val="20"/>
        </w:rPr>
        <w:fldChar w:fldCharType="end"/>
      </w:r>
      <w:r w:rsidRPr="00D30EFC">
        <w:rPr>
          <w:rFonts w:ascii="Arial" w:hAnsi="Arial" w:cs="Arial"/>
          <w:sz w:val="20"/>
        </w:rPr>
        <w:t xml:space="preserve">), the user can change the AEC’s attribute order. </w:t>
      </w:r>
      <w:r w:rsidRPr="00D30EFC">
        <w:rPr>
          <w:rFonts w:ascii="Arial" w:hAnsi="Arial" w:cs="Arial"/>
          <w:sz w:val="20"/>
          <w:u w:val="single"/>
        </w:rPr>
        <w:t>However</w:t>
      </w:r>
      <w:r w:rsidRPr="00D30EFC">
        <w:rPr>
          <w:rFonts w:ascii="Arial" w:hAnsi="Arial" w:cs="Arial"/>
          <w:sz w:val="20"/>
        </w:rPr>
        <w:t>! The attributes must be arrange from the largest to the smallest.</w:t>
      </w:r>
    </w:p>
    <w:p w:rsidR="00475170" w:rsidRPr="00D30EFC" w:rsidRDefault="00475170" w:rsidP="00475170">
      <w:pPr>
        <w:rPr>
          <w:rFonts w:ascii="Arial" w:hAnsi="Arial" w:cs="Arial"/>
          <w:sz w:val="20"/>
        </w:rPr>
      </w:pPr>
    </w:p>
    <w:p w:rsidR="00475170" w:rsidRPr="00D30EFC" w:rsidRDefault="00475170" w:rsidP="00475170">
      <w:pPr>
        <w:rPr>
          <w:rFonts w:ascii="Arial" w:hAnsi="Arial" w:cs="Arial"/>
          <w:sz w:val="20"/>
        </w:rPr>
      </w:pPr>
      <w:r w:rsidRPr="00D30EFC">
        <w:rPr>
          <w:rFonts w:ascii="Arial" w:hAnsi="Arial" w:cs="Arial"/>
          <w:sz w:val="20"/>
        </w:rPr>
        <w:t>From the “Edit AEC component” screen, the two buttons used to switch the attribute position are the following buttons and the key shortcut are “CTRL + O” (switch with the next attribute) and “CTRL + I” (switch with the previous attribute).</w:t>
      </w:r>
    </w:p>
    <w:p w:rsidR="00475170" w:rsidRDefault="00475170" w:rsidP="00475170"/>
    <w:p w:rsidR="00475170" w:rsidRDefault="00475170" w:rsidP="00475170">
      <w:pPr>
        <w:keepNext/>
        <w:jc w:val="center"/>
      </w:pPr>
      <w:r w:rsidRPr="007F0B19">
        <w:rPr>
          <w:noProof/>
        </w:rPr>
        <w:lastRenderedPageBreak/>
        <w:drawing>
          <wp:inline distT="0" distB="0" distL="0" distR="0" wp14:anchorId="768C1F96" wp14:editId="78A4B66C">
            <wp:extent cx="988695" cy="988695"/>
            <wp:effectExtent l="0" t="0" r="0" b="0"/>
            <wp:docPr id="30" name="Picture 30" descr="F:\resources\ic_swipe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resources\ic_swipeLef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8695" cy="988695"/>
                    </a:xfrm>
                    <a:prstGeom prst="rect">
                      <a:avLst/>
                    </a:prstGeom>
                    <a:noFill/>
                    <a:ln>
                      <a:noFill/>
                    </a:ln>
                  </pic:spPr>
                </pic:pic>
              </a:graphicData>
            </a:graphic>
          </wp:inline>
        </w:drawing>
      </w:r>
      <w:r w:rsidRPr="007F0B19">
        <w:rPr>
          <w:noProof/>
        </w:rPr>
        <w:drawing>
          <wp:inline distT="0" distB="0" distL="0" distR="0" wp14:anchorId="61F75407" wp14:editId="685F880D">
            <wp:extent cx="988695" cy="988695"/>
            <wp:effectExtent l="0" t="0" r="0" b="0"/>
            <wp:docPr id="29" name="Picture 29" descr="F:\resources\ic_swipe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resources\ic_swipeRigh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8695" cy="988695"/>
                    </a:xfrm>
                    <a:prstGeom prst="rect">
                      <a:avLst/>
                    </a:prstGeom>
                    <a:noFill/>
                    <a:ln>
                      <a:noFill/>
                    </a:ln>
                  </pic:spPr>
                </pic:pic>
              </a:graphicData>
            </a:graphic>
          </wp:inline>
        </w:drawing>
      </w:r>
    </w:p>
    <w:p w:rsidR="00475170" w:rsidRDefault="00475170" w:rsidP="00475170">
      <w:pPr>
        <w:pStyle w:val="Caption"/>
      </w:pPr>
      <w:bookmarkStart w:id="82" w:name="_Toc457229533"/>
      <w:bookmarkStart w:id="83" w:name="_Toc457397536"/>
      <w:r>
        <w:t xml:space="preserve">Figure </w:t>
      </w:r>
      <w:r w:rsidR="00F44E7F">
        <w:fldChar w:fldCharType="begin"/>
      </w:r>
      <w:r w:rsidR="00F44E7F">
        <w:instrText xml:space="preserve"> SEQ Figure \* ARABIC </w:instrText>
      </w:r>
      <w:r w:rsidR="00F44E7F">
        <w:fldChar w:fldCharType="separate"/>
      </w:r>
      <w:r w:rsidR="00C203B3">
        <w:rPr>
          <w:noProof/>
        </w:rPr>
        <w:t>20</w:t>
      </w:r>
      <w:r w:rsidR="00F44E7F">
        <w:rPr>
          <w:noProof/>
        </w:rPr>
        <w:fldChar w:fldCharType="end"/>
      </w:r>
      <w:r>
        <w:t>: Buttons change AEC's attribute order (1)</w:t>
      </w:r>
      <w:bookmarkEnd w:id="82"/>
      <w:bookmarkEnd w:id="83"/>
    </w:p>
    <w:p w:rsidR="00475170" w:rsidRPr="000D6C43" w:rsidRDefault="00475170" w:rsidP="00475170"/>
    <w:p w:rsidR="00475170" w:rsidRPr="00D30EFC" w:rsidRDefault="00475170" w:rsidP="00475170">
      <w:pPr>
        <w:rPr>
          <w:rFonts w:ascii="Arial" w:hAnsi="Arial" w:cs="Arial"/>
          <w:sz w:val="20"/>
        </w:rPr>
      </w:pPr>
      <w:r w:rsidRPr="00D30EFC">
        <w:rPr>
          <w:rFonts w:ascii="Arial" w:hAnsi="Arial" w:cs="Arial"/>
          <w:sz w:val="20"/>
        </w:rPr>
        <w:t>From the “Generation setting” screen, the two buttons used to switch the attribute position are the following button and the key shortcut are “CTRL + F” (switch with the next attribute) and “CTRL + R” (switch with the previous attribute).</w:t>
      </w:r>
    </w:p>
    <w:p w:rsidR="00475170" w:rsidRDefault="00475170" w:rsidP="00475170"/>
    <w:p w:rsidR="00475170" w:rsidRDefault="00475170" w:rsidP="00475170">
      <w:pPr>
        <w:keepNext/>
        <w:jc w:val="center"/>
      </w:pPr>
      <w:r w:rsidRPr="0036413C">
        <w:rPr>
          <w:noProof/>
        </w:rPr>
        <w:drawing>
          <wp:inline distT="0" distB="0" distL="0" distR="0" wp14:anchorId="33F35010" wp14:editId="18533A86">
            <wp:extent cx="988695" cy="988695"/>
            <wp:effectExtent l="0" t="57150" r="0" b="59055"/>
            <wp:docPr id="31" name="Picture 31" descr="F:\resources\ic_arrow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resources\ic_arrowDow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88695" cy="988695"/>
                    </a:xfrm>
                    <a:prstGeom prst="rect">
                      <a:avLst/>
                    </a:prstGeom>
                    <a:ln>
                      <a:noFill/>
                    </a:ln>
                    <a:effectLst>
                      <a:outerShdw blurRad="190500" algn="tl" rotWithShape="0">
                        <a:srgbClr val="000000">
                          <a:alpha val="70000"/>
                        </a:srgbClr>
                      </a:outerShdw>
                    </a:effectLst>
                  </pic:spPr>
                </pic:pic>
              </a:graphicData>
            </a:graphic>
          </wp:inline>
        </w:drawing>
      </w:r>
      <w:r>
        <w:t xml:space="preserve">  </w:t>
      </w:r>
      <w:r w:rsidRPr="0036413C">
        <w:rPr>
          <w:noProof/>
        </w:rPr>
        <w:drawing>
          <wp:inline distT="0" distB="0" distL="0" distR="0" wp14:anchorId="4BF8EFCF" wp14:editId="2814BCD4">
            <wp:extent cx="988695" cy="988695"/>
            <wp:effectExtent l="0" t="57150" r="0" b="59055"/>
            <wp:docPr id="32" name="Picture 32" descr="F:\resources\ic_arrow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resources\ic_arrowU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8695" cy="988695"/>
                    </a:xfrm>
                    <a:prstGeom prst="rect">
                      <a:avLst/>
                    </a:prstGeom>
                    <a:ln>
                      <a:noFill/>
                    </a:ln>
                    <a:effectLst>
                      <a:outerShdw blurRad="190500" algn="tl" rotWithShape="0">
                        <a:srgbClr val="000000">
                          <a:alpha val="70000"/>
                        </a:srgbClr>
                      </a:outerShdw>
                    </a:effectLst>
                  </pic:spPr>
                </pic:pic>
              </a:graphicData>
            </a:graphic>
          </wp:inline>
        </w:drawing>
      </w:r>
    </w:p>
    <w:p w:rsidR="00475170" w:rsidRDefault="00475170" w:rsidP="00475170">
      <w:pPr>
        <w:pStyle w:val="Caption"/>
      </w:pPr>
      <w:bookmarkStart w:id="84" w:name="_Toc457229534"/>
      <w:bookmarkStart w:id="85" w:name="_Toc457397537"/>
      <w:r>
        <w:t xml:space="preserve">Figure </w:t>
      </w:r>
      <w:r w:rsidR="00F44E7F">
        <w:fldChar w:fldCharType="begin"/>
      </w:r>
      <w:r w:rsidR="00F44E7F">
        <w:instrText xml:space="preserve"> SEQ Figure \* ARABIC </w:instrText>
      </w:r>
      <w:r w:rsidR="00F44E7F">
        <w:fldChar w:fldCharType="separate"/>
      </w:r>
      <w:r w:rsidR="00C203B3">
        <w:rPr>
          <w:noProof/>
        </w:rPr>
        <w:t>21</w:t>
      </w:r>
      <w:r w:rsidR="00F44E7F">
        <w:rPr>
          <w:noProof/>
        </w:rPr>
        <w:fldChar w:fldCharType="end"/>
      </w:r>
      <w:r>
        <w:t xml:space="preserve">: </w:t>
      </w:r>
      <w:r w:rsidRPr="00A24581">
        <w:t xml:space="preserve">Buttons change AEC's </w:t>
      </w:r>
      <w:r>
        <w:t xml:space="preserve">attribute </w:t>
      </w:r>
      <w:r w:rsidRPr="00A24581">
        <w:t>order</w:t>
      </w:r>
      <w:r>
        <w:t xml:space="preserve"> (2)</w:t>
      </w:r>
      <w:bookmarkEnd w:id="84"/>
      <w:bookmarkEnd w:id="85"/>
    </w:p>
    <w:p w:rsidR="00475170" w:rsidRDefault="00475170" w:rsidP="00475170"/>
    <w:p w:rsidR="00475170" w:rsidRDefault="00475170" w:rsidP="00475170"/>
    <w:p w:rsidR="00475170" w:rsidRDefault="00475170" w:rsidP="00475170">
      <w:pPr>
        <w:pStyle w:val="Heading3"/>
        <w:keepNext w:val="0"/>
        <w:tabs>
          <w:tab w:val="clear" w:pos="964"/>
          <w:tab w:val="num" w:pos="2138"/>
        </w:tabs>
        <w:spacing w:after="240"/>
        <w:ind w:left="1922" w:hanging="504"/>
        <w:jc w:val="both"/>
      </w:pPr>
      <w:r>
        <w:t xml:space="preserve"> </w:t>
      </w:r>
      <w:bookmarkStart w:id="86" w:name="_Toc456713591"/>
      <w:bookmarkStart w:id="87" w:name="_Toc457397591"/>
      <w:r>
        <w:t>Change the AEC’s attribute size</w:t>
      </w:r>
      <w:bookmarkEnd w:id="86"/>
      <w:bookmarkEnd w:id="87"/>
    </w:p>
    <w:p w:rsidR="00475170" w:rsidRPr="00D30EFC" w:rsidRDefault="00475170" w:rsidP="00475170">
      <w:pPr>
        <w:ind w:firstLine="708"/>
        <w:rPr>
          <w:rFonts w:ascii="Arial" w:hAnsi="Arial" w:cs="Arial"/>
          <w:sz w:val="20"/>
        </w:rPr>
      </w:pPr>
      <w:r w:rsidRPr="00D30EFC">
        <w:rPr>
          <w:rFonts w:ascii="Arial" w:hAnsi="Arial" w:cs="Arial"/>
          <w:sz w:val="20"/>
        </w:rPr>
        <w:t>From the screen “Generation setting” (</w:t>
      </w:r>
      <w:r w:rsidRPr="00D30EFC">
        <w:rPr>
          <w:rFonts w:ascii="Arial" w:hAnsi="Arial" w:cs="Arial"/>
          <w:sz w:val="20"/>
        </w:rPr>
        <w:fldChar w:fldCharType="begin"/>
      </w:r>
      <w:r w:rsidRPr="00D30EFC">
        <w:rPr>
          <w:rFonts w:ascii="Arial" w:hAnsi="Arial" w:cs="Arial"/>
          <w:sz w:val="20"/>
        </w:rPr>
        <w:instrText xml:space="preserve"> REF _Ref456691210 \h </w:instrText>
      </w:r>
      <w:r w:rsidR="00D30EFC" w:rsidRPr="00D30EFC">
        <w:rPr>
          <w:rFonts w:ascii="Arial" w:hAnsi="Arial" w:cs="Arial"/>
          <w:sz w:val="20"/>
        </w:rPr>
        <w:instrText xml:space="preserve"> \* MERGEFORMAT </w:instrText>
      </w:r>
      <w:r w:rsidRPr="00D30EFC">
        <w:rPr>
          <w:rFonts w:ascii="Arial" w:hAnsi="Arial" w:cs="Arial"/>
          <w:sz w:val="20"/>
        </w:rPr>
      </w:r>
      <w:r w:rsidRPr="00D30EFC">
        <w:rPr>
          <w:rFonts w:ascii="Arial" w:hAnsi="Arial" w:cs="Arial"/>
          <w:sz w:val="20"/>
        </w:rPr>
        <w:fldChar w:fldCharType="separate"/>
      </w:r>
      <w:r w:rsidR="00C203B3" w:rsidRPr="00C203B3">
        <w:rPr>
          <w:rFonts w:ascii="Arial" w:hAnsi="Arial" w:cs="Arial"/>
          <w:sz w:val="20"/>
        </w:rPr>
        <w:t xml:space="preserve">Figure </w:t>
      </w:r>
      <w:r w:rsidR="00C203B3" w:rsidRPr="00C203B3">
        <w:rPr>
          <w:rFonts w:ascii="Arial" w:hAnsi="Arial" w:cs="Arial"/>
          <w:noProof/>
          <w:sz w:val="20"/>
        </w:rPr>
        <w:t>5</w:t>
      </w:r>
      <w:r w:rsidRPr="00D30EFC">
        <w:rPr>
          <w:rFonts w:ascii="Arial" w:hAnsi="Arial" w:cs="Arial"/>
          <w:sz w:val="20"/>
        </w:rPr>
        <w:fldChar w:fldCharType="end"/>
      </w:r>
      <w:r w:rsidRPr="00D30EFC">
        <w:rPr>
          <w:rFonts w:ascii="Arial" w:hAnsi="Arial" w:cs="Arial"/>
          <w:sz w:val="20"/>
        </w:rPr>
        <w:t>), the user can set the attribute size by clicking on the combo box where the type is written and change the AEC’s attribute size. If the user change the size, the AE</w:t>
      </w:r>
      <w:r w:rsidR="007C03D0">
        <w:rPr>
          <w:rFonts w:ascii="Arial" w:hAnsi="Arial" w:cs="Arial"/>
          <w:sz w:val="20"/>
        </w:rPr>
        <w:t>C</w:t>
      </w:r>
      <w:r w:rsidRPr="00D30EFC">
        <w:rPr>
          <w:rFonts w:ascii="Arial" w:hAnsi="Arial" w:cs="Arial"/>
          <w:sz w:val="20"/>
        </w:rPr>
        <w:t>’s attributes order and name will be modified. If the memory is allocated for the calibration is full, the following dialog will be displayed:</w:t>
      </w:r>
    </w:p>
    <w:p w:rsidR="00475170" w:rsidRDefault="00475170" w:rsidP="00475170">
      <w:pPr>
        <w:ind w:firstLine="708"/>
      </w:pPr>
    </w:p>
    <w:p w:rsidR="00475170" w:rsidRDefault="00475170" w:rsidP="00475170">
      <w:pPr>
        <w:keepNext/>
        <w:jc w:val="center"/>
      </w:pPr>
      <w:r w:rsidRPr="00302622">
        <w:rPr>
          <w:noProof/>
        </w:rPr>
        <w:lastRenderedPageBreak/>
        <w:drawing>
          <wp:inline distT="0" distB="0" distL="0" distR="0" wp14:anchorId="3E9CE8AF" wp14:editId="249748FC">
            <wp:extent cx="5495067" cy="3104707"/>
            <wp:effectExtent l="190500" t="190500" r="182245" b="191135"/>
            <wp:docPr id="42" name="Picture 42" descr="E:\EcranAECconfigurator\DIALOG_MEMORY_SIZE_ERRO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EcranAECconfigurator\DIALOG_MEMORY_SIZE_ERROR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8910" cy="3118178"/>
                    </a:xfrm>
                    <a:prstGeom prst="rect">
                      <a:avLst/>
                    </a:prstGeom>
                    <a:ln>
                      <a:noFill/>
                    </a:ln>
                    <a:effectLst>
                      <a:outerShdw blurRad="190500" algn="tl" rotWithShape="0">
                        <a:srgbClr val="000000">
                          <a:alpha val="70000"/>
                        </a:srgbClr>
                      </a:outerShdw>
                    </a:effectLst>
                  </pic:spPr>
                </pic:pic>
              </a:graphicData>
            </a:graphic>
          </wp:inline>
        </w:drawing>
      </w:r>
    </w:p>
    <w:p w:rsidR="00475170" w:rsidRDefault="00475170" w:rsidP="00475170">
      <w:pPr>
        <w:pStyle w:val="Caption"/>
      </w:pPr>
      <w:bookmarkStart w:id="88" w:name="_Toc457229535"/>
      <w:bookmarkStart w:id="89" w:name="_Toc457397538"/>
      <w:r>
        <w:t xml:space="preserve">Figure </w:t>
      </w:r>
      <w:r w:rsidR="00F44E7F">
        <w:fldChar w:fldCharType="begin"/>
      </w:r>
      <w:r w:rsidR="00F44E7F">
        <w:instrText xml:space="preserve"> SEQ Figure \* ARABIC </w:instrText>
      </w:r>
      <w:r w:rsidR="00F44E7F">
        <w:fldChar w:fldCharType="separate"/>
      </w:r>
      <w:r w:rsidR="00C203B3">
        <w:rPr>
          <w:noProof/>
        </w:rPr>
        <w:t>22</w:t>
      </w:r>
      <w:r w:rsidR="00F44E7F">
        <w:rPr>
          <w:noProof/>
        </w:rPr>
        <w:fldChar w:fldCharType="end"/>
      </w:r>
      <w:r>
        <w:t>: Dialog calibration memory full</w:t>
      </w:r>
      <w:bookmarkEnd w:id="88"/>
      <w:bookmarkEnd w:id="89"/>
    </w:p>
    <w:p w:rsidR="00D30EFC" w:rsidRDefault="00D30EFC" w:rsidP="00D30EFC">
      <w:pPr>
        <w:rPr>
          <w:lang w:eastAsia="fr-FR"/>
        </w:rPr>
      </w:pPr>
    </w:p>
    <w:p w:rsidR="00D30EFC" w:rsidRDefault="00D30EFC" w:rsidP="00D30EFC">
      <w:pPr>
        <w:rPr>
          <w:lang w:eastAsia="fr-FR"/>
        </w:rPr>
      </w:pPr>
    </w:p>
    <w:p w:rsidR="00D30EFC" w:rsidRPr="00D30EFC" w:rsidRDefault="00D30EFC" w:rsidP="00D30EFC">
      <w:pPr>
        <w:rPr>
          <w:lang w:eastAsia="fr-FR"/>
        </w:rPr>
      </w:pPr>
    </w:p>
    <w:p w:rsidR="00475170" w:rsidRPr="000D6C43" w:rsidRDefault="00475170" w:rsidP="00475170">
      <w:pPr>
        <w:pStyle w:val="Heading3"/>
        <w:keepNext w:val="0"/>
        <w:tabs>
          <w:tab w:val="clear" w:pos="964"/>
          <w:tab w:val="num" w:pos="2138"/>
        </w:tabs>
        <w:spacing w:after="240"/>
        <w:ind w:left="1922" w:hanging="504"/>
        <w:jc w:val="both"/>
      </w:pPr>
      <w:r w:rsidRPr="000D6C43">
        <w:t xml:space="preserve"> </w:t>
      </w:r>
      <w:bookmarkStart w:id="90" w:name="_Toc456713592"/>
      <w:bookmarkStart w:id="91" w:name="_Toc457397592"/>
      <w:r w:rsidRPr="000D6C43">
        <w:t xml:space="preserve">Change the generation </w:t>
      </w:r>
      <w:r>
        <w:t>settings</w:t>
      </w:r>
      <w:bookmarkEnd w:id="90"/>
      <w:bookmarkEnd w:id="91"/>
    </w:p>
    <w:p w:rsidR="00475170" w:rsidRPr="00D30EFC" w:rsidRDefault="00475170" w:rsidP="00475170">
      <w:pPr>
        <w:rPr>
          <w:rFonts w:ascii="Arial" w:hAnsi="Arial" w:cs="Arial"/>
          <w:sz w:val="20"/>
          <w:szCs w:val="20"/>
        </w:rPr>
      </w:pPr>
      <w:r w:rsidRPr="00D30EFC">
        <w:rPr>
          <w:rFonts w:ascii="Arial" w:hAnsi="Arial" w:cs="Arial"/>
          <w:sz w:val="20"/>
          <w:szCs w:val="20"/>
        </w:rPr>
        <w:t>From the screen “Generation setting” (</w:t>
      </w:r>
      <w:r w:rsidRPr="00D30EFC">
        <w:rPr>
          <w:rFonts w:ascii="Arial" w:hAnsi="Arial" w:cs="Arial"/>
          <w:sz w:val="20"/>
          <w:szCs w:val="20"/>
        </w:rPr>
        <w:fldChar w:fldCharType="begin"/>
      </w:r>
      <w:r w:rsidRPr="00D30EFC">
        <w:rPr>
          <w:rFonts w:ascii="Arial" w:hAnsi="Arial" w:cs="Arial"/>
          <w:sz w:val="20"/>
          <w:szCs w:val="20"/>
        </w:rPr>
        <w:instrText xml:space="preserve"> REF _Ref456691210 \h </w:instrText>
      </w:r>
      <w:r w:rsidR="00D30EFC" w:rsidRPr="00D30EFC">
        <w:rPr>
          <w:rFonts w:ascii="Arial" w:hAnsi="Arial" w:cs="Arial"/>
          <w:sz w:val="20"/>
          <w:szCs w:val="20"/>
        </w:rPr>
        <w:instrText xml:space="preserve"> \* MERGEFORMAT </w:instrText>
      </w:r>
      <w:r w:rsidRPr="00D30EFC">
        <w:rPr>
          <w:rFonts w:ascii="Arial" w:hAnsi="Arial" w:cs="Arial"/>
          <w:sz w:val="20"/>
          <w:szCs w:val="20"/>
        </w:rPr>
      </w:r>
      <w:r w:rsidRPr="00D30EFC">
        <w:rPr>
          <w:rFonts w:ascii="Arial" w:hAnsi="Arial" w:cs="Arial"/>
          <w:sz w:val="20"/>
          <w:szCs w:val="20"/>
        </w:rPr>
        <w:fldChar w:fldCharType="separate"/>
      </w:r>
      <w:r w:rsidR="00C203B3" w:rsidRPr="00C203B3">
        <w:rPr>
          <w:rFonts w:ascii="Arial" w:hAnsi="Arial" w:cs="Arial"/>
          <w:sz w:val="20"/>
          <w:szCs w:val="20"/>
        </w:rPr>
        <w:t xml:space="preserve">Figure </w:t>
      </w:r>
      <w:r w:rsidR="00C203B3" w:rsidRPr="00C203B3">
        <w:rPr>
          <w:rFonts w:ascii="Arial" w:hAnsi="Arial" w:cs="Arial"/>
          <w:noProof/>
          <w:sz w:val="20"/>
          <w:szCs w:val="20"/>
        </w:rPr>
        <w:t>5</w:t>
      </w:r>
      <w:r w:rsidRPr="00D30EFC">
        <w:rPr>
          <w:rFonts w:ascii="Arial" w:hAnsi="Arial" w:cs="Arial"/>
          <w:sz w:val="20"/>
          <w:szCs w:val="20"/>
        </w:rPr>
        <w:fldChar w:fldCharType="end"/>
      </w:r>
      <w:r w:rsidRPr="00D30EFC">
        <w:rPr>
          <w:rFonts w:ascii="Arial" w:hAnsi="Arial" w:cs="Arial"/>
          <w:sz w:val="20"/>
          <w:szCs w:val="20"/>
        </w:rPr>
        <w:t xml:space="preserve">) the user can edit the generation settings. He can </w:t>
      </w:r>
    </w:p>
    <w:p w:rsidR="00475170" w:rsidRPr="00D30EFC" w:rsidRDefault="00475170" w:rsidP="00475170">
      <w:pPr>
        <w:rPr>
          <w:rFonts w:ascii="Arial" w:hAnsi="Arial" w:cs="Arial"/>
          <w:sz w:val="20"/>
          <w:szCs w:val="20"/>
        </w:rPr>
      </w:pPr>
    </w:p>
    <w:p w:rsidR="00475170" w:rsidRPr="00D30EFC" w:rsidRDefault="00475170" w:rsidP="00475170">
      <w:pPr>
        <w:pStyle w:val="ListParagraph"/>
        <w:numPr>
          <w:ilvl w:val="0"/>
          <w:numId w:val="17"/>
        </w:numPr>
        <w:rPr>
          <w:rFonts w:cs="Arial"/>
        </w:rPr>
      </w:pPr>
      <w:r w:rsidRPr="00D30EFC">
        <w:rPr>
          <w:rFonts w:cs="Arial"/>
        </w:rPr>
        <w:t>Set the generation folder path for the different generated files by clicking directly on the folder path displayed on the screen. The path displayed on the screen is the path relative to the “</w:t>
      </w:r>
      <w:r w:rsidRPr="00D30EFC">
        <w:rPr>
          <w:rFonts w:cs="Arial"/>
          <w:noProof/>
        </w:rPr>
        <w:t>AECconfigurator.jar</w:t>
      </w:r>
      <w:r w:rsidRPr="00D30EFC">
        <w:rPr>
          <w:rFonts w:cs="Arial"/>
        </w:rPr>
        <w:t xml:space="preserve">” folder. </w:t>
      </w:r>
    </w:p>
    <w:p w:rsidR="00475170" w:rsidRPr="00D30EFC" w:rsidRDefault="00475170" w:rsidP="00475170">
      <w:pPr>
        <w:pStyle w:val="ListParagraph"/>
        <w:ind w:left="1065"/>
        <w:rPr>
          <w:rFonts w:cs="Arial"/>
        </w:rPr>
      </w:pPr>
      <w:r w:rsidRPr="00D30EFC">
        <w:rPr>
          <w:rFonts w:cs="Arial"/>
        </w:rPr>
        <w:t>If the user click on the folder path, this type of dialog will be displayed:</w:t>
      </w:r>
    </w:p>
    <w:p w:rsidR="00475170" w:rsidRDefault="00475170" w:rsidP="00475170">
      <w:pPr>
        <w:keepNext/>
        <w:jc w:val="center"/>
      </w:pPr>
      <w:r w:rsidRPr="00302622">
        <w:rPr>
          <w:noProof/>
        </w:rPr>
        <w:lastRenderedPageBreak/>
        <w:drawing>
          <wp:inline distT="0" distB="0" distL="0" distR="0" wp14:anchorId="5AD7A2FE" wp14:editId="1D94D400">
            <wp:extent cx="5624623" cy="3177906"/>
            <wp:effectExtent l="190500" t="190500" r="186055" b="194310"/>
            <wp:docPr id="43" name="Picture 43" descr="E:\EcranAECconfigurator\DIALOG_GENERATION_FOLDER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EcranAECconfigurator\DIALOG_GENERATION_FOLDER_PATH.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2735" cy="3182490"/>
                    </a:xfrm>
                    <a:prstGeom prst="rect">
                      <a:avLst/>
                    </a:prstGeom>
                    <a:ln>
                      <a:noFill/>
                    </a:ln>
                    <a:effectLst>
                      <a:outerShdw blurRad="190500" algn="tl" rotWithShape="0">
                        <a:srgbClr val="000000">
                          <a:alpha val="70000"/>
                        </a:srgbClr>
                      </a:outerShdw>
                    </a:effectLst>
                  </pic:spPr>
                </pic:pic>
              </a:graphicData>
            </a:graphic>
          </wp:inline>
        </w:drawing>
      </w:r>
    </w:p>
    <w:p w:rsidR="00475170" w:rsidRDefault="00475170" w:rsidP="00475170">
      <w:pPr>
        <w:pStyle w:val="Caption"/>
      </w:pPr>
      <w:bookmarkStart w:id="92" w:name="_Toc457229536"/>
      <w:bookmarkStart w:id="93" w:name="_Toc457397539"/>
      <w:r>
        <w:t xml:space="preserve">Figure </w:t>
      </w:r>
      <w:r w:rsidR="00F44E7F">
        <w:fldChar w:fldCharType="begin"/>
      </w:r>
      <w:r w:rsidR="00F44E7F">
        <w:instrText xml:space="preserve"> SEQ Figure \* ARABIC </w:instrText>
      </w:r>
      <w:r w:rsidR="00F44E7F">
        <w:fldChar w:fldCharType="separate"/>
      </w:r>
      <w:r w:rsidR="00C203B3">
        <w:rPr>
          <w:noProof/>
        </w:rPr>
        <w:t>23</w:t>
      </w:r>
      <w:r w:rsidR="00F44E7F">
        <w:rPr>
          <w:noProof/>
        </w:rPr>
        <w:fldChar w:fldCharType="end"/>
      </w:r>
      <w:r>
        <w:t>: Dialog select the generation path</w:t>
      </w:r>
      <w:bookmarkEnd w:id="92"/>
      <w:bookmarkEnd w:id="93"/>
    </w:p>
    <w:p w:rsidR="00475170" w:rsidRDefault="00475170" w:rsidP="00475170"/>
    <w:p w:rsidR="00475170" w:rsidRPr="00204E98" w:rsidRDefault="00475170" w:rsidP="00475170"/>
    <w:p w:rsidR="00475170" w:rsidRDefault="00475170" w:rsidP="00475170">
      <w:pPr>
        <w:pStyle w:val="ListParagraph"/>
        <w:numPr>
          <w:ilvl w:val="0"/>
          <w:numId w:val="17"/>
        </w:numPr>
      </w:pPr>
      <w:r>
        <w:rPr>
          <w:lang w:val="en-US"/>
        </w:rPr>
        <w:t xml:space="preserve">Set </w:t>
      </w:r>
      <w:r>
        <w:t>the software alias in RAM by clicking on the text zone reserved for this value. The software alias in RAM is the Tab where all the AEC are stored.</w:t>
      </w:r>
    </w:p>
    <w:p w:rsidR="00475170" w:rsidRDefault="00475170" w:rsidP="00475170"/>
    <w:p w:rsidR="00475170" w:rsidRDefault="00475170" w:rsidP="00475170">
      <w:pPr>
        <w:pStyle w:val="ListParagraph"/>
        <w:numPr>
          <w:ilvl w:val="0"/>
          <w:numId w:val="17"/>
        </w:numPr>
      </w:pPr>
      <w:r>
        <w:t>Set the padding byte value by clicking on the text zone reserved for this value. The padding byte value is the value that will be set for the reserved byte.</w:t>
      </w:r>
    </w:p>
    <w:p w:rsidR="00475170" w:rsidRDefault="00475170" w:rsidP="00475170"/>
    <w:p w:rsidR="00475170" w:rsidRDefault="00475170" w:rsidP="00475170">
      <w:pPr>
        <w:pStyle w:val="ListParagraph"/>
        <w:numPr>
          <w:ilvl w:val="0"/>
          <w:numId w:val="17"/>
        </w:numPr>
      </w:pPr>
      <w:r>
        <w:t>Set the First memory value by clicking on the text zone reserved for this value.</w:t>
      </w:r>
    </w:p>
    <w:p w:rsidR="00475170" w:rsidRDefault="00475170" w:rsidP="00475170">
      <w:pPr>
        <w:pStyle w:val="ListParagraph"/>
      </w:pPr>
    </w:p>
    <w:p w:rsidR="00475170" w:rsidRDefault="00475170" w:rsidP="00475170">
      <w:pPr>
        <w:pStyle w:val="ListParagraph"/>
        <w:numPr>
          <w:ilvl w:val="0"/>
          <w:numId w:val="17"/>
        </w:numPr>
      </w:pPr>
      <w:r>
        <w:t>Set the AEC calibration size.</w:t>
      </w:r>
    </w:p>
    <w:p w:rsidR="00475170" w:rsidRDefault="00475170" w:rsidP="00475170">
      <w:pPr>
        <w:pStyle w:val="ListParagraph"/>
      </w:pPr>
    </w:p>
    <w:p w:rsidR="00475170" w:rsidRDefault="00475170" w:rsidP="00475170">
      <w:pPr>
        <w:pStyle w:val="ListParagraph"/>
        <w:numPr>
          <w:ilvl w:val="0"/>
          <w:numId w:val="17"/>
        </w:numPr>
      </w:pPr>
      <w:r>
        <w:t>Set the AEC structure name.</w:t>
      </w:r>
    </w:p>
    <w:p w:rsidR="00475170" w:rsidRDefault="00475170" w:rsidP="00475170">
      <w:pPr>
        <w:pStyle w:val="ListParagraph"/>
      </w:pPr>
    </w:p>
    <w:p w:rsidR="00475170" w:rsidRDefault="00475170" w:rsidP="00475170">
      <w:pPr>
        <w:pStyle w:val="ListParagraph"/>
        <w:numPr>
          <w:ilvl w:val="0"/>
          <w:numId w:val="17"/>
        </w:numPr>
      </w:pPr>
      <w:r>
        <w:t>Set the AEC structure’s attribute.</w:t>
      </w:r>
    </w:p>
    <w:p w:rsidR="00475170" w:rsidRDefault="00475170" w:rsidP="00475170">
      <w:pPr>
        <w:pStyle w:val="ListParagraph"/>
      </w:pPr>
    </w:p>
    <w:p w:rsidR="00475170" w:rsidRDefault="00475170" w:rsidP="00475170"/>
    <w:p w:rsidR="00CF1506" w:rsidRDefault="00CF1506" w:rsidP="00475170"/>
    <w:p w:rsidR="00CF1506" w:rsidRDefault="00CF1506" w:rsidP="00475170"/>
    <w:p w:rsidR="00475170" w:rsidRDefault="00475170" w:rsidP="00475170">
      <w:pPr>
        <w:pStyle w:val="Heading3"/>
        <w:keepNext w:val="0"/>
        <w:tabs>
          <w:tab w:val="clear" w:pos="964"/>
          <w:tab w:val="num" w:pos="2138"/>
        </w:tabs>
        <w:spacing w:after="240"/>
        <w:ind w:left="1922" w:hanging="504"/>
        <w:jc w:val="both"/>
      </w:pPr>
      <w:bookmarkStart w:id="94" w:name="_Toc456713593"/>
      <w:bookmarkStart w:id="95" w:name="_Toc457397593"/>
      <w:r>
        <w:t>Generate the files</w:t>
      </w:r>
      <w:bookmarkEnd w:id="94"/>
      <w:bookmarkEnd w:id="95"/>
    </w:p>
    <w:p w:rsidR="00475170" w:rsidRPr="00BB5F14" w:rsidRDefault="00475170" w:rsidP="00475170">
      <w:pPr>
        <w:rPr>
          <w:rFonts w:ascii="Arial" w:hAnsi="Arial" w:cs="Arial"/>
          <w:sz w:val="20"/>
        </w:rPr>
      </w:pPr>
      <w:r w:rsidRPr="00BB5F14">
        <w:rPr>
          <w:rFonts w:ascii="Arial" w:hAnsi="Arial" w:cs="Arial"/>
          <w:sz w:val="20"/>
        </w:rPr>
        <w:t>From every screen, the user can generate the files. The user just need to tap on this button to generate the files (*.c, *.h, *.S00 and *.</w:t>
      </w:r>
      <w:proofErr w:type="spellStart"/>
      <w:r w:rsidRPr="00BB5F14">
        <w:rPr>
          <w:rFonts w:ascii="Arial" w:hAnsi="Arial" w:cs="Arial"/>
          <w:sz w:val="20"/>
        </w:rPr>
        <w:t>arxml</w:t>
      </w:r>
      <w:proofErr w:type="spellEnd"/>
      <w:r w:rsidRPr="00BB5F14">
        <w:rPr>
          <w:rFonts w:ascii="Arial" w:hAnsi="Arial" w:cs="Arial"/>
          <w:sz w:val="20"/>
        </w:rPr>
        <w:t>)</w:t>
      </w:r>
    </w:p>
    <w:p w:rsidR="00475170" w:rsidRPr="00BB5F14" w:rsidRDefault="00475170" w:rsidP="00475170">
      <w:pPr>
        <w:rPr>
          <w:rFonts w:ascii="Arial" w:hAnsi="Arial" w:cs="Arial"/>
          <w:sz w:val="20"/>
        </w:rPr>
      </w:pPr>
      <w:r w:rsidRPr="00BB5F14">
        <w:rPr>
          <w:rFonts w:ascii="Arial" w:hAnsi="Arial" w:cs="Arial"/>
          <w:sz w:val="20"/>
        </w:rPr>
        <w:t>If the generation finished without problem, this dialog box will be displayed on the screen:</w:t>
      </w:r>
    </w:p>
    <w:p w:rsidR="00475170" w:rsidRDefault="00842E08" w:rsidP="00475170">
      <w:pPr>
        <w:keepNext/>
        <w:jc w:val="center"/>
      </w:pPr>
      <w:r w:rsidRPr="00842E08">
        <w:rPr>
          <w:noProof/>
        </w:rPr>
        <w:lastRenderedPageBreak/>
        <w:drawing>
          <wp:inline distT="0" distB="0" distL="0" distR="0" wp14:anchorId="7195C2CA" wp14:editId="195EA177">
            <wp:extent cx="4667693" cy="2641268"/>
            <wp:effectExtent l="190500" t="190500" r="190500" b="197485"/>
            <wp:docPr id="54" name="Picture 54" descr="E:\EcranAECconfigurator\DIALOG_GENERATION_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EcranAECconfigurator\DIALOG_GENERATION_SUCCES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98960" cy="2658961"/>
                    </a:xfrm>
                    <a:prstGeom prst="rect">
                      <a:avLst/>
                    </a:prstGeom>
                    <a:ln>
                      <a:noFill/>
                    </a:ln>
                    <a:effectLst>
                      <a:outerShdw blurRad="190500" algn="tl" rotWithShape="0">
                        <a:srgbClr val="000000">
                          <a:alpha val="70000"/>
                        </a:srgbClr>
                      </a:outerShdw>
                    </a:effectLst>
                  </pic:spPr>
                </pic:pic>
              </a:graphicData>
            </a:graphic>
          </wp:inline>
        </w:drawing>
      </w:r>
    </w:p>
    <w:p w:rsidR="00475170" w:rsidRDefault="00475170" w:rsidP="00475170">
      <w:pPr>
        <w:pStyle w:val="Caption"/>
      </w:pPr>
      <w:bookmarkStart w:id="96" w:name="_Toc457229537"/>
      <w:bookmarkStart w:id="97" w:name="_Toc457397540"/>
      <w:r>
        <w:t xml:space="preserve">Figure </w:t>
      </w:r>
      <w:r w:rsidR="00F44E7F">
        <w:fldChar w:fldCharType="begin"/>
      </w:r>
      <w:r w:rsidR="00F44E7F">
        <w:instrText xml:space="preserve"> SEQ Figure \* ARABIC </w:instrText>
      </w:r>
      <w:r w:rsidR="00F44E7F">
        <w:fldChar w:fldCharType="separate"/>
      </w:r>
      <w:r w:rsidR="00C203B3">
        <w:rPr>
          <w:noProof/>
        </w:rPr>
        <w:t>24</w:t>
      </w:r>
      <w:r w:rsidR="00F44E7F">
        <w:rPr>
          <w:noProof/>
        </w:rPr>
        <w:fldChar w:fldCharType="end"/>
      </w:r>
      <w:r>
        <w:t>: Dialog generation success</w:t>
      </w:r>
      <w:bookmarkEnd w:id="96"/>
      <w:bookmarkEnd w:id="97"/>
    </w:p>
    <w:p w:rsidR="00475170" w:rsidRDefault="00475170" w:rsidP="00475170"/>
    <w:p w:rsidR="00475170" w:rsidRPr="00BB5F14" w:rsidRDefault="00475170" w:rsidP="00475170">
      <w:pPr>
        <w:rPr>
          <w:rFonts w:ascii="Arial" w:hAnsi="Arial" w:cs="Arial"/>
          <w:sz w:val="20"/>
        </w:rPr>
      </w:pPr>
      <w:r w:rsidRPr="00BB5F14">
        <w:rPr>
          <w:rFonts w:ascii="Arial" w:hAnsi="Arial" w:cs="Arial"/>
          <w:sz w:val="20"/>
        </w:rPr>
        <w:t>If the reserved AEC are not placed at the end of the AEC list, the following dialog will be displayed:</w:t>
      </w:r>
    </w:p>
    <w:p w:rsidR="00475170" w:rsidRDefault="00475170" w:rsidP="00475170"/>
    <w:p w:rsidR="00475170" w:rsidRDefault="00475170" w:rsidP="00842E08">
      <w:pPr>
        <w:keepNext/>
        <w:jc w:val="center"/>
      </w:pPr>
      <w:r w:rsidRPr="004D7A62">
        <w:rPr>
          <w:noProof/>
        </w:rPr>
        <w:drawing>
          <wp:inline distT="0" distB="0" distL="0" distR="0" wp14:anchorId="5E65233A" wp14:editId="69054F78">
            <wp:extent cx="5198878" cy="2941845"/>
            <wp:effectExtent l="190500" t="190500" r="192405" b="182880"/>
            <wp:docPr id="45" name="Picture 45" descr="E:\EcranAECconfigurator\DIALOG_RESERVED_AEC_NOT_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EcranAECconfigurator\DIALOG_RESERVED_AEC_NOT_EN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11530" cy="2949004"/>
                    </a:xfrm>
                    <a:prstGeom prst="rect">
                      <a:avLst/>
                    </a:prstGeom>
                    <a:ln>
                      <a:noFill/>
                    </a:ln>
                    <a:effectLst>
                      <a:outerShdw blurRad="190500" algn="tl" rotWithShape="0">
                        <a:srgbClr val="000000">
                          <a:alpha val="70000"/>
                        </a:srgbClr>
                      </a:outerShdw>
                    </a:effectLst>
                  </pic:spPr>
                </pic:pic>
              </a:graphicData>
            </a:graphic>
          </wp:inline>
        </w:drawing>
      </w:r>
    </w:p>
    <w:p w:rsidR="00475170" w:rsidRDefault="00475170" w:rsidP="00475170">
      <w:pPr>
        <w:pStyle w:val="Caption"/>
      </w:pPr>
      <w:bookmarkStart w:id="98" w:name="_Toc457229538"/>
      <w:bookmarkStart w:id="99" w:name="_Toc457397541"/>
      <w:r>
        <w:t xml:space="preserve">Figure </w:t>
      </w:r>
      <w:r w:rsidR="00F44E7F">
        <w:fldChar w:fldCharType="begin"/>
      </w:r>
      <w:r w:rsidR="00F44E7F">
        <w:instrText xml:space="preserve"> SEQ Figure \* ARABIC </w:instrText>
      </w:r>
      <w:r w:rsidR="00F44E7F">
        <w:fldChar w:fldCharType="separate"/>
      </w:r>
      <w:r w:rsidR="00C203B3">
        <w:rPr>
          <w:noProof/>
        </w:rPr>
        <w:t>25</w:t>
      </w:r>
      <w:r w:rsidR="00F44E7F">
        <w:rPr>
          <w:noProof/>
        </w:rPr>
        <w:fldChar w:fldCharType="end"/>
      </w:r>
      <w:r>
        <w:t>: Dialog reserved AEC not at the end</w:t>
      </w:r>
      <w:bookmarkEnd w:id="98"/>
      <w:bookmarkEnd w:id="99"/>
    </w:p>
    <w:p w:rsidR="00CF1506" w:rsidRDefault="00CF1506" w:rsidP="00475170"/>
    <w:p w:rsidR="00475170" w:rsidRPr="00BB5F14" w:rsidRDefault="00475170" w:rsidP="00475170">
      <w:pPr>
        <w:rPr>
          <w:rFonts w:ascii="Arial" w:hAnsi="Arial" w:cs="Arial"/>
          <w:sz w:val="20"/>
        </w:rPr>
      </w:pPr>
      <w:r w:rsidRPr="00BB5F14">
        <w:rPr>
          <w:rFonts w:ascii="Arial" w:hAnsi="Arial" w:cs="Arial"/>
          <w:sz w:val="20"/>
        </w:rPr>
        <w:t>Moreover, if the AEC’s attribute reserved byte are not at the end of the AEC’s attribute list, the following dialog will be displayed:</w:t>
      </w:r>
    </w:p>
    <w:p w:rsidR="00475170" w:rsidRDefault="00475170" w:rsidP="00475170">
      <w:pPr>
        <w:keepNext/>
      </w:pPr>
      <w:r w:rsidRPr="004D7A62">
        <w:rPr>
          <w:noProof/>
        </w:rPr>
        <w:lastRenderedPageBreak/>
        <w:drawing>
          <wp:inline distT="0" distB="0" distL="0" distR="0" wp14:anchorId="0BC6A1E9" wp14:editId="5E3E3006">
            <wp:extent cx="5709684" cy="3225966"/>
            <wp:effectExtent l="190500" t="190500" r="196215" b="184150"/>
            <wp:docPr id="46" name="Picture 46" descr="E:\EcranAECconfigurator\DIALOG_RESERVED_BYTE_NOT_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EcranAECconfigurator\DIALOG_RESERVED_BYTE_NOT_EN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3915" cy="3228357"/>
                    </a:xfrm>
                    <a:prstGeom prst="rect">
                      <a:avLst/>
                    </a:prstGeom>
                    <a:ln>
                      <a:noFill/>
                    </a:ln>
                    <a:effectLst>
                      <a:outerShdw blurRad="190500" algn="tl" rotWithShape="0">
                        <a:srgbClr val="000000">
                          <a:alpha val="70000"/>
                        </a:srgbClr>
                      </a:outerShdw>
                    </a:effectLst>
                  </pic:spPr>
                </pic:pic>
              </a:graphicData>
            </a:graphic>
          </wp:inline>
        </w:drawing>
      </w:r>
    </w:p>
    <w:p w:rsidR="00475170" w:rsidRDefault="00475170" w:rsidP="00475170">
      <w:pPr>
        <w:pStyle w:val="Caption"/>
      </w:pPr>
      <w:bookmarkStart w:id="100" w:name="_Toc457229539"/>
      <w:bookmarkStart w:id="101" w:name="_Toc457397542"/>
      <w:r>
        <w:t xml:space="preserve">Figure </w:t>
      </w:r>
      <w:r w:rsidR="00F44E7F">
        <w:fldChar w:fldCharType="begin"/>
      </w:r>
      <w:r w:rsidR="00F44E7F">
        <w:instrText xml:space="preserve"> SEQ Figure \* ARABIC </w:instrText>
      </w:r>
      <w:r w:rsidR="00F44E7F">
        <w:fldChar w:fldCharType="separate"/>
      </w:r>
      <w:r w:rsidR="00C203B3">
        <w:rPr>
          <w:noProof/>
        </w:rPr>
        <w:t>26</w:t>
      </w:r>
      <w:r w:rsidR="00F44E7F">
        <w:rPr>
          <w:noProof/>
        </w:rPr>
        <w:fldChar w:fldCharType="end"/>
      </w:r>
      <w:r>
        <w:t>: Dialog reserved byte not at the end</w:t>
      </w:r>
      <w:bookmarkEnd w:id="100"/>
      <w:bookmarkEnd w:id="101"/>
    </w:p>
    <w:p w:rsidR="00475170" w:rsidRDefault="00475170" w:rsidP="00475170"/>
    <w:p w:rsidR="00475170" w:rsidRDefault="00475170" w:rsidP="00475170">
      <w:r w:rsidRPr="00BB5F14">
        <w:rPr>
          <w:rFonts w:ascii="Arial" w:hAnsi="Arial" w:cs="Arial"/>
          <w:sz w:val="20"/>
        </w:rPr>
        <w:t>Finally if two AEC has the same name</w:t>
      </w:r>
      <w:r w:rsidR="00D80D95">
        <w:rPr>
          <w:rFonts w:ascii="Arial" w:hAnsi="Arial" w:cs="Arial"/>
          <w:sz w:val="20"/>
        </w:rPr>
        <w:t xml:space="preserve"> (or two AEC attribute has the same name)</w:t>
      </w:r>
      <w:r w:rsidRPr="00BB5F14">
        <w:rPr>
          <w:rFonts w:ascii="Arial" w:hAnsi="Arial" w:cs="Arial"/>
          <w:sz w:val="20"/>
        </w:rPr>
        <w:t>, the following dialog will be displayed:</w:t>
      </w:r>
    </w:p>
    <w:p w:rsidR="00475170" w:rsidRDefault="00475170" w:rsidP="00475170">
      <w:pPr>
        <w:keepNext/>
      </w:pPr>
      <w:r w:rsidRPr="00D87881">
        <w:rPr>
          <w:noProof/>
        </w:rPr>
        <w:drawing>
          <wp:inline distT="0" distB="0" distL="0" distR="0" wp14:anchorId="12C541DB" wp14:editId="347C22B6">
            <wp:extent cx="5688419" cy="3218858"/>
            <wp:effectExtent l="190500" t="190500" r="198120" b="191135"/>
            <wp:docPr id="47" name="Picture 47" descr="E:\EcranAECconfigurator\DIALOG_DOUBLE_AEC_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EcranAECconfigurator\DIALOG_DOUBLE_AEC_NAM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5132" cy="3222657"/>
                    </a:xfrm>
                    <a:prstGeom prst="rect">
                      <a:avLst/>
                    </a:prstGeom>
                    <a:ln>
                      <a:noFill/>
                    </a:ln>
                    <a:effectLst>
                      <a:outerShdw blurRad="190500" algn="tl" rotWithShape="0">
                        <a:srgbClr val="000000">
                          <a:alpha val="70000"/>
                        </a:srgbClr>
                      </a:outerShdw>
                    </a:effectLst>
                  </pic:spPr>
                </pic:pic>
              </a:graphicData>
            </a:graphic>
          </wp:inline>
        </w:drawing>
      </w:r>
    </w:p>
    <w:p w:rsidR="00475170" w:rsidRDefault="00475170" w:rsidP="00475170">
      <w:pPr>
        <w:pStyle w:val="Caption"/>
      </w:pPr>
      <w:bookmarkStart w:id="102" w:name="_Toc457229540"/>
      <w:bookmarkStart w:id="103" w:name="_Toc457397543"/>
      <w:r>
        <w:t xml:space="preserve">Figure </w:t>
      </w:r>
      <w:r w:rsidR="00F44E7F">
        <w:fldChar w:fldCharType="begin"/>
      </w:r>
      <w:r w:rsidR="00F44E7F">
        <w:instrText xml:space="preserve"> SEQ Figure \* ARABIC </w:instrText>
      </w:r>
      <w:r w:rsidR="00F44E7F">
        <w:fldChar w:fldCharType="separate"/>
      </w:r>
      <w:r w:rsidR="00C203B3">
        <w:rPr>
          <w:noProof/>
        </w:rPr>
        <w:t>27</w:t>
      </w:r>
      <w:r w:rsidR="00F44E7F">
        <w:rPr>
          <w:noProof/>
        </w:rPr>
        <w:fldChar w:fldCharType="end"/>
      </w:r>
      <w:r>
        <w:t>: Dialog same AEC name</w:t>
      </w:r>
      <w:bookmarkEnd w:id="102"/>
      <w:bookmarkEnd w:id="103"/>
    </w:p>
    <w:p w:rsidR="00475170" w:rsidRDefault="00475170" w:rsidP="00475170">
      <w:pPr>
        <w:pStyle w:val="Heading2"/>
        <w:keepNext w:val="0"/>
        <w:tabs>
          <w:tab w:val="clear" w:pos="720"/>
          <w:tab w:val="num" w:pos="792"/>
        </w:tabs>
        <w:spacing w:before="240" w:after="120"/>
        <w:ind w:left="792" w:hanging="432"/>
        <w:jc w:val="both"/>
      </w:pPr>
      <w:bookmarkStart w:id="104" w:name="_Toc457397594"/>
      <w:r>
        <w:lastRenderedPageBreak/>
        <w:t>Key shortcut</w:t>
      </w:r>
      <w:bookmarkEnd w:id="104"/>
    </w:p>
    <w:p w:rsidR="00475170" w:rsidRDefault="00475170" w:rsidP="00475170"/>
    <w:p w:rsidR="004E4894" w:rsidRDefault="00475170" w:rsidP="00475170">
      <w:pPr>
        <w:rPr>
          <w:rFonts w:ascii="Arial" w:hAnsi="Arial" w:cs="Arial"/>
          <w:sz w:val="20"/>
        </w:rPr>
      </w:pPr>
      <w:r w:rsidRPr="00BB5F14">
        <w:rPr>
          <w:rFonts w:ascii="Arial" w:hAnsi="Arial" w:cs="Arial"/>
          <w:sz w:val="20"/>
        </w:rPr>
        <w:t>This section list the different key shortcut that the user can use:</w:t>
      </w:r>
    </w:p>
    <w:p w:rsidR="00A32054" w:rsidRDefault="00A32054" w:rsidP="00475170">
      <w:pPr>
        <w:rPr>
          <w:rFonts w:ascii="Arial" w:hAnsi="Arial" w:cs="Arial"/>
          <w:sz w:val="20"/>
        </w:rPr>
      </w:pPr>
    </w:p>
    <w:tbl>
      <w:tblPr>
        <w:tblStyle w:val="TableGrid"/>
        <w:tblW w:w="0" w:type="auto"/>
        <w:tblLook w:val="04A0" w:firstRow="1" w:lastRow="0" w:firstColumn="1" w:lastColumn="0" w:noHBand="0" w:noVBand="1"/>
      </w:tblPr>
      <w:tblGrid>
        <w:gridCol w:w="1243"/>
        <w:gridCol w:w="5063"/>
        <w:gridCol w:w="3153"/>
      </w:tblGrid>
      <w:tr w:rsidR="00A32054" w:rsidTr="004E4894">
        <w:trPr>
          <w:cnfStyle w:val="100000000000" w:firstRow="1" w:lastRow="0" w:firstColumn="0" w:lastColumn="0" w:oddVBand="0" w:evenVBand="0" w:oddHBand="0" w:evenHBand="0" w:firstRowFirstColumn="0" w:firstRowLastColumn="0" w:lastRowFirstColumn="0" w:lastRowLastColumn="0"/>
        </w:trPr>
        <w:tc>
          <w:tcPr>
            <w:tcW w:w="1243" w:type="dxa"/>
          </w:tcPr>
          <w:p w:rsidR="004E4894" w:rsidRDefault="004E4894" w:rsidP="00475170">
            <w:pPr>
              <w:rPr>
                <w:rFonts w:cs="Arial"/>
                <w:sz w:val="20"/>
              </w:rPr>
            </w:pPr>
            <w:r>
              <w:rPr>
                <w:rFonts w:cs="Arial"/>
                <w:sz w:val="20"/>
              </w:rPr>
              <w:t>Button</w:t>
            </w:r>
          </w:p>
        </w:tc>
        <w:tc>
          <w:tcPr>
            <w:tcW w:w="5063" w:type="dxa"/>
          </w:tcPr>
          <w:p w:rsidR="004E4894" w:rsidRDefault="004E4894" w:rsidP="00475170">
            <w:pPr>
              <w:rPr>
                <w:rFonts w:cs="Arial"/>
                <w:sz w:val="20"/>
              </w:rPr>
            </w:pPr>
            <w:r>
              <w:rPr>
                <w:rFonts w:cs="Arial"/>
                <w:sz w:val="20"/>
              </w:rPr>
              <w:t>Intention / Action</w:t>
            </w:r>
          </w:p>
        </w:tc>
        <w:tc>
          <w:tcPr>
            <w:tcW w:w="3153" w:type="dxa"/>
          </w:tcPr>
          <w:p w:rsidR="004E4894" w:rsidRDefault="004E4894" w:rsidP="00475170">
            <w:pPr>
              <w:rPr>
                <w:rFonts w:cs="Arial"/>
                <w:sz w:val="20"/>
              </w:rPr>
            </w:pPr>
            <w:r>
              <w:rPr>
                <w:rFonts w:cs="Arial"/>
                <w:sz w:val="20"/>
              </w:rPr>
              <w:t>Key shortcut</w:t>
            </w:r>
          </w:p>
        </w:tc>
      </w:tr>
      <w:tr w:rsidR="00A32054" w:rsidTr="00055F5C">
        <w:trPr>
          <w:trHeight w:val="567"/>
        </w:trPr>
        <w:tc>
          <w:tcPr>
            <w:tcW w:w="1243" w:type="dxa"/>
            <w:vAlign w:val="center"/>
          </w:tcPr>
          <w:p w:rsidR="004E4894" w:rsidRPr="00CE3EAB" w:rsidRDefault="004E4894" w:rsidP="00CE3EAB">
            <w:pPr>
              <w:jc w:val="center"/>
              <w:rPr>
                <w:rFonts w:cs="Arial"/>
                <w:b/>
                <w:sz w:val="20"/>
              </w:rPr>
            </w:pPr>
            <w:r w:rsidRPr="00CE3EAB">
              <w:rPr>
                <w:rFonts w:cs="Arial"/>
                <w:b/>
                <w:color w:val="548DD4" w:themeColor="text2" w:themeTint="99"/>
                <w:sz w:val="24"/>
              </w:rPr>
              <w:t>ADC</w:t>
            </w:r>
          </w:p>
        </w:tc>
        <w:tc>
          <w:tcPr>
            <w:tcW w:w="5063" w:type="dxa"/>
            <w:vAlign w:val="center"/>
          </w:tcPr>
          <w:p w:rsidR="004E4894" w:rsidRDefault="004E4894" w:rsidP="00055F5C">
            <w:pPr>
              <w:rPr>
                <w:rFonts w:cs="Arial"/>
                <w:sz w:val="20"/>
              </w:rPr>
            </w:pPr>
            <w:r>
              <w:rPr>
                <w:rFonts w:cs="Arial"/>
                <w:sz w:val="20"/>
              </w:rPr>
              <w:t xml:space="preserve">Next or </w:t>
            </w:r>
            <w:r w:rsidR="00055F5C">
              <w:rPr>
                <w:rFonts w:cs="Arial"/>
                <w:sz w:val="20"/>
              </w:rPr>
              <w:t>previous AEC</w:t>
            </w:r>
          </w:p>
        </w:tc>
        <w:tc>
          <w:tcPr>
            <w:tcW w:w="3153" w:type="dxa"/>
            <w:vAlign w:val="center"/>
          </w:tcPr>
          <w:p w:rsidR="00055F5C" w:rsidRDefault="00055F5C" w:rsidP="00475170">
            <w:pPr>
              <w:rPr>
                <w:rFonts w:cs="Arial"/>
                <w:sz w:val="20"/>
              </w:rPr>
            </w:pPr>
            <w:r>
              <w:rPr>
                <w:rFonts w:cs="Arial"/>
                <w:sz w:val="20"/>
              </w:rPr>
              <w:t>CTRL + UP or CTRL + DOWN</w:t>
            </w:r>
          </w:p>
        </w:tc>
      </w:tr>
      <w:tr w:rsidR="00A32054" w:rsidTr="00055F5C">
        <w:trPr>
          <w:trHeight w:val="567"/>
        </w:trPr>
        <w:tc>
          <w:tcPr>
            <w:tcW w:w="1243" w:type="dxa"/>
            <w:vAlign w:val="center"/>
          </w:tcPr>
          <w:p w:rsidR="004E4894" w:rsidRPr="00CE3EAB" w:rsidRDefault="00CE3EAB" w:rsidP="00CE3EAB">
            <w:pPr>
              <w:jc w:val="center"/>
              <w:rPr>
                <w:rFonts w:cs="Arial"/>
                <w:b/>
                <w:sz w:val="20"/>
              </w:rPr>
            </w:pPr>
            <w:r w:rsidRPr="00CE3EAB">
              <w:rPr>
                <w:rFonts w:cs="Arial"/>
                <w:b/>
                <w:color w:val="548DD4" w:themeColor="text2" w:themeTint="99"/>
                <w:sz w:val="28"/>
              </w:rPr>
              <w:t>…</w:t>
            </w:r>
          </w:p>
        </w:tc>
        <w:tc>
          <w:tcPr>
            <w:tcW w:w="5063" w:type="dxa"/>
            <w:vAlign w:val="center"/>
          </w:tcPr>
          <w:p w:rsidR="004E4894" w:rsidRDefault="00055F5C" w:rsidP="00475170">
            <w:pPr>
              <w:rPr>
                <w:rFonts w:cs="Arial"/>
                <w:sz w:val="20"/>
              </w:rPr>
            </w:pPr>
            <w:r>
              <w:rPr>
                <w:rFonts w:cs="Arial"/>
                <w:sz w:val="20"/>
              </w:rPr>
              <w:t>Set the generation folder path</w:t>
            </w:r>
          </w:p>
        </w:tc>
        <w:tc>
          <w:tcPr>
            <w:tcW w:w="3153" w:type="dxa"/>
            <w:vAlign w:val="center"/>
          </w:tcPr>
          <w:p w:rsidR="004E4894" w:rsidRDefault="00055F5C" w:rsidP="00475170">
            <w:pPr>
              <w:rPr>
                <w:rFonts w:cs="Arial"/>
                <w:sz w:val="20"/>
              </w:rPr>
            </w:pPr>
            <w:r>
              <w:rPr>
                <w:rFonts w:cs="Arial"/>
                <w:sz w:val="20"/>
              </w:rPr>
              <w:t>No key</w:t>
            </w:r>
          </w:p>
        </w:tc>
      </w:tr>
      <w:tr w:rsidR="00A32054" w:rsidTr="00055F5C">
        <w:trPr>
          <w:trHeight w:val="567"/>
        </w:trPr>
        <w:tc>
          <w:tcPr>
            <w:tcW w:w="1243" w:type="dxa"/>
            <w:vAlign w:val="center"/>
          </w:tcPr>
          <w:p w:rsidR="004E4894" w:rsidRDefault="00CE3EAB" w:rsidP="00CE3EAB">
            <w:pPr>
              <w:jc w:val="center"/>
              <w:rPr>
                <w:rFonts w:cs="Arial"/>
                <w:sz w:val="20"/>
              </w:rPr>
            </w:pPr>
            <w:r w:rsidRPr="00CE3EAB">
              <w:rPr>
                <w:rFonts w:cs="Arial"/>
                <w:noProof/>
                <w:sz w:val="20"/>
              </w:rPr>
              <w:drawing>
                <wp:inline distT="0" distB="0" distL="0" distR="0" wp14:anchorId="194C63C8" wp14:editId="229CA3F5">
                  <wp:extent cx="308344" cy="308344"/>
                  <wp:effectExtent l="0" t="0" r="0" b="0"/>
                  <wp:docPr id="2" name="Picture 2" descr="E:\specification\util\resources\ic_delete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ecification\util\resources\ic_deleteComponen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3104" cy="323104"/>
                          </a:xfrm>
                          <a:prstGeom prst="rect">
                            <a:avLst/>
                          </a:prstGeom>
                          <a:noFill/>
                          <a:ln>
                            <a:noFill/>
                          </a:ln>
                        </pic:spPr>
                      </pic:pic>
                    </a:graphicData>
                  </a:graphic>
                </wp:inline>
              </w:drawing>
            </w:r>
          </w:p>
        </w:tc>
        <w:tc>
          <w:tcPr>
            <w:tcW w:w="5063" w:type="dxa"/>
            <w:vAlign w:val="center"/>
          </w:tcPr>
          <w:p w:rsidR="004E4894" w:rsidRDefault="00055F5C" w:rsidP="00475170">
            <w:pPr>
              <w:rPr>
                <w:rFonts w:cs="Arial"/>
                <w:sz w:val="20"/>
              </w:rPr>
            </w:pPr>
            <w:r>
              <w:rPr>
                <w:rFonts w:cs="Arial"/>
                <w:sz w:val="20"/>
              </w:rPr>
              <w:t>Delete the selected AEC</w:t>
            </w:r>
          </w:p>
        </w:tc>
        <w:tc>
          <w:tcPr>
            <w:tcW w:w="3153" w:type="dxa"/>
            <w:vAlign w:val="center"/>
          </w:tcPr>
          <w:p w:rsidR="004E4894" w:rsidRDefault="00055F5C" w:rsidP="00475170">
            <w:pPr>
              <w:rPr>
                <w:rFonts w:cs="Arial"/>
                <w:sz w:val="20"/>
              </w:rPr>
            </w:pPr>
            <w:r>
              <w:rPr>
                <w:rFonts w:cs="Arial"/>
                <w:sz w:val="20"/>
              </w:rPr>
              <w:t>CTRL + DEL</w:t>
            </w:r>
          </w:p>
        </w:tc>
      </w:tr>
      <w:tr w:rsidR="00A32054" w:rsidTr="00055F5C">
        <w:trPr>
          <w:trHeight w:val="567"/>
        </w:trPr>
        <w:tc>
          <w:tcPr>
            <w:tcW w:w="1243" w:type="dxa"/>
            <w:vAlign w:val="center"/>
          </w:tcPr>
          <w:p w:rsidR="004E4894" w:rsidRDefault="00CE3EAB" w:rsidP="00CE3EAB">
            <w:pPr>
              <w:jc w:val="center"/>
              <w:rPr>
                <w:rFonts w:cs="Arial"/>
                <w:sz w:val="20"/>
              </w:rPr>
            </w:pPr>
            <w:r w:rsidRPr="00CE3EAB">
              <w:rPr>
                <w:rFonts w:cs="Arial"/>
                <w:noProof/>
                <w:sz w:val="20"/>
              </w:rPr>
              <w:drawing>
                <wp:inline distT="0" distB="0" distL="0" distR="0" wp14:anchorId="6E4ABF99" wp14:editId="44A5495E">
                  <wp:extent cx="340242" cy="340242"/>
                  <wp:effectExtent l="0" t="0" r="3175" b="3175"/>
                  <wp:docPr id="4" name="Picture 4" descr="E:\specification\util\resources\ic_deleteAttrib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pecification\util\resources\ic_deleteAttribut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8370" cy="348370"/>
                          </a:xfrm>
                          <a:prstGeom prst="rect">
                            <a:avLst/>
                          </a:prstGeom>
                          <a:noFill/>
                          <a:ln>
                            <a:noFill/>
                          </a:ln>
                        </pic:spPr>
                      </pic:pic>
                    </a:graphicData>
                  </a:graphic>
                </wp:inline>
              </w:drawing>
            </w:r>
          </w:p>
        </w:tc>
        <w:tc>
          <w:tcPr>
            <w:tcW w:w="5063" w:type="dxa"/>
            <w:vAlign w:val="center"/>
          </w:tcPr>
          <w:p w:rsidR="004E4894" w:rsidRDefault="00055F5C" w:rsidP="00475170">
            <w:pPr>
              <w:rPr>
                <w:rFonts w:cs="Arial"/>
                <w:sz w:val="20"/>
              </w:rPr>
            </w:pPr>
            <w:r>
              <w:rPr>
                <w:rFonts w:cs="Arial"/>
                <w:sz w:val="20"/>
              </w:rPr>
              <w:t>Delete the selected AEC’s attribute</w:t>
            </w:r>
          </w:p>
        </w:tc>
        <w:tc>
          <w:tcPr>
            <w:tcW w:w="3153" w:type="dxa"/>
            <w:vAlign w:val="center"/>
          </w:tcPr>
          <w:p w:rsidR="004E4894" w:rsidRDefault="00055F5C" w:rsidP="00475170">
            <w:pPr>
              <w:rPr>
                <w:rFonts w:cs="Arial"/>
                <w:sz w:val="20"/>
              </w:rPr>
            </w:pPr>
            <w:r>
              <w:rPr>
                <w:rFonts w:cs="Arial"/>
                <w:sz w:val="20"/>
              </w:rPr>
              <w:t>CTRL + D</w:t>
            </w:r>
          </w:p>
        </w:tc>
      </w:tr>
      <w:tr w:rsidR="00A32054" w:rsidTr="00055F5C">
        <w:trPr>
          <w:trHeight w:val="567"/>
        </w:trPr>
        <w:tc>
          <w:tcPr>
            <w:tcW w:w="1243" w:type="dxa"/>
            <w:vAlign w:val="center"/>
          </w:tcPr>
          <w:p w:rsidR="004E4894" w:rsidRDefault="00CE3EAB" w:rsidP="00CE3EAB">
            <w:pPr>
              <w:jc w:val="center"/>
              <w:rPr>
                <w:rFonts w:cs="Arial"/>
                <w:sz w:val="20"/>
              </w:rPr>
            </w:pPr>
            <w:r w:rsidRPr="00CE3EAB">
              <w:rPr>
                <w:rFonts w:cs="Arial"/>
                <w:noProof/>
                <w:sz w:val="20"/>
              </w:rPr>
              <w:drawing>
                <wp:inline distT="0" distB="0" distL="0" distR="0" wp14:anchorId="13FC6D7F" wp14:editId="56016C83">
                  <wp:extent cx="318977" cy="318977"/>
                  <wp:effectExtent l="0" t="0" r="0" b="5080"/>
                  <wp:docPr id="5" name="Picture 5" descr="E:\specification\util\resources\ic_arrow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pecification\util\resources\ic_arrowDow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p>
        </w:tc>
        <w:tc>
          <w:tcPr>
            <w:tcW w:w="5063" w:type="dxa"/>
            <w:vAlign w:val="center"/>
          </w:tcPr>
          <w:p w:rsidR="004E4894" w:rsidRDefault="00055F5C" w:rsidP="00475170">
            <w:pPr>
              <w:rPr>
                <w:rFonts w:cs="Arial"/>
                <w:sz w:val="20"/>
              </w:rPr>
            </w:pPr>
            <w:r>
              <w:rPr>
                <w:rFonts w:cs="Arial"/>
                <w:sz w:val="20"/>
              </w:rPr>
              <w:t>Switch the selected component with the next component</w:t>
            </w:r>
          </w:p>
        </w:tc>
        <w:tc>
          <w:tcPr>
            <w:tcW w:w="3153" w:type="dxa"/>
            <w:vAlign w:val="center"/>
          </w:tcPr>
          <w:p w:rsidR="004E4894" w:rsidRPr="00CA34D0" w:rsidRDefault="00CA34D0" w:rsidP="00475170">
            <w:r>
              <w:t>CTRL + F</w:t>
            </w:r>
          </w:p>
        </w:tc>
      </w:tr>
      <w:tr w:rsidR="00A32054" w:rsidTr="00055F5C">
        <w:trPr>
          <w:trHeight w:val="567"/>
        </w:trPr>
        <w:tc>
          <w:tcPr>
            <w:tcW w:w="1243" w:type="dxa"/>
            <w:vAlign w:val="center"/>
          </w:tcPr>
          <w:p w:rsidR="004E4894" w:rsidRDefault="00CE3EAB" w:rsidP="00CE3EAB">
            <w:pPr>
              <w:jc w:val="center"/>
              <w:rPr>
                <w:rFonts w:cs="Arial"/>
                <w:sz w:val="20"/>
              </w:rPr>
            </w:pPr>
            <w:r w:rsidRPr="00CE3EAB">
              <w:rPr>
                <w:rFonts w:cs="Arial"/>
                <w:noProof/>
                <w:sz w:val="20"/>
              </w:rPr>
              <w:drawing>
                <wp:inline distT="0" distB="0" distL="0" distR="0" wp14:anchorId="0FACD375" wp14:editId="7438D843">
                  <wp:extent cx="329610" cy="329610"/>
                  <wp:effectExtent l="0" t="0" r="0" b="0"/>
                  <wp:docPr id="6" name="Picture 6" descr="E:\specification\util\resources\ic_arrow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pecification\util\resources\ic_arrowUp.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6184" cy="336184"/>
                          </a:xfrm>
                          <a:prstGeom prst="rect">
                            <a:avLst/>
                          </a:prstGeom>
                          <a:noFill/>
                          <a:ln>
                            <a:noFill/>
                          </a:ln>
                        </pic:spPr>
                      </pic:pic>
                    </a:graphicData>
                  </a:graphic>
                </wp:inline>
              </w:drawing>
            </w:r>
          </w:p>
        </w:tc>
        <w:tc>
          <w:tcPr>
            <w:tcW w:w="5063" w:type="dxa"/>
            <w:vAlign w:val="center"/>
          </w:tcPr>
          <w:p w:rsidR="004E4894" w:rsidRDefault="00CA34D0" w:rsidP="00475170">
            <w:pPr>
              <w:rPr>
                <w:rFonts w:cs="Arial"/>
                <w:sz w:val="20"/>
              </w:rPr>
            </w:pPr>
            <w:r>
              <w:rPr>
                <w:rFonts w:cs="Arial"/>
                <w:sz w:val="20"/>
              </w:rPr>
              <w:t>Switch the selected component with the previous component</w:t>
            </w:r>
          </w:p>
        </w:tc>
        <w:tc>
          <w:tcPr>
            <w:tcW w:w="3153" w:type="dxa"/>
            <w:vAlign w:val="center"/>
          </w:tcPr>
          <w:p w:rsidR="004E4894" w:rsidRDefault="00CA34D0" w:rsidP="00475170">
            <w:pPr>
              <w:rPr>
                <w:rFonts w:cs="Arial"/>
                <w:sz w:val="20"/>
              </w:rPr>
            </w:pPr>
            <w:r>
              <w:rPr>
                <w:rFonts w:cs="Arial"/>
                <w:sz w:val="20"/>
              </w:rPr>
              <w:t>CTRL + R</w:t>
            </w:r>
          </w:p>
        </w:tc>
      </w:tr>
      <w:tr w:rsidR="00A32054" w:rsidTr="00055F5C">
        <w:trPr>
          <w:trHeight w:val="567"/>
        </w:trPr>
        <w:tc>
          <w:tcPr>
            <w:tcW w:w="1243" w:type="dxa"/>
            <w:vAlign w:val="center"/>
          </w:tcPr>
          <w:p w:rsidR="004E4894" w:rsidRDefault="00CE3EAB" w:rsidP="00CE3EAB">
            <w:pPr>
              <w:jc w:val="center"/>
              <w:rPr>
                <w:rFonts w:cs="Arial"/>
                <w:sz w:val="20"/>
              </w:rPr>
            </w:pPr>
            <w:r w:rsidRPr="00CE3EAB">
              <w:rPr>
                <w:rFonts w:cs="Arial"/>
                <w:noProof/>
                <w:sz w:val="20"/>
              </w:rPr>
              <w:drawing>
                <wp:inline distT="0" distB="0" distL="0" distR="0" wp14:anchorId="43CD7B59" wp14:editId="3D01ECA9">
                  <wp:extent cx="329610" cy="329610"/>
                  <wp:effectExtent l="0" t="0" r="0" b="0"/>
                  <wp:docPr id="7" name="Picture 7" descr="E:\specification\util\resources\ic_n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pecification\util\resources\ic_nex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2925" cy="332925"/>
                          </a:xfrm>
                          <a:prstGeom prst="rect">
                            <a:avLst/>
                          </a:prstGeom>
                          <a:noFill/>
                          <a:ln>
                            <a:noFill/>
                          </a:ln>
                        </pic:spPr>
                      </pic:pic>
                    </a:graphicData>
                  </a:graphic>
                </wp:inline>
              </w:drawing>
            </w:r>
          </w:p>
        </w:tc>
        <w:tc>
          <w:tcPr>
            <w:tcW w:w="5063" w:type="dxa"/>
            <w:vAlign w:val="center"/>
          </w:tcPr>
          <w:p w:rsidR="004E4894" w:rsidRDefault="00CA34D0" w:rsidP="00475170">
            <w:pPr>
              <w:rPr>
                <w:rFonts w:cs="Arial"/>
                <w:sz w:val="20"/>
              </w:rPr>
            </w:pPr>
            <w:r>
              <w:rPr>
                <w:rFonts w:cs="Arial"/>
                <w:sz w:val="20"/>
              </w:rPr>
              <w:t>Display the next attribute</w:t>
            </w:r>
          </w:p>
        </w:tc>
        <w:tc>
          <w:tcPr>
            <w:tcW w:w="3153" w:type="dxa"/>
            <w:vAlign w:val="center"/>
          </w:tcPr>
          <w:p w:rsidR="004E4894" w:rsidRDefault="00CA34D0" w:rsidP="00475170">
            <w:pPr>
              <w:rPr>
                <w:rFonts w:cs="Arial"/>
                <w:sz w:val="20"/>
              </w:rPr>
            </w:pPr>
            <w:r>
              <w:rPr>
                <w:rFonts w:cs="Arial"/>
                <w:sz w:val="20"/>
              </w:rPr>
              <w:t>CTRL + RIGHT</w:t>
            </w:r>
          </w:p>
        </w:tc>
      </w:tr>
      <w:tr w:rsidR="00A32054" w:rsidTr="00055F5C">
        <w:trPr>
          <w:trHeight w:val="567"/>
        </w:trPr>
        <w:tc>
          <w:tcPr>
            <w:tcW w:w="1243" w:type="dxa"/>
            <w:vAlign w:val="center"/>
          </w:tcPr>
          <w:p w:rsidR="004E4894" w:rsidRDefault="00CE3EAB" w:rsidP="00CE3EAB">
            <w:pPr>
              <w:jc w:val="center"/>
              <w:rPr>
                <w:rFonts w:cs="Arial"/>
                <w:sz w:val="20"/>
              </w:rPr>
            </w:pPr>
            <w:r w:rsidRPr="00CE3EAB">
              <w:rPr>
                <w:rFonts w:cs="Arial"/>
                <w:noProof/>
                <w:sz w:val="20"/>
              </w:rPr>
              <w:drawing>
                <wp:inline distT="0" distB="0" distL="0" distR="0" wp14:anchorId="0DE0D562" wp14:editId="0566B6BE">
                  <wp:extent cx="350830" cy="350830"/>
                  <wp:effectExtent l="0" t="0" r="0" b="0"/>
                  <wp:docPr id="8" name="Picture 8" descr="E:\specification\util\resources\ic_prece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pecification\util\resources\ic_precedent.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5381" cy="355381"/>
                          </a:xfrm>
                          <a:prstGeom prst="rect">
                            <a:avLst/>
                          </a:prstGeom>
                          <a:noFill/>
                          <a:ln>
                            <a:noFill/>
                          </a:ln>
                        </pic:spPr>
                      </pic:pic>
                    </a:graphicData>
                  </a:graphic>
                </wp:inline>
              </w:drawing>
            </w:r>
          </w:p>
        </w:tc>
        <w:tc>
          <w:tcPr>
            <w:tcW w:w="5063" w:type="dxa"/>
            <w:vAlign w:val="center"/>
          </w:tcPr>
          <w:p w:rsidR="004E4894" w:rsidRDefault="00CA34D0" w:rsidP="00475170">
            <w:pPr>
              <w:rPr>
                <w:rFonts w:cs="Arial"/>
                <w:sz w:val="20"/>
              </w:rPr>
            </w:pPr>
            <w:r>
              <w:rPr>
                <w:rFonts w:cs="Arial"/>
                <w:sz w:val="20"/>
              </w:rPr>
              <w:t>Display the previous attribute</w:t>
            </w:r>
          </w:p>
        </w:tc>
        <w:tc>
          <w:tcPr>
            <w:tcW w:w="3153" w:type="dxa"/>
            <w:vAlign w:val="center"/>
          </w:tcPr>
          <w:p w:rsidR="004E4894" w:rsidRDefault="00CA34D0" w:rsidP="00475170">
            <w:pPr>
              <w:rPr>
                <w:rFonts w:cs="Arial"/>
                <w:sz w:val="20"/>
              </w:rPr>
            </w:pPr>
            <w:r>
              <w:rPr>
                <w:rFonts w:cs="Arial"/>
                <w:sz w:val="20"/>
              </w:rPr>
              <w:t>CTRL + LEFT</w:t>
            </w:r>
          </w:p>
        </w:tc>
      </w:tr>
      <w:tr w:rsidR="00A32054" w:rsidTr="00055F5C">
        <w:trPr>
          <w:trHeight w:val="567"/>
        </w:trPr>
        <w:tc>
          <w:tcPr>
            <w:tcW w:w="1243" w:type="dxa"/>
            <w:vAlign w:val="center"/>
          </w:tcPr>
          <w:p w:rsidR="004E4894" w:rsidRDefault="00CE3EAB" w:rsidP="00CE3EAB">
            <w:pPr>
              <w:jc w:val="center"/>
              <w:rPr>
                <w:rFonts w:cs="Arial"/>
                <w:sz w:val="20"/>
              </w:rPr>
            </w:pPr>
            <w:r w:rsidRPr="00CE3EAB">
              <w:rPr>
                <w:rFonts w:cs="Arial"/>
                <w:noProof/>
                <w:sz w:val="20"/>
              </w:rPr>
              <w:drawing>
                <wp:inline distT="0" distB="0" distL="0" distR="0" wp14:anchorId="507D5BF5" wp14:editId="743DA409">
                  <wp:extent cx="329184" cy="329184"/>
                  <wp:effectExtent l="0" t="0" r="0" b="0"/>
                  <wp:docPr id="9" name="Picture 9" descr="E:\specification\util\resources\ic_swipe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pecification\util\resources\ic_swipeRigh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9335" cy="339335"/>
                          </a:xfrm>
                          <a:prstGeom prst="rect">
                            <a:avLst/>
                          </a:prstGeom>
                          <a:noFill/>
                          <a:ln>
                            <a:noFill/>
                          </a:ln>
                        </pic:spPr>
                      </pic:pic>
                    </a:graphicData>
                  </a:graphic>
                </wp:inline>
              </w:drawing>
            </w:r>
          </w:p>
        </w:tc>
        <w:tc>
          <w:tcPr>
            <w:tcW w:w="5063" w:type="dxa"/>
            <w:vAlign w:val="center"/>
          </w:tcPr>
          <w:p w:rsidR="004E4894" w:rsidRDefault="00CA34D0" w:rsidP="00475170">
            <w:pPr>
              <w:rPr>
                <w:rFonts w:cs="Arial"/>
                <w:sz w:val="20"/>
              </w:rPr>
            </w:pPr>
            <w:r>
              <w:rPr>
                <w:rFonts w:cs="Arial"/>
                <w:sz w:val="20"/>
              </w:rPr>
              <w:t>Switch the selected attribute with the next</w:t>
            </w:r>
          </w:p>
        </w:tc>
        <w:tc>
          <w:tcPr>
            <w:tcW w:w="3153" w:type="dxa"/>
            <w:vAlign w:val="center"/>
          </w:tcPr>
          <w:p w:rsidR="004E4894" w:rsidRDefault="00CA34D0" w:rsidP="00475170">
            <w:pPr>
              <w:rPr>
                <w:rFonts w:cs="Arial"/>
                <w:sz w:val="20"/>
              </w:rPr>
            </w:pPr>
            <w:r>
              <w:rPr>
                <w:rFonts w:cs="Arial"/>
                <w:sz w:val="20"/>
              </w:rPr>
              <w:t>CTRL + O</w:t>
            </w:r>
          </w:p>
        </w:tc>
      </w:tr>
      <w:tr w:rsidR="00A32054" w:rsidTr="00055F5C">
        <w:trPr>
          <w:trHeight w:val="567"/>
        </w:trPr>
        <w:tc>
          <w:tcPr>
            <w:tcW w:w="1243" w:type="dxa"/>
            <w:vAlign w:val="center"/>
          </w:tcPr>
          <w:p w:rsidR="004E4894" w:rsidRDefault="00CE3EAB" w:rsidP="00CE3EAB">
            <w:pPr>
              <w:jc w:val="center"/>
              <w:rPr>
                <w:rFonts w:cs="Arial"/>
                <w:sz w:val="20"/>
              </w:rPr>
            </w:pPr>
            <w:r w:rsidRPr="00CE3EAB">
              <w:rPr>
                <w:rFonts w:cs="Arial"/>
                <w:noProof/>
                <w:sz w:val="20"/>
              </w:rPr>
              <w:drawing>
                <wp:inline distT="0" distB="0" distL="0" distR="0" wp14:anchorId="7BCAEBE5" wp14:editId="32C8AF7F">
                  <wp:extent cx="343814" cy="343814"/>
                  <wp:effectExtent l="0" t="0" r="0" b="0"/>
                  <wp:docPr id="10" name="Picture 10" descr="E:\specification\util\resources\ic_swipe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pecification\util\resources\ic_swipeLef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8242" cy="358242"/>
                          </a:xfrm>
                          <a:prstGeom prst="rect">
                            <a:avLst/>
                          </a:prstGeom>
                          <a:noFill/>
                          <a:ln>
                            <a:noFill/>
                          </a:ln>
                        </pic:spPr>
                      </pic:pic>
                    </a:graphicData>
                  </a:graphic>
                </wp:inline>
              </w:drawing>
            </w:r>
          </w:p>
        </w:tc>
        <w:tc>
          <w:tcPr>
            <w:tcW w:w="5063" w:type="dxa"/>
            <w:vAlign w:val="center"/>
          </w:tcPr>
          <w:p w:rsidR="004E4894" w:rsidRDefault="00CA34D0" w:rsidP="00475170">
            <w:pPr>
              <w:rPr>
                <w:rFonts w:cs="Arial"/>
                <w:sz w:val="20"/>
              </w:rPr>
            </w:pPr>
            <w:r>
              <w:rPr>
                <w:rFonts w:cs="Arial"/>
                <w:sz w:val="20"/>
              </w:rPr>
              <w:t>Switch the selected attribute with the previous</w:t>
            </w:r>
          </w:p>
        </w:tc>
        <w:tc>
          <w:tcPr>
            <w:tcW w:w="3153" w:type="dxa"/>
            <w:vAlign w:val="center"/>
          </w:tcPr>
          <w:p w:rsidR="004E4894" w:rsidRDefault="00CA34D0" w:rsidP="00475170">
            <w:pPr>
              <w:rPr>
                <w:rFonts w:cs="Arial"/>
                <w:sz w:val="20"/>
              </w:rPr>
            </w:pPr>
            <w:r>
              <w:rPr>
                <w:rFonts w:cs="Arial"/>
                <w:sz w:val="20"/>
              </w:rPr>
              <w:t>CTRL + I</w:t>
            </w:r>
          </w:p>
        </w:tc>
      </w:tr>
      <w:tr w:rsidR="00A32054" w:rsidTr="00055F5C">
        <w:trPr>
          <w:trHeight w:val="567"/>
        </w:trPr>
        <w:tc>
          <w:tcPr>
            <w:tcW w:w="1243" w:type="dxa"/>
            <w:vAlign w:val="center"/>
          </w:tcPr>
          <w:p w:rsidR="004E4894" w:rsidRDefault="00A32054" w:rsidP="00CE3EAB">
            <w:pPr>
              <w:jc w:val="center"/>
              <w:rPr>
                <w:rFonts w:cs="Arial"/>
                <w:sz w:val="20"/>
              </w:rPr>
            </w:pPr>
            <w:r w:rsidRPr="00A32054">
              <w:rPr>
                <w:rFonts w:cs="Arial"/>
                <w:noProof/>
                <w:sz w:val="20"/>
              </w:rPr>
              <w:drawing>
                <wp:inline distT="0" distB="0" distL="0" distR="0" wp14:anchorId="580165FD" wp14:editId="48B2865B">
                  <wp:extent cx="344551" cy="344551"/>
                  <wp:effectExtent l="0" t="0" r="0" b="0"/>
                  <wp:docPr id="11" name="Picture 11" descr="E:\specification\util\resources\ic_gene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pecification\util\resources\ic_generat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2808" cy="362808"/>
                          </a:xfrm>
                          <a:prstGeom prst="rect">
                            <a:avLst/>
                          </a:prstGeom>
                          <a:noFill/>
                          <a:ln>
                            <a:noFill/>
                          </a:ln>
                        </pic:spPr>
                      </pic:pic>
                    </a:graphicData>
                  </a:graphic>
                </wp:inline>
              </w:drawing>
            </w:r>
          </w:p>
        </w:tc>
        <w:tc>
          <w:tcPr>
            <w:tcW w:w="5063" w:type="dxa"/>
            <w:vAlign w:val="center"/>
          </w:tcPr>
          <w:p w:rsidR="004E4894" w:rsidRDefault="00CA34D0" w:rsidP="00475170">
            <w:pPr>
              <w:rPr>
                <w:rFonts w:cs="Arial"/>
                <w:sz w:val="20"/>
              </w:rPr>
            </w:pPr>
            <w:r>
              <w:rPr>
                <w:rFonts w:cs="Arial"/>
                <w:sz w:val="20"/>
              </w:rPr>
              <w:t>Generate the files</w:t>
            </w:r>
          </w:p>
        </w:tc>
        <w:tc>
          <w:tcPr>
            <w:tcW w:w="3153" w:type="dxa"/>
            <w:vAlign w:val="center"/>
          </w:tcPr>
          <w:p w:rsidR="004E4894" w:rsidRDefault="00CA34D0" w:rsidP="00475170">
            <w:pPr>
              <w:rPr>
                <w:rFonts w:cs="Arial"/>
                <w:sz w:val="20"/>
              </w:rPr>
            </w:pPr>
            <w:r>
              <w:rPr>
                <w:rFonts w:cs="Arial"/>
                <w:sz w:val="20"/>
              </w:rPr>
              <w:t>CTRL + G</w:t>
            </w:r>
          </w:p>
        </w:tc>
      </w:tr>
      <w:tr w:rsidR="00A32054" w:rsidTr="00055F5C">
        <w:trPr>
          <w:trHeight w:val="567"/>
        </w:trPr>
        <w:tc>
          <w:tcPr>
            <w:tcW w:w="1243" w:type="dxa"/>
            <w:vAlign w:val="center"/>
          </w:tcPr>
          <w:p w:rsidR="004E4894" w:rsidRDefault="00A32054" w:rsidP="00CE3EAB">
            <w:pPr>
              <w:jc w:val="center"/>
              <w:rPr>
                <w:rFonts w:cs="Arial"/>
                <w:sz w:val="20"/>
              </w:rPr>
            </w:pPr>
            <w:r w:rsidRPr="00A32054">
              <w:rPr>
                <w:rFonts w:cs="Arial"/>
                <w:noProof/>
                <w:sz w:val="20"/>
              </w:rPr>
              <w:drawing>
                <wp:inline distT="0" distB="0" distL="0" distR="0" wp14:anchorId="03D93D09" wp14:editId="40072BEE">
                  <wp:extent cx="336499" cy="336499"/>
                  <wp:effectExtent l="0" t="0" r="6985" b="6985"/>
                  <wp:docPr id="12" name="Picture 12" descr="E:\specification\util\resources\ic_addAttrib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pecification\util\resources\ic_addAttribut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7598" cy="347598"/>
                          </a:xfrm>
                          <a:prstGeom prst="rect">
                            <a:avLst/>
                          </a:prstGeom>
                          <a:noFill/>
                          <a:ln>
                            <a:noFill/>
                          </a:ln>
                        </pic:spPr>
                      </pic:pic>
                    </a:graphicData>
                  </a:graphic>
                </wp:inline>
              </w:drawing>
            </w:r>
          </w:p>
        </w:tc>
        <w:tc>
          <w:tcPr>
            <w:tcW w:w="5063" w:type="dxa"/>
            <w:vAlign w:val="center"/>
          </w:tcPr>
          <w:p w:rsidR="004E4894" w:rsidRDefault="00CA34D0" w:rsidP="00475170">
            <w:pPr>
              <w:rPr>
                <w:rFonts w:cs="Arial"/>
                <w:sz w:val="20"/>
              </w:rPr>
            </w:pPr>
            <w:r>
              <w:rPr>
                <w:rFonts w:cs="Arial"/>
                <w:sz w:val="20"/>
              </w:rPr>
              <w:t xml:space="preserve">Add a new attribute </w:t>
            </w:r>
          </w:p>
        </w:tc>
        <w:tc>
          <w:tcPr>
            <w:tcW w:w="3153" w:type="dxa"/>
            <w:vAlign w:val="center"/>
          </w:tcPr>
          <w:p w:rsidR="004E4894" w:rsidRDefault="00CA34D0" w:rsidP="00475170">
            <w:pPr>
              <w:rPr>
                <w:rFonts w:cs="Arial"/>
                <w:sz w:val="20"/>
              </w:rPr>
            </w:pPr>
            <w:r>
              <w:rPr>
                <w:rFonts w:cs="Arial"/>
                <w:sz w:val="20"/>
              </w:rPr>
              <w:t>CTRL + SPACE</w:t>
            </w:r>
          </w:p>
        </w:tc>
      </w:tr>
      <w:tr w:rsidR="00A32054" w:rsidTr="00055F5C">
        <w:trPr>
          <w:trHeight w:val="567"/>
        </w:trPr>
        <w:tc>
          <w:tcPr>
            <w:tcW w:w="1243" w:type="dxa"/>
            <w:vAlign w:val="center"/>
          </w:tcPr>
          <w:p w:rsidR="004E4894" w:rsidRDefault="00A32054" w:rsidP="00CE3EAB">
            <w:pPr>
              <w:jc w:val="center"/>
              <w:rPr>
                <w:rFonts w:cs="Arial"/>
                <w:sz w:val="20"/>
              </w:rPr>
            </w:pPr>
            <w:r w:rsidRPr="00A32054">
              <w:rPr>
                <w:rFonts w:cs="Arial"/>
                <w:noProof/>
                <w:sz w:val="20"/>
              </w:rPr>
              <w:drawing>
                <wp:inline distT="0" distB="0" distL="0" distR="0" wp14:anchorId="6E2D22FF" wp14:editId="54A49329">
                  <wp:extent cx="321868" cy="321868"/>
                  <wp:effectExtent l="0" t="0" r="2540" b="2540"/>
                  <wp:docPr id="13" name="Picture 13" descr="E:\specification\util\resources\ic_addA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pecification\util\resources\ic_addAEC.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3105" cy="343105"/>
                          </a:xfrm>
                          <a:prstGeom prst="rect">
                            <a:avLst/>
                          </a:prstGeom>
                          <a:noFill/>
                          <a:ln>
                            <a:noFill/>
                          </a:ln>
                        </pic:spPr>
                      </pic:pic>
                    </a:graphicData>
                  </a:graphic>
                </wp:inline>
              </w:drawing>
            </w:r>
          </w:p>
        </w:tc>
        <w:tc>
          <w:tcPr>
            <w:tcW w:w="5063" w:type="dxa"/>
            <w:vAlign w:val="center"/>
          </w:tcPr>
          <w:p w:rsidR="004E4894" w:rsidRDefault="00CA34D0" w:rsidP="00475170">
            <w:pPr>
              <w:rPr>
                <w:rFonts w:cs="Arial"/>
                <w:sz w:val="20"/>
              </w:rPr>
            </w:pPr>
            <w:r>
              <w:rPr>
                <w:rFonts w:cs="Arial"/>
                <w:sz w:val="20"/>
              </w:rPr>
              <w:t>Add a copy of the selected AEC before it</w:t>
            </w:r>
          </w:p>
        </w:tc>
        <w:tc>
          <w:tcPr>
            <w:tcW w:w="3153" w:type="dxa"/>
            <w:vAlign w:val="center"/>
          </w:tcPr>
          <w:p w:rsidR="004E4894" w:rsidRDefault="00CA34D0" w:rsidP="00475170">
            <w:pPr>
              <w:rPr>
                <w:rFonts w:cs="Arial"/>
                <w:sz w:val="20"/>
              </w:rPr>
            </w:pPr>
            <w:r>
              <w:rPr>
                <w:rFonts w:cs="Arial"/>
                <w:sz w:val="20"/>
              </w:rPr>
              <w:t>CTRL + N</w:t>
            </w:r>
          </w:p>
        </w:tc>
      </w:tr>
      <w:tr w:rsidR="00A32054" w:rsidTr="004E2239">
        <w:trPr>
          <w:trHeight w:val="567"/>
        </w:trPr>
        <w:tc>
          <w:tcPr>
            <w:tcW w:w="1243" w:type="dxa"/>
            <w:vAlign w:val="center"/>
          </w:tcPr>
          <w:p w:rsidR="00CA34D0" w:rsidRDefault="00A32054" w:rsidP="00CE3EAB">
            <w:pPr>
              <w:jc w:val="center"/>
              <w:rPr>
                <w:rFonts w:cs="Arial"/>
                <w:sz w:val="20"/>
              </w:rPr>
            </w:pPr>
            <w:r w:rsidRPr="00A32054">
              <w:rPr>
                <w:rFonts w:cs="Arial"/>
                <w:noProof/>
                <w:sz w:val="20"/>
              </w:rPr>
              <w:drawing>
                <wp:inline distT="0" distB="0" distL="0" distR="0" wp14:anchorId="48AE75EB" wp14:editId="67EE9308">
                  <wp:extent cx="343814" cy="343814"/>
                  <wp:effectExtent l="0" t="0" r="0" b="0"/>
                  <wp:docPr id="15" name="Picture 15" descr="E:\specification\util\resources\ic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pecification\util\resources\ic_lis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733" cy="356733"/>
                          </a:xfrm>
                          <a:prstGeom prst="rect">
                            <a:avLst/>
                          </a:prstGeom>
                          <a:noFill/>
                          <a:ln>
                            <a:noFill/>
                          </a:ln>
                        </pic:spPr>
                      </pic:pic>
                    </a:graphicData>
                  </a:graphic>
                </wp:inline>
              </w:drawing>
            </w:r>
          </w:p>
        </w:tc>
        <w:tc>
          <w:tcPr>
            <w:tcW w:w="5063" w:type="dxa"/>
            <w:vAlign w:val="center"/>
          </w:tcPr>
          <w:p w:rsidR="00CA34D0" w:rsidRDefault="00CA34D0" w:rsidP="004E2239">
            <w:pPr>
              <w:rPr>
                <w:rFonts w:cs="Arial"/>
                <w:sz w:val="20"/>
              </w:rPr>
            </w:pPr>
            <w:r>
              <w:rPr>
                <w:rFonts w:cs="Arial"/>
                <w:sz w:val="20"/>
              </w:rPr>
              <w:t>Display the detailed list</w:t>
            </w:r>
          </w:p>
        </w:tc>
        <w:tc>
          <w:tcPr>
            <w:tcW w:w="3153" w:type="dxa"/>
            <w:vAlign w:val="center"/>
          </w:tcPr>
          <w:p w:rsidR="00CA34D0" w:rsidRDefault="00CA34D0" w:rsidP="004E2239">
            <w:pPr>
              <w:rPr>
                <w:rFonts w:cs="Arial"/>
                <w:sz w:val="20"/>
              </w:rPr>
            </w:pPr>
            <w:r>
              <w:rPr>
                <w:rFonts w:cs="Arial"/>
                <w:sz w:val="20"/>
              </w:rPr>
              <w:t>CTRL + L</w:t>
            </w:r>
          </w:p>
        </w:tc>
      </w:tr>
      <w:tr w:rsidR="00A32054" w:rsidTr="00055F5C">
        <w:trPr>
          <w:trHeight w:val="567"/>
        </w:trPr>
        <w:tc>
          <w:tcPr>
            <w:tcW w:w="1243" w:type="dxa"/>
            <w:vAlign w:val="center"/>
          </w:tcPr>
          <w:p w:rsidR="004E4894" w:rsidRDefault="00A32054" w:rsidP="00CE3EAB">
            <w:pPr>
              <w:jc w:val="center"/>
              <w:rPr>
                <w:rFonts w:cs="Arial"/>
                <w:sz w:val="20"/>
              </w:rPr>
            </w:pPr>
            <w:r w:rsidRPr="00A32054">
              <w:rPr>
                <w:rFonts w:cs="Arial"/>
                <w:noProof/>
                <w:sz w:val="20"/>
              </w:rPr>
              <w:drawing>
                <wp:inline distT="0" distB="0" distL="0" distR="0" wp14:anchorId="468B91DE" wp14:editId="7367C411">
                  <wp:extent cx="343814" cy="343814"/>
                  <wp:effectExtent l="0" t="0" r="0" b="0"/>
                  <wp:docPr id="16" name="Picture 16" descr="E:\specification\util\resources\ic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pecification\util\resources\ic_setting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5155" cy="355155"/>
                          </a:xfrm>
                          <a:prstGeom prst="rect">
                            <a:avLst/>
                          </a:prstGeom>
                          <a:noFill/>
                          <a:ln>
                            <a:noFill/>
                          </a:ln>
                        </pic:spPr>
                      </pic:pic>
                    </a:graphicData>
                  </a:graphic>
                </wp:inline>
              </w:drawing>
            </w:r>
          </w:p>
        </w:tc>
        <w:tc>
          <w:tcPr>
            <w:tcW w:w="5063" w:type="dxa"/>
            <w:vAlign w:val="center"/>
          </w:tcPr>
          <w:p w:rsidR="004E4894" w:rsidRDefault="00CA34D0" w:rsidP="00475170">
            <w:pPr>
              <w:rPr>
                <w:rFonts w:cs="Arial"/>
                <w:sz w:val="20"/>
              </w:rPr>
            </w:pPr>
            <w:r>
              <w:rPr>
                <w:rFonts w:cs="Arial"/>
                <w:sz w:val="20"/>
              </w:rPr>
              <w:t>Edit the generation setting</w:t>
            </w:r>
          </w:p>
        </w:tc>
        <w:tc>
          <w:tcPr>
            <w:tcW w:w="3153" w:type="dxa"/>
            <w:vAlign w:val="center"/>
          </w:tcPr>
          <w:p w:rsidR="004E4894" w:rsidRDefault="00CA34D0" w:rsidP="00475170">
            <w:pPr>
              <w:rPr>
                <w:rFonts w:cs="Arial"/>
                <w:sz w:val="20"/>
              </w:rPr>
            </w:pPr>
            <w:r>
              <w:rPr>
                <w:rFonts w:cs="Arial"/>
                <w:sz w:val="20"/>
              </w:rPr>
              <w:t>CTRL + P</w:t>
            </w:r>
          </w:p>
        </w:tc>
      </w:tr>
      <w:tr w:rsidR="00A32054" w:rsidTr="00055F5C">
        <w:trPr>
          <w:trHeight w:val="567"/>
        </w:trPr>
        <w:tc>
          <w:tcPr>
            <w:tcW w:w="1243" w:type="dxa"/>
            <w:vAlign w:val="center"/>
          </w:tcPr>
          <w:p w:rsidR="004E4894" w:rsidRDefault="00A32054" w:rsidP="00CE3EAB">
            <w:pPr>
              <w:jc w:val="center"/>
              <w:rPr>
                <w:rFonts w:cs="Arial"/>
                <w:sz w:val="20"/>
              </w:rPr>
            </w:pPr>
            <w:r w:rsidRPr="00A32054">
              <w:rPr>
                <w:rFonts w:cs="Arial"/>
                <w:noProof/>
                <w:sz w:val="20"/>
              </w:rPr>
              <w:drawing>
                <wp:inline distT="0" distB="0" distL="0" distR="0" wp14:anchorId="6ED9B8E2" wp14:editId="3196A7EB">
                  <wp:extent cx="336499" cy="336499"/>
                  <wp:effectExtent l="0" t="0" r="6985" b="6985"/>
                  <wp:docPr id="33" name="Picture 33" descr="E:\specification\util\resources\ic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pecification\util\resources\ic_edi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6502" cy="346502"/>
                          </a:xfrm>
                          <a:prstGeom prst="rect">
                            <a:avLst/>
                          </a:prstGeom>
                          <a:noFill/>
                          <a:ln>
                            <a:noFill/>
                          </a:ln>
                        </pic:spPr>
                      </pic:pic>
                    </a:graphicData>
                  </a:graphic>
                </wp:inline>
              </w:drawing>
            </w:r>
          </w:p>
        </w:tc>
        <w:tc>
          <w:tcPr>
            <w:tcW w:w="5063" w:type="dxa"/>
            <w:vAlign w:val="center"/>
          </w:tcPr>
          <w:p w:rsidR="004E4894" w:rsidRDefault="00CA34D0" w:rsidP="00475170">
            <w:pPr>
              <w:rPr>
                <w:rFonts w:cs="Arial"/>
                <w:sz w:val="20"/>
              </w:rPr>
            </w:pPr>
            <w:r>
              <w:rPr>
                <w:rFonts w:cs="Arial"/>
                <w:sz w:val="20"/>
              </w:rPr>
              <w:t>Edit the AEC component</w:t>
            </w:r>
          </w:p>
        </w:tc>
        <w:tc>
          <w:tcPr>
            <w:tcW w:w="3153" w:type="dxa"/>
            <w:vAlign w:val="center"/>
          </w:tcPr>
          <w:p w:rsidR="004E4894" w:rsidRDefault="00CA34D0" w:rsidP="00475170">
            <w:pPr>
              <w:rPr>
                <w:rFonts w:cs="Arial"/>
                <w:sz w:val="20"/>
              </w:rPr>
            </w:pPr>
            <w:r>
              <w:rPr>
                <w:rFonts w:cs="Arial"/>
                <w:sz w:val="20"/>
              </w:rPr>
              <w:t>CTRL + E</w:t>
            </w:r>
          </w:p>
        </w:tc>
      </w:tr>
      <w:tr w:rsidR="00A32054" w:rsidTr="00055F5C">
        <w:trPr>
          <w:trHeight w:val="567"/>
        </w:trPr>
        <w:tc>
          <w:tcPr>
            <w:tcW w:w="1243" w:type="dxa"/>
            <w:vAlign w:val="center"/>
          </w:tcPr>
          <w:p w:rsidR="004E4894" w:rsidRDefault="00A32054" w:rsidP="00CE3EAB">
            <w:pPr>
              <w:jc w:val="center"/>
              <w:rPr>
                <w:rFonts w:cs="Arial"/>
                <w:sz w:val="20"/>
              </w:rPr>
            </w:pPr>
            <w:r w:rsidRPr="00A32054">
              <w:rPr>
                <w:rFonts w:cs="Arial"/>
                <w:noProof/>
                <w:sz w:val="20"/>
              </w:rPr>
              <w:drawing>
                <wp:inline distT="0" distB="0" distL="0" distR="0" wp14:anchorId="7BB4B8E9" wp14:editId="5F26BAFA">
                  <wp:extent cx="329184" cy="329184"/>
                  <wp:effectExtent l="0" t="0" r="0" b="0"/>
                  <wp:docPr id="18" name="Picture 18" descr="E:\specification\util\resources\ic_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pecification\util\resources\ic_sav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1651" cy="331651"/>
                          </a:xfrm>
                          <a:prstGeom prst="rect">
                            <a:avLst/>
                          </a:prstGeom>
                          <a:noFill/>
                          <a:ln>
                            <a:noFill/>
                          </a:ln>
                        </pic:spPr>
                      </pic:pic>
                    </a:graphicData>
                  </a:graphic>
                </wp:inline>
              </w:drawing>
            </w:r>
          </w:p>
        </w:tc>
        <w:tc>
          <w:tcPr>
            <w:tcW w:w="5063" w:type="dxa"/>
            <w:vAlign w:val="center"/>
          </w:tcPr>
          <w:p w:rsidR="004E4894" w:rsidRDefault="00CA34D0" w:rsidP="00475170">
            <w:pPr>
              <w:rPr>
                <w:rFonts w:cs="Arial"/>
                <w:sz w:val="20"/>
              </w:rPr>
            </w:pPr>
            <w:r>
              <w:rPr>
                <w:rFonts w:cs="Arial"/>
                <w:sz w:val="20"/>
              </w:rPr>
              <w:t>Save the AEC calibration</w:t>
            </w:r>
          </w:p>
        </w:tc>
        <w:tc>
          <w:tcPr>
            <w:tcW w:w="3153" w:type="dxa"/>
            <w:vAlign w:val="center"/>
          </w:tcPr>
          <w:p w:rsidR="004E4894" w:rsidRDefault="00CA34D0" w:rsidP="00475170">
            <w:pPr>
              <w:rPr>
                <w:rFonts w:cs="Arial"/>
                <w:sz w:val="20"/>
              </w:rPr>
            </w:pPr>
            <w:r>
              <w:rPr>
                <w:rFonts w:cs="Arial"/>
                <w:sz w:val="20"/>
              </w:rPr>
              <w:t>CTRL + S</w:t>
            </w:r>
          </w:p>
        </w:tc>
      </w:tr>
      <w:tr w:rsidR="00A32054" w:rsidTr="00055F5C">
        <w:trPr>
          <w:trHeight w:val="567"/>
        </w:trPr>
        <w:tc>
          <w:tcPr>
            <w:tcW w:w="1243" w:type="dxa"/>
            <w:vAlign w:val="center"/>
          </w:tcPr>
          <w:p w:rsidR="004E4894" w:rsidRDefault="00A32054" w:rsidP="00CE3EAB">
            <w:pPr>
              <w:jc w:val="center"/>
              <w:rPr>
                <w:rFonts w:cs="Arial"/>
                <w:sz w:val="20"/>
              </w:rPr>
            </w:pPr>
            <w:r w:rsidRPr="00A32054">
              <w:rPr>
                <w:rFonts w:cs="Arial"/>
                <w:noProof/>
                <w:sz w:val="20"/>
              </w:rPr>
              <w:drawing>
                <wp:inline distT="0" distB="0" distL="0" distR="0" wp14:anchorId="6BDFFE3B" wp14:editId="0B290F7A">
                  <wp:extent cx="343814" cy="343814"/>
                  <wp:effectExtent l="0" t="0" r="0" b="0"/>
                  <wp:docPr id="48" name="Picture 48" descr="E:\specification\util\resources\ic_e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pecification\util\resources\ic_escap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3637" cy="353637"/>
                          </a:xfrm>
                          <a:prstGeom prst="rect">
                            <a:avLst/>
                          </a:prstGeom>
                          <a:noFill/>
                          <a:ln>
                            <a:noFill/>
                          </a:ln>
                        </pic:spPr>
                      </pic:pic>
                    </a:graphicData>
                  </a:graphic>
                </wp:inline>
              </w:drawing>
            </w:r>
          </w:p>
        </w:tc>
        <w:tc>
          <w:tcPr>
            <w:tcW w:w="5063" w:type="dxa"/>
            <w:vAlign w:val="center"/>
          </w:tcPr>
          <w:p w:rsidR="004E4894" w:rsidRDefault="00CA34D0" w:rsidP="00475170">
            <w:pPr>
              <w:rPr>
                <w:rFonts w:cs="Arial"/>
                <w:sz w:val="20"/>
              </w:rPr>
            </w:pPr>
            <w:r>
              <w:rPr>
                <w:rFonts w:cs="Arial"/>
                <w:sz w:val="20"/>
              </w:rPr>
              <w:t>Escape : return to the “Edit Values” screen</w:t>
            </w:r>
          </w:p>
        </w:tc>
        <w:tc>
          <w:tcPr>
            <w:tcW w:w="3153" w:type="dxa"/>
            <w:vAlign w:val="center"/>
          </w:tcPr>
          <w:p w:rsidR="00CA34D0" w:rsidRDefault="00CA34D0" w:rsidP="00475170">
            <w:pPr>
              <w:rPr>
                <w:rFonts w:cs="Arial"/>
                <w:sz w:val="20"/>
              </w:rPr>
            </w:pPr>
            <w:r>
              <w:rPr>
                <w:rFonts w:cs="Arial"/>
                <w:sz w:val="20"/>
              </w:rPr>
              <w:t>Escape</w:t>
            </w:r>
          </w:p>
        </w:tc>
      </w:tr>
      <w:tr w:rsidR="00A32054" w:rsidTr="00055F5C">
        <w:trPr>
          <w:trHeight w:val="567"/>
        </w:trPr>
        <w:tc>
          <w:tcPr>
            <w:tcW w:w="1243" w:type="dxa"/>
            <w:vAlign w:val="center"/>
          </w:tcPr>
          <w:p w:rsidR="004E4894" w:rsidRDefault="00A32054" w:rsidP="00CE3EAB">
            <w:pPr>
              <w:jc w:val="center"/>
              <w:rPr>
                <w:rFonts w:cs="Arial"/>
                <w:sz w:val="20"/>
              </w:rPr>
            </w:pPr>
            <w:r w:rsidRPr="00A32054">
              <w:rPr>
                <w:rFonts w:cs="Arial"/>
                <w:noProof/>
                <w:sz w:val="20"/>
              </w:rPr>
              <w:drawing>
                <wp:inline distT="0" distB="0" distL="0" distR="0" wp14:anchorId="4143807B" wp14:editId="55A4BB42">
                  <wp:extent cx="329184" cy="329184"/>
                  <wp:effectExtent l="0" t="0" r="0" b="0"/>
                  <wp:docPr id="49" name="Picture 49" descr="E:\specification\util\resources\ic_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pecification\util\resources\ic_refresh.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8936" cy="338936"/>
                          </a:xfrm>
                          <a:prstGeom prst="rect">
                            <a:avLst/>
                          </a:prstGeom>
                          <a:noFill/>
                          <a:ln>
                            <a:noFill/>
                          </a:ln>
                        </pic:spPr>
                      </pic:pic>
                    </a:graphicData>
                  </a:graphic>
                </wp:inline>
              </w:drawing>
            </w:r>
          </w:p>
        </w:tc>
        <w:tc>
          <w:tcPr>
            <w:tcW w:w="5063" w:type="dxa"/>
            <w:vAlign w:val="center"/>
          </w:tcPr>
          <w:p w:rsidR="004E4894" w:rsidRDefault="00CA34D0" w:rsidP="00475170">
            <w:pPr>
              <w:rPr>
                <w:rFonts w:cs="Arial"/>
                <w:sz w:val="20"/>
              </w:rPr>
            </w:pPr>
            <w:r>
              <w:rPr>
                <w:rFonts w:cs="Arial"/>
                <w:sz w:val="20"/>
              </w:rPr>
              <w:t>Refresh the screen :  display the screen with the saved values</w:t>
            </w:r>
          </w:p>
        </w:tc>
        <w:tc>
          <w:tcPr>
            <w:tcW w:w="3153" w:type="dxa"/>
            <w:vAlign w:val="center"/>
          </w:tcPr>
          <w:p w:rsidR="004E4894" w:rsidRDefault="00CE3EAB" w:rsidP="00475170">
            <w:pPr>
              <w:rPr>
                <w:rFonts w:cs="Arial"/>
                <w:sz w:val="20"/>
              </w:rPr>
            </w:pPr>
            <w:r>
              <w:rPr>
                <w:rFonts w:cs="Arial"/>
                <w:sz w:val="20"/>
              </w:rPr>
              <w:t>CTRL + Z or CTRL + W or F5</w:t>
            </w:r>
          </w:p>
        </w:tc>
      </w:tr>
      <w:tr w:rsidR="00A32054" w:rsidTr="00055F5C">
        <w:trPr>
          <w:trHeight w:val="567"/>
        </w:trPr>
        <w:tc>
          <w:tcPr>
            <w:tcW w:w="1243" w:type="dxa"/>
            <w:vAlign w:val="center"/>
          </w:tcPr>
          <w:p w:rsidR="004E4894" w:rsidRDefault="00A32054" w:rsidP="00CE3EAB">
            <w:pPr>
              <w:jc w:val="center"/>
              <w:rPr>
                <w:rFonts w:cs="Arial"/>
                <w:sz w:val="20"/>
              </w:rPr>
            </w:pPr>
            <w:r w:rsidRPr="00A32054">
              <w:rPr>
                <w:rFonts w:cs="Arial"/>
                <w:noProof/>
                <w:sz w:val="20"/>
              </w:rPr>
              <w:drawing>
                <wp:inline distT="0" distB="0" distL="0" distR="0" wp14:anchorId="2BB0C53E" wp14:editId="378BB570">
                  <wp:extent cx="307238" cy="307238"/>
                  <wp:effectExtent l="0" t="0" r="0" b="0"/>
                  <wp:docPr id="50" name="Picture 50" descr="E:\specification\util\resources\ic_nex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pecification\util\resources\ic_nextPag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4380" cy="314380"/>
                          </a:xfrm>
                          <a:prstGeom prst="rect">
                            <a:avLst/>
                          </a:prstGeom>
                          <a:noFill/>
                          <a:ln>
                            <a:noFill/>
                          </a:ln>
                        </pic:spPr>
                      </pic:pic>
                    </a:graphicData>
                  </a:graphic>
                </wp:inline>
              </w:drawing>
            </w:r>
          </w:p>
        </w:tc>
        <w:tc>
          <w:tcPr>
            <w:tcW w:w="5063" w:type="dxa"/>
            <w:vAlign w:val="center"/>
          </w:tcPr>
          <w:p w:rsidR="004E4894" w:rsidRDefault="00A32054" w:rsidP="00475170">
            <w:pPr>
              <w:rPr>
                <w:rFonts w:cs="Arial"/>
                <w:sz w:val="20"/>
              </w:rPr>
            </w:pPr>
            <w:r>
              <w:rPr>
                <w:rFonts w:cs="Arial"/>
                <w:sz w:val="20"/>
              </w:rPr>
              <w:t>Display the next page</w:t>
            </w:r>
          </w:p>
        </w:tc>
        <w:tc>
          <w:tcPr>
            <w:tcW w:w="3153" w:type="dxa"/>
            <w:vAlign w:val="center"/>
          </w:tcPr>
          <w:p w:rsidR="004E4894" w:rsidRDefault="00A32054" w:rsidP="00475170">
            <w:pPr>
              <w:rPr>
                <w:rFonts w:cs="Arial"/>
                <w:sz w:val="20"/>
              </w:rPr>
            </w:pPr>
            <w:r>
              <w:rPr>
                <w:rFonts w:cs="Arial"/>
                <w:sz w:val="20"/>
              </w:rPr>
              <w:t>CTRL + RIGHT</w:t>
            </w:r>
          </w:p>
        </w:tc>
      </w:tr>
      <w:tr w:rsidR="00A32054" w:rsidTr="00055F5C">
        <w:trPr>
          <w:trHeight w:val="567"/>
        </w:trPr>
        <w:tc>
          <w:tcPr>
            <w:tcW w:w="1243" w:type="dxa"/>
            <w:vAlign w:val="center"/>
          </w:tcPr>
          <w:p w:rsidR="00A32054" w:rsidRPr="00A32054" w:rsidRDefault="00A32054" w:rsidP="00CE3EAB">
            <w:pPr>
              <w:jc w:val="center"/>
              <w:rPr>
                <w:rFonts w:cs="Arial"/>
                <w:noProof/>
                <w:sz w:val="20"/>
              </w:rPr>
            </w:pPr>
            <w:r w:rsidRPr="00A32054">
              <w:rPr>
                <w:rFonts w:cs="Arial"/>
                <w:noProof/>
                <w:sz w:val="20"/>
              </w:rPr>
              <w:lastRenderedPageBreak/>
              <w:drawing>
                <wp:inline distT="0" distB="0" distL="0" distR="0" wp14:anchorId="05BC6255" wp14:editId="271505C9">
                  <wp:extent cx="307238" cy="307238"/>
                  <wp:effectExtent l="0" t="0" r="0" b="0"/>
                  <wp:docPr id="51" name="Picture 51" descr="E:\specification\util\resources\ic_previou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pecification\util\resources\ic_previousPage.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7659" cy="317659"/>
                          </a:xfrm>
                          <a:prstGeom prst="rect">
                            <a:avLst/>
                          </a:prstGeom>
                          <a:noFill/>
                          <a:ln>
                            <a:noFill/>
                          </a:ln>
                        </pic:spPr>
                      </pic:pic>
                    </a:graphicData>
                  </a:graphic>
                </wp:inline>
              </w:drawing>
            </w:r>
          </w:p>
        </w:tc>
        <w:tc>
          <w:tcPr>
            <w:tcW w:w="5063" w:type="dxa"/>
            <w:vAlign w:val="center"/>
          </w:tcPr>
          <w:p w:rsidR="00A32054" w:rsidRDefault="00A32054" w:rsidP="00475170">
            <w:pPr>
              <w:rPr>
                <w:rFonts w:cs="Arial"/>
                <w:sz w:val="20"/>
              </w:rPr>
            </w:pPr>
            <w:r>
              <w:rPr>
                <w:rFonts w:cs="Arial"/>
                <w:sz w:val="20"/>
              </w:rPr>
              <w:t>Display the previous page</w:t>
            </w:r>
          </w:p>
        </w:tc>
        <w:tc>
          <w:tcPr>
            <w:tcW w:w="3153" w:type="dxa"/>
            <w:vAlign w:val="center"/>
          </w:tcPr>
          <w:p w:rsidR="00A32054" w:rsidRDefault="00A32054" w:rsidP="00475170">
            <w:pPr>
              <w:rPr>
                <w:rFonts w:cs="Arial"/>
                <w:sz w:val="20"/>
              </w:rPr>
            </w:pPr>
            <w:r>
              <w:rPr>
                <w:rFonts w:cs="Arial"/>
                <w:sz w:val="20"/>
              </w:rPr>
              <w:t>CTRL + LEFT</w:t>
            </w:r>
          </w:p>
        </w:tc>
      </w:tr>
      <w:tr w:rsidR="00A32054" w:rsidTr="00055F5C">
        <w:trPr>
          <w:trHeight w:val="567"/>
        </w:trPr>
        <w:tc>
          <w:tcPr>
            <w:tcW w:w="1243" w:type="dxa"/>
            <w:vAlign w:val="center"/>
          </w:tcPr>
          <w:p w:rsidR="00A32054" w:rsidRPr="00A32054" w:rsidRDefault="00A32054" w:rsidP="00CE3EAB">
            <w:pPr>
              <w:jc w:val="center"/>
              <w:rPr>
                <w:rFonts w:cs="Arial"/>
                <w:noProof/>
                <w:sz w:val="20"/>
              </w:rPr>
            </w:pPr>
            <w:r w:rsidRPr="00A32054">
              <w:rPr>
                <w:rFonts w:cs="Arial"/>
                <w:noProof/>
                <w:sz w:val="20"/>
              </w:rPr>
              <w:drawing>
                <wp:inline distT="0" distB="0" distL="0" distR="0" wp14:anchorId="6C8BBE9E" wp14:editId="481CA1FE">
                  <wp:extent cx="329184" cy="329184"/>
                  <wp:effectExtent l="0" t="0" r="0" b="0"/>
                  <wp:docPr id="52" name="Picture 52" descr="E:\specification\util\resources\ic_scroll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pecification\util\resources\ic_scrollDow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8107" cy="338107"/>
                          </a:xfrm>
                          <a:prstGeom prst="rect">
                            <a:avLst/>
                          </a:prstGeom>
                          <a:noFill/>
                          <a:ln>
                            <a:noFill/>
                          </a:ln>
                        </pic:spPr>
                      </pic:pic>
                    </a:graphicData>
                  </a:graphic>
                </wp:inline>
              </w:drawing>
            </w:r>
          </w:p>
        </w:tc>
        <w:tc>
          <w:tcPr>
            <w:tcW w:w="5063" w:type="dxa"/>
            <w:vAlign w:val="center"/>
          </w:tcPr>
          <w:p w:rsidR="00A32054" w:rsidRDefault="00A32054" w:rsidP="00A32054">
            <w:pPr>
              <w:rPr>
                <w:rFonts w:cs="Arial"/>
                <w:sz w:val="20"/>
              </w:rPr>
            </w:pPr>
            <w:r>
              <w:rPr>
                <w:rFonts w:cs="Arial"/>
                <w:sz w:val="20"/>
              </w:rPr>
              <w:t>Scroll the old and the new panel down</w:t>
            </w:r>
          </w:p>
        </w:tc>
        <w:tc>
          <w:tcPr>
            <w:tcW w:w="3153" w:type="dxa"/>
            <w:vAlign w:val="center"/>
          </w:tcPr>
          <w:p w:rsidR="00A32054" w:rsidRDefault="00A32054" w:rsidP="00475170">
            <w:pPr>
              <w:rPr>
                <w:rFonts w:cs="Arial"/>
                <w:sz w:val="20"/>
              </w:rPr>
            </w:pPr>
            <w:r>
              <w:rPr>
                <w:rFonts w:cs="Arial"/>
                <w:sz w:val="20"/>
              </w:rPr>
              <w:t>CTRL + DOWN</w:t>
            </w:r>
          </w:p>
        </w:tc>
      </w:tr>
      <w:tr w:rsidR="00A32054" w:rsidTr="00055F5C">
        <w:trPr>
          <w:trHeight w:val="567"/>
        </w:trPr>
        <w:tc>
          <w:tcPr>
            <w:tcW w:w="1243" w:type="dxa"/>
            <w:vAlign w:val="center"/>
          </w:tcPr>
          <w:p w:rsidR="00A32054" w:rsidRPr="00A32054" w:rsidRDefault="00A32054" w:rsidP="00CE3EAB">
            <w:pPr>
              <w:jc w:val="center"/>
              <w:rPr>
                <w:rFonts w:cs="Arial"/>
                <w:noProof/>
                <w:sz w:val="20"/>
              </w:rPr>
            </w:pPr>
            <w:r w:rsidRPr="00A32054">
              <w:rPr>
                <w:rFonts w:cs="Arial"/>
                <w:noProof/>
                <w:sz w:val="20"/>
              </w:rPr>
              <w:drawing>
                <wp:inline distT="0" distB="0" distL="0" distR="0" wp14:anchorId="0D7F6B03" wp14:editId="6C390E7B">
                  <wp:extent cx="314553" cy="314553"/>
                  <wp:effectExtent l="0" t="0" r="9525" b="9525"/>
                  <wp:docPr id="53" name="Picture 53" descr="E:\specification\util\resources\ic_scroll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pecification\util\resources\ic_scrollUp.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2591" cy="322591"/>
                          </a:xfrm>
                          <a:prstGeom prst="rect">
                            <a:avLst/>
                          </a:prstGeom>
                          <a:noFill/>
                          <a:ln>
                            <a:noFill/>
                          </a:ln>
                        </pic:spPr>
                      </pic:pic>
                    </a:graphicData>
                  </a:graphic>
                </wp:inline>
              </w:drawing>
            </w:r>
          </w:p>
        </w:tc>
        <w:tc>
          <w:tcPr>
            <w:tcW w:w="5063" w:type="dxa"/>
            <w:vAlign w:val="center"/>
          </w:tcPr>
          <w:p w:rsidR="00A32054" w:rsidRDefault="00A32054" w:rsidP="00A32054">
            <w:pPr>
              <w:rPr>
                <w:rFonts w:cs="Arial"/>
                <w:sz w:val="20"/>
              </w:rPr>
            </w:pPr>
            <w:r>
              <w:rPr>
                <w:rFonts w:cs="Arial"/>
                <w:sz w:val="20"/>
              </w:rPr>
              <w:t>Scroll the old and the new panel up</w:t>
            </w:r>
          </w:p>
        </w:tc>
        <w:tc>
          <w:tcPr>
            <w:tcW w:w="3153" w:type="dxa"/>
            <w:vAlign w:val="center"/>
          </w:tcPr>
          <w:p w:rsidR="00A32054" w:rsidRDefault="00A32054" w:rsidP="00475170">
            <w:pPr>
              <w:rPr>
                <w:rFonts w:cs="Arial"/>
                <w:sz w:val="20"/>
              </w:rPr>
            </w:pPr>
            <w:r>
              <w:rPr>
                <w:rFonts w:cs="Arial"/>
                <w:sz w:val="20"/>
              </w:rPr>
              <w:t>CTRL + UP</w:t>
            </w:r>
          </w:p>
        </w:tc>
      </w:tr>
    </w:tbl>
    <w:p w:rsidR="00475170" w:rsidRPr="008C0CC1" w:rsidRDefault="00475170" w:rsidP="00475170">
      <w:pPr>
        <w:pStyle w:val="Caption"/>
      </w:pPr>
      <w:bookmarkStart w:id="105" w:name="_Ref457219186"/>
      <w:bookmarkStart w:id="106" w:name="_Toc457229541"/>
      <w:bookmarkStart w:id="107" w:name="_Toc457397544"/>
      <w:bookmarkStart w:id="108" w:name="_Ref457398273"/>
      <w:r>
        <w:t xml:space="preserve">Figure </w:t>
      </w:r>
      <w:r w:rsidR="00F44E7F">
        <w:fldChar w:fldCharType="begin"/>
      </w:r>
      <w:r w:rsidR="00F44E7F">
        <w:instrText xml:space="preserve"> SEQ Figure \* ARABIC </w:instrText>
      </w:r>
      <w:r w:rsidR="00F44E7F">
        <w:fldChar w:fldCharType="separate"/>
      </w:r>
      <w:r w:rsidR="00C203B3">
        <w:rPr>
          <w:noProof/>
        </w:rPr>
        <w:t>28</w:t>
      </w:r>
      <w:r w:rsidR="00F44E7F">
        <w:rPr>
          <w:noProof/>
        </w:rPr>
        <w:fldChar w:fldCharType="end"/>
      </w:r>
      <w:bookmarkEnd w:id="105"/>
      <w:r>
        <w:t xml:space="preserve">: The </w:t>
      </w:r>
      <w:r w:rsidR="00CF1506">
        <w:t>different</w:t>
      </w:r>
      <w:r>
        <w:t xml:space="preserve"> key shortcut</w:t>
      </w:r>
      <w:bookmarkEnd w:id="106"/>
      <w:bookmarkEnd w:id="107"/>
      <w:bookmarkEnd w:id="108"/>
    </w:p>
    <w:p w:rsidR="00475170" w:rsidRPr="00936489" w:rsidRDefault="00475170" w:rsidP="00475170"/>
    <w:sectPr w:rsidR="00475170" w:rsidRPr="00936489" w:rsidSect="00FE3131">
      <w:headerReference w:type="default" r:id="rId47"/>
      <w:footerReference w:type="even" r:id="rId48"/>
      <w:footerReference w:type="default" r:id="rId49"/>
      <w:headerReference w:type="first" r:id="rId50"/>
      <w:footerReference w:type="first" r:id="rId51"/>
      <w:pgSz w:w="11907" w:h="16840" w:code="9"/>
      <w:pgMar w:top="1009" w:right="1134" w:bottom="851" w:left="1134" w:header="539" w:footer="28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4E7F" w:rsidRDefault="00F44E7F">
      <w:r>
        <w:separator/>
      </w:r>
    </w:p>
  </w:endnote>
  <w:endnote w:type="continuationSeparator" w:id="0">
    <w:p w:rsidR="00F44E7F" w:rsidRDefault="00F44E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D9C" w:rsidRDefault="00D47D9C">
    <w:pPr>
      <w:pStyle w:val="Footer"/>
    </w:pPr>
  </w:p>
  <w:p w:rsidR="00D47D9C" w:rsidRDefault="00D47D9C"/>
  <w:p w:rsidR="00D47D9C" w:rsidRDefault="00D47D9C"/>
  <w:p w:rsidR="00D47D9C" w:rsidRDefault="00D47D9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D9C" w:rsidRPr="00F90EF1" w:rsidRDefault="00D47D9C" w:rsidP="00F1292D">
    <w:pPr>
      <w:tabs>
        <w:tab w:val="center" w:pos="4680"/>
        <w:tab w:val="right" w:pos="9120"/>
      </w:tabs>
      <w:spacing w:before="120" w:after="0"/>
      <w:ind w:left="108"/>
      <w:rPr>
        <w:rFonts w:ascii="Arial" w:hAnsi="Arial" w:cs="Arial"/>
        <w:sz w:val="16"/>
        <w:szCs w:val="16"/>
      </w:rPr>
    </w:pPr>
    <w:r>
      <w:rPr>
        <w:rFonts w:ascii="Arial" w:hAnsi="Arial" w:cs="Arial"/>
        <w:sz w:val="16"/>
      </w:rPr>
      <w:tab/>
    </w:r>
    <w:r w:rsidRPr="00F1292D">
      <w:rPr>
        <w:rFonts w:ascii="Arial" w:hAnsi="Arial" w:cs="Arial"/>
        <w:sz w:val="16"/>
      </w:rPr>
      <w:t xml:space="preserve">Copyright </w:t>
    </w:r>
    <w:proofErr w:type="spellStart"/>
    <w:r w:rsidRPr="00F1292D">
      <w:rPr>
        <w:rFonts w:ascii="Arial" w:hAnsi="Arial" w:cs="Arial"/>
        <w:sz w:val="16"/>
      </w:rPr>
      <w:t>Autoliv</w:t>
    </w:r>
    <w:proofErr w:type="spellEnd"/>
    <w:r w:rsidRPr="00F1292D">
      <w:rPr>
        <w:rFonts w:ascii="Arial" w:hAnsi="Arial" w:cs="Arial"/>
        <w:sz w:val="16"/>
      </w:rPr>
      <w:t xml:space="preserve"> Inc., All Rights Reserved</w:t>
    </w:r>
    <w:r>
      <w:rPr>
        <w:rFonts w:ascii="Arial" w:hAnsi="Arial" w:cs="Arial"/>
        <w:sz w:val="16"/>
      </w:rPr>
      <w:tab/>
    </w:r>
    <w:r w:rsidRPr="00F1292D">
      <w:rPr>
        <w:rFonts w:ascii="Arial" w:hAnsi="Arial" w:cs="Arial"/>
        <w:noProof/>
        <w:sz w:val="16"/>
      </w:rPr>
      <w:t xml:space="preserve">Page </w:t>
    </w:r>
    <w:r w:rsidRPr="00F1292D">
      <w:rPr>
        <w:rFonts w:ascii="Arial" w:hAnsi="Arial" w:cs="Arial"/>
        <w:b/>
        <w:noProof/>
        <w:sz w:val="16"/>
      </w:rPr>
      <w:fldChar w:fldCharType="begin"/>
    </w:r>
    <w:r w:rsidRPr="00F1292D">
      <w:rPr>
        <w:rFonts w:ascii="Arial" w:hAnsi="Arial" w:cs="Arial"/>
        <w:b/>
        <w:noProof/>
        <w:sz w:val="16"/>
      </w:rPr>
      <w:instrText xml:space="preserve"> PAGE  \* Arabic  \* MERGEFORMAT </w:instrText>
    </w:r>
    <w:r w:rsidRPr="00F1292D">
      <w:rPr>
        <w:rFonts w:ascii="Arial" w:hAnsi="Arial" w:cs="Arial"/>
        <w:b/>
        <w:noProof/>
        <w:sz w:val="16"/>
      </w:rPr>
      <w:fldChar w:fldCharType="separate"/>
    </w:r>
    <w:r w:rsidR="00C203B3">
      <w:rPr>
        <w:rFonts w:ascii="Arial" w:hAnsi="Arial" w:cs="Arial"/>
        <w:b/>
        <w:noProof/>
        <w:sz w:val="16"/>
      </w:rPr>
      <w:t>6</w:t>
    </w:r>
    <w:r w:rsidRPr="00F1292D">
      <w:rPr>
        <w:rFonts w:ascii="Arial" w:hAnsi="Arial" w:cs="Arial"/>
        <w:b/>
        <w:noProof/>
        <w:sz w:val="16"/>
      </w:rPr>
      <w:fldChar w:fldCharType="end"/>
    </w:r>
    <w:r w:rsidRPr="00F1292D">
      <w:rPr>
        <w:rFonts w:ascii="Arial" w:hAnsi="Arial" w:cs="Arial"/>
        <w:noProof/>
        <w:sz w:val="16"/>
      </w:rPr>
      <w:t xml:space="preserve"> of </w:t>
    </w:r>
    <w:r w:rsidRPr="00F1292D">
      <w:rPr>
        <w:rFonts w:ascii="Arial" w:hAnsi="Arial" w:cs="Arial"/>
        <w:b/>
        <w:noProof/>
        <w:sz w:val="16"/>
      </w:rPr>
      <w:fldChar w:fldCharType="begin"/>
    </w:r>
    <w:r w:rsidRPr="00F1292D">
      <w:rPr>
        <w:rFonts w:ascii="Arial" w:hAnsi="Arial" w:cs="Arial"/>
        <w:b/>
        <w:noProof/>
        <w:sz w:val="16"/>
      </w:rPr>
      <w:instrText xml:space="preserve"> NUMPAGES  \* Arabic  \* MERGEFORMAT </w:instrText>
    </w:r>
    <w:r w:rsidRPr="00F1292D">
      <w:rPr>
        <w:rFonts w:ascii="Arial" w:hAnsi="Arial" w:cs="Arial"/>
        <w:b/>
        <w:noProof/>
        <w:sz w:val="16"/>
      </w:rPr>
      <w:fldChar w:fldCharType="separate"/>
    </w:r>
    <w:r w:rsidR="00C203B3">
      <w:rPr>
        <w:rFonts w:ascii="Arial" w:hAnsi="Arial" w:cs="Arial"/>
        <w:b/>
        <w:noProof/>
        <w:sz w:val="16"/>
      </w:rPr>
      <w:t>24</w:t>
    </w:r>
    <w:r w:rsidRPr="00F1292D">
      <w:rPr>
        <w:rFonts w:ascii="Arial" w:hAnsi="Arial" w:cs="Arial"/>
        <w:b/>
        <w:noProof/>
        <w:sz w:val="1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Borders>
        <w:top w:val="single" w:sz="4" w:space="0" w:color="000080"/>
      </w:tblBorders>
      <w:tblLook w:val="0000" w:firstRow="0" w:lastRow="0" w:firstColumn="0" w:lastColumn="0" w:noHBand="0" w:noVBand="0"/>
    </w:tblPr>
    <w:tblGrid>
      <w:gridCol w:w="9747"/>
    </w:tblGrid>
    <w:tr w:rsidR="00D47D9C" w:rsidRPr="00F90EF1" w:rsidTr="001043EF">
      <w:trPr>
        <w:jc w:val="center"/>
      </w:trPr>
      <w:tc>
        <w:tcPr>
          <w:tcW w:w="10200" w:type="dxa"/>
        </w:tcPr>
        <w:p w:rsidR="00D47D9C" w:rsidRPr="00F90EF1" w:rsidRDefault="00D47D9C" w:rsidP="00936489">
          <w:pPr>
            <w:tabs>
              <w:tab w:val="left" w:pos="8052"/>
            </w:tabs>
            <w:spacing w:before="120" w:after="0"/>
            <w:jc w:val="center"/>
            <w:rPr>
              <w:rFonts w:ascii="Arial" w:hAnsi="Arial" w:cs="Arial"/>
              <w:sz w:val="16"/>
            </w:rPr>
          </w:pPr>
          <w:r w:rsidRPr="00F90EF1">
            <w:rPr>
              <w:rFonts w:ascii="Arial" w:hAnsi="Arial" w:cs="Arial"/>
              <w:b/>
              <w:sz w:val="16"/>
            </w:rPr>
            <w:t xml:space="preserve">CONFIDENTIAL - </w:t>
          </w:r>
          <w:r w:rsidRPr="00F90EF1">
            <w:rPr>
              <w:rFonts w:ascii="Arial" w:hAnsi="Arial" w:cs="Arial"/>
              <w:sz w:val="16"/>
            </w:rPr>
            <w:t xml:space="preserve">Content herein is the property of </w:t>
          </w:r>
          <w:proofErr w:type="spellStart"/>
          <w:r w:rsidRPr="00F90EF1">
            <w:rPr>
              <w:rFonts w:ascii="Arial" w:hAnsi="Arial" w:cs="Arial"/>
              <w:sz w:val="16"/>
            </w:rPr>
            <w:t>Autoliv</w:t>
          </w:r>
          <w:proofErr w:type="spellEnd"/>
          <w:r w:rsidRPr="00F90EF1">
            <w:rPr>
              <w:rFonts w:ascii="Arial" w:hAnsi="Arial" w:cs="Arial"/>
              <w:sz w:val="16"/>
            </w:rPr>
            <w:t xml:space="preserve"> </w:t>
          </w:r>
          <w:r>
            <w:rPr>
              <w:rFonts w:ascii="Arial" w:hAnsi="Arial" w:cs="Arial"/>
              <w:sz w:val="16"/>
            </w:rPr>
            <w:t>XXX</w:t>
          </w:r>
          <w:r w:rsidRPr="00F90EF1">
            <w:rPr>
              <w:rFonts w:ascii="Arial" w:hAnsi="Arial" w:cs="Arial"/>
              <w:sz w:val="16"/>
            </w:rPr>
            <w:t xml:space="preserve">.  Unauthorized duplication of this document is PROHIBITED unless in accordance with written instructions given by </w:t>
          </w:r>
          <w:proofErr w:type="spellStart"/>
          <w:r w:rsidRPr="00F90EF1">
            <w:rPr>
              <w:rFonts w:ascii="Arial" w:hAnsi="Arial" w:cs="Arial"/>
              <w:sz w:val="16"/>
            </w:rPr>
            <w:t>Autoliv</w:t>
          </w:r>
          <w:proofErr w:type="spellEnd"/>
          <w:r w:rsidRPr="00F90EF1">
            <w:rPr>
              <w:rFonts w:ascii="Arial" w:hAnsi="Arial" w:cs="Arial"/>
              <w:sz w:val="16"/>
            </w:rPr>
            <w:t xml:space="preserve"> Electronics AB.</w:t>
          </w:r>
        </w:p>
      </w:tc>
    </w:tr>
  </w:tbl>
  <w:p w:rsidR="00D47D9C" w:rsidRPr="00F90EF1" w:rsidRDefault="00D47D9C" w:rsidP="00987BE7">
    <w:pPr>
      <w:pStyle w:val="Footer"/>
      <w:spacing w:after="0"/>
      <w:rPr>
        <w:rFonts w:ascii="Arial" w:hAnsi="Arial" w:cs="Arial"/>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4E7F" w:rsidRDefault="00F44E7F">
      <w:r>
        <w:separator/>
      </w:r>
    </w:p>
  </w:footnote>
  <w:footnote w:type="continuationSeparator" w:id="0">
    <w:p w:rsidR="00F44E7F" w:rsidRDefault="00F44E7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D9C" w:rsidRPr="00F90EF1" w:rsidRDefault="00D47D9C" w:rsidP="00CE74F4">
    <w:pPr>
      <w:pStyle w:val="Header"/>
      <w:tabs>
        <w:tab w:val="clear" w:pos="9480"/>
        <w:tab w:val="right" w:pos="9840"/>
      </w:tabs>
      <w:ind w:left="-360"/>
      <w:rPr>
        <w:vertAlign w:val="subscript"/>
      </w:rPr>
    </w:pPr>
    <w:r>
      <w:rPr>
        <w:color w:val="000080"/>
        <w:sz w:val="18"/>
      </w:rPr>
      <w:drawing>
        <wp:inline distT="0" distB="0" distL="0" distR="0" wp14:anchorId="74492D5C" wp14:editId="365E1F2E">
          <wp:extent cx="1371600" cy="438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438150"/>
                  </a:xfrm>
                  <a:prstGeom prst="rect">
                    <a:avLst/>
                  </a:prstGeom>
                  <a:noFill/>
                  <a:ln>
                    <a:noFill/>
                  </a:ln>
                </pic:spPr>
              </pic:pic>
            </a:graphicData>
          </a:graphic>
        </wp:inline>
      </w:drawing>
    </w:r>
    <w:r w:rsidRPr="00F90EF1">
      <w:tab/>
    </w:r>
    <w:r w:rsidRPr="00F90EF1">
      <w:tab/>
    </w:r>
    <w:r w:rsidRPr="0042676B">
      <w:rPr>
        <w:rFonts w:ascii="Arial" w:hAnsi="Arial" w:cs="Arial"/>
      </w:rPr>
      <w:fldChar w:fldCharType="begin"/>
    </w:r>
    <w:r w:rsidRPr="0042676B">
      <w:rPr>
        <w:rFonts w:ascii="Arial" w:hAnsi="Arial" w:cs="Arial"/>
      </w:rPr>
      <w:instrText xml:space="preserve"> FILENAME   \* MERGEFORMAT </w:instrText>
    </w:r>
    <w:r w:rsidRPr="0042676B">
      <w:rPr>
        <w:rFonts w:ascii="Arial" w:hAnsi="Arial" w:cs="Arial"/>
      </w:rPr>
      <w:fldChar w:fldCharType="separate"/>
    </w:r>
    <w:r w:rsidR="00C203B3">
      <w:rPr>
        <w:rFonts w:ascii="Arial" w:hAnsi="Arial" w:cs="Arial"/>
      </w:rPr>
      <w:t>AECconfigurator_UserManual.docx</w:t>
    </w:r>
    <w:r w:rsidRPr="0042676B">
      <w:rPr>
        <w:rFonts w:ascii="Arial" w:hAnsi="Arial" w:cs="Arial"/>
      </w:rPr>
      <w:fldChar w:fldCharType="end"/>
    </w:r>
    <w:r w:rsidRPr="0042676B">
      <w:rPr>
        <w:rFonts w:ascii="Arial" w:hAnsi="Arial" w:cs="Arial"/>
      </w:rPr>
      <w:t>.doc</w:t>
    </w:r>
    <w:r w:rsidRPr="0042676B">
      <w:rPr>
        <w:rFonts w:ascii="Arial" w:hAnsi="Arial" w:cs="Arial"/>
        <w:vertAlign w:val="subscript"/>
      </w:rPr>
      <w:object w:dxaOrig="1903" w:dyaOrig="13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9pt;height:35.15pt" o:ole="" fillcolor="window">
          <v:imagedata r:id="rId2" o:title=""/>
        </v:shape>
        <o:OLEObject Type="Embed" ProgID="PBrush" ShapeID="_x0000_i1025" DrawAspect="Content" ObjectID="_1531146294" r:id="rId3">
          <o:FieldCodes>\s \* MERGEFORMAT</o:FieldCodes>
        </o:OLEObject>
      </w:object>
    </w:r>
  </w:p>
  <w:tbl>
    <w:tblPr>
      <w:tblW w:w="10206" w:type="dxa"/>
      <w:tblInd w:w="-281" w:type="dxa"/>
      <w:tblLayout w:type="fixed"/>
      <w:tblCellMar>
        <w:left w:w="70" w:type="dxa"/>
        <w:right w:w="70" w:type="dxa"/>
      </w:tblCellMar>
      <w:tblLook w:val="0000" w:firstRow="0" w:lastRow="0" w:firstColumn="0" w:lastColumn="0" w:noHBand="0" w:noVBand="0"/>
    </w:tblPr>
    <w:tblGrid>
      <w:gridCol w:w="1191"/>
      <w:gridCol w:w="6120"/>
      <w:gridCol w:w="1320"/>
      <w:gridCol w:w="787"/>
      <w:gridCol w:w="788"/>
    </w:tblGrid>
    <w:tr w:rsidR="00D47D9C" w:rsidRPr="00F90EF1" w:rsidTr="00475170">
      <w:trPr>
        <w:cantSplit/>
      </w:trPr>
      <w:tc>
        <w:tcPr>
          <w:tcW w:w="7311" w:type="dxa"/>
          <w:gridSpan w:val="2"/>
          <w:tcBorders>
            <w:top w:val="single" w:sz="6" w:space="0" w:color="000000"/>
            <w:left w:val="single" w:sz="6" w:space="0" w:color="000000"/>
            <w:right w:val="single" w:sz="4" w:space="0" w:color="auto"/>
          </w:tcBorders>
        </w:tcPr>
        <w:p w:rsidR="00D47D9C" w:rsidRPr="00F90EF1" w:rsidRDefault="00D47D9C" w:rsidP="00475170">
          <w:pPr>
            <w:spacing w:after="0"/>
            <w:rPr>
              <w:rFonts w:ascii="Arial" w:hAnsi="Arial" w:cs="Arial"/>
              <w:bCs/>
              <w:i/>
              <w:noProof/>
              <w:sz w:val="16"/>
              <w:szCs w:val="16"/>
            </w:rPr>
          </w:pPr>
          <w:r w:rsidRPr="00F90EF1">
            <w:rPr>
              <w:rFonts w:ascii="Arial" w:hAnsi="Arial" w:cs="Arial"/>
              <w:i/>
              <w:noProof/>
              <w:sz w:val="16"/>
              <w:szCs w:val="16"/>
            </w:rPr>
            <w:t>Project Number &amp; Name</w:t>
          </w:r>
        </w:p>
      </w:tc>
      <w:tc>
        <w:tcPr>
          <w:tcW w:w="1320" w:type="dxa"/>
          <w:tcBorders>
            <w:top w:val="single" w:sz="6" w:space="0" w:color="000000"/>
            <w:left w:val="single" w:sz="6" w:space="0" w:color="000000"/>
            <w:bottom w:val="nil"/>
            <w:right w:val="single" w:sz="4" w:space="0" w:color="auto"/>
          </w:tcBorders>
          <w:vAlign w:val="center"/>
        </w:tcPr>
        <w:p w:rsidR="00D47D9C" w:rsidRPr="00F90EF1" w:rsidRDefault="00D47D9C" w:rsidP="00475170">
          <w:pPr>
            <w:spacing w:after="0"/>
            <w:rPr>
              <w:rFonts w:ascii="Arial" w:hAnsi="Arial" w:cs="Arial"/>
              <w:i/>
              <w:noProof/>
              <w:sz w:val="16"/>
              <w:szCs w:val="16"/>
            </w:rPr>
          </w:pPr>
          <w:r w:rsidRPr="00F90EF1">
            <w:rPr>
              <w:rFonts w:ascii="Arial" w:hAnsi="Arial" w:cs="Arial"/>
              <w:i/>
              <w:noProof/>
              <w:sz w:val="16"/>
              <w:szCs w:val="16"/>
            </w:rPr>
            <w:t>Document state</w:t>
          </w:r>
        </w:p>
      </w:tc>
      <w:tc>
        <w:tcPr>
          <w:tcW w:w="1575" w:type="dxa"/>
          <w:gridSpan w:val="2"/>
          <w:tcBorders>
            <w:top w:val="single" w:sz="4" w:space="0" w:color="auto"/>
            <w:left w:val="single" w:sz="4" w:space="0" w:color="auto"/>
            <w:bottom w:val="nil"/>
            <w:right w:val="single" w:sz="4" w:space="0" w:color="auto"/>
          </w:tcBorders>
          <w:shd w:val="clear" w:color="auto" w:fill="auto"/>
        </w:tcPr>
        <w:p w:rsidR="00D47D9C" w:rsidRPr="00F90EF1" w:rsidRDefault="00D47D9C" w:rsidP="00475170">
          <w:pPr>
            <w:spacing w:after="0"/>
            <w:rPr>
              <w:rFonts w:ascii="Arial" w:hAnsi="Arial" w:cs="Arial"/>
              <w:i/>
              <w:noProof/>
              <w:sz w:val="16"/>
              <w:szCs w:val="16"/>
            </w:rPr>
          </w:pPr>
          <w:r>
            <w:rPr>
              <w:rFonts w:ascii="Arial" w:hAnsi="Arial" w:cs="Arial"/>
              <w:i/>
              <w:noProof/>
              <w:sz w:val="16"/>
              <w:szCs w:val="16"/>
            </w:rPr>
            <w:t>Date of release</w:t>
          </w:r>
        </w:p>
      </w:tc>
    </w:tr>
    <w:tr w:rsidR="00D47D9C" w:rsidRPr="00D01285" w:rsidTr="00475170">
      <w:trPr>
        <w:cantSplit/>
      </w:trPr>
      <w:tc>
        <w:tcPr>
          <w:tcW w:w="7311" w:type="dxa"/>
          <w:gridSpan w:val="2"/>
          <w:tcBorders>
            <w:left w:val="single" w:sz="6" w:space="0" w:color="000000"/>
            <w:bottom w:val="single" w:sz="6" w:space="0" w:color="000000"/>
            <w:right w:val="single" w:sz="4" w:space="0" w:color="auto"/>
          </w:tcBorders>
        </w:tcPr>
        <w:p w:rsidR="00D47D9C" w:rsidRPr="00F1292D" w:rsidRDefault="00D47D9C" w:rsidP="00475170">
          <w:pPr>
            <w:spacing w:after="0"/>
            <w:rPr>
              <w:rFonts w:ascii="Arial" w:hAnsi="Arial" w:cs="Arial"/>
              <w:b/>
              <w:i/>
              <w:color w:val="000080"/>
              <w:sz w:val="20"/>
              <w:szCs w:val="20"/>
            </w:rPr>
          </w:pPr>
          <w:r>
            <w:rPr>
              <w:rFonts w:ascii="Arial" w:hAnsi="Arial" w:cs="Arial"/>
              <w:b/>
              <w:i/>
              <w:color w:val="000080"/>
              <w:sz w:val="20"/>
              <w:szCs w:val="20"/>
            </w:rPr>
            <w:t>PP4G</w:t>
          </w:r>
        </w:p>
      </w:tc>
      <w:tc>
        <w:tcPr>
          <w:tcW w:w="1320" w:type="dxa"/>
          <w:tcBorders>
            <w:top w:val="nil"/>
            <w:left w:val="single" w:sz="6" w:space="0" w:color="000000"/>
            <w:bottom w:val="single" w:sz="6" w:space="0" w:color="000000"/>
            <w:right w:val="single" w:sz="4" w:space="0" w:color="auto"/>
          </w:tcBorders>
          <w:vAlign w:val="center"/>
        </w:tcPr>
        <w:p w:rsidR="00D47D9C" w:rsidRPr="00F1292D" w:rsidRDefault="00D47D9C" w:rsidP="00475170">
          <w:pPr>
            <w:spacing w:after="0"/>
            <w:rPr>
              <w:rFonts w:ascii="Arial" w:hAnsi="Arial" w:cs="Arial"/>
              <w:b/>
              <w:i/>
              <w:noProof/>
              <w:color w:val="000080"/>
              <w:sz w:val="20"/>
              <w:szCs w:val="20"/>
            </w:rPr>
          </w:pPr>
          <w:r w:rsidRPr="00F1292D">
            <w:rPr>
              <w:rFonts w:ascii="Arial" w:hAnsi="Arial" w:cs="Arial"/>
              <w:b/>
              <w:i/>
              <w:noProof/>
              <w:color w:val="000080"/>
              <w:sz w:val="20"/>
              <w:szCs w:val="20"/>
            </w:rPr>
            <w:fldChar w:fldCharType="begin"/>
          </w:r>
          <w:r w:rsidRPr="00F1292D">
            <w:rPr>
              <w:rFonts w:ascii="Arial" w:hAnsi="Arial" w:cs="Arial"/>
              <w:b/>
              <w:i/>
              <w:noProof/>
              <w:color w:val="000080"/>
              <w:sz w:val="20"/>
              <w:szCs w:val="20"/>
            </w:rPr>
            <w:instrText xml:space="preserve"> DOCPROPERTY  MXCurrent  \* MERGEFORMAT </w:instrText>
          </w:r>
          <w:r w:rsidRPr="00F1292D">
            <w:rPr>
              <w:rFonts w:ascii="Arial" w:hAnsi="Arial" w:cs="Arial"/>
              <w:b/>
              <w:i/>
              <w:noProof/>
              <w:color w:val="000080"/>
              <w:sz w:val="20"/>
              <w:szCs w:val="20"/>
            </w:rPr>
            <w:fldChar w:fldCharType="separate"/>
          </w:r>
          <w:r w:rsidR="00C203B3">
            <w:rPr>
              <w:rFonts w:ascii="Arial" w:hAnsi="Arial" w:cs="Arial"/>
              <w:b/>
              <w:i/>
              <w:noProof/>
              <w:color w:val="000080"/>
              <w:sz w:val="20"/>
              <w:szCs w:val="20"/>
            </w:rPr>
            <w:t>State</w:t>
          </w:r>
          <w:r w:rsidRPr="00F1292D">
            <w:rPr>
              <w:rFonts w:ascii="Arial" w:hAnsi="Arial" w:cs="Arial"/>
              <w:b/>
              <w:i/>
              <w:noProof/>
              <w:color w:val="000080"/>
              <w:sz w:val="20"/>
              <w:szCs w:val="20"/>
            </w:rPr>
            <w:fldChar w:fldCharType="end"/>
          </w:r>
        </w:p>
      </w:tc>
      <w:tc>
        <w:tcPr>
          <w:tcW w:w="1575" w:type="dxa"/>
          <w:gridSpan w:val="2"/>
          <w:tcBorders>
            <w:top w:val="nil"/>
            <w:left w:val="single" w:sz="4" w:space="0" w:color="auto"/>
            <w:bottom w:val="single" w:sz="4" w:space="0" w:color="auto"/>
            <w:right w:val="single" w:sz="4" w:space="0" w:color="auto"/>
          </w:tcBorders>
          <w:shd w:val="clear" w:color="auto" w:fill="auto"/>
        </w:tcPr>
        <w:p w:rsidR="00D47D9C" w:rsidRPr="00F1292D" w:rsidRDefault="00D47D9C" w:rsidP="00475170">
          <w:pPr>
            <w:spacing w:after="0"/>
            <w:rPr>
              <w:rFonts w:ascii="Arial" w:hAnsi="Arial" w:cs="Arial"/>
              <w:b/>
              <w:i/>
              <w:noProof/>
              <w:color w:val="000080"/>
              <w:sz w:val="20"/>
              <w:szCs w:val="20"/>
            </w:rPr>
          </w:pPr>
          <w:r w:rsidRPr="00F1292D">
            <w:rPr>
              <w:rFonts w:ascii="Arial" w:hAnsi="Arial" w:cs="Arial"/>
              <w:b/>
              <w:i/>
              <w:noProof/>
              <w:color w:val="000080"/>
              <w:sz w:val="20"/>
              <w:szCs w:val="20"/>
            </w:rPr>
            <w:fldChar w:fldCharType="begin"/>
          </w:r>
          <w:r w:rsidRPr="00F1292D">
            <w:rPr>
              <w:rFonts w:ascii="Arial" w:hAnsi="Arial" w:cs="Arial"/>
              <w:b/>
              <w:i/>
              <w:noProof/>
              <w:color w:val="000080"/>
              <w:sz w:val="20"/>
              <w:szCs w:val="20"/>
            </w:rPr>
            <w:instrText xml:space="preserve"> DOCPROPERTY  MXActual_state_Released  \* MERGEFORMAT </w:instrText>
          </w:r>
          <w:r w:rsidRPr="00F1292D">
            <w:rPr>
              <w:rFonts w:ascii="Arial" w:hAnsi="Arial" w:cs="Arial"/>
              <w:b/>
              <w:i/>
              <w:noProof/>
              <w:color w:val="000080"/>
              <w:sz w:val="20"/>
              <w:szCs w:val="20"/>
            </w:rPr>
            <w:fldChar w:fldCharType="separate"/>
          </w:r>
          <w:r w:rsidR="00C203B3">
            <w:rPr>
              <w:rFonts w:ascii="Arial" w:hAnsi="Arial" w:cs="Arial"/>
              <w:b/>
              <w:i/>
              <w:noProof/>
              <w:color w:val="000080"/>
              <w:sz w:val="20"/>
              <w:szCs w:val="20"/>
            </w:rPr>
            <w:t>YYYY-MM-DD</w:t>
          </w:r>
          <w:r w:rsidRPr="00F1292D">
            <w:rPr>
              <w:rFonts w:ascii="Arial" w:hAnsi="Arial" w:cs="Arial"/>
              <w:b/>
              <w:i/>
              <w:noProof/>
              <w:color w:val="000080"/>
              <w:sz w:val="20"/>
              <w:szCs w:val="20"/>
            </w:rPr>
            <w:fldChar w:fldCharType="end"/>
          </w:r>
          <w:r>
            <w:rPr>
              <w:rFonts w:ascii="Arial" w:hAnsi="Arial" w:cs="Arial"/>
              <w:b/>
              <w:i/>
              <w:noProof/>
              <w:color w:val="000080"/>
              <w:sz w:val="20"/>
              <w:szCs w:val="20"/>
            </w:rPr>
            <w:t>26</w:t>
          </w:r>
        </w:p>
      </w:tc>
    </w:tr>
    <w:tr w:rsidR="00D47D9C" w:rsidRPr="00F90EF1" w:rsidTr="00702C3A">
      <w:trPr>
        <w:cantSplit/>
      </w:trPr>
      <w:tc>
        <w:tcPr>
          <w:tcW w:w="1191" w:type="dxa"/>
          <w:tcBorders>
            <w:top w:val="single" w:sz="6" w:space="0" w:color="000000"/>
            <w:left w:val="single" w:sz="6" w:space="0" w:color="000000"/>
            <w:right w:val="single" w:sz="4" w:space="0" w:color="auto"/>
          </w:tcBorders>
        </w:tcPr>
        <w:p w:rsidR="00D47D9C" w:rsidRPr="00F90EF1" w:rsidRDefault="00D47D9C" w:rsidP="000C0D7D">
          <w:pPr>
            <w:spacing w:after="0"/>
            <w:rPr>
              <w:rFonts w:ascii="Arial" w:hAnsi="Arial" w:cs="Arial"/>
              <w:i/>
              <w:noProof/>
              <w:sz w:val="16"/>
              <w:szCs w:val="16"/>
            </w:rPr>
          </w:pPr>
          <w:r w:rsidRPr="00F90EF1">
            <w:rPr>
              <w:rFonts w:ascii="Arial" w:hAnsi="Arial" w:cs="Arial"/>
              <w:i/>
              <w:noProof/>
              <w:sz w:val="16"/>
              <w:szCs w:val="16"/>
            </w:rPr>
            <w:t>Document id</w:t>
          </w:r>
        </w:p>
      </w:tc>
      <w:tc>
        <w:tcPr>
          <w:tcW w:w="6120" w:type="dxa"/>
          <w:tcBorders>
            <w:top w:val="single" w:sz="6" w:space="0" w:color="000000"/>
            <w:left w:val="single" w:sz="6" w:space="0" w:color="000000"/>
            <w:right w:val="single" w:sz="4" w:space="0" w:color="auto"/>
          </w:tcBorders>
        </w:tcPr>
        <w:p w:rsidR="00D47D9C" w:rsidRPr="00F90EF1" w:rsidRDefault="00D47D9C" w:rsidP="000C0D7D">
          <w:pPr>
            <w:spacing w:after="0"/>
            <w:rPr>
              <w:rFonts w:ascii="Arial" w:hAnsi="Arial" w:cs="Arial"/>
              <w:i/>
              <w:noProof/>
              <w:sz w:val="16"/>
              <w:szCs w:val="16"/>
            </w:rPr>
          </w:pPr>
          <w:r w:rsidRPr="00F90EF1">
            <w:rPr>
              <w:rFonts w:ascii="Arial" w:hAnsi="Arial" w:cs="Arial"/>
              <w:i/>
              <w:noProof/>
              <w:sz w:val="16"/>
              <w:szCs w:val="16"/>
            </w:rPr>
            <w:t>Document title</w:t>
          </w:r>
        </w:p>
      </w:tc>
      <w:tc>
        <w:tcPr>
          <w:tcW w:w="1320" w:type="dxa"/>
          <w:tcBorders>
            <w:top w:val="single" w:sz="6" w:space="0" w:color="000000"/>
            <w:left w:val="single" w:sz="6" w:space="0" w:color="000000"/>
            <w:right w:val="single" w:sz="4" w:space="0" w:color="auto"/>
          </w:tcBorders>
          <w:vAlign w:val="center"/>
        </w:tcPr>
        <w:p w:rsidR="00D47D9C" w:rsidRPr="002C3971" w:rsidRDefault="00D47D9C" w:rsidP="00475170">
          <w:pPr>
            <w:spacing w:after="0"/>
            <w:rPr>
              <w:rFonts w:ascii="Arial" w:hAnsi="Arial" w:cs="Arial"/>
              <w:i/>
              <w:noProof/>
              <w:sz w:val="16"/>
              <w:szCs w:val="16"/>
            </w:rPr>
          </w:pPr>
          <w:r w:rsidRPr="002C3971">
            <w:rPr>
              <w:rFonts w:ascii="Arial" w:hAnsi="Arial" w:cs="Arial"/>
              <w:i/>
              <w:noProof/>
              <w:sz w:val="16"/>
              <w:szCs w:val="16"/>
            </w:rPr>
            <w:t>Template</w:t>
          </w:r>
        </w:p>
      </w:tc>
      <w:tc>
        <w:tcPr>
          <w:tcW w:w="787" w:type="dxa"/>
          <w:tcBorders>
            <w:top w:val="single" w:sz="4" w:space="0" w:color="auto"/>
            <w:left w:val="single" w:sz="4" w:space="0" w:color="auto"/>
            <w:bottom w:val="nil"/>
            <w:right w:val="single" w:sz="4" w:space="0" w:color="auto"/>
          </w:tcBorders>
          <w:shd w:val="clear" w:color="auto" w:fill="auto"/>
        </w:tcPr>
        <w:p w:rsidR="00D47D9C" w:rsidRDefault="00D47D9C" w:rsidP="00665113">
          <w:pPr>
            <w:spacing w:after="0"/>
            <w:rPr>
              <w:rFonts w:ascii="Arial" w:hAnsi="Arial" w:cs="Arial"/>
              <w:i/>
              <w:noProof/>
              <w:sz w:val="16"/>
              <w:szCs w:val="16"/>
            </w:rPr>
          </w:pPr>
          <w:r>
            <w:rPr>
              <w:rFonts w:ascii="Arial" w:hAnsi="Arial" w:cs="Arial"/>
              <w:i/>
              <w:noProof/>
              <w:sz w:val="16"/>
              <w:szCs w:val="16"/>
            </w:rPr>
            <w:t>Revision</w:t>
          </w:r>
        </w:p>
      </w:tc>
      <w:tc>
        <w:tcPr>
          <w:tcW w:w="788" w:type="dxa"/>
          <w:tcBorders>
            <w:top w:val="single" w:sz="4" w:space="0" w:color="auto"/>
            <w:left w:val="single" w:sz="4" w:space="0" w:color="auto"/>
            <w:bottom w:val="nil"/>
            <w:right w:val="single" w:sz="4" w:space="0" w:color="auto"/>
          </w:tcBorders>
          <w:shd w:val="clear" w:color="auto" w:fill="auto"/>
        </w:tcPr>
        <w:p w:rsidR="00D47D9C" w:rsidRPr="00F90EF1" w:rsidRDefault="00D47D9C" w:rsidP="00665113">
          <w:pPr>
            <w:spacing w:after="0"/>
            <w:rPr>
              <w:rFonts w:ascii="Arial" w:hAnsi="Arial" w:cs="Arial"/>
              <w:i/>
              <w:noProof/>
              <w:sz w:val="16"/>
              <w:szCs w:val="16"/>
            </w:rPr>
          </w:pPr>
          <w:r w:rsidRPr="00F90EF1">
            <w:rPr>
              <w:rFonts w:ascii="Arial" w:hAnsi="Arial" w:cs="Arial"/>
              <w:i/>
              <w:noProof/>
              <w:sz w:val="16"/>
              <w:szCs w:val="16"/>
            </w:rPr>
            <w:t>Version</w:t>
          </w:r>
        </w:p>
      </w:tc>
    </w:tr>
    <w:tr w:rsidR="00D47D9C" w:rsidRPr="00D01285" w:rsidTr="00702C3A">
      <w:trPr>
        <w:cantSplit/>
      </w:trPr>
      <w:tc>
        <w:tcPr>
          <w:tcW w:w="1191" w:type="dxa"/>
          <w:tcBorders>
            <w:top w:val="nil"/>
            <w:left w:val="single" w:sz="6" w:space="0" w:color="000000"/>
            <w:bottom w:val="single" w:sz="6" w:space="0" w:color="000000"/>
            <w:right w:val="single" w:sz="4" w:space="0" w:color="auto"/>
          </w:tcBorders>
        </w:tcPr>
        <w:p w:rsidR="00D47D9C" w:rsidRPr="00F1292D" w:rsidRDefault="00D47D9C" w:rsidP="000C0D7D">
          <w:pPr>
            <w:spacing w:after="0"/>
            <w:rPr>
              <w:rFonts w:ascii="Arial" w:hAnsi="Arial" w:cs="Arial"/>
              <w:b/>
              <w:i/>
              <w:noProof/>
              <w:color w:val="000080"/>
              <w:sz w:val="20"/>
              <w:szCs w:val="20"/>
            </w:rPr>
          </w:pPr>
          <w:r w:rsidRPr="00F1292D">
            <w:rPr>
              <w:rFonts w:ascii="Arial" w:hAnsi="Arial" w:cs="Arial"/>
              <w:b/>
              <w:i/>
              <w:noProof/>
              <w:color w:val="000080"/>
              <w:sz w:val="20"/>
              <w:szCs w:val="20"/>
            </w:rPr>
            <w:fldChar w:fldCharType="begin"/>
          </w:r>
          <w:r w:rsidRPr="00F1292D">
            <w:rPr>
              <w:rFonts w:ascii="Arial" w:hAnsi="Arial" w:cs="Arial"/>
              <w:b/>
              <w:i/>
              <w:noProof/>
              <w:color w:val="000080"/>
              <w:sz w:val="20"/>
              <w:szCs w:val="20"/>
            </w:rPr>
            <w:instrText xml:space="preserve"> DOCPROPERTY  MXName  \* MERGEFORMAT </w:instrText>
          </w:r>
          <w:r w:rsidRPr="00F1292D">
            <w:rPr>
              <w:rFonts w:ascii="Arial" w:hAnsi="Arial" w:cs="Arial"/>
              <w:b/>
              <w:i/>
              <w:noProof/>
              <w:color w:val="000080"/>
              <w:sz w:val="20"/>
              <w:szCs w:val="20"/>
            </w:rPr>
            <w:fldChar w:fldCharType="separate"/>
          </w:r>
          <w:r w:rsidR="00C203B3">
            <w:rPr>
              <w:rFonts w:ascii="Arial" w:hAnsi="Arial" w:cs="Arial"/>
              <w:b/>
              <w:i/>
              <w:noProof/>
              <w:color w:val="000080"/>
              <w:sz w:val="20"/>
              <w:szCs w:val="20"/>
            </w:rPr>
            <w:t>Exxxxxx</w:t>
          </w:r>
          <w:r w:rsidRPr="00F1292D">
            <w:rPr>
              <w:rFonts w:ascii="Arial" w:hAnsi="Arial" w:cs="Arial"/>
              <w:b/>
              <w:i/>
              <w:noProof/>
              <w:color w:val="000080"/>
              <w:sz w:val="20"/>
              <w:szCs w:val="20"/>
            </w:rPr>
            <w:fldChar w:fldCharType="end"/>
          </w:r>
        </w:p>
      </w:tc>
      <w:tc>
        <w:tcPr>
          <w:tcW w:w="6120" w:type="dxa"/>
          <w:tcBorders>
            <w:top w:val="nil"/>
            <w:left w:val="single" w:sz="6" w:space="0" w:color="000000"/>
            <w:bottom w:val="single" w:sz="6" w:space="0" w:color="000000"/>
            <w:right w:val="single" w:sz="4" w:space="0" w:color="auto"/>
          </w:tcBorders>
        </w:tcPr>
        <w:p w:rsidR="00D47D9C" w:rsidRPr="00F1292D" w:rsidRDefault="00D47D9C" w:rsidP="000C0D7D">
          <w:pPr>
            <w:spacing w:after="0"/>
            <w:rPr>
              <w:rFonts w:ascii="Arial" w:hAnsi="Arial" w:cs="Arial"/>
              <w:b/>
              <w:i/>
              <w:noProof/>
              <w:color w:val="000080"/>
              <w:sz w:val="20"/>
              <w:szCs w:val="20"/>
            </w:rPr>
          </w:pPr>
          <w:r w:rsidRPr="00475170">
            <w:rPr>
              <w:rFonts w:ascii="Arial" w:hAnsi="Arial" w:cs="Arial"/>
              <w:b/>
              <w:i/>
              <w:noProof/>
              <w:color w:val="000080"/>
              <w:sz w:val="20"/>
              <w:szCs w:val="20"/>
            </w:rPr>
            <w:t>User Manual – AEC Configurator</w:t>
          </w:r>
        </w:p>
      </w:tc>
      <w:tc>
        <w:tcPr>
          <w:tcW w:w="1320" w:type="dxa"/>
          <w:tcBorders>
            <w:top w:val="nil"/>
            <w:left w:val="single" w:sz="6" w:space="0" w:color="000000"/>
            <w:bottom w:val="single" w:sz="6" w:space="0" w:color="000000"/>
            <w:right w:val="single" w:sz="4" w:space="0" w:color="auto"/>
          </w:tcBorders>
        </w:tcPr>
        <w:p w:rsidR="00D47D9C" w:rsidRPr="00F1292D" w:rsidRDefault="00D47D9C" w:rsidP="00F1292D">
          <w:pPr>
            <w:tabs>
              <w:tab w:val="left" w:pos="795"/>
            </w:tabs>
            <w:spacing w:after="0"/>
            <w:rPr>
              <w:rFonts w:ascii="Arial" w:hAnsi="Arial" w:cs="Arial"/>
              <w:b/>
              <w:i/>
              <w:noProof/>
              <w:color w:val="000080"/>
              <w:sz w:val="20"/>
              <w:szCs w:val="20"/>
            </w:rPr>
          </w:pPr>
          <w:r>
            <w:rPr>
              <w:rFonts w:ascii="Arial" w:hAnsi="Arial" w:cs="Arial"/>
              <w:b/>
              <w:i/>
              <w:noProof/>
              <w:color w:val="000080"/>
              <w:sz w:val="20"/>
              <w:szCs w:val="20"/>
            </w:rPr>
            <w:t>AEF1127 O</w:t>
          </w:r>
        </w:p>
      </w:tc>
      <w:tc>
        <w:tcPr>
          <w:tcW w:w="787" w:type="dxa"/>
          <w:tcBorders>
            <w:top w:val="nil"/>
            <w:left w:val="single" w:sz="4" w:space="0" w:color="auto"/>
            <w:bottom w:val="single" w:sz="4" w:space="0" w:color="auto"/>
            <w:right w:val="single" w:sz="4" w:space="0" w:color="auto"/>
          </w:tcBorders>
          <w:shd w:val="clear" w:color="auto" w:fill="auto"/>
        </w:tcPr>
        <w:p w:rsidR="00D47D9C" w:rsidRPr="00F1292D" w:rsidRDefault="00D47D9C" w:rsidP="00665113">
          <w:pPr>
            <w:spacing w:after="0"/>
            <w:rPr>
              <w:rFonts w:ascii="Arial" w:hAnsi="Arial" w:cs="Arial"/>
              <w:b/>
              <w:i/>
              <w:noProof/>
              <w:color w:val="000080"/>
              <w:sz w:val="20"/>
              <w:szCs w:val="20"/>
            </w:rPr>
          </w:pPr>
          <w:r w:rsidRPr="00F1292D">
            <w:rPr>
              <w:rFonts w:ascii="Arial" w:hAnsi="Arial" w:cs="Arial"/>
              <w:b/>
              <w:i/>
              <w:noProof/>
              <w:color w:val="000080"/>
              <w:sz w:val="20"/>
              <w:szCs w:val="20"/>
            </w:rPr>
            <w:fldChar w:fldCharType="begin"/>
          </w:r>
          <w:r w:rsidRPr="00F1292D">
            <w:rPr>
              <w:rFonts w:ascii="Arial" w:hAnsi="Arial" w:cs="Arial"/>
              <w:b/>
              <w:i/>
              <w:noProof/>
              <w:color w:val="000080"/>
              <w:sz w:val="20"/>
              <w:szCs w:val="20"/>
            </w:rPr>
            <w:instrText xml:space="preserve"> DOCPROPERTY  MXRevision  \* MERGEFORMAT </w:instrText>
          </w:r>
          <w:r w:rsidRPr="00F1292D">
            <w:rPr>
              <w:rFonts w:ascii="Arial" w:hAnsi="Arial" w:cs="Arial"/>
              <w:b/>
              <w:i/>
              <w:noProof/>
              <w:color w:val="000080"/>
              <w:sz w:val="20"/>
              <w:szCs w:val="20"/>
            </w:rPr>
            <w:fldChar w:fldCharType="separate"/>
          </w:r>
          <w:r w:rsidR="00C203B3">
            <w:rPr>
              <w:rFonts w:ascii="Arial" w:hAnsi="Arial" w:cs="Arial"/>
              <w:b/>
              <w:i/>
              <w:noProof/>
              <w:color w:val="000080"/>
              <w:sz w:val="20"/>
              <w:szCs w:val="20"/>
            </w:rPr>
            <w:t>xxx</w:t>
          </w:r>
          <w:r w:rsidRPr="00F1292D">
            <w:rPr>
              <w:rFonts w:ascii="Arial" w:hAnsi="Arial" w:cs="Arial"/>
              <w:b/>
              <w:i/>
              <w:noProof/>
              <w:color w:val="000080"/>
              <w:sz w:val="20"/>
              <w:szCs w:val="20"/>
            </w:rPr>
            <w:fldChar w:fldCharType="end"/>
          </w:r>
        </w:p>
      </w:tc>
      <w:tc>
        <w:tcPr>
          <w:tcW w:w="788" w:type="dxa"/>
          <w:tcBorders>
            <w:top w:val="nil"/>
            <w:left w:val="single" w:sz="4" w:space="0" w:color="auto"/>
            <w:bottom w:val="single" w:sz="4" w:space="0" w:color="auto"/>
            <w:right w:val="single" w:sz="4" w:space="0" w:color="auto"/>
          </w:tcBorders>
          <w:shd w:val="clear" w:color="auto" w:fill="auto"/>
        </w:tcPr>
        <w:p w:rsidR="00D47D9C" w:rsidRPr="00F1292D" w:rsidRDefault="00D47D9C" w:rsidP="00665113">
          <w:pPr>
            <w:spacing w:after="0"/>
            <w:rPr>
              <w:rFonts w:ascii="Arial" w:hAnsi="Arial" w:cs="Arial"/>
              <w:b/>
              <w:i/>
              <w:noProof/>
              <w:color w:val="000080"/>
              <w:sz w:val="20"/>
              <w:szCs w:val="20"/>
            </w:rPr>
          </w:pPr>
          <w:r w:rsidRPr="00F1292D">
            <w:rPr>
              <w:rFonts w:ascii="Arial" w:hAnsi="Arial" w:cs="Arial"/>
              <w:b/>
              <w:i/>
              <w:noProof/>
              <w:color w:val="000080"/>
              <w:sz w:val="20"/>
              <w:szCs w:val="20"/>
            </w:rPr>
            <w:fldChar w:fldCharType="begin"/>
          </w:r>
          <w:r w:rsidRPr="00F1292D">
            <w:rPr>
              <w:rFonts w:ascii="Arial" w:hAnsi="Arial" w:cs="Arial"/>
              <w:b/>
              <w:i/>
              <w:noProof/>
              <w:color w:val="000080"/>
              <w:sz w:val="20"/>
              <w:szCs w:val="20"/>
            </w:rPr>
            <w:instrText xml:space="preserve"> DOCPROPERTY  MXVersion  \* MERGEFORMAT </w:instrText>
          </w:r>
          <w:r w:rsidRPr="00F1292D">
            <w:rPr>
              <w:rFonts w:ascii="Arial" w:hAnsi="Arial" w:cs="Arial"/>
              <w:b/>
              <w:i/>
              <w:noProof/>
              <w:color w:val="000080"/>
              <w:sz w:val="20"/>
              <w:szCs w:val="20"/>
            </w:rPr>
            <w:fldChar w:fldCharType="separate"/>
          </w:r>
          <w:r w:rsidR="00C203B3">
            <w:rPr>
              <w:rFonts w:ascii="Arial" w:hAnsi="Arial" w:cs="Arial"/>
              <w:b/>
              <w:i/>
              <w:noProof/>
              <w:color w:val="000080"/>
              <w:sz w:val="20"/>
              <w:szCs w:val="20"/>
            </w:rPr>
            <w:t>xxx</w:t>
          </w:r>
          <w:r w:rsidRPr="00F1292D">
            <w:rPr>
              <w:rFonts w:ascii="Arial" w:hAnsi="Arial" w:cs="Arial"/>
              <w:b/>
              <w:i/>
              <w:noProof/>
              <w:color w:val="000080"/>
              <w:sz w:val="20"/>
              <w:szCs w:val="20"/>
            </w:rPr>
            <w:fldChar w:fldCharType="end"/>
          </w:r>
        </w:p>
      </w:tc>
    </w:tr>
  </w:tbl>
  <w:p w:rsidR="00D47D9C" w:rsidRPr="00F90EF1" w:rsidRDefault="00D47D9C" w:rsidP="00F905E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7D9C" w:rsidRPr="00F90EF1" w:rsidRDefault="00D47D9C" w:rsidP="00CE74F4">
    <w:pPr>
      <w:pStyle w:val="Header"/>
      <w:tabs>
        <w:tab w:val="clear" w:pos="9480"/>
        <w:tab w:val="right" w:pos="9840"/>
      </w:tabs>
      <w:ind w:left="-360"/>
      <w:rPr>
        <w:vertAlign w:val="subscript"/>
      </w:rPr>
    </w:pPr>
    <w:r>
      <w:rPr>
        <w:color w:val="000080"/>
        <w:sz w:val="18"/>
      </w:rPr>
      <w:drawing>
        <wp:inline distT="0" distB="0" distL="0" distR="0" wp14:anchorId="53DEEBD2" wp14:editId="2A09B567">
          <wp:extent cx="1371600" cy="43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438150"/>
                  </a:xfrm>
                  <a:prstGeom prst="rect">
                    <a:avLst/>
                  </a:prstGeom>
                  <a:noFill/>
                  <a:ln>
                    <a:noFill/>
                  </a:ln>
                </pic:spPr>
              </pic:pic>
            </a:graphicData>
          </a:graphic>
        </wp:inline>
      </w:drawing>
    </w:r>
    <w:r w:rsidRPr="00F90EF1">
      <w:tab/>
    </w:r>
    <w:r w:rsidRPr="00F90EF1">
      <w:tab/>
    </w:r>
    <w:r w:rsidRPr="006A5520">
      <w:rPr>
        <w:rFonts w:ascii="Arial" w:hAnsi="Arial" w:cs="Arial"/>
      </w:rPr>
      <w:fldChar w:fldCharType="begin"/>
    </w:r>
    <w:r w:rsidRPr="006A5520">
      <w:rPr>
        <w:rFonts w:ascii="Arial" w:hAnsi="Arial" w:cs="Arial"/>
      </w:rPr>
      <w:instrText xml:space="preserve"> FILENAME   \* MERGEFORMAT </w:instrText>
    </w:r>
    <w:r w:rsidRPr="006A5520">
      <w:rPr>
        <w:rFonts w:ascii="Arial" w:hAnsi="Arial" w:cs="Arial"/>
      </w:rPr>
      <w:fldChar w:fldCharType="separate"/>
    </w:r>
    <w:r w:rsidR="00C203B3">
      <w:rPr>
        <w:rFonts w:ascii="Arial" w:hAnsi="Arial" w:cs="Arial"/>
      </w:rPr>
      <w:t>AECconfigurator_UserManual.docx</w:t>
    </w:r>
    <w:r w:rsidRPr="006A5520">
      <w:rPr>
        <w:rFonts w:ascii="Arial" w:hAnsi="Arial" w:cs="Arial"/>
      </w:rPr>
      <w:fldChar w:fldCharType="end"/>
    </w:r>
    <w:r>
      <w:rPr>
        <w:rFonts w:ascii="Arial" w:hAnsi="Arial" w:cs="Arial"/>
      </w:rPr>
      <w:t>.doc</w:t>
    </w:r>
    <w:r w:rsidRPr="00F90EF1">
      <w:rPr>
        <w:vertAlign w:val="subscript"/>
      </w:rPr>
      <w:object w:dxaOrig="1903" w:dyaOrig="13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1.9pt;height:35.15pt" o:ole="" fillcolor="window">
          <v:imagedata r:id="rId2" o:title=""/>
        </v:shape>
        <o:OLEObject Type="Embed" ProgID="PBrush" ShapeID="_x0000_i1026" DrawAspect="Content" ObjectID="_1531146295" r:id="rId3">
          <o:FieldCodes>\s \* MERGEFORMAT</o:FieldCodes>
        </o:OLEObject>
      </w:object>
    </w:r>
  </w:p>
  <w:tbl>
    <w:tblPr>
      <w:tblW w:w="10206" w:type="dxa"/>
      <w:tblInd w:w="-281" w:type="dxa"/>
      <w:tblLayout w:type="fixed"/>
      <w:tblCellMar>
        <w:left w:w="70" w:type="dxa"/>
        <w:right w:w="70" w:type="dxa"/>
      </w:tblCellMar>
      <w:tblLook w:val="0000" w:firstRow="0" w:lastRow="0" w:firstColumn="0" w:lastColumn="0" w:noHBand="0" w:noVBand="0"/>
    </w:tblPr>
    <w:tblGrid>
      <w:gridCol w:w="1680"/>
      <w:gridCol w:w="5391"/>
      <w:gridCol w:w="1209"/>
      <w:gridCol w:w="963"/>
      <w:gridCol w:w="963"/>
    </w:tblGrid>
    <w:tr w:rsidR="00D47D9C" w:rsidRPr="00F90EF1" w:rsidTr="00D01285">
      <w:trPr>
        <w:cantSplit/>
      </w:trPr>
      <w:tc>
        <w:tcPr>
          <w:tcW w:w="7071" w:type="dxa"/>
          <w:gridSpan w:val="2"/>
          <w:tcBorders>
            <w:top w:val="single" w:sz="6" w:space="0" w:color="000000"/>
            <w:left w:val="single" w:sz="6" w:space="0" w:color="000000"/>
            <w:right w:val="single" w:sz="4" w:space="0" w:color="auto"/>
          </w:tcBorders>
          <w:vAlign w:val="center"/>
        </w:tcPr>
        <w:p w:rsidR="00D47D9C" w:rsidRPr="00F90EF1" w:rsidRDefault="00D47D9C" w:rsidP="00665113">
          <w:pPr>
            <w:spacing w:after="0"/>
            <w:rPr>
              <w:rFonts w:ascii="Arial" w:hAnsi="Arial" w:cs="Arial"/>
              <w:i/>
              <w:noProof/>
              <w:sz w:val="16"/>
              <w:szCs w:val="16"/>
            </w:rPr>
          </w:pPr>
          <w:r w:rsidRPr="00F90EF1">
            <w:rPr>
              <w:rFonts w:ascii="Arial" w:hAnsi="Arial" w:cs="Arial"/>
              <w:i/>
              <w:noProof/>
              <w:sz w:val="16"/>
              <w:szCs w:val="16"/>
            </w:rPr>
            <w:t>Project Number &amp; Name</w:t>
          </w:r>
        </w:p>
      </w:tc>
      <w:tc>
        <w:tcPr>
          <w:tcW w:w="1209" w:type="dxa"/>
          <w:tcBorders>
            <w:top w:val="single" w:sz="6" w:space="0" w:color="000000"/>
            <w:left w:val="single" w:sz="6" w:space="0" w:color="000000"/>
            <w:right w:val="single" w:sz="4" w:space="0" w:color="auto"/>
          </w:tcBorders>
          <w:vAlign w:val="center"/>
        </w:tcPr>
        <w:p w:rsidR="00D47D9C" w:rsidRPr="00F90EF1" w:rsidRDefault="00D47D9C" w:rsidP="00665113">
          <w:pPr>
            <w:spacing w:after="0"/>
            <w:rPr>
              <w:rFonts w:ascii="Arial" w:hAnsi="Arial" w:cs="Arial"/>
              <w:i/>
              <w:noProof/>
              <w:sz w:val="16"/>
              <w:szCs w:val="16"/>
            </w:rPr>
          </w:pPr>
        </w:p>
      </w:tc>
      <w:tc>
        <w:tcPr>
          <w:tcW w:w="1926" w:type="dxa"/>
          <w:gridSpan w:val="2"/>
          <w:tcBorders>
            <w:top w:val="single" w:sz="6" w:space="0" w:color="000000"/>
            <w:left w:val="single" w:sz="4" w:space="0" w:color="auto"/>
            <w:bottom w:val="nil"/>
            <w:right w:val="single" w:sz="4" w:space="0" w:color="auto"/>
          </w:tcBorders>
          <w:vAlign w:val="center"/>
        </w:tcPr>
        <w:p w:rsidR="00D47D9C" w:rsidRPr="00F90EF1" w:rsidRDefault="00D47D9C" w:rsidP="00665113">
          <w:pPr>
            <w:spacing w:after="0"/>
            <w:rPr>
              <w:rFonts w:ascii="Arial" w:hAnsi="Arial" w:cs="Arial"/>
              <w:i/>
              <w:noProof/>
              <w:sz w:val="16"/>
              <w:szCs w:val="16"/>
            </w:rPr>
          </w:pPr>
          <w:r w:rsidRPr="00F90EF1">
            <w:rPr>
              <w:rFonts w:ascii="Arial" w:hAnsi="Arial" w:cs="Arial"/>
              <w:i/>
              <w:noProof/>
              <w:sz w:val="16"/>
              <w:szCs w:val="16"/>
            </w:rPr>
            <w:t>Document state</w:t>
          </w:r>
        </w:p>
      </w:tc>
    </w:tr>
    <w:tr w:rsidR="00D47D9C" w:rsidRPr="00F90EF1" w:rsidTr="00D01285">
      <w:trPr>
        <w:cantSplit/>
      </w:trPr>
      <w:tc>
        <w:tcPr>
          <w:tcW w:w="7071" w:type="dxa"/>
          <w:gridSpan w:val="2"/>
          <w:tcBorders>
            <w:left w:val="single" w:sz="6" w:space="0" w:color="000000"/>
            <w:bottom w:val="single" w:sz="6" w:space="0" w:color="000000"/>
            <w:right w:val="single" w:sz="4" w:space="0" w:color="auto"/>
          </w:tcBorders>
        </w:tcPr>
        <w:p w:rsidR="00D47D9C" w:rsidRPr="00F90EF1" w:rsidRDefault="00D47D9C" w:rsidP="00F905EC">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MXAuthority  \* MERGEFORMAT </w:instrText>
          </w:r>
          <w:r w:rsidRPr="00F90EF1">
            <w:rPr>
              <w:rFonts w:ascii="Arial" w:hAnsi="Arial" w:cs="Arial"/>
              <w:b/>
              <w:i/>
              <w:noProof/>
              <w:sz w:val="24"/>
            </w:rPr>
            <w:fldChar w:fldCharType="separate"/>
          </w:r>
          <w:r w:rsidR="00C203B3">
            <w:rPr>
              <w:rFonts w:ascii="Arial" w:hAnsi="Arial" w:cs="Arial"/>
              <w:b/>
              <w:i/>
              <w:noProof/>
              <w:sz w:val="24"/>
            </w:rPr>
            <w:t>Project Name and Number</w:t>
          </w:r>
          <w:r w:rsidRPr="00F90EF1">
            <w:rPr>
              <w:rFonts w:ascii="Arial" w:hAnsi="Arial" w:cs="Arial"/>
              <w:b/>
              <w:i/>
              <w:noProof/>
              <w:sz w:val="24"/>
            </w:rPr>
            <w:fldChar w:fldCharType="end"/>
          </w:r>
        </w:p>
      </w:tc>
      <w:tc>
        <w:tcPr>
          <w:tcW w:w="1209" w:type="dxa"/>
          <w:tcBorders>
            <w:left w:val="single" w:sz="6" w:space="0" w:color="000000"/>
            <w:bottom w:val="single" w:sz="6" w:space="0" w:color="000000"/>
            <w:right w:val="single" w:sz="4" w:space="0" w:color="auto"/>
          </w:tcBorders>
        </w:tcPr>
        <w:p w:rsidR="00D47D9C" w:rsidRPr="00F90EF1" w:rsidRDefault="00D47D9C" w:rsidP="00F905EC">
          <w:pPr>
            <w:spacing w:after="0"/>
            <w:rPr>
              <w:rFonts w:ascii="Arial" w:hAnsi="Arial" w:cs="Arial"/>
              <w:b/>
              <w:i/>
              <w:noProof/>
              <w:sz w:val="24"/>
            </w:rPr>
          </w:pPr>
        </w:p>
      </w:tc>
      <w:tc>
        <w:tcPr>
          <w:tcW w:w="1926" w:type="dxa"/>
          <w:gridSpan w:val="2"/>
          <w:tcBorders>
            <w:top w:val="nil"/>
            <w:left w:val="single" w:sz="4" w:space="0" w:color="auto"/>
            <w:bottom w:val="single" w:sz="6" w:space="0" w:color="000000"/>
            <w:right w:val="single" w:sz="4" w:space="0" w:color="auto"/>
          </w:tcBorders>
        </w:tcPr>
        <w:p w:rsidR="00D47D9C" w:rsidRPr="00F90EF1" w:rsidRDefault="00D47D9C" w:rsidP="00F905EC">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MXCurrent  \* MERGEFORMAT </w:instrText>
          </w:r>
          <w:r w:rsidRPr="00F90EF1">
            <w:rPr>
              <w:rFonts w:ascii="Arial" w:hAnsi="Arial" w:cs="Arial"/>
              <w:b/>
              <w:i/>
              <w:noProof/>
              <w:sz w:val="24"/>
            </w:rPr>
            <w:fldChar w:fldCharType="separate"/>
          </w:r>
          <w:r w:rsidR="00C203B3">
            <w:rPr>
              <w:rFonts w:ascii="Arial" w:hAnsi="Arial" w:cs="Arial"/>
              <w:b/>
              <w:i/>
              <w:noProof/>
              <w:sz w:val="24"/>
            </w:rPr>
            <w:t>State</w:t>
          </w:r>
          <w:r w:rsidRPr="00F90EF1">
            <w:rPr>
              <w:rFonts w:ascii="Arial" w:hAnsi="Arial" w:cs="Arial"/>
              <w:b/>
              <w:i/>
              <w:noProof/>
              <w:sz w:val="24"/>
            </w:rPr>
            <w:fldChar w:fldCharType="end"/>
          </w:r>
        </w:p>
      </w:tc>
    </w:tr>
    <w:tr w:rsidR="00D47D9C" w:rsidRPr="00F90EF1" w:rsidTr="00CE74F4">
      <w:trPr>
        <w:cantSplit/>
      </w:trPr>
      <w:tc>
        <w:tcPr>
          <w:tcW w:w="1680" w:type="dxa"/>
          <w:tcBorders>
            <w:top w:val="single" w:sz="6" w:space="0" w:color="000000"/>
            <w:left w:val="single" w:sz="6" w:space="0" w:color="000000"/>
            <w:right w:val="single" w:sz="6" w:space="0" w:color="000000"/>
          </w:tcBorders>
        </w:tcPr>
        <w:p w:rsidR="00D47D9C" w:rsidRPr="00F90EF1" w:rsidRDefault="00D47D9C" w:rsidP="00665113">
          <w:pPr>
            <w:spacing w:after="0"/>
            <w:rPr>
              <w:rFonts w:ascii="Arial" w:hAnsi="Arial" w:cs="Arial"/>
              <w:i/>
              <w:noProof/>
              <w:sz w:val="16"/>
              <w:szCs w:val="16"/>
            </w:rPr>
          </w:pPr>
          <w:r w:rsidRPr="00F90EF1">
            <w:rPr>
              <w:rFonts w:ascii="Arial" w:hAnsi="Arial" w:cs="Arial"/>
              <w:i/>
              <w:noProof/>
              <w:sz w:val="16"/>
              <w:szCs w:val="16"/>
            </w:rPr>
            <w:t>Document id</w:t>
          </w:r>
        </w:p>
      </w:tc>
      <w:tc>
        <w:tcPr>
          <w:tcW w:w="6600" w:type="dxa"/>
          <w:gridSpan w:val="2"/>
          <w:tcBorders>
            <w:top w:val="single" w:sz="6" w:space="0" w:color="000000"/>
            <w:left w:val="single" w:sz="6" w:space="0" w:color="000000"/>
            <w:bottom w:val="nil"/>
            <w:right w:val="single" w:sz="4" w:space="0" w:color="auto"/>
          </w:tcBorders>
        </w:tcPr>
        <w:p w:rsidR="00D47D9C" w:rsidRPr="00F90EF1" w:rsidRDefault="00D47D9C" w:rsidP="00665113">
          <w:pPr>
            <w:spacing w:after="0"/>
            <w:rPr>
              <w:rFonts w:ascii="Arial" w:hAnsi="Arial" w:cs="Arial"/>
              <w:i/>
              <w:noProof/>
              <w:sz w:val="16"/>
              <w:szCs w:val="16"/>
            </w:rPr>
          </w:pPr>
          <w:r w:rsidRPr="00F90EF1">
            <w:rPr>
              <w:rFonts w:ascii="Arial" w:hAnsi="Arial" w:cs="Arial"/>
              <w:i/>
              <w:noProof/>
              <w:sz w:val="16"/>
              <w:szCs w:val="16"/>
            </w:rPr>
            <w:t>Document title</w:t>
          </w:r>
        </w:p>
      </w:tc>
      <w:tc>
        <w:tcPr>
          <w:tcW w:w="963" w:type="dxa"/>
          <w:tcBorders>
            <w:top w:val="single" w:sz="4" w:space="0" w:color="auto"/>
            <w:left w:val="single" w:sz="4" w:space="0" w:color="auto"/>
            <w:bottom w:val="nil"/>
            <w:right w:val="single" w:sz="4" w:space="0" w:color="auto"/>
          </w:tcBorders>
          <w:shd w:val="clear" w:color="auto" w:fill="auto"/>
        </w:tcPr>
        <w:p w:rsidR="00D47D9C" w:rsidRDefault="00D47D9C" w:rsidP="00665113">
          <w:pPr>
            <w:spacing w:after="0"/>
            <w:rPr>
              <w:rFonts w:ascii="Arial" w:hAnsi="Arial" w:cs="Arial"/>
              <w:i/>
              <w:noProof/>
              <w:sz w:val="16"/>
              <w:szCs w:val="16"/>
            </w:rPr>
          </w:pPr>
          <w:r>
            <w:rPr>
              <w:rFonts w:ascii="Arial" w:hAnsi="Arial" w:cs="Arial"/>
              <w:i/>
              <w:noProof/>
              <w:sz w:val="16"/>
              <w:szCs w:val="16"/>
            </w:rPr>
            <w:t>Revision</w:t>
          </w:r>
        </w:p>
      </w:tc>
      <w:tc>
        <w:tcPr>
          <w:tcW w:w="963" w:type="dxa"/>
          <w:tcBorders>
            <w:top w:val="single" w:sz="4" w:space="0" w:color="auto"/>
            <w:left w:val="single" w:sz="4" w:space="0" w:color="auto"/>
            <w:bottom w:val="nil"/>
            <w:right w:val="single" w:sz="4" w:space="0" w:color="auto"/>
          </w:tcBorders>
          <w:shd w:val="clear" w:color="auto" w:fill="auto"/>
        </w:tcPr>
        <w:p w:rsidR="00D47D9C" w:rsidRPr="00F90EF1" w:rsidRDefault="00D47D9C" w:rsidP="00665113">
          <w:pPr>
            <w:spacing w:after="0"/>
            <w:rPr>
              <w:rFonts w:ascii="Arial" w:hAnsi="Arial" w:cs="Arial"/>
              <w:i/>
              <w:noProof/>
              <w:sz w:val="16"/>
              <w:szCs w:val="16"/>
            </w:rPr>
          </w:pPr>
          <w:r w:rsidRPr="00F90EF1">
            <w:rPr>
              <w:rFonts w:ascii="Arial" w:hAnsi="Arial" w:cs="Arial"/>
              <w:i/>
              <w:noProof/>
              <w:sz w:val="16"/>
              <w:szCs w:val="16"/>
            </w:rPr>
            <w:t>Version</w:t>
          </w:r>
        </w:p>
      </w:tc>
    </w:tr>
    <w:tr w:rsidR="00D47D9C" w:rsidRPr="00F90EF1" w:rsidTr="00CE74F4">
      <w:trPr>
        <w:cantSplit/>
      </w:trPr>
      <w:tc>
        <w:tcPr>
          <w:tcW w:w="1680" w:type="dxa"/>
          <w:tcBorders>
            <w:left w:val="single" w:sz="6" w:space="0" w:color="000000"/>
            <w:bottom w:val="single" w:sz="6" w:space="0" w:color="000000"/>
            <w:right w:val="single" w:sz="6" w:space="0" w:color="000000"/>
          </w:tcBorders>
        </w:tcPr>
        <w:p w:rsidR="00D47D9C" w:rsidRPr="00F90EF1" w:rsidRDefault="00D47D9C" w:rsidP="00665113">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MXName  \* MERGEFORMAT </w:instrText>
          </w:r>
          <w:r w:rsidRPr="00F90EF1">
            <w:rPr>
              <w:rFonts w:ascii="Arial" w:hAnsi="Arial" w:cs="Arial"/>
              <w:b/>
              <w:i/>
              <w:noProof/>
              <w:sz w:val="24"/>
            </w:rPr>
            <w:fldChar w:fldCharType="separate"/>
          </w:r>
          <w:r w:rsidR="00C203B3">
            <w:rPr>
              <w:rFonts w:ascii="Arial" w:hAnsi="Arial" w:cs="Arial"/>
              <w:b/>
              <w:i/>
              <w:noProof/>
              <w:sz w:val="24"/>
            </w:rPr>
            <w:t>Exxxxxx</w:t>
          </w:r>
          <w:r w:rsidRPr="00F90EF1">
            <w:rPr>
              <w:rFonts w:ascii="Arial" w:hAnsi="Arial" w:cs="Arial"/>
              <w:b/>
              <w:i/>
              <w:noProof/>
              <w:sz w:val="24"/>
            </w:rPr>
            <w:fldChar w:fldCharType="end"/>
          </w:r>
        </w:p>
      </w:tc>
      <w:tc>
        <w:tcPr>
          <w:tcW w:w="6600" w:type="dxa"/>
          <w:gridSpan w:val="2"/>
          <w:tcBorders>
            <w:top w:val="nil"/>
            <w:left w:val="single" w:sz="6" w:space="0" w:color="000000"/>
            <w:bottom w:val="single" w:sz="6" w:space="0" w:color="000000"/>
            <w:right w:val="single" w:sz="4" w:space="0" w:color="auto"/>
          </w:tcBorders>
        </w:tcPr>
        <w:p w:rsidR="00D47D9C" w:rsidRPr="00F90EF1" w:rsidRDefault="00D47D9C" w:rsidP="00665113">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MXTitle </w:instrText>
          </w:r>
          <w:r w:rsidRPr="00F90EF1">
            <w:rPr>
              <w:rFonts w:ascii="Arial" w:hAnsi="Arial" w:cs="Arial"/>
              <w:b/>
              <w:i/>
              <w:noProof/>
              <w:sz w:val="24"/>
            </w:rPr>
            <w:fldChar w:fldCharType="separate"/>
          </w:r>
          <w:r w:rsidR="00C203B3">
            <w:rPr>
              <w:rFonts w:ascii="Arial" w:hAnsi="Arial" w:cs="Arial"/>
              <w:b/>
              <w:i/>
              <w:noProof/>
              <w:sz w:val="24"/>
            </w:rPr>
            <w:t>Generic Word Template</w:t>
          </w:r>
          <w:r w:rsidRPr="00F90EF1">
            <w:rPr>
              <w:rFonts w:ascii="Arial" w:hAnsi="Arial" w:cs="Arial"/>
              <w:b/>
              <w:i/>
              <w:noProof/>
              <w:sz w:val="24"/>
            </w:rPr>
            <w:fldChar w:fldCharType="end"/>
          </w:r>
        </w:p>
      </w:tc>
      <w:tc>
        <w:tcPr>
          <w:tcW w:w="963" w:type="dxa"/>
          <w:tcBorders>
            <w:top w:val="nil"/>
            <w:left w:val="single" w:sz="4" w:space="0" w:color="auto"/>
            <w:bottom w:val="single" w:sz="4" w:space="0" w:color="auto"/>
            <w:right w:val="single" w:sz="4" w:space="0" w:color="auto"/>
          </w:tcBorders>
          <w:shd w:val="clear" w:color="auto" w:fill="auto"/>
        </w:tcPr>
        <w:p w:rsidR="00D47D9C" w:rsidRPr="00F90EF1" w:rsidRDefault="00D47D9C" w:rsidP="006A5520">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MXRevision  \* MERGEFORMAT </w:instrText>
          </w:r>
          <w:r w:rsidRPr="00F90EF1">
            <w:rPr>
              <w:rFonts w:ascii="Arial" w:hAnsi="Arial" w:cs="Arial"/>
              <w:b/>
              <w:i/>
              <w:noProof/>
              <w:sz w:val="24"/>
            </w:rPr>
            <w:fldChar w:fldCharType="separate"/>
          </w:r>
          <w:r w:rsidR="00C203B3">
            <w:rPr>
              <w:rFonts w:ascii="Arial" w:hAnsi="Arial" w:cs="Arial"/>
              <w:b/>
              <w:i/>
              <w:noProof/>
              <w:sz w:val="24"/>
            </w:rPr>
            <w:t>xxx</w:t>
          </w:r>
          <w:r w:rsidRPr="00F90EF1">
            <w:rPr>
              <w:rFonts w:ascii="Arial" w:hAnsi="Arial" w:cs="Arial"/>
              <w:b/>
              <w:i/>
              <w:noProof/>
              <w:sz w:val="24"/>
            </w:rPr>
            <w:fldChar w:fldCharType="end"/>
          </w:r>
        </w:p>
      </w:tc>
      <w:tc>
        <w:tcPr>
          <w:tcW w:w="963" w:type="dxa"/>
          <w:tcBorders>
            <w:top w:val="nil"/>
            <w:left w:val="single" w:sz="4" w:space="0" w:color="auto"/>
            <w:bottom w:val="single" w:sz="4" w:space="0" w:color="auto"/>
            <w:right w:val="single" w:sz="4" w:space="0" w:color="auto"/>
          </w:tcBorders>
          <w:shd w:val="clear" w:color="auto" w:fill="auto"/>
        </w:tcPr>
        <w:p w:rsidR="00D47D9C" w:rsidRPr="00F90EF1" w:rsidRDefault="00D47D9C" w:rsidP="006A5520">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MXVersion  \* MERGEFORMAT </w:instrText>
          </w:r>
          <w:r w:rsidRPr="00F90EF1">
            <w:rPr>
              <w:rFonts w:ascii="Arial" w:hAnsi="Arial" w:cs="Arial"/>
              <w:b/>
              <w:i/>
              <w:noProof/>
              <w:sz w:val="24"/>
            </w:rPr>
            <w:fldChar w:fldCharType="separate"/>
          </w:r>
          <w:r w:rsidR="00C203B3">
            <w:rPr>
              <w:rFonts w:ascii="Arial" w:hAnsi="Arial" w:cs="Arial"/>
              <w:b/>
              <w:i/>
              <w:noProof/>
              <w:sz w:val="24"/>
            </w:rPr>
            <w:t>xxx</w:t>
          </w:r>
          <w:r w:rsidRPr="00F90EF1">
            <w:rPr>
              <w:rFonts w:ascii="Arial" w:hAnsi="Arial" w:cs="Arial"/>
              <w:b/>
              <w:i/>
              <w:noProof/>
              <w:sz w:val="24"/>
            </w:rPr>
            <w:fldChar w:fldCharType="end"/>
          </w:r>
        </w:p>
      </w:tc>
    </w:tr>
  </w:tbl>
  <w:p w:rsidR="00D47D9C" w:rsidRPr="00F90EF1" w:rsidRDefault="00D47D9C" w:rsidP="00665113">
    <w:pPr>
      <w:spacing w:after="0"/>
      <w:rPr>
        <w:rFonts w:ascii="Arial" w:hAnsi="Arial" w:cs="Arial"/>
        <w:noProof/>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95510"/>
    <w:multiLevelType w:val="multilevel"/>
    <w:tmpl w:val="6B3437A4"/>
    <w:lvl w:ilvl="0">
      <w:start w:val="1"/>
      <w:numFmt w:val="decimal"/>
      <w:lvlText w:val="[Ext%1]"/>
      <w:lvlJc w:val="left"/>
      <w:pPr>
        <w:tabs>
          <w:tab w:val="num" w:pos="0"/>
        </w:tabs>
        <w:ind w:left="0" w:firstLine="0"/>
      </w:pPr>
      <w:rPr>
        <w:rFonts w:hint="default"/>
        <w:spacing w:val="0"/>
        <w:position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113B3EAB"/>
    <w:multiLevelType w:val="singleLevel"/>
    <w:tmpl w:val="D0528ECA"/>
    <w:lvl w:ilvl="0">
      <w:start w:val="1"/>
      <w:numFmt w:val="bullet"/>
      <w:lvlText w:val=""/>
      <w:lvlJc w:val="left"/>
      <w:pPr>
        <w:tabs>
          <w:tab w:val="num" w:pos="1637"/>
        </w:tabs>
        <w:ind w:left="1637" w:hanging="360"/>
      </w:pPr>
      <w:rPr>
        <w:rFonts w:ascii="Symbol" w:hAnsi="Symbol" w:hint="default"/>
      </w:rPr>
    </w:lvl>
  </w:abstractNum>
  <w:abstractNum w:abstractNumId="2" w15:restartNumberingAfterBreak="0">
    <w:nsid w:val="118C5113"/>
    <w:multiLevelType w:val="multilevel"/>
    <w:tmpl w:val="4E4E7D9A"/>
    <w:styleLink w:val="Numbered"/>
    <w:lvl w:ilvl="0">
      <w:start w:val="1"/>
      <w:numFmt w:val="decimal"/>
      <w:lvlText w:val="%1."/>
      <w:lvlJc w:val="left"/>
      <w:pPr>
        <w:tabs>
          <w:tab w:val="num" w:pos="624"/>
        </w:tabs>
        <w:ind w:left="624" w:hanging="397"/>
      </w:pPr>
      <w:rPr>
        <w:rFonts w:hint="default"/>
        <w:sz w:val="22"/>
      </w:rPr>
    </w:lvl>
    <w:lvl w:ilvl="1">
      <w:start w:val="1"/>
      <w:numFmt w:val="decimal"/>
      <w:lvlText w:val="%1.%2."/>
      <w:lvlJc w:val="left"/>
      <w:pPr>
        <w:tabs>
          <w:tab w:val="num" w:pos="1077"/>
        </w:tabs>
        <w:ind w:left="1077" w:hanging="567"/>
      </w:pPr>
      <w:rPr>
        <w:rFonts w:hint="default"/>
        <w:sz w:val="22"/>
      </w:rPr>
    </w:lvl>
    <w:lvl w:ilvl="2">
      <w:start w:val="1"/>
      <w:numFmt w:val="decimal"/>
      <w:lvlText w:val="%1.%2.%3."/>
      <w:lvlJc w:val="left"/>
      <w:pPr>
        <w:tabs>
          <w:tab w:val="num" w:pos="1701"/>
        </w:tabs>
        <w:ind w:left="1701" w:hanging="737"/>
      </w:pPr>
      <w:rPr>
        <w:rFonts w:hint="default"/>
        <w:sz w:val="22"/>
      </w:rPr>
    </w:lvl>
    <w:lvl w:ilvl="3">
      <w:start w:val="1"/>
      <w:numFmt w:val="decimal"/>
      <w:lvlText w:val="%1.%2.%3.%4."/>
      <w:lvlJc w:val="left"/>
      <w:pPr>
        <w:tabs>
          <w:tab w:val="num" w:pos="2438"/>
        </w:tabs>
        <w:ind w:left="2438" w:hanging="850"/>
      </w:pPr>
      <w:rPr>
        <w:rFonts w:hint="default"/>
        <w:b w:val="0"/>
        <w:i w:val="0"/>
        <w:sz w:val="22"/>
      </w:rPr>
    </w:lvl>
    <w:lvl w:ilvl="4">
      <w:start w:val="1"/>
      <w:numFmt w:val="decimal"/>
      <w:lvlText w:val="%1.%2.%3.%4.%5."/>
      <w:lvlJc w:val="left"/>
      <w:pPr>
        <w:tabs>
          <w:tab w:val="num" w:pos="3240"/>
        </w:tabs>
        <w:ind w:left="2952" w:hanging="792"/>
      </w:pPr>
      <w:rPr>
        <w:rFonts w:hint="default"/>
      </w:rPr>
    </w:lvl>
    <w:lvl w:ilvl="5">
      <w:start w:val="1"/>
      <w:numFmt w:val="decimal"/>
      <w:lvlText w:val="%1.%2.%3.%4.%5.%6."/>
      <w:lvlJc w:val="left"/>
      <w:pPr>
        <w:tabs>
          <w:tab w:val="num" w:pos="3600"/>
        </w:tabs>
        <w:ind w:left="3456" w:hanging="936"/>
      </w:pPr>
      <w:rPr>
        <w:rFonts w:hint="default"/>
      </w:rPr>
    </w:lvl>
    <w:lvl w:ilvl="6">
      <w:start w:val="1"/>
      <w:numFmt w:val="decimal"/>
      <w:lvlText w:val="%1.%2.%3.%4.%5.%6.%7."/>
      <w:lvlJc w:val="left"/>
      <w:pPr>
        <w:tabs>
          <w:tab w:val="num" w:pos="4320"/>
        </w:tabs>
        <w:ind w:left="3960" w:hanging="1080"/>
      </w:pPr>
      <w:rPr>
        <w:rFonts w:hint="default"/>
      </w:rPr>
    </w:lvl>
    <w:lvl w:ilvl="7">
      <w:start w:val="1"/>
      <w:numFmt w:val="decimal"/>
      <w:lvlText w:val="%1.%2.%3.%4.%5.%6.%7.%8."/>
      <w:lvlJc w:val="left"/>
      <w:pPr>
        <w:tabs>
          <w:tab w:val="num" w:pos="4680"/>
        </w:tabs>
        <w:ind w:left="4464" w:hanging="1224"/>
      </w:pPr>
      <w:rPr>
        <w:rFonts w:hint="default"/>
      </w:rPr>
    </w:lvl>
    <w:lvl w:ilvl="8">
      <w:start w:val="1"/>
      <w:numFmt w:val="decimal"/>
      <w:lvlText w:val="%1.%2.%3.%4.%5.%6.%7.%8.%9."/>
      <w:lvlJc w:val="left"/>
      <w:pPr>
        <w:tabs>
          <w:tab w:val="num" w:pos="5400"/>
        </w:tabs>
        <w:ind w:left="5040" w:hanging="1440"/>
      </w:pPr>
      <w:rPr>
        <w:rFonts w:hint="default"/>
      </w:rPr>
    </w:lvl>
  </w:abstractNum>
  <w:abstractNum w:abstractNumId="3" w15:restartNumberingAfterBreak="0">
    <w:nsid w:val="18B765F4"/>
    <w:multiLevelType w:val="multilevel"/>
    <w:tmpl w:val="4E4E7D9A"/>
    <w:numStyleLink w:val="Numbered"/>
  </w:abstractNum>
  <w:abstractNum w:abstractNumId="4" w15:restartNumberingAfterBreak="0">
    <w:nsid w:val="1C970248"/>
    <w:multiLevelType w:val="multilevel"/>
    <w:tmpl w:val="4E4E7D9A"/>
    <w:numStyleLink w:val="Numbered"/>
  </w:abstractNum>
  <w:abstractNum w:abstractNumId="5" w15:restartNumberingAfterBreak="0">
    <w:nsid w:val="25612BA3"/>
    <w:multiLevelType w:val="multilevel"/>
    <w:tmpl w:val="49D25B62"/>
    <w:numStyleLink w:val="Bulleted"/>
  </w:abstractNum>
  <w:abstractNum w:abstractNumId="6" w15:restartNumberingAfterBreak="0">
    <w:nsid w:val="2CB315AB"/>
    <w:multiLevelType w:val="multilevel"/>
    <w:tmpl w:val="BCEE8F16"/>
    <w:lvl w:ilvl="0">
      <w:start w:val="1"/>
      <w:numFmt w:val="decimal"/>
      <w:lvlText w:val="[Ref%1]"/>
      <w:lvlJc w:val="left"/>
      <w:pPr>
        <w:tabs>
          <w:tab w:val="num" w:pos="0"/>
        </w:tabs>
        <w:ind w:left="0" w:firstLine="0"/>
      </w:pPr>
      <w:rPr>
        <w:rFonts w:hint="default"/>
        <w:spacing w:val="0"/>
        <w:position w:val="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2EF35182"/>
    <w:multiLevelType w:val="multilevel"/>
    <w:tmpl w:val="E9A61EE2"/>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737"/>
        </w:tabs>
        <w:ind w:left="737" w:hanging="737"/>
      </w:pPr>
      <w:rPr>
        <w:rFonts w:hint="default"/>
      </w:rPr>
    </w:lvl>
    <w:lvl w:ilvl="2">
      <w:start w:val="1"/>
      <w:numFmt w:val="decimal"/>
      <w:pStyle w:val="Heading3"/>
      <w:lvlText w:val="%1.%2.%3."/>
      <w:lvlJc w:val="left"/>
      <w:pPr>
        <w:tabs>
          <w:tab w:val="num" w:pos="964"/>
        </w:tabs>
        <w:ind w:left="964" w:hanging="964"/>
      </w:pPr>
      <w:rPr>
        <w:rFonts w:hint="default"/>
      </w:rPr>
    </w:lvl>
    <w:lvl w:ilvl="3">
      <w:start w:val="1"/>
      <w:numFmt w:val="decimal"/>
      <w:pStyle w:val="Heading4"/>
      <w:lvlText w:val="%1.%2.%3.%4."/>
      <w:lvlJc w:val="left"/>
      <w:pPr>
        <w:tabs>
          <w:tab w:val="num" w:pos="1134"/>
        </w:tabs>
        <w:ind w:left="1134" w:hanging="1134"/>
      </w:pPr>
      <w:rPr>
        <w:rFonts w:ascii="Arial" w:hAnsi="Arial" w:hint="default"/>
        <w:b w:val="0"/>
        <w:i w:val="0"/>
        <w:sz w:val="24"/>
      </w:rPr>
    </w:lvl>
    <w:lvl w:ilvl="4">
      <w:start w:val="1"/>
      <w:numFmt w:val="decimal"/>
      <w:pStyle w:val="Heading5"/>
      <w:lvlText w:val="%1.%2.%3.%4.%5."/>
      <w:lvlJc w:val="left"/>
      <w:pPr>
        <w:tabs>
          <w:tab w:val="num" w:pos="1361"/>
        </w:tabs>
        <w:ind w:left="1361" w:hanging="1361"/>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8" w15:restartNumberingAfterBreak="0">
    <w:nsid w:val="30277C96"/>
    <w:multiLevelType w:val="multilevel"/>
    <w:tmpl w:val="4E4E7D9A"/>
    <w:numStyleLink w:val="Numbered"/>
  </w:abstractNum>
  <w:abstractNum w:abstractNumId="9" w15:restartNumberingAfterBreak="0">
    <w:nsid w:val="314E4C07"/>
    <w:multiLevelType w:val="hybridMultilevel"/>
    <w:tmpl w:val="EA6A952A"/>
    <w:lvl w:ilvl="0" w:tplc="C6E6F288">
      <w:start w:val="1"/>
      <w:numFmt w:val="bullet"/>
      <w:lvlText w:val=""/>
      <w:lvlJc w:val="left"/>
      <w:pPr>
        <w:tabs>
          <w:tab w:val="num" w:pos="340"/>
        </w:tabs>
        <w:ind w:left="340"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9484B55"/>
    <w:multiLevelType w:val="multilevel"/>
    <w:tmpl w:val="DE10A952"/>
    <w:lvl w:ilvl="0">
      <w:start w:val="1"/>
      <w:numFmt w:val="decimal"/>
      <w:lvlText w:val="[ALV%1]"/>
      <w:lvlJc w:val="left"/>
      <w:pPr>
        <w:tabs>
          <w:tab w:val="num" w:pos="567"/>
        </w:tabs>
        <w:ind w:left="567" w:hanging="567"/>
      </w:pPr>
      <w:rPr>
        <w:rFonts w:ascii="Arial" w:hAnsi="Arial"/>
      </w:rPr>
    </w:lvl>
    <w:lvl w:ilvl="1">
      <w:start w:val="1"/>
      <w:numFmt w:val="decimal"/>
      <w:lvlText w:val="%2."/>
      <w:lvlJc w:val="left"/>
      <w:pPr>
        <w:tabs>
          <w:tab w:val="num" w:pos="1440"/>
        </w:tabs>
        <w:ind w:left="1440" w:hanging="360"/>
      </w:pPr>
      <w:rPr>
        <w:rFonts w:hint="default"/>
        <w:spacing w:val="0"/>
        <w:position w:val="0"/>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3E0209D9"/>
    <w:multiLevelType w:val="multilevel"/>
    <w:tmpl w:val="49D25B62"/>
    <w:numStyleLink w:val="Bulleted"/>
  </w:abstractNum>
  <w:abstractNum w:abstractNumId="12" w15:restartNumberingAfterBreak="0">
    <w:nsid w:val="42556C4B"/>
    <w:multiLevelType w:val="multilevel"/>
    <w:tmpl w:val="A824FCF4"/>
    <w:lvl w:ilvl="0">
      <w:start w:val="1"/>
      <w:numFmt w:val="decimal"/>
      <w:lvlText w:val="[Doc%1]"/>
      <w:lvlJc w:val="left"/>
      <w:pPr>
        <w:tabs>
          <w:tab w:val="num" w:pos="567"/>
        </w:tabs>
        <w:ind w:left="567" w:hanging="567"/>
      </w:pPr>
      <w:rPr>
        <w:rFonts w:hint="default"/>
        <w:spacing w:val="0"/>
        <w:position w:val="0"/>
      </w:rPr>
    </w:lvl>
    <w:lvl w:ilvl="1">
      <w:start w:val="1"/>
      <w:numFmt w:val="decimal"/>
      <w:lvlText w:val="%2."/>
      <w:lvlJc w:val="left"/>
      <w:pPr>
        <w:tabs>
          <w:tab w:val="num" w:pos="1440"/>
        </w:tabs>
        <w:ind w:left="1440" w:hanging="360"/>
      </w:pPr>
      <w:rPr>
        <w:rFonts w:hint="default"/>
        <w:spacing w:val="0"/>
        <w:position w:val="0"/>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 w15:restartNumberingAfterBreak="0">
    <w:nsid w:val="51322D7A"/>
    <w:multiLevelType w:val="hybridMultilevel"/>
    <w:tmpl w:val="C3925D6C"/>
    <w:lvl w:ilvl="0" w:tplc="C6E6F288">
      <w:start w:val="1"/>
      <w:numFmt w:val="bullet"/>
      <w:lvlText w:val=""/>
      <w:lvlJc w:val="left"/>
      <w:pPr>
        <w:tabs>
          <w:tab w:val="num" w:pos="340"/>
        </w:tabs>
        <w:ind w:left="340"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1C52A7B"/>
    <w:multiLevelType w:val="hybridMultilevel"/>
    <w:tmpl w:val="A9F49AF2"/>
    <w:lvl w:ilvl="0" w:tplc="143CA878">
      <w:numFmt w:val="bullet"/>
      <w:lvlText w:val=""/>
      <w:lvlJc w:val="left"/>
      <w:pPr>
        <w:ind w:left="720" w:hanging="360"/>
      </w:pPr>
      <w:rPr>
        <w:rFonts w:ascii="Wingdings" w:eastAsia="MS Mincho"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BB50D2"/>
    <w:multiLevelType w:val="hybridMultilevel"/>
    <w:tmpl w:val="BE6CD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EF21EA"/>
    <w:multiLevelType w:val="hybridMultilevel"/>
    <w:tmpl w:val="DB40D446"/>
    <w:lvl w:ilvl="0" w:tplc="E45E9998">
      <w:start w:val="1"/>
      <w:numFmt w:val="bullet"/>
      <w:lvlText w:val="-"/>
      <w:lvlJc w:val="left"/>
      <w:pPr>
        <w:ind w:left="720" w:hanging="360"/>
      </w:pPr>
      <w:rPr>
        <w:rFonts w:ascii="Calibri" w:eastAsia="Calibri"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7" w15:restartNumberingAfterBreak="0">
    <w:nsid w:val="7720685A"/>
    <w:multiLevelType w:val="multilevel"/>
    <w:tmpl w:val="49D25B62"/>
    <w:styleLink w:val="Bulleted"/>
    <w:lvl w:ilvl="0">
      <w:start w:val="1"/>
      <w:numFmt w:val="bullet"/>
      <w:lvlText w:val=""/>
      <w:lvlJc w:val="left"/>
      <w:pPr>
        <w:tabs>
          <w:tab w:val="num" w:pos="510"/>
        </w:tabs>
        <w:ind w:left="510" w:hanging="283"/>
      </w:pPr>
      <w:rPr>
        <w:rFonts w:ascii="Symbol" w:hAnsi="Symbol" w:hint="default"/>
        <w:sz w:val="24"/>
      </w:rPr>
    </w:lvl>
    <w:lvl w:ilvl="1">
      <w:start w:val="1"/>
      <w:numFmt w:val="bullet"/>
      <w:lvlText w:val="o"/>
      <w:lvlJc w:val="left"/>
      <w:pPr>
        <w:tabs>
          <w:tab w:val="num" w:pos="794"/>
        </w:tabs>
        <w:ind w:left="794" w:hanging="284"/>
      </w:pPr>
      <w:rPr>
        <w:rFonts w:ascii="Courier New" w:hAnsi="Courier New" w:hint="default"/>
        <w:sz w:val="20"/>
      </w:rPr>
    </w:lvl>
    <w:lvl w:ilvl="2">
      <w:start w:val="1"/>
      <w:numFmt w:val="bullet"/>
      <w:lvlText w:val=""/>
      <w:lvlJc w:val="left"/>
      <w:pPr>
        <w:tabs>
          <w:tab w:val="num" w:pos="1077"/>
        </w:tabs>
        <w:ind w:left="1077" w:hanging="283"/>
      </w:pPr>
      <w:rPr>
        <w:rFonts w:ascii="Wingdings" w:hAnsi="Wingdings" w:hint="default"/>
        <w:sz w:val="20"/>
      </w:rPr>
    </w:lvl>
    <w:lvl w:ilvl="3">
      <w:start w:val="1"/>
      <w:numFmt w:val="bullet"/>
      <w:lvlText w:val=""/>
      <w:lvlJc w:val="left"/>
      <w:pPr>
        <w:tabs>
          <w:tab w:val="num" w:pos="1361"/>
        </w:tabs>
        <w:ind w:left="1361" w:hanging="284"/>
      </w:pPr>
      <w:rPr>
        <w:rFonts w:ascii="Symbol" w:hAnsi="Symbol" w:hint="default"/>
        <w:sz w:val="18"/>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CA0F85"/>
    <w:multiLevelType w:val="hybridMultilevel"/>
    <w:tmpl w:val="68227348"/>
    <w:lvl w:ilvl="0" w:tplc="235E2FC0">
      <w:numFmt w:val="bullet"/>
      <w:lvlText w:val="-"/>
      <w:lvlJc w:val="left"/>
      <w:pPr>
        <w:ind w:left="1065" w:hanging="360"/>
      </w:pPr>
      <w:rPr>
        <w:rFonts w:ascii="Arial" w:eastAsia="MS Mincho" w:hAnsi="Arial" w:cs="Aria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num w:numId="1">
    <w:abstractNumId w:val="6"/>
  </w:num>
  <w:num w:numId="2">
    <w:abstractNumId w:val="12"/>
  </w:num>
  <w:num w:numId="3">
    <w:abstractNumId w:val="7"/>
  </w:num>
  <w:num w:numId="4">
    <w:abstractNumId w:val="13"/>
  </w:num>
  <w:num w:numId="5">
    <w:abstractNumId w:val="8"/>
  </w:num>
  <w:num w:numId="6">
    <w:abstractNumId w:val="2"/>
  </w:num>
  <w:num w:numId="7">
    <w:abstractNumId w:val="4"/>
  </w:num>
  <w:num w:numId="8">
    <w:abstractNumId w:val="9"/>
  </w:num>
  <w:num w:numId="9">
    <w:abstractNumId w:val="17"/>
  </w:num>
  <w:num w:numId="10">
    <w:abstractNumId w:val="5"/>
  </w:num>
  <w:num w:numId="11">
    <w:abstractNumId w:val="11"/>
  </w:num>
  <w:num w:numId="12">
    <w:abstractNumId w:val="3"/>
  </w:num>
  <w:num w:numId="13">
    <w:abstractNumId w:val="10"/>
  </w:num>
  <w:num w:numId="14">
    <w:abstractNumId w:val="0"/>
  </w:num>
  <w:num w:numId="15">
    <w:abstractNumId w:val="1"/>
  </w:num>
  <w:num w:numId="16">
    <w:abstractNumId w:val="15"/>
  </w:num>
  <w:num w:numId="17">
    <w:abstractNumId w:val="18"/>
  </w:num>
  <w:num w:numId="18">
    <w:abstractNumId w:val="16"/>
  </w:num>
  <w:num w:numId="19">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fr-FR" w:vendorID="64" w:dllVersion="131078" w:nlCheck="1" w:checkStyle="1"/>
  <w:activeWritingStyle w:appName="MSWord" w:lang="en-US" w:vendorID="64" w:dllVersion="131078" w:nlCheck="1" w:checkStyle="1"/>
  <w:activeWritingStyle w:appName="MSWord" w:lang="en-GB" w:vendorID="64" w:dllVersion="131078"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5170"/>
    <w:rsid w:val="00006526"/>
    <w:rsid w:val="000259E9"/>
    <w:rsid w:val="00055C49"/>
    <w:rsid w:val="00055F5C"/>
    <w:rsid w:val="000876A2"/>
    <w:rsid w:val="00091EE5"/>
    <w:rsid w:val="00092777"/>
    <w:rsid w:val="00097215"/>
    <w:rsid w:val="000A0DF9"/>
    <w:rsid w:val="000A6B33"/>
    <w:rsid w:val="000C0D7D"/>
    <w:rsid w:val="000E0290"/>
    <w:rsid w:val="000E509A"/>
    <w:rsid w:val="000E5738"/>
    <w:rsid w:val="000F1623"/>
    <w:rsid w:val="000F4461"/>
    <w:rsid w:val="001043EF"/>
    <w:rsid w:val="001079B6"/>
    <w:rsid w:val="00111D1B"/>
    <w:rsid w:val="00117E7B"/>
    <w:rsid w:val="00121F13"/>
    <w:rsid w:val="001278D5"/>
    <w:rsid w:val="0013760B"/>
    <w:rsid w:val="00160850"/>
    <w:rsid w:val="001A5158"/>
    <w:rsid w:val="001D5953"/>
    <w:rsid w:val="001F153E"/>
    <w:rsid w:val="001F1918"/>
    <w:rsid w:val="00223D4B"/>
    <w:rsid w:val="00261017"/>
    <w:rsid w:val="00262D88"/>
    <w:rsid w:val="00286BA4"/>
    <w:rsid w:val="0029335B"/>
    <w:rsid w:val="00296B9F"/>
    <w:rsid w:val="002C3971"/>
    <w:rsid w:val="002D0B87"/>
    <w:rsid w:val="002E5805"/>
    <w:rsid w:val="002E714C"/>
    <w:rsid w:val="002E7F9B"/>
    <w:rsid w:val="00303CBC"/>
    <w:rsid w:val="0030519C"/>
    <w:rsid w:val="0031650B"/>
    <w:rsid w:val="00342D44"/>
    <w:rsid w:val="00357BD0"/>
    <w:rsid w:val="003927FE"/>
    <w:rsid w:val="00393CFA"/>
    <w:rsid w:val="003A0519"/>
    <w:rsid w:val="003A2EAC"/>
    <w:rsid w:val="003B330A"/>
    <w:rsid w:val="003C7423"/>
    <w:rsid w:val="003E40E7"/>
    <w:rsid w:val="003F3058"/>
    <w:rsid w:val="00403F17"/>
    <w:rsid w:val="00405789"/>
    <w:rsid w:val="00407223"/>
    <w:rsid w:val="00416BCA"/>
    <w:rsid w:val="004241B9"/>
    <w:rsid w:val="0042676B"/>
    <w:rsid w:val="00433683"/>
    <w:rsid w:val="00437C8D"/>
    <w:rsid w:val="004473C3"/>
    <w:rsid w:val="00475170"/>
    <w:rsid w:val="004A53B8"/>
    <w:rsid w:val="004D7902"/>
    <w:rsid w:val="004E2239"/>
    <w:rsid w:val="004E4894"/>
    <w:rsid w:val="00501E39"/>
    <w:rsid w:val="00536511"/>
    <w:rsid w:val="005673E3"/>
    <w:rsid w:val="00583AC9"/>
    <w:rsid w:val="00583C4F"/>
    <w:rsid w:val="005914A2"/>
    <w:rsid w:val="005D3FE3"/>
    <w:rsid w:val="005D6CF1"/>
    <w:rsid w:val="005E20A9"/>
    <w:rsid w:val="005F0AA0"/>
    <w:rsid w:val="005F2A5E"/>
    <w:rsid w:val="0061558D"/>
    <w:rsid w:val="00620476"/>
    <w:rsid w:val="0064107B"/>
    <w:rsid w:val="00656EEC"/>
    <w:rsid w:val="00665113"/>
    <w:rsid w:val="00693320"/>
    <w:rsid w:val="006A5520"/>
    <w:rsid w:val="006A73C7"/>
    <w:rsid w:val="006B5E43"/>
    <w:rsid w:val="006C5629"/>
    <w:rsid w:val="006E6B3E"/>
    <w:rsid w:val="00702C3A"/>
    <w:rsid w:val="0075705D"/>
    <w:rsid w:val="0076576A"/>
    <w:rsid w:val="00766BD3"/>
    <w:rsid w:val="00796B1C"/>
    <w:rsid w:val="007A1E23"/>
    <w:rsid w:val="007B03F2"/>
    <w:rsid w:val="007B2670"/>
    <w:rsid w:val="007C03D0"/>
    <w:rsid w:val="007D2C18"/>
    <w:rsid w:val="007E3659"/>
    <w:rsid w:val="007F7678"/>
    <w:rsid w:val="00800C89"/>
    <w:rsid w:val="00816DE1"/>
    <w:rsid w:val="00840976"/>
    <w:rsid w:val="00842E08"/>
    <w:rsid w:val="00843542"/>
    <w:rsid w:val="0087478C"/>
    <w:rsid w:val="0087669F"/>
    <w:rsid w:val="0089553A"/>
    <w:rsid w:val="008A3E9F"/>
    <w:rsid w:val="008C714E"/>
    <w:rsid w:val="008E1C99"/>
    <w:rsid w:val="00911A72"/>
    <w:rsid w:val="00912EE1"/>
    <w:rsid w:val="0091320C"/>
    <w:rsid w:val="0091694D"/>
    <w:rsid w:val="00921854"/>
    <w:rsid w:val="00936489"/>
    <w:rsid w:val="00987BE7"/>
    <w:rsid w:val="009B4BE5"/>
    <w:rsid w:val="009E26C7"/>
    <w:rsid w:val="009E44EC"/>
    <w:rsid w:val="009E48C7"/>
    <w:rsid w:val="00A04572"/>
    <w:rsid w:val="00A27350"/>
    <w:rsid w:val="00A32054"/>
    <w:rsid w:val="00A86750"/>
    <w:rsid w:val="00AA2A22"/>
    <w:rsid w:val="00AA61CF"/>
    <w:rsid w:val="00AB1D6C"/>
    <w:rsid w:val="00AC0321"/>
    <w:rsid w:val="00AC61D5"/>
    <w:rsid w:val="00AC6840"/>
    <w:rsid w:val="00AF4A7B"/>
    <w:rsid w:val="00B11A83"/>
    <w:rsid w:val="00B50A71"/>
    <w:rsid w:val="00B546C7"/>
    <w:rsid w:val="00B556FD"/>
    <w:rsid w:val="00B5594C"/>
    <w:rsid w:val="00B57B2B"/>
    <w:rsid w:val="00B77856"/>
    <w:rsid w:val="00BA7436"/>
    <w:rsid w:val="00BA7CE3"/>
    <w:rsid w:val="00BB5F14"/>
    <w:rsid w:val="00BB7E59"/>
    <w:rsid w:val="00BC3B44"/>
    <w:rsid w:val="00BD01E4"/>
    <w:rsid w:val="00C07B67"/>
    <w:rsid w:val="00C203B3"/>
    <w:rsid w:val="00C257A2"/>
    <w:rsid w:val="00C405CD"/>
    <w:rsid w:val="00C42B25"/>
    <w:rsid w:val="00C46C24"/>
    <w:rsid w:val="00C6355D"/>
    <w:rsid w:val="00C73014"/>
    <w:rsid w:val="00C934FD"/>
    <w:rsid w:val="00CA30E6"/>
    <w:rsid w:val="00CA34D0"/>
    <w:rsid w:val="00CA36D8"/>
    <w:rsid w:val="00CB7102"/>
    <w:rsid w:val="00CC5FBB"/>
    <w:rsid w:val="00CC6679"/>
    <w:rsid w:val="00CC7005"/>
    <w:rsid w:val="00CE17AA"/>
    <w:rsid w:val="00CE3EAB"/>
    <w:rsid w:val="00CE74F4"/>
    <w:rsid w:val="00CF1506"/>
    <w:rsid w:val="00D01285"/>
    <w:rsid w:val="00D03EF5"/>
    <w:rsid w:val="00D05D1A"/>
    <w:rsid w:val="00D17587"/>
    <w:rsid w:val="00D2294A"/>
    <w:rsid w:val="00D30EFC"/>
    <w:rsid w:val="00D47D9C"/>
    <w:rsid w:val="00D64184"/>
    <w:rsid w:val="00D80D95"/>
    <w:rsid w:val="00DA1F91"/>
    <w:rsid w:val="00DA4C01"/>
    <w:rsid w:val="00DB555E"/>
    <w:rsid w:val="00DC168D"/>
    <w:rsid w:val="00DF3D6E"/>
    <w:rsid w:val="00DF5189"/>
    <w:rsid w:val="00E25DBF"/>
    <w:rsid w:val="00E45021"/>
    <w:rsid w:val="00EA23EF"/>
    <w:rsid w:val="00EA5D8E"/>
    <w:rsid w:val="00EB3189"/>
    <w:rsid w:val="00EB3C29"/>
    <w:rsid w:val="00EE0A46"/>
    <w:rsid w:val="00EE3C5B"/>
    <w:rsid w:val="00EE4C8F"/>
    <w:rsid w:val="00EF1608"/>
    <w:rsid w:val="00EF24E2"/>
    <w:rsid w:val="00F04F48"/>
    <w:rsid w:val="00F051C2"/>
    <w:rsid w:val="00F1292D"/>
    <w:rsid w:val="00F1767F"/>
    <w:rsid w:val="00F44E7F"/>
    <w:rsid w:val="00F46D94"/>
    <w:rsid w:val="00F530AB"/>
    <w:rsid w:val="00F6559A"/>
    <w:rsid w:val="00F6645A"/>
    <w:rsid w:val="00F7361E"/>
    <w:rsid w:val="00F7511B"/>
    <w:rsid w:val="00F905EC"/>
    <w:rsid w:val="00F90EF1"/>
    <w:rsid w:val="00F96820"/>
    <w:rsid w:val="00FA2742"/>
    <w:rsid w:val="00FD0647"/>
    <w:rsid w:val="00FE3131"/>
    <w:rsid w:val="00FE63D6"/>
    <w:rsid w:val="00FE67A5"/>
    <w:rsid w:val="00FF52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B326C75-C520-48F5-8B4A-9F8733CAB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6B9F"/>
    <w:pPr>
      <w:spacing w:after="120"/>
    </w:pPr>
    <w:rPr>
      <w:sz w:val="22"/>
      <w:szCs w:val="24"/>
    </w:rPr>
  </w:style>
  <w:style w:type="paragraph" w:styleId="Heading1">
    <w:name w:val="heading 1"/>
    <w:next w:val="Normal"/>
    <w:qFormat/>
    <w:rsid w:val="00296B9F"/>
    <w:pPr>
      <w:keepNext/>
      <w:numPr>
        <w:numId w:val="3"/>
      </w:numPr>
      <w:pBdr>
        <w:bottom w:val="single" w:sz="8" w:space="1" w:color="000080"/>
      </w:pBdr>
      <w:spacing w:before="360" w:after="60"/>
      <w:ind w:right="210"/>
      <w:outlineLvl w:val="0"/>
    </w:pPr>
    <w:rPr>
      <w:rFonts w:ascii="Arial" w:hAnsi="Arial" w:cs="Arial"/>
      <w:b/>
      <w:bCs/>
      <w:color w:val="000080"/>
      <w:kern w:val="32"/>
      <w:sz w:val="40"/>
      <w:szCs w:val="32"/>
      <w:u w:color="000080"/>
    </w:rPr>
  </w:style>
  <w:style w:type="paragraph" w:styleId="Heading2">
    <w:name w:val="heading 2"/>
    <w:next w:val="Normal"/>
    <w:qFormat/>
    <w:rsid w:val="00936489"/>
    <w:pPr>
      <w:keepNext/>
      <w:numPr>
        <w:ilvl w:val="1"/>
        <w:numId w:val="3"/>
      </w:numPr>
      <w:tabs>
        <w:tab w:val="clear" w:pos="737"/>
        <w:tab w:val="num" w:pos="720"/>
      </w:tabs>
      <w:spacing w:before="360" w:after="60"/>
      <w:ind w:left="720" w:hanging="720"/>
      <w:outlineLvl w:val="1"/>
    </w:pPr>
    <w:rPr>
      <w:rFonts w:ascii="Arial" w:hAnsi="Arial" w:cs="Arial"/>
      <w:b/>
      <w:bCs/>
      <w:i/>
      <w:iCs/>
      <w:sz w:val="32"/>
      <w:szCs w:val="28"/>
    </w:rPr>
  </w:style>
  <w:style w:type="paragraph" w:styleId="Heading3">
    <w:name w:val="heading 3"/>
    <w:next w:val="Normal"/>
    <w:qFormat/>
    <w:rsid w:val="00296B9F"/>
    <w:pPr>
      <w:keepNext/>
      <w:numPr>
        <w:ilvl w:val="2"/>
        <w:numId w:val="3"/>
      </w:numPr>
      <w:spacing w:before="240" w:after="60"/>
      <w:outlineLvl w:val="2"/>
    </w:pPr>
    <w:rPr>
      <w:rFonts w:ascii="Arial" w:hAnsi="Arial" w:cs="Arial"/>
      <w:bCs/>
      <w:i/>
      <w:sz w:val="28"/>
      <w:szCs w:val="26"/>
    </w:rPr>
  </w:style>
  <w:style w:type="paragraph" w:styleId="Heading4">
    <w:name w:val="heading 4"/>
    <w:basedOn w:val="Normal"/>
    <w:next w:val="Normal"/>
    <w:qFormat/>
    <w:rsid w:val="00296B9F"/>
    <w:pPr>
      <w:keepNext/>
      <w:numPr>
        <w:ilvl w:val="3"/>
        <w:numId w:val="3"/>
      </w:numPr>
      <w:spacing w:before="240" w:after="60"/>
      <w:outlineLvl w:val="3"/>
    </w:pPr>
    <w:rPr>
      <w:rFonts w:cs="Arial"/>
      <w:bCs/>
      <w:sz w:val="24"/>
    </w:rPr>
  </w:style>
  <w:style w:type="paragraph" w:styleId="Heading5">
    <w:name w:val="heading 5"/>
    <w:basedOn w:val="Normal"/>
    <w:next w:val="Normal"/>
    <w:qFormat/>
    <w:rsid w:val="000E5738"/>
    <w:pPr>
      <w:numPr>
        <w:ilvl w:val="4"/>
        <w:numId w:val="3"/>
      </w:numPr>
      <w:spacing w:before="240" w:after="60"/>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62D88"/>
    <w:pPr>
      <w:spacing w:after="100" w:afterAutospacing="1"/>
    </w:pPr>
    <w:rPr>
      <w:rFonts w:ascii="Arial" w:hAnsi="Arial"/>
    </w:rPr>
    <w:tblPr>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rFonts w:ascii="Arial" w:hAnsi="Arial"/>
        <w:b/>
        <w:color w:val="FFFFFF"/>
        <w:sz w:val="20"/>
      </w:rPr>
      <w:tblPr/>
      <w:tcPr>
        <w:shd w:val="clear" w:color="auto" w:fill="000080"/>
      </w:tcPr>
    </w:tblStylePr>
  </w:style>
  <w:style w:type="character" w:styleId="PageNumber">
    <w:name w:val="page number"/>
    <w:basedOn w:val="DefaultParagraphFont"/>
    <w:rsid w:val="001043EF"/>
  </w:style>
  <w:style w:type="paragraph" w:styleId="Header">
    <w:name w:val="header"/>
    <w:basedOn w:val="Normal"/>
    <w:autoRedefine/>
    <w:rsid w:val="00F905EC"/>
    <w:pPr>
      <w:tabs>
        <w:tab w:val="center" w:pos="4440"/>
        <w:tab w:val="right" w:pos="9480"/>
      </w:tabs>
      <w:spacing w:after="0"/>
      <w:ind w:left="-600"/>
      <w:jc w:val="right"/>
    </w:pPr>
    <w:rPr>
      <w:i/>
      <w:noProof/>
      <w:sz w:val="16"/>
      <w:szCs w:val="16"/>
    </w:rPr>
  </w:style>
  <w:style w:type="paragraph" w:customStyle="1" w:styleId="FirstpageHeading">
    <w:name w:val="First page Heading"/>
    <w:rsid w:val="00296B9F"/>
    <w:pPr>
      <w:spacing w:before="360" w:after="120"/>
      <w:jc w:val="center"/>
    </w:pPr>
    <w:rPr>
      <w:rFonts w:ascii="Arial" w:hAnsi="Arial"/>
      <w:b/>
      <w:bCs/>
      <w:i/>
      <w:iCs/>
      <w:sz w:val="40"/>
    </w:rPr>
  </w:style>
  <w:style w:type="numbering" w:customStyle="1" w:styleId="Numbered">
    <w:name w:val="Numbered"/>
    <w:basedOn w:val="NoList"/>
    <w:rsid w:val="00416BCA"/>
    <w:pPr>
      <w:numPr>
        <w:numId w:val="6"/>
      </w:numPr>
    </w:pPr>
  </w:style>
  <w:style w:type="paragraph" w:styleId="TOC1">
    <w:name w:val="toc 1"/>
    <w:basedOn w:val="Normal"/>
    <w:next w:val="Normal"/>
    <w:uiPriority w:val="39"/>
    <w:rsid w:val="00A04572"/>
    <w:pPr>
      <w:tabs>
        <w:tab w:val="right" w:pos="9356"/>
      </w:tabs>
      <w:spacing w:before="360"/>
    </w:pPr>
    <w:rPr>
      <w:rFonts w:ascii="Arial" w:hAnsi="Arial"/>
      <w:b/>
      <w:caps/>
      <w:noProof/>
      <w:sz w:val="20"/>
      <w:szCs w:val="20"/>
      <w:u w:val="single"/>
      <w:lang w:eastAsia="sv-SE"/>
    </w:rPr>
  </w:style>
  <w:style w:type="paragraph" w:styleId="TOC3">
    <w:name w:val="toc 3"/>
    <w:basedOn w:val="Normal"/>
    <w:next w:val="Normal"/>
    <w:uiPriority w:val="39"/>
    <w:rsid w:val="00A04572"/>
    <w:pPr>
      <w:tabs>
        <w:tab w:val="right" w:pos="9356"/>
      </w:tabs>
      <w:spacing w:after="0"/>
      <w:ind w:left="142"/>
    </w:pPr>
    <w:rPr>
      <w:rFonts w:ascii="Arial" w:hAnsi="Arial"/>
      <w:smallCaps/>
      <w:noProof/>
      <w:sz w:val="20"/>
      <w:szCs w:val="20"/>
      <w:lang w:eastAsia="sv-SE"/>
    </w:rPr>
  </w:style>
  <w:style w:type="paragraph" w:styleId="TOC2">
    <w:name w:val="toc 2"/>
    <w:basedOn w:val="Normal"/>
    <w:next w:val="Normal"/>
    <w:uiPriority w:val="39"/>
    <w:rsid w:val="00A04572"/>
    <w:pPr>
      <w:tabs>
        <w:tab w:val="right" w:pos="9356"/>
      </w:tabs>
      <w:spacing w:after="0"/>
    </w:pPr>
    <w:rPr>
      <w:rFonts w:ascii="Arial" w:hAnsi="Arial"/>
      <w:b/>
      <w:smallCaps/>
      <w:noProof/>
      <w:sz w:val="20"/>
      <w:szCs w:val="20"/>
      <w:lang w:eastAsia="sv-SE"/>
    </w:rPr>
  </w:style>
  <w:style w:type="paragraph" w:styleId="Footer">
    <w:name w:val="footer"/>
    <w:basedOn w:val="Normal"/>
    <w:rsid w:val="00B11A83"/>
    <w:pPr>
      <w:tabs>
        <w:tab w:val="center" w:pos="4320"/>
        <w:tab w:val="right" w:pos="8640"/>
      </w:tabs>
    </w:pPr>
  </w:style>
  <w:style w:type="numbering" w:customStyle="1" w:styleId="Bulleted">
    <w:name w:val="Bulleted"/>
    <w:basedOn w:val="NoList"/>
    <w:rsid w:val="00B77856"/>
    <w:pPr>
      <w:numPr>
        <w:numId w:val="9"/>
      </w:numPr>
    </w:pPr>
  </w:style>
  <w:style w:type="paragraph" w:styleId="DocumentMap">
    <w:name w:val="Document Map"/>
    <w:basedOn w:val="Normal"/>
    <w:semiHidden/>
    <w:rsid w:val="006C5629"/>
    <w:pPr>
      <w:shd w:val="clear" w:color="auto" w:fill="000080"/>
    </w:pPr>
    <w:rPr>
      <w:rFonts w:ascii="Tahoma" w:hAnsi="Tahoma" w:cs="Tahoma"/>
      <w:sz w:val="20"/>
      <w:szCs w:val="20"/>
    </w:rPr>
  </w:style>
  <w:style w:type="paragraph" w:customStyle="1" w:styleId="Heading">
    <w:name w:val="Heading"/>
    <w:autoRedefine/>
    <w:rsid w:val="00393CFA"/>
    <w:pPr>
      <w:spacing w:before="360" w:after="120"/>
    </w:pPr>
    <w:rPr>
      <w:rFonts w:ascii="Arial" w:hAnsi="Arial"/>
      <w:b/>
      <w:i/>
      <w:sz w:val="36"/>
      <w:szCs w:val="36"/>
    </w:rPr>
  </w:style>
  <w:style w:type="paragraph" w:customStyle="1" w:styleId="StyleArial10ptAfter0pt">
    <w:name w:val="Style Arial 10 pt After:  0 pt"/>
    <w:basedOn w:val="Normal"/>
    <w:rsid w:val="00296B9F"/>
    <w:pPr>
      <w:spacing w:after="0"/>
    </w:pPr>
    <w:rPr>
      <w:rFonts w:ascii="Arial" w:hAnsi="Arial"/>
      <w:sz w:val="20"/>
      <w:szCs w:val="20"/>
    </w:rPr>
  </w:style>
  <w:style w:type="character" w:customStyle="1" w:styleId="StyleBlue">
    <w:name w:val="Style Blue"/>
    <w:rsid w:val="00296B9F"/>
    <w:rPr>
      <w:color w:val="0000FF"/>
      <w:lang w:val="en-US"/>
    </w:rPr>
  </w:style>
  <w:style w:type="character" w:customStyle="1" w:styleId="Blue">
    <w:name w:val="Blue"/>
    <w:rsid w:val="00296B9F"/>
    <w:rPr>
      <w:color w:val="0000FF"/>
      <w:lang w:val="en-US"/>
    </w:rPr>
  </w:style>
  <w:style w:type="paragraph" w:styleId="BalloonText">
    <w:name w:val="Balloon Text"/>
    <w:basedOn w:val="Normal"/>
    <w:link w:val="BalloonTextChar"/>
    <w:rsid w:val="002E7F9B"/>
    <w:pPr>
      <w:spacing w:after="0"/>
    </w:pPr>
    <w:rPr>
      <w:rFonts w:ascii="Tahoma" w:hAnsi="Tahoma" w:cs="Tahoma"/>
      <w:sz w:val="16"/>
      <w:szCs w:val="16"/>
    </w:rPr>
  </w:style>
  <w:style w:type="character" w:customStyle="1" w:styleId="BalloonTextChar">
    <w:name w:val="Balloon Text Char"/>
    <w:basedOn w:val="DefaultParagraphFont"/>
    <w:link w:val="BalloonText"/>
    <w:rsid w:val="002E7F9B"/>
    <w:rPr>
      <w:rFonts w:ascii="Tahoma" w:hAnsi="Tahoma" w:cs="Tahoma"/>
      <w:sz w:val="16"/>
      <w:szCs w:val="16"/>
    </w:rPr>
  </w:style>
  <w:style w:type="character" w:styleId="CommentReference">
    <w:name w:val="annotation reference"/>
    <w:basedOn w:val="DefaultParagraphFont"/>
    <w:rsid w:val="00EF24E2"/>
    <w:rPr>
      <w:sz w:val="16"/>
      <w:szCs w:val="16"/>
    </w:rPr>
  </w:style>
  <w:style w:type="paragraph" w:styleId="CommentText">
    <w:name w:val="annotation text"/>
    <w:basedOn w:val="Normal"/>
    <w:link w:val="CommentTextChar"/>
    <w:rsid w:val="00EF24E2"/>
    <w:rPr>
      <w:sz w:val="20"/>
      <w:szCs w:val="20"/>
    </w:rPr>
  </w:style>
  <w:style w:type="character" w:customStyle="1" w:styleId="CommentTextChar">
    <w:name w:val="Comment Text Char"/>
    <w:basedOn w:val="DefaultParagraphFont"/>
    <w:link w:val="CommentText"/>
    <w:rsid w:val="00EF24E2"/>
  </w:style>
  <w:style w:type="paragraph" w:styleId="CommentSubject">
    <w:name w:val="annotation subject"/>
    <w:basedOn w:val="CommentText"/>
    <w:next w:val="CommentText"/>
    <w:link w:val="CommentSubjectChar"/>
    <w:rsid w:val="00EF24E2"/>
    <w:rPr>
      <w:b/>
      <w:bCs/>
    </w:rPr>
  </w:style>
  <w:style w:type="character" w:customStyle="1" w:styleId="CommentSubjectChar">
    <w:name w:val="Comment Subject Char"/>
    <w:basedOn w:val="CommentTextChar"/>
    <w:link w:val="CommentSubject"/>
    <w:rsid w:val="00EF24E2"/>
    <w:rPr>
      <w:b/>
      <w:bCs/>
    </w:rPr>
  </w:style>
  <w:style w:type="paragraph" w:styleId="Revision">
    <w:name w:val="Revision"/>
    <w:hidden/>
    <w:uiPriority w:val="99"/>
    <w:semiHidden/>
    <w:rsid w:val="00EF24E2"/>
    <w:rPr>
      <w:sz w:val="22"/>
      <w:szCs w:val="24"/>
    </w:rPr>
  </w:style>
  <w:style w:type="paragraph" w:customStyle="1" w:styleId="Para1">
    <w:name w:val="Para1"/>
    <w:basedOn w:val="Normal"/>
    <w:rsid w:val="00475170"/>
    <w:pPr>
      <w:spacing w:after="0"/>
      <w:ind w:left="426"/>
      <w:jc w:val="both"/>
    </w:pPr>
    <w:rPr>
      <w:rFonts w:ascii="Arial" w:eastAsia="MS Mincho" w:hAnsi="Arial"/>
      <w:sz w:val="20"/>
      <w:szCs w:val="20"/>
      <w:lang w:val="fr-FR" w:eastAsia="fr-FR"/>
    </w:rPr>
  </w:style>
  <w:style w:type="paragraph" w:styleId="Caption">
    <w:name w:val="caption"/>
    <w:basedOn w:val="Normal"/>
    <w:next w:val="Normal"/>
    <w:qFormat/>
    <w:rsid w:val="00475170"/>
    <w:pPr>
      <w:spacing w:after="0"/>
      <w:jc w:val="center"/>
    </w:pPr>
    <w:rPr>
      <w:rFonts w:ascii="Arial" w:eastAsia="MS Mincho" w:hAnsi="Arial" w:cs="Arial"/>
      <w:b/>
      <w:bCs/>
      <w:sz w:val="20"/>
      <w:szCs w:val="20"/>
      <w:lang w:eastAsia="fr-FR"/>
    </w:rPr>
  </w:style>
  <w:style w:type="paragraph" w:styleId="ListParagraph">
    <w:name w:val="List Paragraph"/>
    <w:basedOn w:val="Normal"/>
    <w:uiPriority w:val="34"/>
    <w:qFormat/>
    <w:rsid w:val="00475170"/>
    <w:pPr>
      <w:spacing w:after="0"/>
      <w:ind w:left="720"/>
      <w:contextualSpacing/>
      <w:jc w:val="both"/>
    </w:pPr>
    <w:rPr>
      <w:rFonts w:ascii="Arial" w:eastAsia="MS Mincho" w:hAnsi="Arial"/>
      <w:sz w:val="20"/>
      <w:szCs w:val="20"/>
      <w:lang w:val="en-GB" w:eastAsia="fr-FR"/>
    </w:rPr>
  </w:style>
  <w:style w:type="paragraph" w:styleId="TableofFigures">
    <w:name w:val="table of figures"/>
    <w:basedOn w:val="Normal"/>
    <w:next w:val="Normal"/>
    <w:uiPriority w:val="99"/>
    <w:unhideWhenUsed/>
    <w:rsid w:val="00EA23EF"/>
    <w:pPr>
      <w:spacing w:after="0"/>
    </w:pPr>
  </w:style>
  <w:style w:type="character" w:styleId="Hyperlink">
    <w:name w:val="Hyperlink"/>
    <w:basedOn w:val="DefaultParagraphFont"/>
    <w:uiPriority w:val="99"/>
    <w:unhideWhenUsed/>
    <w:rsid w:val="00EA23E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110941">
      <w:bodyDiv w:val="1"/>
      <w:marLeft w:val="0"/>
      <w:marRight w:val="0"/>
      <w:marTop w:val="0"/>
      <w:marBottom w:val="0"/>
      <w:divBdr>
        <w:top w:val="none" w:sz="0" w:space="0" w:color="auto"/>
        <w:left w:val="none" w:sz="0" w:space="0" w:color="auto"/>
        <w:bottom w:val="none" w:sz="0" w:space="0" w:color="auto"/>
        <w:right w:val="none" w:sz="0" w:space="0" w:color="auto"/>
      </w:divBdr>
    </w:div>
    <w:div w:id="116486491">
      <w:bodyDiv w:val="1"/>
      <w:marLeft w:val="0"/>
      <w:marRight w:val="0"/>
      <w:marTop w:val="0"/>
      <w:marBottom w:val="0"/>
      <w:divBdr>
        <w:top w:val="none" w:sz="0" w:space="0" w:color="auto"/>
        <w:left w:val="none" w:sz="0" w:space="0" w:color="auto"/>
        <w:bottom w:val="none" w:sz="0" w:space="0" w:color="auto"/>
        <w:right w:val="none" w:sz="0" w:space="0" w:color="auto"/>
      </w:divBdr>
    </w:div>
    <w:div w:id="171994367">
      <w:bodyDiv w:val="1"/>
      <w:marLeft w:val="0"/>
      <w:marRight w:val="0"/>
      <w:marTop w:val="0"/>
      <w:marBottom w:val="0"/>
      <w:divBdr>
        <w:top w:val="none" w:sz="0" w:space="0" w:color="auto"/>
        <w:left w:val="none" w:sz="0" w:space="0" w:color="auto"/>
        <w:bottom w:val="none" w:sz="0" w:space="0" w:color="auto"/>
        <w:right w:val="none" w:sz="0" w:space="0" w:color="auto"/>
      </w:divBdr>
    </w:div>
    <w:div w:id="256905157">
      <w:bodyDiv w:val="1"/>
      <w:marLeft w:val="0"/>
      <w:marRight w:val="0"/>
      <w:marTop w:val="0"/>
      <w:marBottom w:val="0"/>
      <w:divBdr>
        <w:top w:val="none" w:sz="0" w:space="0" w:color="auto"/>
        <w:left w:val="none" w:sz="0" w:space="0" w:color="auto"/>
        <w:bottom w:val="none" w:sz="0" w:space="0" w:color="auto"/>
        <w:right w:val="none" w:sz="0" w:space="0" w:color="auto"/>
      </w:divBdr>
    </w:div>
    <w:div w:id="353501370">
      <w:bodyDiv w:val="1"/>
      <w:marLeft w:val="0"/>
      <w:marRight w:val="0"/>
      <w:marTop w:val="0"/>
      <w:marBottom w:val="0"/>
      <w:divBdr>
        <w:top w:val="none" w:sz="0" w:space="0" w:color="auto"/>
        <w:left w:val="none" w:sz="0" w:space="0" w:color="auto"/>
        <w:bottom w:val="none" w:sz="0" w:space="0" w:color="auto"/>
        <w:right w:val="none" w:sz="0" w:space="0" w:color="auto"/>
      </w:divBdr>
    </w:div>
    <w:div w:id="411270599">
      <w:bodyDiv w:val="1"/>
      <w:marLeft w:val="0"/>
      <w:marRight w:val="0"/>
      <w:marTop w:val="0"/>
      <w:marBottom w:val="0"/>
      <w:divBdr>
        <w:top w:val="none" w:sz="0" w:space="0" w:color="auto"/>
        <w:left w:val="none" w:sz="0" w:space="0" w:color="auto"/>
        <w:bottom w:val="none" w:sz="0" w:space="0" w:color="auto"/>
        <w:right w:val="none" w:sz="0" w:space="0" w:color="auto"/>
      </w:divBdr>
    </w:div>
    <w:div w:id="773210173">
      <w:bodyDiv w:val="1"/>
      <w:marLeft w:val="0"/>
      <w:marRight w:val="0"/>
      <w:marTop w:val="0"/>
      <w:marBottom w:val="0"/>
      <w:divBdr>
        <w:top w:val="none" w:sz="0" w:space="0" w:color="auto"/>
        <w:left w:val="none" w:sz="0" w:space="0" w:color="auto"/>
        <w:bottom w:val="none" w:sz="0" w:space="0" w:color="auto"/>
        <w:right w:val="none" w:sz="0" w:space="0" w:color="auto"/>
      </w:divBdr>
    </w:div>
    <w:div w:id="976227834">
      <w:bodyDiv w:val="1"/>
      <w:marLeft w:val="0"/>
      <w:marRight w:val="0"/>
      <w:marTop w:val="0"/>
      <w:marBottom w:val="0"/>
      <w:divBdr>
        <w:top w:val="none" w:sz="0" w:space="0" w:color="auto"/>
        <w:left w:val="none" w:sz="0" w:space="0" w:color="auto"/>
        <w:bottom w:val="none" w:sz="0" w:space="0" w:color="auto"/>
        <w:right w:val="none" w:sz="0" w:space="0" w:color="auto"/>
      </w:divBdr>
    </w:div>
    <w:div w:id="1116485064">
      <w:bodyDiv w:val="1"/>
      <w:marLeft w:val="0"/>
      <w:marRight w:val="0"/>
      <w:marTop w:val="0"/>
      <w:marBottom w:val="0"/>
      <w:divBdr>
        <w:top w:val="none" w:sz="0" w:space="0" w:color="auto"/>
        <w:left w:val="none" w:sz="0" w:space="0" w:color="auto"/>
        <w:bottom w:val="none" w:sz="0" w:space="0" w:color="auto"/>
        <w:right w:val="none" w:sz="0" w:space="0" w:color="auto"/>
      </w:divBdr>
    </w:div>
    <w:div w:id="1116799231">
      <w:bodyDiv w:val="1"/>
      <w:marLeft w:val="0"/>
      <w:marRight w:val="0"/>
      <w:marTop w:val="0"/>
      <w:marBottom w:val="0"/>
      <w:divBdr>
        <w:top w:val="none" w:sz="0" w:space="0" w:color="auto"/>
        <w:left w:val="none" w:sz="0" w:space="0" w:color="auto"/>
        <w:bottom w:val="none" w:sz="0" w:space="0" w:color="auto"/>
        <w:right w:val="none" w:sz="0" w:space="0" w:color="auto"/>
      </w:divBdr>
    </w:div>
    <w:div w:id="1132363554">
      <w:bodyDiv w:val="1"/>
      <w:marLeft w:val="0"/>
      <w:marRight w:val="0"/>
      <w:marTop w:val="0"/>
      <w:marBottom w:val="0"/>
      <w:divBdr>
        <w:top w:val="none" w:sz="0" w:space="0" w:color="auto"/>
        <w:left w:val="none" w:sz="0" w:space="0" w:color="auto"/>
        <w:bottom w:val="none" w:sz="0" w:space="0" w:color="auto"/>
        <w:right w:val="none" w:sz="0" w:space="0" w:color="auto"/>
      </w:divBdr>
    </w:div>
    <w:div w:id="1411923541">
      <w:bodyDiv w:val="1"/>
      <w:marLeft w:val="0"/>
      <w:marRight w:val="0"/>
      <w:marTop w:val="0"/>
      <w:marBottom w:val="0"/>
      <w:divBdr>
        <w:top w:val="none" w:sz="0" w:space="0" w:color="auto"/>
        <w:left w:val="none" w:sz="0" w:space="0" w:color="auto"/>
        <w:bottom w:val="none" w:sz="0" w:space="0" w:color="auto"/>
        <w:right w:val="none" w:sz="0" w:space="0" w:color="auto"/>
      </w:divBdr>
    </w:div>
    <w:div w:id="1652636265">
      <w:bodyDiv w:val="1"/>
      <w:marLeft w:val="0"/>
      <w:marRight w:val="0"/>
      <w:marTop w:val="0"/>
      <w:marBottom w:val="0"/>
      <w:divBdr>
        <w:top w:val="none" w:sz="0" w:space="0" w:color="auto"/>
        <w:left w:val="none" w:sz="0" w:space="0" w:color="auto"/>
        <w:bottom w:val="none" w:sz="0" w:space="0" w:color="auto"/>
        <w:right w:val="none" w:sz="0" w:space="0" w:color="auto"/>
      </w:divBdr>
    </w:div>
    <w:div w:id="1755709503">
      <w:bodyDiv w:val="1"/>
      <w:marLeft w:val="0"/>
      <w:marRight w:val="0"/>
      <w:marTop w:val="0"/>
      <w:marBottom w:val="0"/>
      <w:divBdr>
        <w:top w:val="none" w:sz="0" w:space="0" w:color="auto"/>
        <w:left w:val="none" w:sz="0" w:space="0" w:color="auto"/>
        <w:bottom w:val="none" w:sz="0" w:space="0" w:color="auto"/>
        <w:right w:val="none" w:sz="0" w:space="0" w:color="auto"/>
      </w:divBdr>
    </w:div>
    <w:div w:id="1761684377">
      <w:bodyDiv w:val="1"/>
      <w:marLeft w:val="0"/>
      <w:marRight w:val="0"/>
      <w:marTop w:val="0"/>
      <w:marBottom w:val="0"/>
      <w:divBdr>
        <w:top w:val="none" w:sz="0" w:space="0" w:color="auto"/>
        <w:left w:val="none" w:sz="0" w:space="0" w:color="auto"/>
        <w:bottom w:val="none" w:sz="0" w:space="0" w:color="auto"/>
        <w:right w:val="none" w:sz="0" w:space="0" w:color="auto"/>
      </w:divBdr>
    </w:div>
    <w:div w:id="1846935781">
      <w:bodyDiv w:val="1"/>
      <w:marLeft w:val="0"/>
      <w:marRight w:val="0"/>
      <w:marTop w:val="0"/>
      <w:marBottom w:val="0"/>
      <w:divBdr>
        <w:top w:val="none" w:sz="0" w:space="0" w:color="auto"/>
        <w:left w:val="none" w:sz="0" w:space="0" w:color="auto"/>
        <w:bottom w:val="none" w:sz="0" w:space="0" w:color="auto"/>
        <w:right w:val="none" w:sz="0" w:space="0" w:color="auto"/>
      </w:divBdr>
    </w:div>
    <w:div w:id="1878884262">
      <w:bodyDiv w:val="1"/>
      <w:marLeft w:val="0"/>
      <w:marRight w:val="0"/>
      <w:marTop w:val="0"/>
      <w:marBottom w:val="0"/>
      <w:divBdr>
        <w:top w:val="none" w:sz="0" w:space="0" w:color="auto"/>
        <w:left w:val="none" w:sz="0" w:space="0" w:color="auto"/>
        <w:bottom w:val="none" w:sz="0" w:space="0" w:color="auto"/>
        <w:right w:val="none" w:sz="0" w:space="0" w:color="auto"/>
      </w:divBdr>
    </w:div>
    <w:div w:id="1970089652">
      <w:bodyDiv w:val="1"/>
      <w:marLeft w:val="0"/>
      <w:marRight w:val="0"/>
      <w:marTop w:val="0"/>
      <w:marBottom w:val="0"/>
      <w:divBdr>
        <w:top w:val="none" w:sz="0" w:space="0" w:color="auto"/>
        <w:left w:val="none" w:sz="0" w:space="0" w:color="auto"/>
        <w:bottom w:val="none" w:sz="0" w:space="0" w:color="auto"/>
        <w:right w:val="none" w:sz="0" w:space="0" w:color="auto"/>
      </w:divBdr>
    </w:div>
    <w:div w:id="2107185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41.png"/><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41.png"/><Relationship Id="rId1"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illaume.muret\Documents\RapportStage\AEF%201127%20O%20-%20SW00TEM006_Generic_Word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6B036D-8617-4024-8613-A84CE2A12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AEF 1127 O - SW00TEM006_Generic_Word_Template.dotx</Template>
  <TotalTime>130</TotalTime>
  <Pages>1</Pages>
  <Words>3248</Words>
  <Characters>18516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Generic Word Template</vt:lpstr>
    </vt:vector>
  </TitlesOfParts>
  <Company>Autoliv</Company>
  <LinksUpToDate>false</LinksUpToDate>
  <CharactersWithSpaces>21721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Generic Word Template</dc:title>
  <dc:creator>Guillaume Muret</dc:creator>
  <cp:lastModifiedBy>Guillaume Muret</cp:lastModifiedBy>
  <cp:revision>23</cp:revision>
  <cp:lastPrinted>2016-07-27T15:28:00Z</cp:lastPrinted>
  <dcterms:created xsi:type="dcterms:W3CDTF">2016-07-26T11:45:00Z</dcterms:created>
  <dcterms:modified xsi:type="dcterms:W3CDTF">2016-07-27T15:38:00Z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XAccess Type">
    <vt:lpwstr>Inherited</vt:lpwstr>
  </property>
  <property fmtid="{D5CDD505-2E9C-101B-9397-08002B2CF9AE}" pid="3" name="MXActiveVersion">
    <vt:lpwstr>X</vt:lpwstr>
  </property>
  <property fmtid="{D5CDD505-2E9C-101B-9397-08002B2CF9AE}" pid="4" name="MXActual_state_Preliminary">
    <vt:lpwstr>YYYY-MM-DD HH:MM</vt:lpwstr>
  </property>
  <property fmtid="{D5CDD505-2E9C-101B-9397-08002B2CF9AE}" pid="5" name="MXActual_state_Release">
    <vt:lpwstr>XXX</vt:lpwstr>
  </property>
  <property fmtid="{D5CDD505-2E9C-101B-9397-08002B2CF9AE}" pid="6" name="MXActual_state_Review">
    <vt:lpwstr>XXX</vt:lpwstr>
  </property>
  <property fmtid="{D5CDD505-2E9C-101B-9397-08002B2CF9AE}" pid="7" name="MXActual_state_Superceded">
    <vt:lpwstr>XXX</vt:lpwstr>
  </property>
  <property fmtid="{D5CDD505-2E9C-101B-9397-08002B2CF9AE}" pid="8" name="MXalvApplicationVersion">
    <vt:lpwstr/>
  </property>
  <property fmtid="{D5CDD505-2E9C-101B-9397-08002B2CF9AE}" pid="9" name="MXalvChangeDescription">
    <vt:lpwstr>xxx</vt:lpwstr>
  </property>
  <property fmtid="{D5CDD505-2E9C-101B-9397-08002B2CF9AE}" pid="10" name="MXAuthority">
    <vt:lpwstr>Project Name and Number</vt:lpwstr>
  </property>
  <property fmtid="{D5CDD505-2E9C-101B-9397-08002B2CF9AE}" pid="11" name="MXAuthority_BusinessUnit">
    <vt:lpwstr/>
  </property>
  <property fmtid="{D5CDD505-2E9C-101B-9397-08002B2CF9AE}" pid="12" name="MXAuthority_Description">
    <vt:lpwstr>Description</vt:lpwstr>
  </property>
  <property fmtid="{D5CDD505-2E9C-101B-9397-08002B2CF9AE}" pid="13" name="MXAuthority_LocalNumber">
    <vt:lpwstr>XXXXX</vt:lpwstr>
  </property>
  <property fmtid="{D5CDD505-2E9C-101B-9397-08002B2CF9AE}" pid="14" name="MXAuthority_Owner">
    <vt:lpwstr>Name</vt:lpwstr>
  </property>
  <property fmtid="{D5CDD505-2E9C-101B-9397-08002B2CF9AE}" pid="15" name="MXAuthority_Program">
    <vt:lpwstr/>
  </property>
  <property fmtid="{D5CDD505-2E9C-101B-9397-08002B2CF9AE}" pid="16" name="MXCheckin Reason">
    <vt:lpwstr/>
  </property>
  <property fmtid="{D5CDD505-2E9C-101B-9397-08002B2CF9AE}" pid="17" name="MXCheckin User">
    <vt:lpwstr>Name</vt:lpwstr>
  </property>
  <property fmtid="{D5CDD505-2E9C-101B-9397-08002B2CF9AE}" pid="18" name="MXCurrent">
    <vt:lpwstr>State</vt:lpwstr>
  </property>
  <property fmtid="{D5CDD505-2E9C-101B-9397-08002B2CF9AE}" pid="19" name="MXCurrent.Localized">
    <vt:lpwstr>State</vt:lpwstr>
  </property>
  <property fmtid="{D5CDD505-2E9C-101B-9397-08002B2CF9AE}" pid="20" name="MXDescription">
    <vt:lpwstr/>
  </property>
  <property fmtid="{D5CDD505-2E9C-101B-9397-08002B2CF9AE}" pid="21" name="MXDesignated User">
    <vt:lpwstr>Unassigned</vt:lpwstr>
  </property>
  <property fmtid="{D5CDD505-2E9C-101B-9397-08002B2CF9AE}" pid="22" name="MXEmail">
    <vt:lpwstr>xxx.xxx@autoliv.com</vt:lpwstr>
  </property>
  <property fmtid="{D5CDD505-2E9C-101B-9397-08002B2CF9AE}" pid="23" name="MXFirstName">
    <vt:lpwstr>Firstname</vt:lpwstr>
  </property>
  <property fmtid="{D5CDD505-2E9C-101B-9397-08002B2CF9AE}" pid="24" name="MXIs Version Object">
    <vt:lpwstr>False</vt:lpwstr>
  </property>
  <property fmtid="{D5CDD505-2E9C-101B-9397-08002B2CF9AE}" pid="25" name="MXLanguage">
    <vt:lpwstr>English</vt:lpwstr>
  </property>
  <property fmtid="{D5CDD505-2E9C-101B-9397-08002B2CF9AE}" pid="26" name="MXLastName">
    <vt:lpwstr>Lastname</vt:lpwstr>
  </property>
  <property fmtid="{D5CDD505-2E9C-101B-9397-08002B2CF9AE}" pid="27" name="MXLatestVersion">
    <vt:lpwstr>X</vt:lpwstr>
  </property>
  <property fmtid="{D5CDD505-2E9C-101B-9397-08002B2CF9AE}" pid="28" name="MXMiddleName">
    <vt:lpwstr/>
  </property>
  <property fmtid="{D5CDD505-2E9C-101B-9397-08002B2CF9AE}" pid="29" name="MXMove Files To Version">
    <vt:lpwstr>False</vt:lpwstr>
  </property>
  <property fmtid="{D5CDD505-2E9C-101B-9397-08002B2CF9AE}" pid="30" name="MXName">
    <vt:lpwstr>Exxxxxx</vt:lpwstr>
  </property>
  <property fmtid="{D5CDD505-2E9C-101B-9397-08002B2CF9AE}" pid="31" name="MXOriginator">
    <vt:lpwstr>name</vt:lpwstr>
  </property>
  <property fmtid="{D5CDD505-2E9C-101B-9397-08002B2CF9AE}" pid="32" name="MXPolicy">
    <vt:lpwstr>ReviewPolicy</vt:lpwstr>
  </property>
  <property fmtid="{D5CDD505-2E9C-101B-9397-08002B2CF9AE}" pid="33" name="MXPolicy.Localized">
    <vt:lpwstr>ReviewPolicy</vt:lpwstr>
  </property>
  <property fmtid="{D5CDD505-2E9C-101B-9397-08002B2CF9AE}" pid="34" name="MXRevision">
    <vt:lpwstr>xxx</vt:lpwstr>
  </property>
  <property fmtid="{D5CDD505-2E9C-101B-9397-08002B2CF9AE}" pid="35" name="MXSignatures_state_Preliminary">
    <vt:lpwstr/>
  </property>
  <property fmtid="{D5CDD505-2E9C-101B-9397-08002B2CF9AE}" pid="36" name="MXSignatures_state_Release">
    <vt:lpwstr/>
  </property>
  <property fmtid="{D5CDD505-2E9C-101B-9397-08002B2CF9AE}" pid="37" name="MXSignatures_state_Review">
    <vt:lpwstr/>
  </property>
  <property fmtid="{D5CDD505-2E9C-101B-9397-08002B2CF9AE}" pid="38" name="MXSignatures_state_Superceded">
    <vt:lpwstr/>
  </property>
  <property fmtid="{D5CDD505-2E9C-101B-9397-08002B2CF9AE}" pid="39" name="MXSuspend Versioning">
    <vt:lpwstr>False</vt:lpwstr>
  </property>
  <property fmtid="{D5CDD505-2E9C-101B-9397-08002B2CF9AE}" pid="40" name="MXTitle">
    <vt:lpwstr>Generic Word Template</vt:lpwstr>
  </property>
  <property fmtid="{D5CDD505-2E9C-101B-9397-08002B2CF9AE}" pid="41" name="MXType">
    <vt:lpwstr>Type</vt:lpwstr>
  </property>
  <property fmtid="{D5CDD505-2E9C-101B-9397-08002B2CF9AE}" pid="42" name="MXType.Localized">
    <vt:lpwstr>Type</vt:lpwstr>
  </property>
  <property fmtid="{D5CDD505-2E9C-101B-9397-08002B2CF9AE}" pid="43" name="MXUser">
    <vt:lpwstr>[Name]</vt:lpwstr>
  </property>
  <property fmtid="{D5CDD505-2E9C-101B-9397-08002B2CF9AE}" pid="44" name="MXVersion">
    <vt:lpwstr>xxx</vt:lpwstr>
  </property>
  <property fmtid="{D5CDD505-2E9C-101B-9397-08002B2CF9AE}" pid="45" name="MXActual_state_Released">
    <vt:lpwstr>YYYY-MM-DD</vt:lpwstr>
  </property>
  <property fmtid="{D5CDD505-2E9C-101B-9397-08002B2CF9AE}" pid="46" name="MXSignatures_state_Released">
    <vt:lpwstr/>
  </property>
  <property fmtid="{D5CDD505-2E9C-101B-9397-08002B2CF9AE}" pid="47" name="MXCheckin Date">
    <vt:lpwstr>YYYY-MM-DD HH:MM</vt:lpwstr>
  </property>
  <property fmtid="{D5CDD505-2E9C-101B-9397-08002B2CF9AE}" pid="48" name="MXRoute_In-Work_date">
    <vt:lpwstr/>
  </property>
  <property fmtid="{D5CDD505-2E9C-101B-9397-08002B2CF9AE}" pid="49" name="MXRoute_In-Work_name">
    <vt:lpwstr/>
  </property>
  <property fmtid="{D5CDD505-2E9C-101B-9397-08002B2CF9AE}" pid="50" name="MXRoute_Released_date">
    <vt:lpwstr/>
  </property>
  <property fmtid="{D5CDD505-2E9C-101B-9397-08002B2CF9AE}" pid="51" name="MXRoute_Released_name">
    <vt:lpwstr/>
  </property>
  <property fmtid="{D5CDD505-2E9C-101B-9397-08002B2CF9AE}" pid="52" name="MXRoute_Superseded_date">
    <vt:lpwstr/>
  </property>
  <property fmtid="{D5CDD505-2E9C-101B-9397-08002B2CF9AE}" pid="53" name="MXRoute_Superseded_name">
    <vt:lpwstr/>
  </property>
</Properties>
</file>