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PAL_runMainFunction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pal_bModeStatus is initialized with KU8_MODE_STATUS_OFF and never changed in code. ELSE statement unreachable.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PAL_DisablePowerStage()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PAL_u8ModeState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PAL_u8RequestedMode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2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3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24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pal_bModeStatus = 85;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25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3" w:name="__bookmark_2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MMG_runCheckModeStatus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PAL_DisablePowerStage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AAUT_PAL_0066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Update the free wheeling counter</w:t>
                  </w:r>
                </w:p>
              </w:tc>
            </w:tr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Counter is updated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8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PAL_CFG_PERIODIC_FCT_CALL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3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AAUT_PAL_0067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Update the free wheeling counter</w:t>
                  </w:r>
                </w:p>
              </w:tc>
            </w:tr>
          </w:tbl>
          <w:bookmarkStart w:id="18" w:name="__bookmark_48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Counter is set to ZERO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5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AAUT_PAL_0068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change mode request has been received</w:t>
                  </w:r>
                </w:p>
              </w:tc>
            </w:tr>
          </w:tbl>
          <w:bookmarkStart w:id="21" w:name="__bookmark_61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Apply new mode &amp; reset the request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4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3" w:name="__bookmark_65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AAUT_PAL_0069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Diagnostic mode state</w:t>
                  </w:r>
                </w:p>
              </w:tc>
            </w:tr>
          </w:tbl>
          <w:bookmarkStart w:id="24" w:name="__bookmark_74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Mode status OFF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77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PAL_KU8_DIAGNOSTIC_MODE_STATE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6" w:name="__bookmark_78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AAUT_PAL_0071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IDLE mode state</w:t>
                  </w:r>
                </w:p>
              </w:tc>
            </w:tr>
          </w:tbl>
          <w:bookmarkStart w:id="27" w:name="__bookmark_87"/>
          <w:bookmarkEnd w:id="2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1): Refresh the disable pin for power stage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9" w:name="__bookmark_91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AAUT_PAL_0072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IDLE mode state</w:t>
                  </w:r>
                </w:p>
              </w:tc>
            </w:tr>
          </w:tbl>
          <w:bookmarkStart w:id="30" w:name="__bookmark_100"/>
          <w:bookmarkEnd w:id="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1): Refresh the disable pin for power stage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03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PAL_CFG_PERIODIC_FCT_CALL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04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AAUT_PAL_0073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Activation mode state</w:t>
                  </w:r>
                </w:p>
              </w:tc>
            </w:tr>
          </w:tbl>
          <w:bookmarkStart w:id="33" w:name="__bookmark_113"/>
          <w:bookmarkEnd w:id="3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1): Set IDLE state&amp;refresh disable pin for power stage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4" w:name="__bookmark_116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5" w:name="__bookmark_117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8: AAUT_PAL_0074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Activation mode state</w:t>
                  </w:r>
                </w:p>
              </w:tc>
            </w:tr>
          </w:tbl>
          <w:bookmarkStart w:id="36" w:name="__bookmark_126"/>
          <w:bookmarkEnd w:id="3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8.1 (Repeat Count = 1): Set IDLE state&amp;refresh disable pin for power stage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29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PAL_CFG_PERIODIC_FCT_CALL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8" w:name="__bookmark_130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9: AAUT_PAL_0075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OFF mode state</w:t>
                  </w:r>
                </w:p>
              </w:tc>
            </w:tr>
          </w:tbl>
          <w:bookmarkStart w:id="39" w:name="__bookmark_139"/>
          <w:bookmarkEnd w:id="3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9.1 (Repeat Count = 1): Off mode requested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42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1" w:name="__bookmark_143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10: AAUT_PAL_0109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Diagnostic mode state</w:t>
                  </w:r>
                </w:p>
              </w:tc>
            </w:tr>
          </w:tbl>
          <w:bookmarkStart w:id="42" w:name="__bookmark_152"/>
          <w:bookmarkEnd w:id="4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10.1 (Repeat Count = 1): Mode status OFF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3" w:name="__bookmark_155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PAL_KU8_DIAGNOSTIC_MODE_STATE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44" w:name="__bookmark_156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PAL_u8RequestedMode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5" w:name="__bookmark_163"/>
          <w:bookmarkEnd w:id="4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7" type="#_x0000_t11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aFChunk" Target="mhtText6.mht"/><Relationship Id="rId13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2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