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PAL_DisablePowerStage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Dio_WriteChannel(const Dio_ChannelType,const Dio_LevelType)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PAL_tTopologyConfiguration PAL_kstHardWareTopology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PAL_tHBridgeDefinition astHBridgeDef[2]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u16LinarSlopeDutyCycle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s16LinarOffsetDutyCycle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u16ReadEnableDioId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u16DriveEnableDioId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PAL_tBoostDriverDefinition stBoosterDef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u8PwmCPChannelId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u8DioChannelHighId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u8DioChannelLowId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Dio_WriteChannel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AAUT_PAL_0056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Disable of HW components that drive the motor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Deactivation Half-bridges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PAL_DisablePowerStage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PAL_DisablePowerStage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