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4E37" w14:textId="38947F03" w:rsidR="003118FA" w:rsidRDefault="003118FA" w:rsidP="003118FA">
      <w:pPr>
        <w:jc w:val="center"/>
        <w:rPr>
          <w:b/>
          <w:bCs/>
          <w:sz w:val="32"/>
          <w:szCs w:val="32"/>
        </w:rPr>
      </w:pPr>
      <w:r w:rsidRPr="0027361C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Mass Erase and</w:t>
      </w:r>
      <w:r w:rsidRPr="0027361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FLASH</w:t>
      </w:r>
    </w:p>
    <w:p w14:paraId="48337AA2" w14:textId="77777777" w:rsidR="003118FA" w:rsidRDefault="003118FA" w:rsidP="003118FA">
      <w:pPr>
        <w:jc w:val="center"/>
        <w:rPr>
          <w:b/>
          <w:bCs/>
          <w:sz w:val="32"/>
          <w:szCs w:val="32"/>
        </w:rPr>
      </w:pPr>
    </w:p>
    <w:p w14:paraId="79F46CFE" w14:textId="77777777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1). Enable UCB and DFLASH1 programming from Hardware-&gt;Options</w:t>
      </w:r>
    </w:p>
    <w:p w14:paraId="31064BCD" w14:textId="77777777" w:rsidR="003118FA" w:rsidRDefault="003118FA" w:rsidP="003118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E9BF5" wp14:editId="3791D401">
            <wp:extent cx="576072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74E" w14:textId="77777777" w:rsidR="003118FA" w:rsidRDefault="003118FA" w:rsidP="003118FA">
      <w:pPr>
        <w:rPr>
          <w:sz w:val="28"/>
          <w:szCs w:val="28"/>
        </w:rPr>
      </w:pPr>
    </w:p>
    <w:p w14:paraId="0ACEB164" w14:textId="281E6FE4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 xml:space="preserve">2) Add to target files </w:t>
      </w:r>
      <w:r w:rsidR="00B551A7" w:rsidRPr="00B551A7">
        <w:rPr>
          <w:sz w:val="28"/>
          <w:szCs w:val="28"/>
        </w:rPr>
        <w:t>disable_HSM</w:t>
      </w:r>
      <w:r>
        <w:rPr>
          <w:sz w:val="28"/>
          <w:szCs w:val="28"/>
        </w:rPr>
        <w:t xml:space="preserve">, </w:t>
      </w:r>
      <w:r w:rsidR="005B208C" w:rsidRPr="00E322F5">
        <w:rPr>
          <w:sz w:val="28"/>
          <w:szCs w:val="28"/>
        </w:rPr>
        <w:t>enable_HSM_0x80000000_0x80004000_0x80008000_0x8000B000</w:t>
      </w:r>
      <w:r w:rsidR="005B2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A43584" w:rsidRPr="00A43584">
        <w:rPr>
          <w:sz w:val="28"/>
          <w:szCs w:val="28"/>
        </w:rPr>
        <w:t>Init_Dataflash</w:t>
      </w:r>
      <w:r>
        <w:rPr>
          <w:sz w:val="28"/>
          <w:szCs w:val="28"/>
        </w:rPr>
        <w:t xml:space="preserve">(found in </w:t>
      </w:r>
      <w:r w:rsidRPr="003118FA">
        <w:rPr>
          <w:sz w:val="28"/>
          <w:szCs w:val="28"/>
        </w:rPr>
        <w:t>S:\Tools\Vector_configuration\Workspace\hsm\Support</w:t>
      </w:r>
      <w:r>
        <w:rPr>
          <w:sz w:val="28"/>
          <w:szCs w:val="28"/>
        </w:rPr>
        <w:t>)</w:t>
      </w:r>
    </w:p>
    <w:p w14:paraId="36780BF1" w14:textId="2BD543E5" w:rsidR="003118FA" w:rsidRDefault="005B208C" w:rsidP="003118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A62B6" wp14:editId="487B03C2">
            <wp:extent cx="4358244" cy="284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934" cy="28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E263" w14:textId="77777777" w:rsidR="003118FA" w:rsidRDefault="003118FA" w:rsidP="003118FA">
      <w:pPr>
        <w:rPr>
          <w:sz w:val="28"/>
          <w:szCs w:val="28"/>
        </w:rPr>
      </w:pPr>
    </w:p>
    <w:p w14:paraId="56EFAE87" w14:textId="01514076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3) Perform a reset</w:t>
      </w:r>
      <w:r w:rsidR="00382711">
        <w:rPr>
          <w:sz w:val="28"/>
          <w:szCs w:val="28"/>
        </w:rPr>
        <w:t xml:space="preserve"> </w:t>
      </w:r>
      <w:r w:rsidR="00382711">
        <w:rPr>
          <w:noProof/>
        </w:rPr>
        <w:drawing>
          <wp:inline distT="0" distB="0" distL="0" distR="0" wp14:anchorId="2522AB30" wp14:editId="3E0E0C62">
            <wp:extent cx="2667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495" w14:textId="77777777" w:rsidR="003118FA" w:rsidRDefault="003118FA" w:rsidP="003118FA">
      <w:pPr>
        <w:rPr>
          <w:sz w:val="28"/>
          <w:szCs w:val="28"/>
        </w:rPr>
      </w:pPr>
    </w:p>
    <w:p w14:paraId="6AAA856A" w14:textId="16A257BF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Download </w:t>
      </w:r>
      <w:r w:rsidR="00B551A7" w:rsidRPr="00B551A7">
        <w:rPr>
          <w:sz w:val="28"/>
          <w:szCs w:val="28"/>
        </w:rPr>
        <w:t>disable_HSM</w:t>
      </w:r>
      <w:r w:rsidR="00B551A7">
        <w:rPr>
          <w:sz w:val="28"/>
          <w:szCs w:val="28"/>
        </w:rPr>
        <w:t>.</w:t>
      </w:r>
      <w:r>
        <w:rPr>
          <w:sz w:val="28"/>
          <w:szCs w:val="28"/>
        </w:rPr>
        <w:t>hex; Debug-&gt;Target download</w:t>
      </w:r>
    </w:p>
    <w:p w14:paraId="2ACD12D1" w14:textId="77777777" w:rsidR="003118FA" w:rsidRDefault="003118FA" w:rsidP="003118FA">
      <w:pPr>
        <w:rPr>
          <w:sz w:val="28"/>
          <w:szCs w:val="28"/>
        </w:rPr>
      </w:pPr>
    </w:p>
    <w:p w14:paraId="1857B791" w14:textId="512DDB61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5) Perform a reset</w:t>
      </w:r>
      <w:r w:rsidR="00382711">
        <w:rPr>
          <w:sz w:val="28"/>
          <w:szCs w:val="28"/>
        </w:rPr>
        <w:t xml:space="preserve"> </w:t>
      </w:r>
      <w:r w:rsidR="00382711">
        <w:rPr>
          <w:noProof/>
        </w:rPr>
        <w:drawing>
          <wp:inline distT="0" distB="0" distL="0" distR="0" wp14:anchorId="67460BB3" wp14:editId="053BCEB6">
            <wp:extent cx="2667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EC5" w14:textId="77777777" w:rsidR="003118FA" w:rsidRDefault="003118FA" w:rsidP="003118FA">
      <w:pPr>
        <w:rPr>
          <w:sz w:val="28"/>
          <w:szCs w:val="28"/>
        </w:rPr>
      </w:pPr>
    </w:p>
    <w:p w14:paraId="7BB9E523" w14:textId="2D652E67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 xml:space="preserve">6) Mass erase </w:t>
      </w:r>
      <w:r w:rsidR="00382711">
        <w:rPr>
          <w:sz w:val="28"/>
          <w:szCs w:val="28"/>
        </w:rPr>
        <w:t>PFLASH,FLASH and DFLASH1:</w:t>
      </w:r>
    </w:p>
    <w:p w14:paraId="1DB20002" w14:textId="4286DDE7" w:rsidR="00382711" w:rsidRDefault="00382711" w:rsidP="003118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EEF6E8" wp14:editId="5F8324A8">
            <wp:extent cx="28765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BFA2" w14:textId="6B0B4950" w:rsidR="00382711" w:rsidRDefault="00382711" w:rsidP="003118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0871A2" wp14:editId="7DFC1928">
            <wp:extent cx="428625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6D5F" w14:textId="77777777" w:rsidR="003118FA" w:rsidRDefault="003118FA" w:rsidP="003118FA">
      <w:pPr>
        <w:rPr>
          <w:sz w:val="28"/>
          <w:szCs w:val="28"/>
        </w:rPr>
      </w:pPr>
    </w:p>
    <w:p w14:paraId="63A8A083" w14:textId="7B0DF9C0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7) Perform a reset</w:t>
      </w:r>
      <w:r w:rsidR="00382711">
        <w:rPr>
          <w:sz w:val="28"/>
          <w:szCs w:val="28"/>
        </w:rPr>
        <w:t xml:space="preserve"> </w:t>
      </w:r>
      <w:r w:rsidR="00382711">
        <w:rPr>
          <w:noProof/>
        </w:rPr>
        <w:drawing>
          <wp:inline distT="0" distB="0" distL="0" distR="0" wp14:anchorId="2D74B1CD" wp14:editId="70D5D618">
            <wp:extent cx="2667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537" w14:textId="63F34298" w:rsidR="00EA0E97" w:rsidRDefault="00EA0E97" w:rsidP="003118FA">
      <w:pPr>
        <w:rPr>
          <w:sz w:val="28"/>
          <w:szCs w:val="28"/>
        </w:rPr>
      </w:pPr>
    </w:p>
    <w:p w14:paraId="064EA57A" w14:textId="58CBBC9A" w:rsidR="00EA0E97" w:rsidRDefault="00EA0E97" w:rsidP="003118FA">
      <w:pPr>
        <w:rPr>
          <w:sz w:val="28"/>
          <w:szCs w:val="28"/>
        </w:rPr>
      </w:pPr>
      <w:r>
        <w:rPr>
          <w:sz w:val="28"/>
          <w:szCs w:val="28"/>
        </w:rPr>
        <w:t>8) Download the binaries: app.hex, bm.hex, fbl.hex and hsm.hex</w:t>
      </w:r>
      <w:r w:rsidR="00E322F5">
        <w:rPr>
          <w:sz w:val="28"/>
          <w:szCs w:val="28"/>
        </w:rPr>
        <w:t>, hsm_upd.hex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45F631F" wp14:editId="7A6A647D">
            <wp:extent cx="2857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182D" w14:textId="77777777" w:rsidR="00EA0E97" w:rsidRDefault="00EA0E97" w:rsidP="003118FA">
      <w:pPr>
        <w:rPr>
          <w:sz w:val="28"/>
          <w:szCs w:val="28"/>
        </w:rPr>
      </w:pPr>
    </w:p>
    <w:p w14:paraId="2865F6EF" w14:textId="40F530B9" w:rsidR="00EA0E97" w:rsidRDefault="00EA0E97" w:rsidP="003118FA">
      <w:pPr>
        <w:rPr>
          <w:sz w:val="28"/>
          <w:szCs w:val="28"/>
        </w:rPr>
      </w:pPr>
      <w:r>
        <w:rPr>
          <w:sz w:val="28"/>
          <w:szCs w:val="28"/>
        </w:rPr>
        <w:t xml:space="preserve">9) Perform a reset </w:t>
      </w:r>
      <w:r>
        <w:rPr>
          <w:noProof/>
        </w:rPr>
        <w:drawing>
          <wp:inline distT="0" distB="0" distL="0" distR="0" wp14:anchorId="195B0B97" wp14:editId="54D8664A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BAF9" w14:textId="77777777" w:rsidR="003118FA" w:rsidRDefault="003118FA" w:rsidP="003118FA">
      <w:pPr>
        <w:rPr>
          <w:sz w:val="28"/>
          <w:szCs w:val="28"/>
        </w:rPr>
      </w:pPr>
    </w:p>
    <w:p w14:paraId="6A6BC62F" w14:textId="78F6DE04" w:rsidR="003118FA" w:rsidRDefault="00EA0E97" w:rsidP="00311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3118FA">
        <w:rPr>
          <w:sz w:val="28"/>
          <w:szCs w:val="28"/>
        </w:rPr>
        <w:t xml:space="preserve">) Target download </w:t>
      </w:r>
      <w:r w:rsidR="00B551A7" w:rsidRPr="00B551A7">
        <w:rPr>
          <w:sz w:val="28"/>
          <w:szCs w:val="28"/>
        </w:rPr>
        <w:t>Init_Dataflash</w:t>
      </w:r>
      <w:r w:rsidR="003118FA">
        <w:rPr>
          <w:sz w:val="28"/>
          <w:szCs w:val="28"/>
        </w:rPr>
        <w:t>.hex</w:t>
      </w:r>
    </w:p>
    <w:p w14:paraId="439EF036" w14:textId="77777777" w:rsidR="003118FA" w:rsidRDefault="003118FA" w:rsidP="003118FA">
      <w:pPr>
        <w:rPr>
          <w:sz w:val="28"/>
          <w:szCs w:val="28"/>
        </w:rPr>
      </w:pPr>
    </w:p>
    <w:p w14:paraId="43721A1D" w14:textId="4DE0ABE2" w:rsidR="003118FA" w:rsidRDefault="00EA0E97" w:rsidP="003118FA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3118FA">
        <w:rPr>
          <w:sz w:val="28"/>
          <w:szCs w:val="28"/>
        </w:rPr>
        <w:t>) Perform a reset</w:t>
      </w:r>
      <w:r w:rsidR="00B551A7">
        <w:rPr>
          <w:sz w:val="28"/>
          <w:szCs w:val="28"/>
        </w:rPr>
        <w:t xml:space="preserve"> </w:t>
      </w:r>
      <w:r w:rsidR="00B551A7">
        <w:rPr>
          <w:noProof/>
        </w:rPr>
        <w:drawing>
          <wp:inline distT="0" distB="0" distL="0" distR="0" wp14:anchorId="25CAA3F9" wp14:editId="6A015D66">
            <wp:extent cx="2667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3DA" w14:textId="77777777" w:rsidR="003118FA" w:rsidRDefault="003118FA" w:rsidP="003118FA">
      <w:pPr>
        <w:rPr>
          <w:sz w:val="28"/>
          <w:szCs w:val="28"/>
        </w:rPr>
      </w:pPr>
    </w:p>
    <w:p w14:paraId="157AA974" w14:textId="2B4FB8C4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A0E97">
        <w:rPr>
          <w:sz w:val="28"/>
          <w:szCs w:val="28"/>
        </w:rPr>
        <w:t>2</w:t>
      </w:r>
      <w:r>
        <w:rPr>
          <w:sz w:val="28"/>
          <w:szCs w:val="28"/>
        </w:rPr>
        <w:t xml:space="preserve">) Target download </w:t>
      </w:r>
      <w:r w:rsidR="00E322F5" w:rsidRPr="00E322F5">
        <w:rPr>
          <w:sz w:val="28"/>
          <w:szCs w:val="28"/>
        </w:rPr>
        <w:t>enable_HSM_0x80000000_0x80004000_0x80008000_0x8000B000</w:t>
      </w:r>
      <w:r>
        <w:rPr>
          <w:sz w:val="28"/>
          <w:szCs w:val="28"/>
        </w:rPr>
        <w:t>.hex</w:t>
      </w:r>
    </w:p>
    <w:p w14:paraId="1DC39704" w14:textId="77777777" w:rsidR="003118FA" w:rsidRDefault="003118FA" w:rsidP="003118FA">
      <w:pPr>
        <w:rPr>
          <w:sz w:val="28"/>
          <w:szCs w:val="28"/>
        </w:rPr>
      </w:pPr>
    </w:p>
    <w:p w14:paraId="7385400E" w14:textId="5BE501AE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A0E97">
        <w:rPr>
          <w:sz w:val="28"/>
          <w:szCs w:val="28"/>
        </w:rPr>
        <w:t>3</w:t>
      </w:r>
      <w:r>
        <w:rPr>
          <w:sz w:val="28"/>
          <w:szCs w:val="28"/>
        </w:rPr>
        <w:t>) Perform a reset</w:t>
      </w:r>
      <w:r w:rsidR="00B551A7">
        <w:rPr>
          <w:sz w:val="28"/>
          <w:szCs w:val="28"/>
        </w:rPr>
        <w:t xml:space="preserve"> </w:t>
      </w:r>
      <w:r w:rsidR="00B551A7">
        <w:rPr>
          <w:noProof/>
        </w:rPr>
        <w:drawing>
          <wp:inline distT="0" distB="0" distL="0" distR="0" wp14:anchorId="3CF9413B" wp14:editId="414840A3">
            <wp:extent cx="2667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D7D" w14:textId="77777777" w:rsidR="003118FA" w:rsidRDefault="003118FA" w:rsidP="003118FA">
      <w:pPr>
        <w:rPr>
          <w:sz w:val="28"/>
          <w:szCs w:val="28"/>
        </w:rPr>
      </w:pPr>
    </w:p>
    <w:p w14:paraId="7CFECD88" w14:textId="384D367D" w:rsidR="003118FA" w:rsidRDefault="003118FA" w:rsidP="003118F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A0E97">
        <w:rPr>
          <w:sz w:val="28"/>
          <w:szCs w:val="28"/>
        </w:rPr>
        <w:t>4</w:t>
      </w:r>
      <w:r>
        <w:rPr>
          <w:sz w:val="28"/>
          <w:szCs w:val="28"/>
        </w:rPr>
        <w:t>) Disable UCB and Dflash1 programming from Hardware-&gt;Options</w:t>
      </w:r>
      <w:r w:rsidR="00B551A7">
        <w:rPr>
          <w:sz w:val="28"/>
          <w:szCs w:val="28"/>
        </w:rPr>
        <w:t xml:space="preserve"> ( For safety)</w:t>
      </w:r>
    </w:p>
    <w:p w14:paraId="1E298EF9" w14:textId="313AD1EF" w:rsidR="003118FA" w:rsidRPr="0027361C" w:rsidRDefault="003118FA" w:rsidP="003118FA">
      <w:pPr>
        <w:rPr>
          <w:sz w:val="28"/>
          <w:szCs w:val="28"/>
        </w:rPr>
      </w:pPr>
    </w:p>
    <w:p w14:paraId="6BF7631E" w14:textId="05302AB6" w:rsidR="00D24A45" w:rsidRDefault="00D24A45" w:rsidP="006F4C22"/>
    <w:p w14:paraId="23E33EAB" w14:textId="6FE2A4A1" w:rsidR="00EA0E97" w:rsidRDefault="00437580" w:rsidP="006F4C2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EA0E97" w:rsidRPr="00EA0E97">
        <w:rPr>
          <w:sz w:val="24"/>
          <w:szCs w:val="24"/>
        </w:rPr>
        <w:t>For regular programming (no mass erase required) only step 8) has to be performed.</w:t>
      </w:r>
    </w:p>
    <w:p w14:paraId="4302CBFF" w14:textId="77777777" w:rsidR="0096744E" w:rsidRPr="00EA0E97" w:rsidRDefault="0096744E" w:rsidP="006F4C22">
      <w:pPr>
        <w:rPr>
          <w:sz w:val="24"/>
          <w:szCs w:val="24"/>
        </w:rPr>
      </w:pPr>
    </w:p>
    <w:p w14:paraId="1D6787EF" w14:textId="00E3CDA4" w:rsidR="00EA0E97" w:rsidRPr="00EA0E97" w:rsidRDefault="00437580" w:rsidP="006F4C22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EA0E97" w:rsidRPr="00EA0E97">
        <w:rPr>
          <w:sz w:val="24"/>
          <w:szCs w:val="24"/>
        </w:rPr>
        <w:t>If the uC is brand new only steps 8-14 have to be performed</w:t>
      </w:r>
      <w:r>
        <w:rPr>
          <w:sz w:val="24"/>
          <w:szCs w:val="24"/>
        </w:rPr>
        <w:t>.</w:t>
      </w:r>
    </w:p>
    <w:sectPr w:rsidR="00EA0E97" w:rsidRPr="00EA0E97" w:rsidSect="00EB144D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134A" w14:textId="77777777" w:rsidR="0000221C" w:rsidRDefault="0000221C" w:rsidP="00A648EE">
      <w:pPr>
        <w:spacing w:line="240" w:lineRule="auto"/>
      </w:pPr>
      <w:r>
        <w:separator/>
      </w:r>
    </w:p>
  </w:endnote>
  <w:endnote w:type="continuationSeparator" w:id="0">
    <w:p w14:paraId="1BD52022" w14:textId="77777777" w:rsidR="0000221C" w:rsidRDefault="0000221C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75E7" w14:textId="77777777" w:rsidR="00B52612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7F6AEE">
      <w:t>3</w:t>
    </w:r>
    <w:r>
      <w:fldChar w:fldCharType="end"/>
    </w:r>
    <w:r>
      <w:t>(</w:t>
    </w:r>
    <w:fldSimple w:instr=" NUMPAGES   \* MERGEFORMAT ">
      <w:r w:rsidR="007F6AEE">
        <w:t>3</w:t>
      </w:r>
    </w:fldSimple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30A5" w14:textId="77777777" w:rsidR="00E717AB" w:rsidRPr="0072720A" w:rsidRDefault="00E717AB" w:rsidP="00EB144D">
    <w:pPr>
      <w:pStyle w:val="Header"/>
      <w:rPr>
        <w:sz w:val="2"/>
      </w:rPr>
    </w:pPr>
    <w:bookmarkStart w:id="2" w:name="bInsertFooter"/>
    <w:bookmarkEnd w:id="2"/>
  </w:p>
  <w:p w14:paraId="19C1122B" w14:textId="77777777" w:rsidR="00C04E47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80096C">
      <w:rPr>
        <w:noProof/>
      </w:rPr>
      <w:t>1</w:t>
    </w:r>
    <w:r>
      <w:fldChar w:fldCharType="end"/>
    </w:r>
    <w:r>
      <w:t>(</w:t>
    </w:r>
    <w:fldSimple w:instr=" NUMPAGES   \* MERGEFORMAT ">
      <w:r w:rsidR="0080096C"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4A0C" w14:textId="77777777" w:rsidR="0000221C" w:rsidRDefault="0000221C" w:rsidP="00A648EE">
      <w:pPr>
        <w:spacing w:line="240" w:lineRule="auto"/>
      </w:pPr>
      <w:r>
        <w:separator/>
      </w:r>
    </w:p>
  </w:footnote>
  <w:footnote w:type="continuationSeparator" w:id="0">
    <w:p w14:paraId="3161B9EF" w14:textId="77777777" w:rsidR="0000221C" w:rsidRDefault="0000221C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14:paraId="40EA8CCB" w14:textId="77777777" w:rsidTr="00172B45">
      <w:trPr>
        <w:trHeight w:hRule="exact" w:val="1418"/>
        <w:jc w:val="center"/>
      </w:trPr>
      <w:tc>
        <w:tcPr>
          <w:tcW w:w="8210" w:type="dxa"/>
          <w:shd w:val="clear" w:color="auto" w:fill="auto"/>
        </w:tcPr>
        <w:p w14:paraId="337C4186" w14:textId="36106F9B" w:rsidR="00077B4C" w:rsidRPr="0031628E" w:rsidRDefault="003118FA" w:rsidP="003118FA">
          <w:pPr>
            <w:jc w:val="center"/>
          </w:pPr>
          <w:bookmarkStart w:id="0" w:name="bkmlogoplac_1"/>
          <w:bookmarkStart w:id="1" w:name="_Hlk478049266"/>
          <w:bookmarkEnd w:id="0"/>
          <w:r>
            <w:t>How to Flash</w:t>
          </w:r>
        </w:p>
      </w:tc>
    </w:tr>
    <w:bookmarkEnd w:id="1"/>
  </w:tbl>
  <w:p w14:paraId="01281CCB" w14:textId="77777777" w:rsidR="00EB144D" w:rsidRPr="00EA66CB" w:rsidRDefault="00EB144D" w:rsidP="003118FA">
    <w:pPr>
      <w:pStyle w:val="Header"/>
      <w:jc w:val="cent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A49"/>
    <w:multiLevelType w:val="multilevel"/>
    <w:tmpl w:val="4D1EC7AC"/>
    <w:numStyleLink w:val="AutolivBullet"/>
  </w:abstractNum>
  <w:abstractNum w:abstractNumId="17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E5A02"/>
    <w:multiLevelType w:val="multilevel"/>
    <w:tmpl w:val="4D1EC7AC"/>
    <w:numStyleLink w:val="AutolivBullet"/>
  </w:abstractNum>
  <w:abstractNum w:abstractNumId="19" w15:restartNumberingAfterBreak="0">
    <w:nsid w:val="4B710563"/>
    <w:multiLevelType w:val="multilevel"/>
    <w:tmpl w:val="4D1EC7AC"/>
    <w:numStyleLink w:val="AutolivBullet"/>
  </w:abstractNum>
  <w:abstractNum w:abstractNumId="20" w15:restartNumberingAfterBreak="0">
    <w:nsid w:val="4C8013E6"/>
    <w:multiLevelType w:val="multilevel"/>
    <w:tmpl w:val="221E1EEC"/>
    <w:numStyleLink w:val="AutolivNumber"/>
  </w:abstractNum>
  <w:abstractNum w:abstractNumId="21" w15:restartNumberingAfterBreak="0">
    <w:nsid w:val="4D236B8E"/>
    <w:multiLevelType w:val="multilevel"/>
    <w:tmpl w:val="221E1EEC"/>
    <w:numStyleLink w:val="AutolivNumber"/>
  </w:abstractNum>
  <w:abstractNum w:abstractNumId="22" w15:restartNumberingAfterBreak="0">
    <w:nsid w:val="541913C5"/>
    <w:multiLevelType w:val="multilevel"/>
    <w:tmpl w:val="4D1EC7AC"/>
    <w:numStyleLink w:val="AutolivBullet"/>
  </w:abstractNum>
  <w:abstractNum w:abstractNumId="23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473E"/>
    <w:multiLevelType w:val="multilevel"/>
    <w:tmpl w:val="4D1EC7AC"/>
    <w:numStyleLink w:val="AutolivBullet"/>
  </w:abstractNum>
  <w:abstractNum w:abstractNumId="25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0E5"/>
    <w:multiLevelType w:val="multilevel"/>
    <w:tmpl w:val="221E1EEC"/>
    <w:numStyleLink w:val="AutolivNumber"/>
  </w:abstractNum>
  <w:abstractNum w:abstractNumId="27" w15:restartNumberingAfterBreak="0">
    <w:nsid w:val="61177F1F"/>
    <w:multiLevelType w:val="multilevel"/>
    <w:tmpl w:val="221E1EEC"/>
    <w:numStyleLink w:val="AutolivNumber"/>
  </w:abstractNum>
  <w:abstractNum w:abstractNumId="28" w15:restartNumberingAfterBreak="0">
    <w:nsid w:val="62DB3F5A"/>
    <w:multiLevelType w:val="multilevel"/>
    <w:tmpl w:val="4D1EC7AC"/>
    <w:numStyleLink w:val="AutolivBullet"/>
  </w:abstractNum>
  <w:abstractNum w:abstractNumId="29" w15:restartNumberingAfterBreak="0">
    <w:nsid w:val="651F139D"/>
    <w:multiLevelType w:val="multilevel"/>
    <w:tmpl w:val="221E1EEC"/>
    <w:numStyleLink w:val="AutolivNumber"/>
  </w:abstractNum>
  <w:abstractNum w:abstractNumId="30" w15:restartNumberingAfterBreak="0">
    <w:nsid w:val="6BA55E78"/>
    <w:multiLevelType w:val="multilevel"/>
    <w:tmpl w:val="221E1EEC"/>
    <w:numStyleLink w:val="AutolivNumber"/>
  </w:abstractNum>
  <w:abstractNum w:abstractNumId="31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4"/>
  </w:num>
  <w:num w:numId="14">
    <w:abstractNumId w:val="23"/>
  </w:num>
  <w:num w:numId="15">
    <w:abstractNumId w:val="9"/>
  </w:num>
  <w:num w:numId="16">
    <w:abstractNumId w:val="19"/>
  </w:num>
  <w:num w:numId="17">
    <w:abstractNumId w:val="12"/>
  </w:num>
  <w:num w:numId="18">
    <w:abstractNumId w:val="15"/>
  </w:num>
  <w:num w:numId="19">
    <w:abstractNumId w:val="25"/>
  </w:num>
  <w:num w:numId="20">
    <w:abstractNumId w:val="30"/>
  </w:num>
  <w:num w:numId="21">
    <w:abstractNumId w:val="13"/>
  </w:num>
  <w:num w:numId="22">
    <w:abstractNumId w:val="22"/>
  </w:num>
  <w:num w:numId="23">
    <w:abstractNumId w:val="16"/>
  </w:num>
  <w:num w:numId="24">
    <w:abstractNumId w:val="29"/>
  </w:num>
  <w:num w:numId="25">
    <w:abstractNumId w:val="18"/>
  </w:num>
  <w:num w:numId="26">
    <w:abstractNumId w:val="11"/>
  </w:num>
  <w:num w:numId="27">
    <w:abstractNumId w:val="28"/>
  </w:num>
  <w:num w:numId="28">
    <w:abstractNumId w:val="27"/>
  </w:num>
  <w:num w:numId="29">
    <w:abstractNumId w:val="21"/>
  </w:num>
  <w:num w:numId="30">
    <w:abstractNumId w:val="20"/>
  </w:num>
  <w:num w:numId="31">
    <w:abstractNumId w:val="24"/>
  </w:num>
  <w:num w:numId="32">
    <w:abstractNumId w:val="9"/>
  </w:num>
  <w:num w:numId="33">
    <w:abstractNumId w:val="12"/>
  </w:num>
  <w:num w:numId="34">
    <w:abstractNumId w:val="24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71"/>
    <w:rsid w:val="0000221C"/>
    <w:rsid w:val="00013FA4"/>
    <w:rsid w:val="0002150A"/>
    <w:rsid w:val="0005398C"/>
    <w:rsid w:val="00060E8F"/>
    <w:rsid w:val="00062953"/>
    <w:rsid w:val="00062DA8"/>
    <w:rsid w:val="0006458D"/>
    <w:rsid w:val="00077B4C"/>
    <w:rsid w:val="000D370E"/>
    <w:rsid w:val="000E4C54"/>
    <w:rsid w:val="000E71D9"/>
    <w:rsid w:val="00170D7D"/>
    <w:rsid w:val="00172B45"/>
    <w:rsid w:val="001956FA"/>
    <w:rsid w:val="001B7728"/>
    <w:rsid w:val="001C28BB"/>
    <w:rsid w:val="001D4A5B"/>
    <w:rsid w:val="001E7D0E"/>
    <w:rsid w:val="001F6EBE"/>
    <w:rsid w:val="00247ADC"/>
    <w:rsid w:val="00271DD8"/>
    <w:rsid w:val="00287EA6"/>
    <w:rsid w:val="002A2C0A"/>
    <w:rsid w:val="002C6298"/>
    <w:rsid w:val="002D0A17"/>
    <w:rsid w:val="002F6235"/>
    <w:rsid w:val="003118FA"/>
    <w:rsid w:val="00380F02"/>
    <w:rsid w:val="00382711"/>
    <w:rsid w:val="00395440"/>
    <w:rsid w:val="0039670F"/>
    <w:rsid w:val="003A4B84"/>
    <w:rsid w:val="003A53CF"/>
    <w:rsid w:val="003C565A"/>
    <w:rsid w:val="003C57B7"/>
    <w:rsid w:val="003E5007"/>
    <w:rsid w:val="003F000C"/>
    <w:rsid w:val="00401AD1"/>
    <w:rsid w:val="00413D5E"/>
    <w:rsid w:val="00431A9D"/>
    <w:rsid w:val="00433B15"/>
    <w:rsid w:val="0043585D"/>
    <w:rsid w:val="00437580"/>
    <w:rsid w:val="00452859"/>
    <w:rsid w:val="00454146"/>
    <w:rsid w:val="0046752B"/>
    <w:rsid w:val="00484602"/>
    <w:rsid w:val="004D22ED"/>
    <w:rsid w:val="004D36EF"/>
    <w:rsid w:val="004E22D6"/>
    <w:rsid w:val="005010C1"/>
    <w:rsid w:val="00507617"/>
    <w:rsid w:val="00521CB4"/>
    <w:rsid w:val="00522CF6"/>
    <w:rsid w:val="00535236"/>
    <w:rsid w:val="0054174F"/>
    <w:rsid w:val="005A2D9D"/>
    <w:rsid w:val="005B10E2"/>
    <w:rsid w:val="005B208C"/>
    <w:rsid w:val="005B7E8B"/>
    <w:rsid w:val="005F1B95"/>
    <w:rsid w:val="0060163E"/>
    <w:rsid w:val="00663A59"/>
    <w:rsid w:val="00684A4E"/>
    <w:rsid w:val="006D471E"/>
    <w:rsid w:val="006E04C0"/>
    <w:rsid w:val="006F4C22"/>
    <w:rsid w:val="006F7D8F"/>
    <w:rsid w:val="007024FA"/>
    <w:rsid w:val="0072720A"/>
    <w:rsid w:val="00741BAD"/>
    <w:rsid w:val="00744EA8"/>
    <w:rsid w:val="0075546D"/>
    <w:rsid w:val="0078324D"/>
    <w:rsid w:val="00796951"/>
    <w:rsid w:val="007A10DC"/>
    <w:rsid w:val="007D2DF3"/>
    <w:rsid w:val="007F552A"/>
    <w:rsid w:val="007F6AEE"/>
    <w:rsid w:val="0080096C"/>
    <w:rsid w:val="008233B8"/>
    <w:rsid w:val="00836CDC"/>
    <w:rsid w:val="00837FD0"/>
    <w:rsid w:val="0086682D"/>
    <w:rsid w:val="00870472"/>
    <w:rsid w:val="008E0EC7"/>
    <w:rsid w:val="00914EF7"/>
    <w:rsid w:val="009217F8"/>
    <w:rsid w:val="0093539F"/>
    <w:rsid w:val="00943BA2"/>
    <w:rsid w:val="0096744E"/>
    <w:rsid w:val="009963DB"/>
    <w:rsid w:val="009A685C"/>
    <w:rsid w:val="009D1AE7"/>
    <w:rsid w:val="009E6AEF"/>
    <w:rsid w:val="00A069D7"/>
    <w:rsid w:val="00A36B1C"/>
    <w:rsid w:val="00A43584"/>
    <w:rsid w:val="00A4397A"/>
    <w:rsid w:val="00A648EE"/>
    <w:rsid w:val="00AC1879"/>
    <w:rsid w:val="00AC7449"/>
    <w:rsid w:val="00B05771"/>
    <w:rsid w:val="00B52612"/>
    <w:rsid w:val="00B54C0E"/>
    <w:rsid w:val="00B551A7"/>
    <w:rsid w:val="00B87C94"/>
    <w:rsid w:val="00BA1A3E"/>
    <w:rsid w:val="00BE3A7D"/>
    <w:rsid w:val="00BE59C8"/>
    <w:rsid w:val="00BE63F8"/>
    <w:rsid w:val="00BF2BFC"/>
    <w:rsid w:val="00C04E47"/>
    <w:rsid w:val="00C50788"/>
    <w:rsid w:val="00C55D40"/>
    <w:rsid w:val="00C64C89"/>
    <w:rsid w:val="00C70220"/>
    <w:rsid w:val="00C923ED"/>
    <w:rsid w:val="00C94BAD"/>
    <w:rsid w:val="00CE49EA"/>
    <w:rsid w:val="00CE575D"/>
    <w:rsid w:val="00CE6932"/>
    <w:rsid w:val="00CF5F12"/>
    <w:rsid w:val="00D07873"/>
    <w:rsid w:val="00D24A45"/>
    <w:rsid w:val="00D338CD"/>
    <w:rsid w:val="00D41B77"/>
    <w:rsid w:val="00D53DD7"/>
    <w:rsid w:val="00D75F70"/>
    <w:rsid w:val="00D945C5"/>
    <w:rsid w:val="00DA378B"/>
    <w:rsid w:val="00E322F5"/>
    <w:rsid w:val="00E347C7"/>
    <w:rsid w:val="00E45B96"/>
    <w:rsid w:val="00E717AB"/>
    <w:rsid w:val="00E73ECE"/>
    <w:rsid w:val="00EA0951"/>
    <w:rsid w:val="00EA0E97"/>
    <w:rsid w:val="00EA66CB"/>
    <w:rsid w:val="00EB0EE3"/>
    <w:rsid w:val="00EB144D"/>
    <w:rsid w:val="00EC0560"/>
    <w:rsid w:val="00ED570F"/>
    <w:rsid w:val="00EF6D2E"/>
    <w:rsid w:val="00F0272A"/>
    <w:rsid w:val="00F70597"/>
    <w:rsid w:val="00F86D6D"/>
    <w:rsid w:val="00F91163"/>
    <w:rsid w:val="00FA0775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692B"/>
  <w15:chartTrackingRefBased/>
  <w15:docId w15:val="{B89CFC17-7314-45A1-BF60-9A9D4CF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18FA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35"/>
      </w:numPr>
    </w:pPr>
  </w:style>
  <w:style w:type="numbering" w:customStyle="1" w:styleId="AutolivBullet">
    <w:name w:val="Autoliv Bullet"/>
    <w:uiPriority w:val="99"/>
    <w:rsid w:val="003C57B7"/>
    <w:pPr>
      <w:numPr>
        <w:numId w:val="15"/>
      </w:numPr>
    </w:pPr>
  </w:style>
  <w:style w:type="numbering" w:customStyle="1" w:styleId="AutolivNumber">
    <w:name w:val="Autoliv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8EB1-2E8B-4218-B91F-BE58C01E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Cristoi</dc:creator>
  <cp:keywords/>
  <dc:description/>
  <cp:lastModifiedBy>Roberto Cristoi</cp:lastModifiedBy>
  <cp:revision>7</cp:revision>
  <dcterms:created xsi:type="dcterms:W3CDTF">2022-03-23T09:25:00Z</dcterms:created>
  <dcterms:modified xsi:type="dcterms:W3CDTF">2022-06-06T07:51:00Z</dcterms:modified>
</cp:coreProperties>
</file>