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952C" w14:textId="77777777" w:rsidR="00EB7B92" w:rsidRDefault="00EB7B92" w:rsidP="00EB7B92">
      <w:pPr>
        <w:pStyle w:val="Ttulo"/>
      </w:pPr>
      <w:r>
        <w:t>Informe de prácticas de ISDCM</w:t>
      </w:r>
    </w:p>
    <w:p w14:paraId="13B863D9" w14:textId="77777777" w:rsidR="00EB7B92" w:rsidRDefault="00EB7B92" w:rsidP="00EB7B92">
      <w:pPr>
        <w:pStyle w:val="Ttulo"/>
      </w:pPr>
    </w:p>
    <w:p w14:paraId="23DB2B6A" w14:textId="77777777" w:rsidR="00EB7B92" w:rsidRDefault="00EB7B92" w:rsidP="00EB7B92">
      <w:pPr>
        <w:pStyle w:val="Ttulo"/>
      </w:pPr>
    </w:p>
    <w:p w14:paraId="2A1D4219" w14:textId="77777777" w:rsidR="00EB7B92" w:rsidRDefault="00EB7B92" w:rsidP="00EB7B92">
      <w:pPr>
        <w:pStyle w:val="Ttulo"/>
      </w:pPr>
    </w:p>
    <w:p w14:paraId="3F7D8296" w14:textId="77777777" w:rsidR="00EB7B92" w:rsidRDefault="00EB7B92" w:rsidP="00EB7B92">
      <w:pPr>
        <w:pStyle w:val="Ttulo"/>
      </w:pPr>
    </w:p>
    <w:p w14:paraId="4D079599" w14:textId="77777777" w:rsidR="00EB7B92" w:rsidRDefault="00EB7B92" w:rsidP="00EB7B92">
      <w:pPr>
        <w:pStyle w:val="Ttulo"/>
      </w:pPr>
    </w:p>
    <w:p w14:paraId="3702F802" w14:textId="77777777" w:rsidR="00EB7B92" w:rsidRDefault="00EB7B92" w:rsidP="00EB7B92">
      <w:pPr>
        <w:pStyle w:val="Ttulo"/>
      </w:pPr>
    </w:p>
    <w:p w14:paraId="07F12E03" w14:textId="799F5053" w:rsidR="00EB7B92" w:rsidRPr="00835676" w:rsidRDefault="00EB7B92" w:rsidP="00835676">
      <w:pPr>
        <w:rPr>
          <w:sz w:val="72"/>
          <w:szCs w:val="72"/>
        </w:rPr>
      </w:pPr>
      <w:r w:rsidRPr="00835676">
        <w:rPr>
          <w:sz w:val="72"/>
          <w:szCs w:val="72"/>
        </w:rPr>
        <w:t xml:space="preserve">Entrega </w:t>
      </w:r>
      <w:r w:rsidR="00F1040B">
        <w:rPr>
          <w:sz w:val="72"/>
          <w:szCs w:val="72"/>
        </w:rPr>
        <w:t>2</w:t>
      </w:r>
    </w:p>
    <w:p w14:paraId="4A7ECEEE" w14:textId="77777777" w:rsidR="00EB7B92" w:rsidRDefault="00EB7B92" w:rsidP="00835676"/>
    <w:p w14:paraId="7DD54FE2" w14:textId="77777777" w:rsidR="00EB7B92" w:rsidRDefault="00EB7B92" w:rsidP="00835676"/>
    <w:p w14:paraId="7B667F9E" w14:textId="77777777" w:rsidR="00EB7B92" w:rsidRDefault="00EB7B92" w:rsidP="00835676"/>
    <w:p w14:paraId="263ACD9B" w14:textId="77777777" w:rsidR="00EB7B92" w:rsidRDefault="00EB7B92" w:rsidP="00835676"/>
    <w:p w14:paraId="38EE7ADE" w14:textId="77777777" w:rsidR="00EB7B92" w:rsidRDefault="00EB7B92" w:rsidP="00835676"/>
    <w:p w14:paraId="2FEC5C09" w14:textId="53008A77" w:rsidR="007C0A48" w:rsidRPr="00835676" w:rsidRDefault="007C0A48" w:rsidP="00835676">
      <w:pPr>
        <w:rPr>
          <w:color w:val="1F4E79" w:themeColor="accent1" w:themeShade="80"/>
          <w:sz w:val="36"/>
          <w:szCs w:val="36"/>
        </w:rPr>
      </w:pPr>
      <w:r w:rsidRPr="00835676">
        <w:rPr>
          <w:color w:val="1F4E79" w:themeColor="accent1" w:themeShade="80"/>
          <w:sz w:val="36"/>
          <w:szCs w:val="36"/>
        </w:rPr>
        <w:t xml:space="preserve">Alumno/a: </w:t>
      </w:r>
      <w:r w:rsidR="00F1040B">
        <w:rPr>
          <w:color w:val="1F4E79" w:themeColor="accent1" w:themeShade="80"/>
          <w:sz w:val="36"/>
          <w:szCs w:val="36"/>
        </w:rPr>
        <w:t>Javier Abella</w:t>
      </w:r>
    </w:p>
    <w:p w14:paraId="19938064" w14:textId="47DDB114" w:rsidR="007C0A48" w:rsidRPr="00835676" w:rsidRDefault="007C0A48" w:rsidP="00835676">
      <w:pPr>
        <w:rPr>
          <w:color w:val="1F4E79" w:themeColor="accent1" w:themeShade="80"/>
          <w:sz w:val="36"/>
          <w:szCs w:val="36"/>
        </w:rPr>
      </w:pPr>
      <w:r w:rsidRPr="00835676">
        <w:rPr>
          <w:color w:val="1F4E79" w:themeColor="accent1" w:themeShade="80"/>
          <w:sz w:val="36"/>
          <w:szCs w:val="36"/>
        </w:rPr>
        <w:t xml:space="preserve">Alumno/a: </w:t>
      </w:r>
      <w:r w:rsidR="00F1040B">
        <w:rPr>
          <w:color w:val="1F4E79" w:themeColor="accent1" w:themeShade="80"/>
          <w:sz w:val="36"/>
          <w:szCs w:val="36"/>
        </w:rPr>
        <w:t>Ana Poveda</w:t>
      </w:r>
    </w:p>
    <w:p w14:paraId="4AB13BDE" w14:textId="77777777" w:rsidR="00EB7B92" w:rsidRDefault="00EB7B92" w:rsidP="00835676"/>
    <w:p w14:paraId="0C528EB1" w14:textId="77777777" w:rsidR="00835676" w:rsidRDefault="00835676" w:rsidP="00835676"/>
    <w:p w14:paraId="5638C403" w14:textId="77777777" w:rsidR="00835676" w:rsidRDefault="00835676" w:rsidP="00835676"/>
    <w:p w14:paraId="5AC48B45" w14:textId="77777777" w:rsidR="00EB7B92" w:rsidRDefault="00EB7B92" w:rsidP="00835676"/>
    <w:p w14:paraId="411FAA49" w14:textId="77777777" w:rsidR="00EB7B92" w:rsidRDefault="007C0A48" w:rsidP="00835676">
      <w:bookmarkStart w:id="0" w:name="_Toc32485289"/>
      <w:r>
        <w:rPr>
          <w:noProof/>
          <w:lang w:eastAsia="es-ES"/>
        </w:rPr>
        <w:drawing>
          <wp:inline distT="0" distB="0" distL="0" distR="0" wp14:anchorId="4A4AE82E" wp14:editId="36BA0E91">
            <wp:extent cx="5400040" cy="809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fi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D492A6" w14:textId="77777777" w:rsidR="00EB7B92" w:rsidRDefault="00EB7B92" w:rsidP="00835676"/>
    <w:p w14:paraId="540AEC3B" w14:textId="77777777" w:rsidR="00835676" w:rsidRDefault="00835676" w:rsidP="00EB7B92">
      <w:pPr>
        <w:sectPr w:rsidR="00835676" w:rsidSect="00EB7B92">
          <w:footerReference w:type="default" r:id="rId8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2156C13" w14:textId="77777777" w:rsidR="00EB7B92" w:rsidRDefault="00EB7B92" w:rsidP="00EB7B9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04576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DFEA2C" w14:textId="77777777" w:rsidR="00835676" w:rsidRDefault="00835676">
          <w:pPr>
            <w:pStyle w:val="TtuloTDC"/>
          </w:pPr>
          <w:r>
            <w:t>Contenido</w:t>
          </w:r>
        </w:p>
        <w:p w14:paraId="0B276896" w14:textId="77777777" w:rsidR="00835676" w:rsidRDefault="008356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32485575" w:history="1">
            <w:r w:rsidRPr="00FB15D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0ABA" w14:textId="77777777" w:rsidR="00835676" w:rsidRDefault="008356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6" w:history="1">
            <w:r w:rsidRPr="00FB15DB">
              <w:rPr>
                <w:rStyle w:val="Hipervnculo"/>
                <w:noProof/>
              </w:rPr>
              <w:t>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38F2" w14:textId="77777777" w:rsidR="00835676" w:rsidRDefault="008356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7" w:history="1">
            <w:r w:rsidRPr="00FB15DB">
              <w:rPr>
                <w:rStyle w:val="Hipervnculo"/>
                <w:noProof/>
              </w:rPr>
              <w:t>Repositorios de código consultados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584F" w14:textId="77777777" w:rsidR="00835676" w:rsidRDefault="008356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8" w:history="1">
            <w:r w:rsidRPr="00FB15DB">
              <w:rPr>
                <w:rStyle w:val="Hipervnculo"/>
                <w:noProof/>
              </w:rPr>
              <w:t>Bibliografía consultada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A89C" w14:textId="77777777" w:rsidR="00835676" w:rsidRDefault="00835676">
          <w:r>
            <w:rPr>
              <w:b/>
              <w:bCs/>
            </w:rPr>
            <w:fldChar w:fldCharType="end"/>
          </w:r>
        </w:p>
      </w:sdtContent>
    </w:sdt>
    <w:p w14:paraId="0DE267AE" w14:textId="77777777" w:rsidR="00835676" w:rsidRDefault="00835676" w:rsidP="00EB7B92"/>
    <w:p w14:paraId="41B02D1E" w14:textId="77777777" w:rsidR="00835676" w:rsidRDefault="00835676" w:rsidP="00EB7B92"/>
    <w:p w14:paraId="1EBFA680" w14:textId="77777777" w:rsidR="00835676" w:rsidRDefault="00835676" w:rsidP="00EB7B92"/>
    <w:p w14:paraId="396344BB" w14:textId="77777777" w:rsidR="00835676" w:rsidRDefault="00835676" w:rsidP="00EB7B92"/>
    <w:p w14:paraId="305097AC" w14:textId="77777777" w:rsidR="00835676" w:rsidRDefault="00835676" w:rsidP="00EB7B92"/>
    <w:p w14:paraId="1ED75DE1" w14:textId="77777777" w:rsidR="00835676" w:rsidRPr="00EB7B92" w:rsidRDefault="00835676" w:rsidP="00EB7B92">
      <w:pPr>
        <w:sectPr w:rsidR="00835676" w:rsidRPr="00EB7B92" w:rsidSect="00EB7B92">
          <w:headerReference w:type="default" r:id="rId9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73943A6" w14:textId="77777777" w:rsidR="00F0474E" w:rsidRDefault="00EB7B92" w:rsidP="00EB7B92">
      <w:pPr>
        <w:pStyle w:val="Ttulo1"/>
      </w:pPr>
      <w:bookmarkStart w:id="1" w:name="_Toc32485290"/>
      <w:bookmarkStart w:id="2" w:name="_Toc32485575"/>
      <w:r>
        <w:lastRenderedPageBreak/>
        <w:t>Introducción</w:t>
      </w:r>
      <w:bookmarkEnd w:id="1"/>
      <w:bookmarkEnd w:id="2"/>
    </w:p>
    <w:p w14:paraId="7AE51902" w14:textId="77777777" w:rsidR="00E84F17" w:rsidRDefault="00E84F17" w:rsidP="00E84F17"/>
    <w:p w14:paraId="2FD3C285" w14:textId="4F0AEADD" w:rsidR="00E84F17" w:rsidRDefault="0056645E" w:rsidP="00E84F17">
      <w:r>
        <w:t xml:space="preserve">La aplicación web creada previamente en la práctica 1 consistía en iniciar </w:t>
      </w:r>
      <w:r w:rsidR="00655AC9">
        <w:t>sesión,</w:t>
      </w:r>
      <w:r>
        <w:t xml:space="preserve"> crear vídeos y visualizar una lista de todos los vídeos del sistema. En esta segunda entrega se ha creado una nueva aplicación que permite reproducir vídeos y buscar por autor, título y/o fecha de creación.</w:t>
      </w:r>
    </w:p>
    <w:p w14:paraId="749BF08A" w14:textId="1681BE5B" w:rsidR="00E84F17" w:rsidRDefault="00E84F17" w:rsidP="0056645E">
      <w:pPr>
        <w:pStyle w:val="Ttulo1"/>
      </w:pPr>
      <w:bookmarkStart w:id="3" w:name="_Toc32485291"/>
      <w:bookmarkStart w:id="4" w:name="_Toc32485576"/>
      <w:r>
        <w:t>Decisiones de diseño</w:t>
      </w:r>
      <w:bookmarkEnd w:id="3"/>
      <w:bookmarkEnd w:id="4"/>
    </w:p>
    <w:p w14:paraId="4676BF33" w14:textId="77777777" w:rsidR="0056645E" w:rsidRDefault="0056645E" w:rsidP="00E84F17">
      <w:r>
        <w:t>Se ha</w:t>
      </w:r>
      <w:r w:rsidRPr="0056645E">
        <w:t xml:space="preserve"> incorpora</w:t>
      </w:r>
      <w:r>
        <w:t>do</w:t>
      </w:r>
      <w:r w:rsidRPr="0056645E">
        <w:t xml:space="preserve"> un servicio web utilizando el protocolo REST que permite implementar el streaming de los videos registrados en la </w:t>
      </w:r>
      <w:r>
        <w:t>BD</w:t>
      </w:r>
      <w:r w:rsidRPr="0056645E">
        <w:t xml:space="preserve"> y actualizar el número de </w:t>
      </w:r>
      <w:r>
        <w:t>visitas</w:t>
      </w:r>
      <w:r w:rsidRPr="0056645E">
        <w:t xml:space="preserve"> del video que se está visualizando en el reproductor. </w:t>
      </w:r>
    </w:p>
    <w:p w14:paraId="00308A1E" w14:textId="1C9F45F2" w:rsidR="0056645E" w:rsidRDefault="0056645E" w:rsidP="00E84F17">
      <w:r w:rsidRPr="0056645E">
        <w:t>El cliente de dicho servicio se incorpora en la aplicación web diseñada en las prácticas anteriores, y éste consume un servicio web encargado de realizar el incremento en el campo “</w:t>
      </w:r>
      <w:r>
        <w:t>views</w:t>
      </w:r>
      <w:r w:rsidRPr="0056645E">
        <w:t xml:space="preserve">” del </w:t>
      </w:r>
      <w:r w:rsidR="00DF3B31">
        <w:t>modelo V</w:t>
      </w:r>
      <w:r w:rsidRPr="0056645E">
        <w:t xml:space="preserve">ideo correspondiente en la base de datos. </w:t>
      </w:r>
    </w:p>
    <w:p w14:paraId="5CCF5735" w14:textId="77777777" w:rsidR="00DF3B31" w:rsidRDefault="0056645E" w:rsidP="00E84F17">
      <w:r w:rsidRPr="0056645E">
        <w:t xml:space="preserve">Para realizar el streaming de los videos se utilizó el </w:t>
      </w:r>
      <w:r>
        <w:t>VideosJs</w:t>
      </w:r>
      <w:r w:rsidRPr="0056645E">
        <w:t xml:space="preserve">, librería JavaScript de código abierto que permite reproducir </w:t>
      </w:r>
      <w:r>
        <w:t>audio y vídeo, y funciona con HTML5</w:t>
      </w:r>
      <w:r w:rsidRPr="0056645E">
        <w:t>. El reproductor se implementó en una nueva página JSP llamada “</w:t>
      </w:r>
      <w:r>
        <w:t>reproduccion</w:t>
      </w:r>
      <w:r w:rsidRPr="0056645E">
        <w:t>.jsp</w:t>
      </w:r>
      <w:r w:rsidR="00DF3B31">
        <w:t>”.</w:t>
      </w:r>
    </w:p>
    <w:p w14:paraId="307C6C72" w14:textId="40F11A50" w:rsidR="00E84F17" w:rsidRPr="00E84F17" w:rsidRDefault="00DF3B31" w:rsidP="00E84F17">
      <w:r>
        <w:t>Para reproducir un video, se debe pulsar el botón “Ver video” del video correspondiente desde la vista principal “listadoVid.jsp”</w:t>
      </w:r>
      <w:r w:rsidR="0056645E" w:rsidRPr="0056645E">
        <w:t xml:space="preserve"> </w:t>
      </w:r>
    </w:p>
    <w:p w14:paraId="30593046" w14:textId="77777777" w:rsidR="00E84F17" w:rsidRDefault="00E84F17" w:rsidP="00E84F17">
      <w:pPr>
        <w:pStyle w:val="Ttulo1"/>
      </w:pPr>
      <w:bookmarkStart w:id="5" w:name="_Toc32485292"/>
      <w:bookmarkStart w:id="6" w:name="_Toc32485577"/>
      <w:r>
        <w:t>Repositorios de código consultados</w:t>
      </w:r>
      <w:bookmarkEnd w:id="5"/>
      <w:bookmarkEnd w:id="6"/>
    </w:p>
    <w:p w14:paraId="689DC59E" w14:textId="77777777" w:rsidR="00E84F17" w:rsidRDefault="00E84F17" w:rsidP="00E84F17"/>
    <w:p w14:paraId="07B33696" w14:textId="77777777" w:rsidR="00E84F17" w:rsidRDefault="005F5501" w:rsidP="00E84F17">
      <w:r>
        <w:t>Lista de ejemplos de código consultados en github, gitlab, etc.</w:t>
      </w:r>
    </w:p>
    <w:p w14:paraId="0141D976" w14:textId="77777777" w:rsidR="00E84F17" w:rsidRDefault="00E84F17" w:rsidP="00E84F17"/>
    <w:p w14:paraId="5640237C" w14:textId="77777777" w:rsidR="00E84F17" w:rsidRDefault="00E84F17" w:rsidP="00E84F17">
      <w:pPr>
        <w:pStyle w:val="Ttulo1"/>
      </w:pPr>
      <w:bookmarkStart w:id="7" w:name="_Toc32485293"/>
      <w:bookmarkStart w:id="8" w:name="_Toc32485578"/>
      <w:r>
        <w:t>Bibliografía consultada</w:t>
      </w:r>
      <w:bookmarkEnd w:id="7"/>
      <w:bookmarkEnd w:id="8"/>
    </w:p>
    <w:p w14:paraId="759E3EE9" w14:textId="77777777" w:rsidR="00E84F17" w:rsidRDefault="00E84F17" w:rsidP="00E84F17"/>
    <w:p w14:paraId="52E06768" w14:textId="77777777" w:rsidR="00E84F17" w:rsidRDefault="00835676" w:rsidP="00E84F17">
      <w:r>
        <w:t>Lista de w</w:t>
      </w:r>
      <w:r w:rsidR="005F5501">
        <w:t>ebs consultadas</w:t>
      </w:r>
      <w:r>
        <w:t xml:space="preserve"> para la realización de la práctica que no sean repositorios de código</w:t>
      </w:r>
      <w:r w:rsidR="005F5501">
        <w:t>.</w:t>
      </w:r>
    </w:p>
    <w:p w14:paraId="05EBD6E1" w14:textId="77777777" w:rsidR="00E84F17" w:rsidRDefault="00E84F17" w:rsidP="00E84F17"/>
    <w:p w14:paraId="439F1DE6" w14:textId="77777777" w:rsidR="00EB7B92" w:rsidRDefault="00EB7B92"/>
    <w:sectPr w:rsidR="00EB7B92" w:rsidSect="00EB7B92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7A22" w14:textId="77777777" w:rsidR="00CF500B" w:rsidRDefault="00CF500B" w:rsidP="00EB7B92">
      <w:pPr>
        <w:spacing w:after="0" w:line="240" w:lineRule="auto"/>
      </w:pPr>
      <w:r>
        <w:separator/>
      </w:r>
    </w:p>
  </w:endnote>
  <w:endnote w:type="continuationSeparator" w:id="0">
    <w:p w14:paraId="67CAE8E8" w14:textId="77777777" w:rsidR="00CF500B" w:rsidRDefault="00CF500B" w:rsidP="00EB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BC510" w14:textId="77777777" w:rsidR="00EB7B92" w:rsidRDefault="00EB7B92" w:rsidP="00EB7B92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6564592"/>
      <w:docPartObj>
        <w:docPartGallery w:val="Page Numbers (Bottom of Page)"/>
        <w:docPartUnique/>
      </w:docPartObj>
    </w:sdtPr>
    <w:sdtContent>
      <w:p w14:paraId="475ABB0C" w14:textId="77777777" w:rsidR="00EB7B92" w:rsidRDefault="00EB7B92" w:rsidP="00EB7B9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5676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08628" w14:textId="77777777" w:rsidR="00CF500B" w:rsidRDefault="00CF500B" w:rsidP="00EB7B92">
      <w:pPr>
        <w:spacing w:after="0" w:line="240" w:lineRule="auto"/>
      </w:pPr>
      <w:r>
        <w:separator/>
      </w:r>
    </w:p>
  </w:footnote>
  <w:footnote w:type="continuationSeparator" w:id="0">
    <w:p w14:paraId="70129D59" w14:textId="77777777" w:rsidR="00CF500B" w:rsidRDefault="00CF500B" w:rsidP="00EB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1AD2" w14:textId="77777777" w:rsidR="00835676" w:rsidRDefault="00835676" w:rsidP="00835676">
    <w:r>
      <w:rPr>
        <w:noProof/>
        <w:lang w:eastAsia="es-ES"/>
      </w:rPr>
      <w:drawing>
        <wp:inline distT="0" distB="0" distL="0" distR="0" wp14:anchorId="0F0BE961" wp14:editId="5704EDED">
          <wp:extent cx="5400040" cy="809625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fi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0A48" w14:textId="77777777" w:rsidR="00B764A4" w:rsidRPr="00EB7B92" w:rsidRDefault="00B764A4" w:rsidP="004C66F0">
    <w:r w:rsidRPr="00EB7B92">
      <w:t>ISDCM – Máster MEI</w:t>
    </w:r>
    <w:r w:rsidR="007C0A48">
      <w:t xml:space="preserve">                              </w:t>
    </w:r>
    <w:r w:rsidR="007C0A48">
      <w:rPr>
        <w:noProof/>
        <w:lang w:eastAsia="es-ES"/>
      </w:rPr>
      <w:drawing>
        <wp:inline distT="0" distB="0" distL="0" distR="0" wp14:anchorId="73288612" wp14:editId="74AC4CBC">
          <wp:extent cx="3028950" cy="454129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fi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2920" cy="457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92"/>
    <w:rsid w:val="001A04F9"/>
    <w:rsid w:val="002A6615"/>
    <w:rsid w:val="00300753"/>
    <w:rsid w:val="0032187D"/>
    <w:rsid w:val="003C65D9"/>
    <w:rsid w:val="004C66F0"/>
    <w:rsid w:val="0056645E"/>
    <w:rsid w:val="005F5501"/>
    <w:rsid w:val="00655AC9"/>
    <w:rsid w:val="007050D4"/>
    <w:rsid w:val="007C0A48"/>
    <w:rsid w:val="00835676"/>
    <w:rsid w:val="00A10F32"/>
    <w:rsid w:val="00AD4913"/>
    <w:rsid w:val="00B613FF"/>
    <w:rsid w:val="00B764A4"/>
    <w:rsid w:val="00B83435"/>
    <w:rsid w:val="00BC70FC"/>
    <w:rsid w:val="00CA1DAD"/>
    <w:rsid w:val="00CC6129"/>
    <w:rsid w:val="00CF500B"/>
    <w:rsid w:val="00DF3B31"/>
    <w:rsid w:val="00E84F17"/>
    <w:rsid w:val="00EB7B92"/>
    <w:rsid w:val="00F0474E"/>
    <w:rsid w:val="00F1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A5753"/>
  <w15:chartTrackingRefBased/>
  <w15:docId w15:val="{1ADC2B2D-1E56-4430-9DDC-9412F8A4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B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B7B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EB7B9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B7B9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B7B9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B7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B92"/>
  </w:style>
  <w:style w:type="paragraph" w:styleId="Piedepgina">
    <w:name w:val="footer"/>
    <w:basedOn w:val="Normal"/>
    <w:link w:val="PiedepginaCar"/>
    <w:uiPriority w:val="99"/>
    <w:unhideWhenUsed/>
    <w:rsid w:val="00EB7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8EBC9-86A8-4916-997D-CD73F6224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Llorente Viejo</dc:creator>
  <cp:keywords/>
  <dc:description/>
  <cp:lastModifiedBy>ANA DIAZ POVEDA</cp:lastModifiedBy>
  <cp:revision>5</cp:revision>
  <dcterms:created xsi:type="dcterms:W3CDTF">2020-01-16T14:19:00Z</dcterms:created>
  <dcterms:modified xsi:type="dcterms:W3CDTF">2025-05-11T15:44:00Z</dcterms:modified>
</cp:coreProperties>
</file>