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AD88" w14:textId="22B45345" w:rsidR="00B13193" w:rsidRDefault="008C260B">
      <w:pPr>
        <w:rPr>
          <w:lang w:val="en-US"/>
        </w:rPr>
      </w:pPr>
      <w:r w:rsidRPr="008C260B">
        <w:rPr>
          <w:lang w:val="en-US"/>
        </w:rPr>
        <w:t>Effects of hydrophobic length on m</w:t>
      </w:r>
      <w:r>
        <w:rPr>
          <w:lang w:val="en-US"/>
        </w:rPr>
        <w:t xml:space="preserve">elting temperatures in lipids </w:t>
      </w:r>
    </w:p>
    <w:p w14:paraId="2D23044C" w14:textId="77777777" w:rsidR="008C260B" w:rsidRDefault="008C260B">
      <w:pPr>
        <w:rPr>
          <w:lang w:val="en-US"/>
        </w:rPr>
      </w:pPr>
    </w:p>
    <w:p w14:paraId="62314521" w14:textId="1364DAB4" w:rsidR="008C260B" w:rsidRPr="00C84790" w:rsidRDefault="008C260B">
      <w:pPr>
        <w:rPr>
          <w:b/>
          <w:bCs/>
          <w:lang w:val="en-US"/>
        </w:rPr>
      </w:pPr>
      <w:r w:rsidRPr="00C84790">
        <w:rPr>
          <w:b/>
          <w:bCs/>
          <w:lang w:val="en-US"/>
        </w:rPr>
        <w:t xml:space="preserve">Question 1. </w:t>
      </w:r>
    </w:p>
    <w:p w14:paraId="331B06FC" w14:textId="43BDE09F" w:rsidR="008C260B" w:rsidRPr="00C84790" w:rsidRDefault="008C260B">
      <w:pPr>
        <w:rPr>
          <w:b/>
          <w:bCs/>
          <w:lang w:val="en-US"/>
        </w:rPr>
      </w:pPr>
      <w:r w:rsidRPr="00C84790">
        <w:rPr>
          <w:b/>
          <w:bCs/>
          <w:lang w:val="en-US"/>
        </w:rPr>
        <w:t>How does UV-Ozone work?</w:t>
      </w:r>
    </w:p>
    <w:p w14:paraId="5CC3A616" w14:textId="0C2DB381" w:rsidR="00CC6A3A" w:rsidRDefault="00CC6A3A" w:rsidP="00CC6A3A">
      <w:pPr>
        <w:rPr>
          <w:lang w:val="en-US"/>
        </w:rPr>
      </w:pPr>
      <w:r>
        <w:rPr>
          <w:lang w:val="en-US"/>
        </w:rPr>
        <w:t xml:space="preserve">During the surface preparation the Au-coated quartz sensors were cleaned by immersions for 5 min in a 5:1:1 mixture of milli-Q water, ammonia and hydrogen peroxide heated at 75º, subsequently rinsed in milli-Q </w:t>
      </w:r>
      <w:proofErr w:type="gramStart"/>
      <w:r>
        <w:rPr>
          <w:lang w:val="en-US"/>
        </w:rPr>
        <w:t>water</w:t>
      </w:r>
      <w:proofErr w:type="gramEnd"/>
      <w:r>
        <w:rPr>
          <w:lang w:val="en-US"/>
        </w:rPr>
        <w:t xml:space="preserve"> and dried with N</w:t>
      </w:r>
      <w:r w:rsidRPr="00C84790">
        <w:rPr>
          <w:vertAlign w:val="subscript"/>
          <w:lang w:val="en-US"/>
        </w:rPr>
        <w:t>2</w:t>
      </w:r>
      <w:r>
        <w:rPr>
          <w:lang w:val="en-US"/>
        </w:rPr>
        <w:t xml:space="preserve">. </w:t>
      </w:r>
      <w:r w:rsidRPr="00CC6A3A">
        <w:rPr>
          <w:lang w:val="en-US"/>
        </w:rPr>
        <w:t>Shortly prior to the beginning</w:t>
      </w:r>
      <w:r>
        <w:rPr>
          <w:lang w:val="en-US"/>
        </w:rPr>
        <w:t xml:space="preserve"> </w:t>
      </w:r>
      <w:r w:rsidRPr="00CC6A3A">
        <w:rPr>
          <w:lang w:val="en-US"/>
        </w:rPr>
        <w:t>of the QCM-D measurements, Au sensors were exposed to UV-light for</w:t>
      </w:r>
      <w:r>
        <w:rPr>
          <w:lang w:val="en-US"/>
        </w:rPr>
        <w:t xml:space="preserve"> </w:t>
      </w:r>
      <w:r w:rsidRPr="00CC6A3A">
        <w:rPr>
          <w:lang w:val="en-US"/>
        </w:rPr>
        <w:t>15 min using a UV-ozone cleaner (</w:t>
      </w:r>
      <w:proofErr w:type="spellStart"/>
      <w:r w:rsidRPr="00CC6A3A">
        <w:rPr>
          <w:lang w:val="en-US"/>
        </w:rPr>
        <w:t>Bioforce</w:t>
      </w:r>
      <w:proofErr w:type="spellEnd"/>
      <w:r w:rsidRPr="00CC6A3A">
        <w:rPr>
          <w:lang w:val="en-US"/>
        </w:rPr>
        <w:t xml:space="preserve"> </w:t>
      </w:r>
      <w:proofErr w:type="spellStart"/>
      <w:r w:rsidRPr="00CC6A3A">
        <w:rPr>
          <w:lang w:val="en-US"/>
        </w:rPr>
        <w:t>Nanosciences</w:t>
      </w:r>
      <w:proofErr w:type="spellEnd"/>
      <w:r w:rsidRPr="00CC6A3A">
        <w:rPr>
          <w:lang w:val="en-US"/>
        </w:rPr>
        <w:t>, Wetzlar,</w:t>
      </w:r>
      <w:r>
        <w:rPr>
          <w:lang w:val="en-US"/>
        </w:rPr>
        <w:t xml:space="preserve"> </w:t>
      </w:r>
      <w:r w:rsidRPr="00CC6A3A">
        <w:rPr>
          <w:lang w:val="en-US"/>
        </w:rPr>
        <w:t>Germany).</w:t>
      </w:r>
    </w:p>
    <w:p w14:paraId="127C3CB1" w14:textId="4B03249A" w:rsidR="00CC6A3A" w:rsidRPr="00C84790" w:rsidRDefault="00CC6A3A" w:rsidP="00CC6A3A">
      <w:pPr>
        <w:rPr>
          <w:b/>
          <w:bCs/>
          <w:lang w:val="en-US"/>
        </w:rPr>
      </w:pPr>
      <w:r w:rsidRPr="00C84790">
        <w:rPr>
          <w:b/>
          <w:bCs/>
          <w:lang w:val="en-US"/>
        </w:rPr>
        <w:t xml:space="preserve">The </w:t>
      </w:r>
      <w:proofErr w:type="spellStart"/>
      <w:r w:rsidRPr="00C84790">
        <w:rPr>
          <w:b/>
          <w:bCs/>
          <w:lang w:val="en-US"/>
        </w:rPr>
        <w:t>Uv</w:t>
      </w:r>
      <w:proofErr w:type="spellEnd"/>
      <w:r w:rsidRPr="00C84790">
        <w:rPr>
          <w:b/>
          <w:bCs/>
          <w:lang w:val="en-US"/>
        </w:rPr>
        <w:t xml:space="preserve">-Ozone </w:t>
      </w:r>
      <w:r w:rsidR="00C84790" w:rsidRPr="00C84790">
        <w:rPr>
          <w:b/>
          <w:bCs/>
          <w:lang w:val="en-US"/>
        </w:rPr>
        <w:t xml:space="preserve">cleaning is generally effective for removing organic contaminants. </w:t>
      </w:r>
    </w:p>
    <w:p w14:paraId="5E5D5A1B" w14:textId="62BE701F" w:rsidR="00C84790" w:rsidRDefault="00C84790" w:rsidP="00CC6A3A">
      <w:pPr>
        <w:rPr>
          <w:lang w:val="en-US"/>
        </w:rPr>
      </w:pPr>
      <w:r>
        <w:rPr>
          <w:lang w:val="en-US"/>
        </w:rPr>
        <w:t>How it works properly?</w:t>
      </w:r>
    </w:p>
    <w:p w14:paraId="205A8EF7" w14:textId="26724D5E" w:rsidR="00C84790" w:rsidRDefault="00C84790" w:rsidP="00C84790">
      <w:pPr>
        <w:rPr>
          <w:lang w:val="en-US"/>
        </w:rPr>
      </w:pPr>
      <w:r>
        <w:rPr>
          <w:lang w:val="en-US"/>
        </w:rPr>
        <w:t>O</w:t>
      </w:r>
      <w:r w:rsidRPr="00C84790">
        <w:rPr>
          <w:lang w:val="en-US"/>
        </w:rPr>
        <w:t>rganic compounds are converted into volatile</w:t>
      </w:r>
      <w:r>
        <w:rPr>
          <w:lang w:val="en-US"/>
        </w:rPr>
        <w:t xml:space="preserve"> </w:t>
      </w:r>
      <w:r w:rsidRPr="00C84790">
        <w:rPr>
          <w:lang w:val="en-US"/>
        </w:rPr>
        <w:t>substances (e.g., water, carbon dioxide, nitrogen) by</w:t>
      </w:r>
      <w:r>
        <w:rPr>
          <w:lang w:val="en-US"/>
        </w:rPr>
        <w:t xml:space="preserve"> </w:t>
      </w:r>
      <w:r w:rsidRPr="00C84790">
        <w:rPr>
          <w:lang w:val="en-US"/>
        </w:rPr>
        <w:t>decomposition by ultraviolet rays and by strong</w:t>
      </w:r>
      <w:r>
        <w:rPr>
          <w:lang w:val="en-US"/>
        </w:rPr>
        <w:t xml:space="preserve"> </w:t>
      </w:r>
      <w:r w:rsidRPr="00C84790">
        <w:rPr>
          <w:lang w:val="en-US"/>
        </w:rPr>
        <w:t>oxidation during the formation and decomposition</w:t>
      </w:r>
      <w:r>
        <w:rPr>
          <w:lang w:val="en-US"/>
        </w:rPr>
        <w:t xml:space="preserve"> </w:t>
      </w:r>
      <w:r w:rsidRPr="00C84790">
        <w:rPr>
          <w:lang w:val="en-US"/>
        </w:rPr>
        <w:t>of O</w:t>
      </w:r>
      <w:r w:rsidRPr="00C84790">
        <w:rPr>
          <w:vertAlign w:val="subscript"/>
          <w:lang w:val="en-US"/>
        </w:rPr>
        <w:t>3</w:t>
      </w:r>
      <w:r w:rsidRPr="00C84790">
        <w:rPr>
          <w:lang w:val="en-US"/>
        </w:rPr>
        <w:t xml:space="preserve"> and are removed from the contaminated</w:t>
      </w:r>
      <w:r>
        <w:rPr>
          <w:lang w:val="en-US"/>
        </w:rPr>
        <w:t xml:space="preserve"> </w:t>
      </w:r>
      <w:r w:rsidRPr="00C84790">
        <w:rPr>
          <w:lang w:val="en-US"/>
        </w:rPr>
        <w:t>surface.</w:t>
      </w:r>
      <w:r>
        <w:rPr>
          <w:lang w:val="en-US"/>
        </w:rPr>
        <w:t xml:space="preserve"> </w:t>
      </w:r>
      <w:r w:rsidRPr="00C84790">
        <w:rPr>
          <w:lang w:val="en-US"/>
        </w:rPr>
        <w:t>The major wavelengths of the ultraviolet rays</w:t>
      </w:r>
      <w:r>
        <w:rPr>
          <w:lang w:val="en-US"/>
        </w:rPr>
        <w:t xml:space="preserve"> </w:t>
      </w:r>
      <w:r w:rsidRPr="00C84790">
        <w:rPr>
          <w:lang w:val="en-US"/>
        </w:rPr>
        <w:t>radiated from a well-known low-pressure mercury</w:t>
      </w:r>
      <w:r>
        <w:rPr>
          <w:lang w:val="en-US"/>
        </w:rPr>
        <w:t xml:space="preserve"> </w:t>
      </w:r>
      <w:r w:rsidRPr="00C84790">
        <w:rPr>
          <w:lang w:val="en-US"/>
        </w:rPr>
        <w:t>vapor lamp are 184.9 nm and 253.7 nm. When</w:t>
      </w:r>
      <w:r>
        <w:rPr>
          <w:lang w:val="en-US"/>
        </w:rPr>
        <w:t xml:space="preserve"> </w:t>
      </w:r>
      <w:r w:rsidRPr="00C84790">
        <w:rPr>
          <w:lang w:val="en-US"/>
        </w:rPr>
        <w:t>atmospheric oxygen O</w:t>
      </w:r>
      <w:r w:rsidRPr="001A4CF0">
        <w:rPr>
          <w:vertAlign w:val="subscript"/>
          <w:lang w:val="en-US"/>
        </w:rPr>
        <w:t>2</w:t>
      </w:r>
      <w:r w:rsidRPr="00C84790">
        <w:rPr>
          <w:lang w:val="en-US"/>
        </w:rPr>
        <w:t xml:space="preserve"> is irradiated with ultraviolet</w:t>
      </w:r>
      <w:r>
        <w:rPr>
          <w:lang w:val="en-US"/>
        </w:rPr>
        <w:t xml:space="preserve"> </w:t>
      </w:r>
      <w:r w:rsidRPr="00C84790">
        <w:rPr>
          <w:lang w:val="en-US"/>
        </w:rPr>
        <w:t>rays with a wavelength of 184.9 nm, the oxygen</w:t>
      </w:r>
      <w:r>
        <w:rPr>
          <w:lang w:val="en-US"/>
        </w:rPr>
        <w:t xml:space="preserve"> </w:t>
      </w:r>
      <w:r w:rsidRPr="00C84790">
        <w:rPr>
          <w:lang w:val="en-US"/>
        </w:rPr>
        <w:t>absorbs the ultraviolet rays to form O3 by the</w:t>
      </w:r>
      <w:r>
        <w:rPr>
          <w:lang w:val="en-US"/>
        </w:rPr>
        <w:t xml:space="preserve"> </w:t>
      </w:r>
      <w:r w:rsidRPr="00C84790">
        <w:rPr>
          <w:lang w:val="en-US"/>
        </w:rPr>
        <w:t>following reaction:</w:t>
      </w:r>
    </w:p>
    <w:p w14:paraId="3E894FEC" w14:textId="2C1E456F" w:rsidR="00C84790" w:rsidRPr="00CC6A3A" w:rsidRDefault="00C84790" w:rsidP="00C84790">
      <w:pPr>
        <w:rPr>
          <w:lang w:val="en-US"/>
        </w:rPr>
      </w:pPr>
      <w:r w:rsidRPr="00C84790">
        <w:rPr>
          <w:lang w:val="en-US"/>
        </w:rPr>
        <w:t>Ultraviolet rays with a wavelength of 189.4 nm</w:t>
      </w:r>
    </w:p>
    <w:p w14:paraId="4261A4D8" w14:textId="19866737" w:rsid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ascii="TimesNewRoman" w:hAnsi="TimesNewRoman" w:cs="TimesNewRoman"/>
          <w:kern w:val="0"/>
          <w:sz w:val="20"/>
          <w:szCs w:val="20"/>
        </w:rPr>
        <w:t>O</w:t>
      </w:r>
      <w:proofErr w:type="gramStart"/>
      <w:r>
        <w:rPr>
          <w:rFonts w:ascii="TimesNewRoman" w:hAnsi="TimesNewRoman" w:cs="TimesNewRoman"/>
          <w:kern w:val="0"/>
          <w:sz w:val="13"/>
          <w:szCs w:val="13"/>
        </w:rPr>
        <w:t>2  -</w:t>
      </w:r>
      <w:proofErr w:type="gramEnd"/>
      <w:r>
        <w:rPr>
          <w:rFonts w:ascii="TimesNewRoman" w:hAnsi="TimesNewRoman" w:cs="TimesNewRoman"/>
          <w:kern w:val="0"/>
          <w:sz w:val="13"/>
          <w:szCs w:val="13"/>
        </w:rPr>
        <w:t xml:space="preserve"> &gt; </w:t>
      </w:r>
      <w:r>
        <w:rPr>
          <w:rFonts w:ascii="TimesNewRoman" w:hAnsi="TimesNewRoman" w:cs="TimesNewRoman"/>
          <w:kern w:val="0"/>
          <w:sz w:val="20"/>
          <w:szCs w:val="20"/>
        </w:rPr>
        <w:t>O + O</w:t>
      </w:r>
    </w:p>
    <w:p w14:paraId="5055B281" w14:textId="413CF5EC" w:rsidR="008C260B" w:rsidRDefault="00C84790" w:rsidP="00C84790">
      <w:pPr>
        <w:rPr>
          <w:rFonts w:ascii="TimesNewRoman" w:hAnsi="TimesNewRoman" w:cs="TimesNewRoman"/>
          <w:kern w:val="0"/>
          <w:sz w:val="13"/>
          <w:szCs w:val="13"/>
        </w:rPr>
      </w:pPr>
      <w:r>
        <w:rPr>
          <w:rFonts w:ascii="TimesNewRoman" w:hAnsi="TimesNewRoman" w:cs="TimesNewRoman"/>
          <w:kern w:val="0"/>
          <w:sz w:val="20"/>
          <w:szCs w:val="20"/>
        </w:rPr>
        <w:t>O + O</w:t>
      </w:r>
      <w:proofErr w:type="gramStart"/>
      <w:r>
        <w:rPr>
          <w:rFonts w:ascii="TimesNewRoman" w:hAnsi="TimesNewRoman" w:cs="TimesNewRoman"/>
          <w:kern w:val="0"/>
          <w:sz w:val="13"/>
          <w:szCs w:val="13"/>
        </w:rPr>
        <w:t>2  -</w:t>
      </w:r>
      <w:proofErr w:type="gramEnd"/>
      <w:r>
        <w:rPr>
          <w:rFonts w:ascii="TimesNewRoman" w:hAnsi="TimesNewRoman" w:cs="TimesNewRoman"/>
          <w:kern w:val="0"/>
          <w:sz w:val="13"/>
          <w:szCs w:val="13"/>
        </w:rPr>
        <w:t xml:space="preserve">&gt; </w:t>
      </w:r>
      <w:r>
        <w:rPr>
          <w:rFonts w:ascii="TimesNewRoman" w:hAnsi="TimesNewRoman" w:cs="TimesNewRoman"/>
          <w:kern w:val="0"/>
          <w:sz w:val="20"/>
          <w:szCs w:val="20"/>
        </w:rPr>
        <w:t>O</w:t>
      </w:r>
      <w:r>
        <w:rPr>
          <w:rFonts w:ascii="TimesNewRoman" w:hAnsi="TimesNewRoman" w:cs="TimesNewRoman"/>
          <w:kern w:val="0"/>
          <w:sz w:val="13"/>
          <w:szCs w:val="13"/>
        </w:rPr>
        <w:t>3</w:t>
      </w:r>
    </w:p>
    <w:p w14:paraId="28D8EDB7" w14:textId="21117150" w:rsidR="00C84790" w:rsidRDefault="00C84790" w:rsidP="00C84790">
      <w:pPr>
        <w:rPr>
          <w:lang w:val="en-US"/>
        </w:rPr>
      </w:pPr>
      <w:r w:rsidRPr="00C84790">
        <w:rPr>
          <w:lang w:val="en-US"/>
        </w:rPr>
        <w:t>Ozone O</w:t>
      </w:r>
      <w:r w:rsidRPr="001A4CF0">
        <w:rPr>
          <w:vertAlign w:val="subscript"/>
          <w:lang w:val="en-US"/>
        </w:rPr>
        <w:t>3</w:t>
      </w:r>
      <w:r w:rsidRPr="00C84790">
        <w:rPr>
          <w:lang w:val="en-US"/>
        </w:rPr>
        <w:t xml:space="preserve"> irradiated with ultraviolet rays with a wavelength of 253.7 nm absorbs the ultraviolet light</w:t>
      </w:r>
      <w:r>
        <w:rPr>
          <w:lang w:val="en-US"/>
        </w:rPr>
        <w:t xml:space="preserve"> </w:t>
      </w:r>
      <w:r w:rsidRPr="00C84790">
        <w:rPr>
          <w:lang w:val="en-US"/>
        </w:rPr>
        <w:t>to decompose O</w:t>
      </w:r>
      <w:r w:rsidRPr="001A4CF0">
        <w:rPr>
          <w:vertAlign w:val="subscript"/>
          <w:lang w:val="en-US"/>
        </w:rPr>
        <w:t>3</w:t>
      </w:r>
      <w:r w:rsidRPr="00C84790">
        <w:rPr>
          <w:lang w:val="en-US"/>
        </w:rPr>
        <w:t>. During the process of formation</w:t>
      </w:r>
      <w:r>
        <w:rPr>
          <w:lang w:val="en-US"/>
        </w:rPr>
        <w:t xml:space="preserve"> </w:t>
      </w:r>
      <w:r w:rsidRPr="00C84790">
        <w:rPr>
          <w:lang w:val="en-US"/>
        </w:rPr>
        <w:t>or decomposition of O</w:t>
      </w:r>
      <w:r w:rsidRPr="001A4CF0">
        <w:rPr>
          <w:vertAlign w:val="subscript"/>
          <w:lang w:val="en-US"/>
        </w:rPr>
        <w:t>3</w:t>
      </w:r>
      <w:r w:rsidRPr="00C84790">
        <w:rPr>
          <w:lang w:val="en-US"/>
        </w:rPr>
        <w:t>, atomic oxygen O having a</w:t>
      </w:r>
      <w:r>
        <w:rPr>
          <w:lang w:val="en-US"/>
        </w:rPr>
        <w:t xml:space="preserve"> </w:t>
      </w:r>
      <w:r w:rsidRPr="00C84790">
        <w:rPr>
          <w:lang w:val="en-US"/>
        </w:rPr>
        <w:t>strong oxidizing ability is generated.</w:t>
      </w:r>
      <w:r>
        <w:rPr>
          <w:lang w:val="en-US"/>
        </w:rPr>
        <w:t xml:space="preserve"> </w:t>
      </w:r>
      <w:r w:rsidRPr="00C84790">
        <w:rPr>
          <w:lang w:val="en-US"/>
        </w:rPr>
        <w:t>Then, contaminant organic compounds are</w:t>
      </w:r>
      <w:r>
        <w:rPr>
          <w:lang w:val="en-US"/>
        </w:rPr>
        <w:t xml:space="preserve"> </w:t>
      </w:r>
      <w:r w:rsidRPr="00C84790">
        <w:rPr>
          <w:lang w:val="en-US"/>
        </w:rPr>
        <w:t>irradiated with ultraviolet rays, and absorb the</w:t>
      </w:r>
      <w:r>
        <w:rPr>
          <w:lang w:val="en-US"/>
        </w:rPr>
        <w:t xml:space="preserve"> </w:t>
      </w:r>
      <w:r w:rsidRPr="00C84790">
        <w:rPr>
          <w:lang w:val="en-US"/>
        </w:rPr>
        <w:t>ultraviolet rays to cause photolysis and generate the</w:t>
      </w:r>
      <w:r>
        <w:rPr>
          <w:lang w:val="en-US"/>
        </w:rPr>
        <w:t xml:space="preserve"> </w:t>
      </w:r>
      <w:r w:rsidRPr="00C84790">
        <w:rPr>
          <w:lang w:val="en-US"/>
        </w:rPr>
        <w:t>following substances:</w:t>
      </w:r>
    </w:p>
    <w:p w14:paraId="46CAA11A" w14:textId="77777777" w:rsidR="00C84790" w:rsidRDefault="00C84790" w:rsidP="00C84790">
      <w:pPr>
        <w:rPr>
          <w:lang w:val="en-US"/>
        </w:rPr>
      </w:pPr>
    </w:p>
    <w:p w14:paraId="71FC1AB2" w14:textId="28C32101" w:rsidR="00C84790" w:rsidRPr="00C84790" w:rsidRDefault="00C84790" w:rsidP="00C847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6"/>
          <w:szCs w:val="16"/>
          <w:lang w:val="en-US"/>
        </w:rPr>
      </w:pPr>
      <w:r w:rsidRPr="00C84790">
        <w:rPr>
          <w:rFonts w:ascii="Arial" w:hAnsi="Arial" w:cs="Arial"/>
          <w:kern w:val="0"/>
          <w:sz w:val="16"/>
          <w:szCs w:val="16"/>
          <w:lang w:val="en-US"/>
        </w:rPr>
        <w:t>Organic compounds irradiated</w:t>
      </w:r>
      <w:r w:rsidR="001A4CF0">
        <w:rPr>
          <w:rFonts w:ascii="Arial" w:hAnsi="Arial" w:cs="Arial"/>
          <w:kern w:val="0"/>
          <w:sz w:val="16"/>
          <w:szCs w:val="16"/>
          <w:lang w:val="en-US"/>
        </w:rPr>
        <w:t xml:space="preserve"> </w:t>
      </w:r>
      <w:r w:rsidRPr="00C84790">
        <w:rPr>
          <w:rFonts w:ascii="Arial" w:hAnsi="Arial" w:cs="Arial"/>
          <w:kern w:val="0"/>
          <w:sz w:val="16"/>
          <w:szCs w:val="16"/>
          <w:lang w:val="en-US"/>
        </w:rPr>
        <w:t>with ultraviolet rays</w:t>
      </w:r>
      <w:r w:rsidR="001A4CF0">
        <w:rPr>
          <w:rFonts w:ascii="Arial" w:hAnsi="Arial" w:cs="Arial"/>
          <w:kern w:val="0"/>
          <w:sz w:val="16"/>
          <w:szCs w:val="16"/>
          <w:lang w:val="en-US"/>
        </w:rPr>
        <w:t>:</w:t>
      </w:r>
    </w:p>
    <w:p w14:paraId="6F99186C" w14:textId="78D39BCB" w:rsidR="00C84790" w:rsidRPr="001A4CF0" w:rsidRDefault="00C84790" w:rsidP="001A4C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6"/>
          <w:szCs w:val="16"/>
          <w:lang w:val="en-US"/>
        </w:rPr>
      </w:pPr>
      <w:r w:rsidRPr="001A4CF0">
        <w:rPr>
          <w:rFonts w:ascii="Arial" w:hAnsi="Arial" w:cs="Arial"/>
          <w:kern w:val="0"/>
          <w:sz w:val="16"/>
          <w:szCs w:val="16"/>
          <w:lang w:val="en-US"/>
        </w:rPr>
        <w:t>Ions</w:t>
      </w:r>
    </w:p>
    <w:p w14:paraId="5F4AC784" w14:textId="36078E24" w:rsidR="00C84790" w:rsidRPr="001A4CF0" w:rsidRDefault="00C84790" w:rsidP="001A4C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6"/>
          <w:szCs w:val="16"/>
          <w:lang w:val="en-US"/>
        </w:rPr>
      </w:pPr>
      <w:r w:rsidRPr="001A4CF0">
        <w:rPr>
          <w:rFonts w:ascii="Arial" w:hAnsi="Arial" w:cs="Arial"/>
          <w:kern w:val="0"/>
          <w:sz w:val="16"/>
          <w:szCs w:val="16"/>
          <w:lang w:val="en-US"/>
        </w:rPr>
        <w:t>Free radicals</w:t>
      </w:r>
    </w:p>
    <w:p w14:paraId="52D4FC87" w14:textId="073FAF26" w:rsidR="00C84790" w:rsidRPr="001A4CF0" w:rsidRDefault="00C84790" w:rsidP="001A4C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6"/>
          <w:szCs w:val="16"/>
          <w:lang w:val="en-US"/>
        </w:rPr>
      </w:pPr>
      <w:r w:rsidRPr="001A4CF0">
        <w:rPr>
          <w:rFonts w:ascii="Arial" w:hAnsi="Arial" w:cs="Arial"/>
          <w:kern w:val="0"/>
          <w:sz w:val="16"/>
          <w:szCs w:val="16"/>
          <w:lang w:val="en-US"/>
        </w:rPr>
        <w:t>Excited molecules</w:t>
      </w:r>
    </w:p>
    <w:p w14:paraId="398AED8C" w14:textId="720CB154" w:rsidR="00C84790" w:rsidRPr="001A4CF0" w:rsidRDefault="00C84790" w:rsidP="001A4CF0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16"/>
          <w:szCs w:val="16"/>
          <w:lang w:val="en-US"/>
        </w:rPr>
      </w:pPr>
      <w:r w:rsidRPr="001A4CF0">
        <w:rPr>
          <w:rFonts w:ascii="Arial" w:hAnsi="Arial" w:cs="Arial"/>
          <w:kern w:val="0"/>
          <w:sz w:val="16"/>
          <w:szCs w:val="16"/>
          <w:lang w:val="en-US"/>
        </w:rPr>
        <w:t>Neutral molecules</w:t>
      </w:r>
    </w:p>
    <w:p w14:paraId="313F3E26" w14:textId="77777777" w:rsidR="00C84790" w:rsidRDefault="00C84790" w:rsidP="00C84790">
      <w:pPr>
        <w:rPr>
          <w:rFonts w:ascii="Arial" w:hAnsi="Arial" w:cs="Arial"/>
          <w:kern w:val="0"/>
          <w:sz w:val="16"/>
          <w:szCs w:val="16"/>
          <w:lang w:val="en-US"/>
        </w:rPr>
      </w:pPr>
    </w:p>
    <w:p w14:paraId="72FE6AEE" w14:textId="77777777" w:rsidR="00C84790" w:rsidRPr="001A4CF0" w:rsidRDefault="00C84790" w:rsidP="00C84790">
      <w:pPr>
        <w:rPr>
          <w:b/>
          <w:bCs/>
          <w:lang w:val="en-US"/>
        </w:rPr>
      </w:pPr>
      <w:r w:rsidRPr="001A4CF0">
        <w:rPr>
          <w:b/>
          <w:bCs/>
          <w:lang w:val="en-US"/>
        </w:rPr>
        <w:t>Application of UV-O3 cleaning</w:t>
      </w:r>
    </w:p>
    <w:p w14:paraId="4B3D234A" w14:textId="105EA442" w:rsidR="00C84790" w:rsidRDefault="00C84790" w:rsidP="00C84790">
      <w:pPr>
        <w:rPr>
          <w:lang w:val="en-US"/>
        </w:rPr>
      </w:pPr>
      <w:r w:rsidRPr="00C84790">
        <w:rPr>
          <w:lang w:val="en-US"/>
        </w:rPr>
        <w:t>In the manufacture of crystal oscillators, surface</w:t>
      </w:r>
      <w:r>
        <w:rPr>
          <w:lang w:val="en-US"/>
        </w:rPr>
        <w:t xml:space="preserve"> </w:t>
      </w:r>
      <w:r w:rsidRPr="00C84790">
        <w:rPr>
          <w:lang w:val="en-US"/>
        </w:rPr>
        <w:t>contamination significantly affects the performance</w:t>
      </w:r>
      <w:r>
        <w:rPr>
          <w:lang w:val="en-US"/>
        </w:rPr>
        <w:t xml:space="preserve"> </w:t>
      </w:r>
      <w:r w:rsidRPr="00C84790">
        <w:rPr>
          <w:lang w:val="en-US"/>
        </w:rPr>
        <w:t>of the oscillators.</w:t>
      </w:r>
      <w:r>
        <w:rPr>
          <w:lang w:val="en-US"/>
        </w:rPr>
        <w:t xml:space="preserve"> </w:t>
      </w:r>
      <w:r w:rsidRPr="00C84790">
        <w:rPr>
          <w:lang w:val="en-US"/>
        </w:rPr>
        <w:t>The frequency change of a crystal oscillator with</w:t>
      </w:r>
      <w:r>
        <w:rPr>
          <w:lang w:val="en-US"/>
        </w:rPr>
        <w:t xml:space="preserve"> </w:t>
      </w:r>
      <w:r w:rsidRPr="00C84790">
        <w:rPr>
          <w:lang w:val="en-US"/>
        </w:rPr>
        <w:t>a frequency of 5 MHz must be 2/1010 or less in a</w:t>
      </w:r>
      <w:r>
        <w:rPr>
          <w:lang w:val="en-US"/>
        </w:rPr>
        <w:t xml:space="preserve"> </w:t>
      </w:r>
      <w:r w:rsidRPr="00C84790">
        <w:rPr>
          <w:lang w:val="en-US"/>
        </w:rPr>
        <w:t>week, but the adsorption or desorption of</w:t>
      </w:r>
      <w:r>
        <w:rPr>
          <w:lang w:val="en-US"/>
        </w:rPr>
        <w:t xml:space="preserve"> </w:t>
      </w:r>
      <w:r w:rsidRPr="00C84790">
        <w:rPr>
          <w:lang w:val="en-US"/>
        </w:rPr>
        <w:t>monolayer contamination on the surface causes a</w:t>
      </w:r>
      <w:r>
        <w:rPr>
          <w:lang w:val="en-US"/>
        </w:rPr>
        <w:t xml:space="preserve"> </w:t>
      </w:r>
      <w:r w:rsidRPr="00C84790">
        <w:rPr>
          <w:lang w:val="en-US"/>
        </w:rPr>
        <w:t>frequency change of 1/106.</w:t>
      </w:r>
      <w:r>
        <w:rPr>
          <w:lang w:val="en-US"/>
        </w:rPr>
        <w:t xml:space="preserve"> </w:t>
      </w:r>
      <w:r w:rsidRPr="00C84790">
        <w:rPr>
          <w:lang w:val="en-US"/>
        </w:rPr>
        <w:t>Therefore, contaminations equal to or less than</w:t>
      </w:r>
      <w:r>
        <w:rPr>
          <w:lang w:val="en-US"/>
        </w:rPr>
        <w:t xml:space="preserve"> </w:t>
      </w:r>
      <w:r w:rsidRPr="00C84790">
        <w:rPr>
          <w:lang w:val="en-US"/>
        </w:rPr>
        <w:t>monolayer or smaller must be removed; UV-O</w:t>
      </w:r>
      <w:r w:rsidRPr="001A4CF0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Pr="00C84790">
        <w:rPr>
          <w:lang w:val="en-US"/>
        </w:rPr>
        <w:t xml:space="preserve">cleaning has been used for this </w:t>
      </w:r>
      <w:proofErr w:type="gramStart"/>
      <w:r w:rsidRPr="00C84790">
        <w:rPr>
          <w:lang w:val="en-US"/>
        </w:rPr>
        <w:t>purpose.UV</w:t>
      </w:r>
      <w:proofErr w:type="gramEnd"/>
      <w:r w:rsidRPr="00C84790">
        <w:rPr>
          <w:lang w:val="en-US"/>
        </w:rPr>
        <w:t>-O</w:t>
      </w:r>
      <w:r w:rsidRPr="001A4CF0">
        <w:rPr>
          <w:vertAlign w:val="subscript"/>
          <w:lang w:val="en-US"/>
        </w:rPr>
        <w:t>3</w:t>
      </w:r>
      <w:r w:rsidRPr="00C84790">
        <w:rPr>
          <w:lang w:val="en-US"/>
        </w:rPr>
        <w:t xml:space="preserve"> cleaning is highly effective in removing</w:t>
      </w:r>
      <w:r>
        <w:rPr>
          <w:lang w:val="en-US"/>
        </w:rPr>
        <w:t xml:space="preserve"> </w:t>
      </w:r>
      <w:r w:rsidRPr="00C84790">
        <w:rPr>
          <w:lang w:val="en-US"/>
        </w:rPr>
        <w:t>organic contaminants from gold surfaces, and</w:t>
      </w:r>
      <w:r>
        <w:rPr>
          <w:lang w:val="en-US"/>
        </w:rPr>
        <w:t xml:space="preserve"> </w:t>
      </w:r>
      <w:r w:rsidRPr="00C84790">
        <w:rPr>
          <w:lang w:val="en-US"/>
        </w:rPr>
        <w:t>significantly decreases the temperature dependency</w:t>
      </w:r>
      <w:r>
        <w:rPr>
          <w:lang w:val="en-US"/>
        </w:rPr>
        <w:t xml:space="preserve"> </w:t>
      </w:r>
      <w:r w:rsidRPr="00C84790">
        <w:rPr>
          <w:lang w:val="en-US"/>
        </w:rPr>
        <w:t xml:space="preserve">of thermo-compression wire </w:t>
      </w:r>
      <w:r w:rsidRPr="00C84790">
        <w:rPr>
          <w:lang w:val="en-US"/>
        </w:rPr>
        <w:lastRenderedPageBreak/>
        <w:t>bonding. Thus, this</w:t>
      </w:r>
      <w:r>
        <w:rPr>
          <w:lang w:val="en-US"/>
        </w:rPr>
        <w:t xml:space="preserve"> </w:t>
      </w:r>
      <w:r w:rsidRPr="00C84790">
        <w:rPr>
          <w:lang w:val="en-US"/>
        </w:rPr>
        <w:t>cleaning method is used to improve the reliability of</w:t>
      </w:r>
      <w:r>
        <w:rPr>
          <w:lang w:val="en-US"/>
        </w:rPr>
        <w:t xml:space="preserve"> </w:t>
      </w:r>
      <w:r w:rsidRPr="00C84790">
        <w:rPr>
          <w:lang w:val="en-US"/>
        </w:rPr>
        <w:t>wire bonding at low temperatures.</w:t>
      </w:r>
    </w:p>
    <w:p w14:paraId="08F439BC" w14:textId="7F54EEE0" w:rsidR="001A4CF0" w:rsidRDefault="001A4CF0" w:rsidP="00C84790">
      <w:pPr>
        <w:rPr>
          <w:lang w:val="en-US"/>
        </w:rPr>
      </w:pPr>
      <w:r>
        <w:rPr>
          <w:lang w:val="en-US"/>
        </w:rPr>
        <w:t xml:space="preserve">Here we have some contaminants removable </w:t>
      </w:r>
      <w:proofErr w:type="spellStart"/>
      <w:r>
        <w:rPr>
          <w:lang w:val="en-US"/>
        </w:rPr>
        <w:t>bt</w:t>
      </w:r>
      <w:proofErr w:type="spellEnd"/>
      <w:r>
        <w:rPr>
          <w:lang w:val="en-US"/>
        </w:rPr>
        <w:t xml:space="preserve"> UV-O3 cleaning:</w:t>
      </w:r>
    </w:p>
    <w:p w14:paraId="312D5CEC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1. Cutting oils</w:t>
      </w:r>
    </w:p>
    <w:p w14:paraId="3452877A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2. Mixtures of beeswax and pine resin</w:t>
      </w:r>
    </w:p>
    <w:p w14:paraId="5D242092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3. Lapping agents</w:t>
      </w:r>
    </w:p>
    <w:p w14:paraId="4E02654B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4. Vacuum-pump oils</w:t>
      </w:r>
    </w:p>
    <w:p w14:paraId="4CF4C96F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5. Silicon diffusion-pump oils</w:t>
      </w:r>
    </w:p>
    <w:p w14:paraId="65E08356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6. Silicon vacuum greases</w:t>
      </w:r>
    </w:p>
    <w:p w14:paraId="711B562D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7. Soldering fluxes</w:t>
      </w:r>
    </w:p>
    <w:p w14:paraId="40C5F7AE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8. Human sebum</w:t>
      </w:r>
    </w:p>
    <w:p w14:paraId="05BBA774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9. Contaminants adsorbed during long-term air</w:t>
      </w:r>
    </w:p>
    <w:p w14:paraId="0B13CD6F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exposure</w:t>
      </w:r>
    </w:p>
    <w:p w14:paraId="11BCC8F5" w14:textId="77777777" w:rsidR="001A4CF0" w:rsidRPr="001A4CF0" w:rsidRDefault="001A4CF0" w:rsidP="001A4CF0">
      <w:pPr>
        <w:rPr>
          <w:lang w:val="en-US"/>
        </w:rPr>
      </w:pPr>
      <w:r w:rsidRPr="001A4CF0">
        <w:rPr>
          <w:lang w:val="en-US"/>
        </w:rPr>
        <w:t>10. Carbon thin films formed by vacuum</w:t>
      </w:r>
    </w:p>
    <w:p w14:paraId="20F62D2D" w14:textId="7E339215" w:rsidR="001A4CF0" w:rsidRDefault="001A4CF0" w:rsidP="001A4CF0">
      <w:pPr>
        <w:rPr>
          <w:lang w:val="en-US"/>
        </w:rPr>
      </w:pPr>
      <w:r w:rsidRPr="001A4CF0">
        <w:rPr>
          <w:lang w:val="en-US"/>
        </w:rPr>
        <w:t>Evaporation</w:t>
      </w:r>
    </w:p>
    <w:p w14:paraId="6EF7B74B" w14:textId="34A8F6CA" w:rsidR="001A4CF0" w:rsidRDefault="001A4CF0" w:rsidP="001A4CF0">
      <w:pPr>
        <w:rPr>
          <w:i/>
          <w:iCs/>
          <w:color w:val="FF0000"/>
          <w:lang w:val="en-US"/>
        </w:rPr>
      </w:pPr>
      <w:r w:rsidRPr="001A4CF0">
        <w:rPr>
          <w:i/>
          <w:iCs/>
          <w:color w:val="FF0000"/>
          <w:lang w:val="en-US"/>
        </w:rPr>
        <w:t>(</w:t>
      </w:r>
      <w:proofErr w:type="spellStart"/>
      <w:r w:rsidRPr="001A4CF0">
        <w:rPr>
          <w:i/>
          <w:iCs/>
          <w:color w:val="FF0000"/>
          <w:lang w:val="en-US"/>
        </w:rPr>
        <w:t>inserir</w:t>
      </w:r>
      <w:proofErr w:type="spellEnd"/>
      <w:r w:rsidRPr="001A4CF0">
        <w:rPr>
          <w:i/>
          <w:iCs/>
          <w:color w:val="FF0000"/>
          <w:lang w:val="en-US"/>
        </w:rPr>
        <w:t xml:space="preserve"> </w:t>
      </w:r>
      <w:proofErr w:type="spellStart"/>
      <w:r w:rsidRPr="001A4CF0">
        <w:rPr>
          <w:i/>
          <w:iCs/>
          <w:color w:val="FF0000"/>
          <w:lang w:val="en-US"/>
        </w:rPr>
        <w:t>refenrencia</w:t>
      </w:r>
      <w:proofErr w:type="spellEnd"/>
      <w:r w:rsidRPr="001A4CF0">
        <w:rPr>
          <w:i/>
          <w:iCs/>
          <w:color w:val="FF0000"/>
          <w:lang w:val="en-US"/>
        </w:rPr>
        <w:t xml:space="preserve">) </w:t>
      </w:r>
      <w:hyperlink r:id="rId5" w:history="1">
        <w:r w:rsidRPr="001A4CF0">
          <w:rPr>
            <w:rStyle w:val="Hyperlink"/>
            <w:i/>
            <w:iCs/>
            <w:lang w:val="en-US"/>
          </w:rPr>
          <w:t xml:space="preserve">"C:\Users\aprfe\OneDrive\Ambiente de </w:t>
        </w:r>
        <w:proofErr w:type="spellStart"/>
        <w:r w:rsidRPr="001A4CF0">
          <w:rPr>
            <w:rStyle w:val="Hyperlink"/>
            <w:i/>
            <w:iCs/>
            <w:lang w:val="en-US"/>
          </w:rPr>
          <w:t>Trabalho</w:t>
        </w:r>
        <w:proofErr w:type="spellEnd"/>
        <w:r w:rsidRPr="001A4CF0">
          <w:rPr>
            <w:rStyle w:val="Hyperlink"/>
            <w:i/>
            <w:iCs/>
            <w:lang w:val="en-US"/>
          </w:rPr>
          <w:t>\ERASMUS UNITS\Physics of interfaces\tech17[1].pdf"</w:t>
        </w:r>
      </w:hyperlink>
    </w:p>
    <w:p w14:paraId="5C3AE95E" w14:textId="77777777" w:rsidR="001A4CF0" w:rsidRPr="001A4CF0" w:rsidRDefault="001A4CF0" w:rsidP="001A4CF0">
      <w:pPr>
        <w:rPr>
          <w:i/>
          <w:iCs/>
          <w:color w:val="FF0000"/>
          <w:lang w:val="en-US"/>
        </w:rPr>
      </w:pPr>
    </w:p>
    <w:sectPr w:rsidR="001A4CF0" w:rsidRPr="001A4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261F"/>
    <w:multiLevelType w:val="hybridMultilevel"/>
    <w:tmpl w:val="77FEB77A"/>
    <w:lvl w:ilvl="0" w:tplc="16C849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9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0B"/>
    <w:rsid w:val="001A4CF0"/>
    <w:rsid w:val="008C260B"/>
    <w:rsid w:val="009301EB"/>
    <w:rsid w:val="009C6569"/>
    <w:rsid w:val="00A46C94"/>
    <w:rsid w:val="00B13193"/>
    <w:rsid w:val="00C84790"/>
    <w:rsid w:val="00CC6A3A"/>
    <w:rsid w:val="00DB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1E0C"/>
  <w15:chartTrackingRefBased/>
  <w15:docId w15:val="{F3BAC74B-F927-4D96-AB40-4681D69E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prfe\OneDrive\Ambiente%20de%20Trabalho\ERASMUS%20UNITS\Physics%20of%20interfaces\tech17%5b1%5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Fernandes Ana Patrícia</dc:creator>
  <cp:keywords/>
  <dc:description/>
  <cp:lastModifiedBy>Rodrigues Fernandes Ana Patrícia</cp:lastModifiedBy>
  <cp:revision>2</cp:revision>
  <dcterms:created xsi:type="dcterms:W3CDTF">2023-12-28T15:15:00Z</dcterms:created>
  <dcterms:modified xsi:type="dcterms:W3CDTF">2023-12-28T15:15:00Z</dcterms:modified>
</cp:coreProperties>
</file>