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8F2A" w14:textId="60F13894" w:rsidR="002573C3" w:rsidRPr="00920E50" w:rsidRDefault="002573C3" w:rsidP="002573C3">
      <w:pPr>
        <w:rPr>
          <w:rFonts w:ascii="Segoe UI Light" w:hAnsi="Segoe UI Light" w:cs="Segoe UI Light"/>
          <w:noProof/>
          <w:vanish/>
          <w:lang w:eastAsia="es-AR"/>
          <w:specVanish/>
        </w:rPr>
      </w:pPr>
    </w:p>
    <w:p w14:paraId="60F99250" w14:textId="77777777" w:rsidR="004E7B96" w:rsidRPr="00920E50" w:rsidRDefault="004E7B96" w:rsidP="002573C3">
      <w:pPr>
        <w:rPr>
          <w:rFonts w:ascii="Segoe UI Light" w:hAnsi="Segoe UI Light" w:cs="Segoe UI Light"/>
          <w:noProof/>
        </w:rPr>
      </w:pPr>
    </w:p>
    <w:p w14:paraId="616EE339" w14:textId="2A472EE0" w:rsidR="004E7B96" w:rsidRPr="00920E50" w:rsidRDefault="004E7B96" w:rsidP="00CD3997">
      <w:pPr>
        <w:jc w:val="center"/>
        <w:rPr>
          <w:rFonts w:ascii="Segoe UI Light" w:hAnsi="Segoe UI Light" w:cs="Segoe UI Light"/>
          <w:noProof/>
        </w:rPr>
      </w:pPr>
    </w:p>
    <w:p w14:paraId="31F5D57F" w14:textId="77777777" w:rsidR="00855889" w:rsidRPr="00920E50" w:rsidRDefault="00855889" w:rsidP="00855889">
      <w:pPr>
        <w:pBdr>
          <w:bottom w:val="single" w:sz="4" w:space="1" w:color="auto"/>
        </w:pBdr>
        <w:rPr>
          <w:rFonts w:ascii="Segoe UI Light" w:hAnsi="Segoe UI Light" w:cs="Segoe UI Light"/>
          <w:noProof/>
          <w:sz w:val="52"/>
          <w:szCs w:val="52"/>
          <w:highlight w:val="yellow"/>
          <w:lang w:bidi="ar-SA"/>
        </w:rPr>
      </w:pPr>
      <w:r w:rsidRPr="00920E5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920E50" w:rsidRDefault="00855889" w:rsidP="00855889">
      <w:pPr>
        <w:rPr>
          <w:rFonts w:ascii="Segoe UI Light" w:hAnsi="Segoe UI Light" w:cs="Segoe UI Light"/>
          <w:noProof/>
          <w:sz w:val="52"/>
          <w:highlight w:val="yellow"/>
        </w:rPr>
      </w:pPr>
    </w:p>
    <w:p w14:paraId="75815B8D" w14:textId="77777777" w:rsidR="00855889" w:rsidRPr="00920E50" w:rsidRDefault="00855889" w:rsidP="00855889">
      <w:pPr>
        <w:rPr>
          <w:rFonts w:ascii="Segoe UI Light" w:hAnsi="Segoe UI Light" w:cs="Segoe UI Light"/>
          <w:noProof/>
          <w:sz w:val="52"/>
          <w:highlight w:val="yellow"/>
        </w:rPr>
      </w:pPr>
    </w:p>
    <w:p w14:paraId="7EA2312C" w14:textId="77777777" w:rsidR="00855889" w:rsidRPr="00920E50" w:rsidRDefault="00855889" w:rsidP="00855889">
      <w:pPr>
        <w:rPr>
          <w:rFonts w:ascii="Segoe UI Light" w:hAnsi="Segoe UI Light" w:cs="Segoe UI Light"/>
          <w:noProof/>
          <w:sz w:val="52"/>
          <w:highlight w:val="yellow"/>
        </w:rPr>
      </w:pPr>
    </w:p>
    <w:p w14:paraId="2F45560D" w14:textId="6070ECC3" w:rsidR="00855889" w:rsidRPr="00920E50"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ABD3833" w:rsidR="00855889" w:rsidRPr="00920E50" w:rsidRDefault="00575F70" w:rsidP="00855889">
      <w:pPr>
        <w:pStyle w:val="HOLTitle1"/>
        <w:rPr>
          <w:rFonts w:ascii="Segoe UI Light" w:hAnsi="Segoe UI Light" w:cs="Segoe UI Light"/>
          <w:noProof/>
        </w:rPr>
      </w:pPr>
      <w:r w:rsidRPr="00920E50">
        <w:rPr>
          <w:rFonts w:ascii="Segoe UI Light" w:hAnsi="Segoe UI Light" w:cs="Segoe UI Light"/>
          <w:noProof/>
        </w:rPr>
        <w:t>Azure Site Recovery</w:t>
      </w:r>
    </w:p>
    <w:p w14:paraId="7379EEDB" w14:textId="77777777" w:rsidR="00855889" w:rsidRPr="00920E50"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Pr="00920E50" w:rsidRDefault="00855889" w:rsidP="00855889">
      <w:pPr>
        <w:rPr>
          <w:rFonts w:ascii="Segoe UI Light" w:hAnsi="Segoe UI Light" w:cs="Segoe UI Light"/>
          <w:noProof/>
          <w:szCs w:val="20"/>
        </w:rPr>
      </w:pPr>
    </w:p>
    <w:p w14:paraId="0A1E6BF7" w14:textId="77777777" w:rsidR="00855889" w:rsidRPr="00920E50" w:rsidRDefault="00855889" w:rsidP="00855889">
      <w:pPr>
        <w:rPr>
          <w:rFonts w:ascii="Segoe UI Light" w:hAnsi="Segoe UI Light" w:cs="Segoe UI Light"/>
          <w:noProof/>
        </w:rPr>
      </w:pPr>
    </w:p>
    <w:p w14:paraId="4C20A185" w14:textId="77777777" w:rsidR="00855889" w:rsidRPr="00920E50" w:rsidRDefault="00855889" w:rsidP="00855889">
      <w:pPr>
        <w:rPr>
          <w:rFonts w:ascii="Segoe UI Light" w:hAnsi="Segoe UI Light" w:cs="Segoe UI Light"/>
          <w:noProof/>
        </w:rPr>
      </w:pPr>
    </w:p>
    <w:p w14:paraId="03DBE142" w14:textId="77777777" w:rsidR="00855889" w:rsidRPr="00920E50" w:rsidRDefault="00855889" w:rsidP="00855889">
      <w:pPr>
        <w:rPr>
          <w:rFonts w:ascii="Segoe UI Light" w:hAnsi="Segoe UI Light" w:cs="Segoe UI Light"/>
          <w:noProof/>
        </w:rPr>
      </w:pPr>
    </w:p>
    <w:p w14:paraId="255D4BB0" w14:textId="77777777" w:rsidR="00855889" w:rsidRPr="00920E50" w:rsidRDefault="00855889" w:rsidP="00855889">
      <w:pPr>
        <w:rPr>
          <w:rFonts w:ascii="Segoe UI Light" w:hAnsi="Segoe UI Light" w:cs="Segoe UI Light"/>
          <w:noProof/>
        </w:rPr>
      </w:pPr>
    </w:p>
    <w:p w14:paraId="60354C00" w14:textId="237E8C14" w:rsidR="00343CFC" w:rsidRPr="00920E50" w:rsidRDefault="00343CFC" w:rsidP="00343CFC">
      <w:pPr>
        <w:rPr>
          <w:rFonts w:ascii="Segoe UI Light" w:hAnsi="Segoe UI Light" w:cs="Segoe UI Light"/>
          <w:lang w:bidi="ar-SA"/>
        </w:rPr>
      </w:pPr>
      <w:r w:rsidRPr="00920E50">
        <w:rPr>
          <w:rFonts w:ascii="Segoe UI Light" w:hAnsi="Segoe UI Light" w:cs="Segoe UI Light"/>
        </w:rPr>
        <w:t xml:space="preserve">Last Update: </w:t>
      </w:r>
      <w:r w:rsidR="00610526">
        <w:rPr>
          <w:rFonts w:ascii="Segoe UI Light" w:hAnsi="Segoe UI Light" w:cs="Segoe UI Light"/>
        </w:rPr>
        <w:fldChar w:fldCharType="begin"/>
      </w:r>
      <w:r w:rsidR="00610526">
        <w:rPr>
          <w:rFonts w:ascii="Segoe UI Light" w:hAnsi="Segoe UI Light" w:cs="Segoe UI Light"/>
        </w:rPr>
        <w:instrText xml:space="preserve"> DATE  \@ "d MMMM yyyy"  \* MERGEFORMAT </w:instrText>
      </w:r>
      <w:r w:rsidR="00610526">
        <w:rPr>
          <w:rFonts w:ascii="Segoe UI Light" w:hAnsi="Segoe UI Light" w:cs="Segoe UI Light"/>
        </w:rPr>
        <w:fldChar w:fldCharType="separate"/>
      </w:r>
      <w:r w:rsidR="00610526">
        <w:rPr>
          <w:rFonts w:ascii="Segoe UI Light" w:hAnsi="Segoe UI Light" w:cs="Segoe UI Light"/>
          <w:noProof/>
        </w:rPr>
        <w:t>19 September 2015</w:t>
      </w:r>
      <w:r w:rsidR="00610526">
        <w:rPr>
          <w:rFonts w:ascii="Segoe UI Light" w:hAnsi="Segoe UI Light" w:cs="Segoe UI Light"/>
        </w:rPr>
        <w:fldChar w:fldCharType="end"/>
      </w:r>
    </w:p>
    <w:p w14:paraId="73D31ABE" w14:textId="77777777" w:rsidR="00855889" w:rsidRPr="00920E50" w:rsidRDefault="00855889" w:rsidP="00855889">
      <w:pPr>
        <w:rPr>
          <w:rFonts w:ascii="Segoe UI Light" w:hAnsi="Segoe UI Light" w:cs="Segoe UI Light"/>
          <w:noProof/>
        </w:rPr>
      </w:pPr>
    </w:p>
    <w:p w14:paraId="04B5DA25" w14:textId="55BFE8E7" w:rsidR="00855889" w:rsidRPr="00920E50" w:rsidRDefault="00855889" w:rsidP="00855889">
      <w:pPr>
        <w:jc w:val="center"/>
        <w:rPr>
          <w:rFonts w:ascii="Segoe UI Light" w:hAnsi="Segoe UI Light" w:cs="Segoe UI Light"/>
          <w:noProof/>
        </w:rPr>
      </w:pPr>
      <w:r w:rsidRPr="00920E50">
        <w:rPr>
          <w:rFonts w:ascii="Segoe UI Light" w:hAnsi="Segoe UI Light" w:cs="Segoe UI Light"/>
          <w:noProof/>
          <w:lang w:val="pt-BR" w:eastAsia="pt-BR"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920E50" w:rsidRDefault="00855889" w:rsidP="00855889">
      <w:pPr>
        <w:pStyle w:val="TOC1"/>
        <w:rPr>
          <w:rFonts w:ascii="Segoe UI Light" w:hAnsi="Segoe UI Light" w:cs="Segoe UI Light"/>
        </w:rPr>
      </w:pPr>
      <w:r w:rsidRPr="00920E50">
        <w:rPr>
          <w:rFonts w:ascii="Segoe UI Light" w:hAnsi="Segoe UI Light" w:cs="Segoe UI Light"/>
          <w:lang w:val="pt-BR" w:eastAsia="pt-BR"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920E50" w:rsidRDefault="00855889" w:rsidP="00855889">
      <w:pPr>
        <w:spacing w:after="160" w:line="256" w:lineRule="auto"/>
        <w:rPr>
          <w:rFonts w:ascii="Segoe UI Light" w:eastAsia="Batang" w:hAnsi="Segoe UI Light" w:cs="Segoe UI Light"/>
          <w:b/>
          <w:bCs/>
          <w:caps/>
          <w:noProof/>
          <w:lang w:eastAsia="ko-KR"/>
        </w:rPr>
      </w:pPr>
      <w:r w:rsidRPr="00920E50">
        <w:rPr>
          <w:rFonts w:ascii="Segoe UI Light" w:hAnsi="Segoe UI Light" w:cs="Segoe UI Light"/>
        </w:rPr>
        <w:br w:type="page"/>
      </w:r>
    </w:p>
    <w:p w14:paraId="249D1F65" w14:textId="77777777" w:rsidR="00855889" w:rsidRPr="00920E50" w:rsidRDefault="00855889" w:rsidP="00855889">
      <w:pPr>
        <w:pStyle w:val="DisclaimerTextMS"/>
        <w:rPr>
          <w:rFonts w:ascii="Segoe UI Light" w:hAnsi="Segoe UI Light" w:cs="Segoe UI Light"/>
          <w:b/>
        </w:rPr>
      </w:pPr>
      <w:r w:rsidRPr="00920E50">
        <w:rPr>
          <w:rFonts w:ascii="Segoe UI Light" w:hAnsi="Segoe UI Light" w:cs="Segoe UI Light"/>
          <w:b/>
        </w:rPr>
        <w:lastRenderedPageBreak/>
        <w:t>MICROSOFT MAKES NO WARRANTIES, EXPRESS, IMPLIED OR STATUTORY, AS TO THE INFORMATION IN THIS DOCUMENT.</w:t>
      </w:r>
    </w:p>
    <w:p w14:paraId="3ACA2F1F"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The information contained in this document represents the current view of Microsoft Corporation on the issues discussed as of the date of publication. Because Microsoft must respond to changing market conditions, it </w:t>
      </w:r>
      <w:proofErr w:type="gramStart"/>
      <w:r w:rsidRPr="00920E50">
        <w:rPr>
          <w:rFonts w:ascii="Segoe UI Light" w:hAnsi="Segoe UI Light" w:cs="Segoe UI Light"/>
        </w:rPr>
        <w:t>should not be interpreted</w:t>
      </w:r>
      <w:proofErr w:type="gramEnd"/>
      <w:r w:rsidRPr="00920E50">
        <w:rPr>
          <w:rFonts w:ascii="Segoe UI Light" w:hAnsi="Segoe UI Light" w:cs="Segoe UI Light"/>
        </w:rPr>
        <w:t xml:space="preserve"> to be a commitment on the part of Microsoft, and Microsoft cannot guarantee the accuracy of any information presented after the date of publication.</w:t>
      </w:r>
    </w:p>
    <w:p w14:paraId="797E9266"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The descriptions of other companies’ products in this document, if any, </w:t>
      </w:r>
      <w:proofErr w:type="gramStart"/>
      <w:r w:rsidRPr="00920E50">
        <w:rPr>
          <w:rFonts w:ascii="Segoe UI Light" w:hAnsi="Segoe UI Light" w:cs="Segoe UI Light"/>
        </w:rPr>
        <w:t>are provided</w:t>
      </w:r>
      <w:proofErr w:type="gramEnd"/>
      <w:r w:rsidRPr="00920E50">
        <w:rPr>
          <w:rFonts w:ascii="Segoe UI Light" w:hAnsi="Segoe UI Light" w:cs="Segoe UI Light"/>
        </w:rPr>
        <w:t xml:space="preserve"> only as a convenience to you. Any such references </w:t>
      </w:r>
      <w:proofErr w:type="gramStart"/>
      <w:r w:rsidRPr="00920E50">
        <w:rPr>
          <w:rFonts w:ascii="Segoe UI Light" w:hAnsi="Segoe UI Light" w:cs="Segoe UI Light"/>
        </w:rPr>
        <w:t>should not be considered</w:t>
      </w:r>
      <w:proofErr w:type="gramEnd"/>
      <w:r w:rsidRPr="00920E50">
        <w:rPr>
          <w:rFonts w:ascii="Segoe UI Light" w:hAnsi="Segoe UI Light" w:cs="Segoe UI Light"/>
        </w:rPr>
        <w:t xml:space="preserve"> an endorsement or support by Microsoft. Microsoft cannot guarantee their accuracy, and the products may change over time. </w:t>
      </w:r>
      <w:proofErr w:type="gramStart"/>
      <w:r w:rsidRPr="00920E50">
        <w:rPr>
          <w:rFonts w:ascii="Segoe UI Light" w:hAnsi="Segoe UI Light" w:cs="Segoe UI Light"/>
        </w:rPr>
        <w:t>Also</w:t>
      </w:r>
      <w:proofErr w:type="gramEnd"/>
      <w:r w:rsidRPr="00920E50">
        <w:rPr>
          <w:rFonts w:ascii="Segoe UI Light" w:hAnsi="Segoe UI Light" w:cs="Segoe UI Light"/>
        </w:rPr>
        <w:t>, the descriptions are intended as brief highlights to aid understanding, rather than as thorough coverage. For authoritative descriptions of these products, please consult their respective manufacturers.</w:t>
      </w:r>
    </w:p>
    <w:p w14:paraId="486F66A9"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 2014 Microsoft Corporation. All rights reserved. Any use or distribution of these materials without express authorization of Microsoft Corp. </w:t>
      </w:r>
      <w:proofErr w:type="gramStart"/>
      <w:r w:rsidRPr="00920E50">
        <w:rPr>
          <w:rFonts w:ascii="Segoe UI Light" w:hAnsi="Segoe UI Light" w:cs="Segoe UI Light"/>
        </w:rPr>
        <w:t>is strictly prohibited</w:t>
      </w:r>
      <w:proofErr w:type="gramEnd"/>
      <w:r w:rsidRPr="00920E50">
        <w:rPr>
          <w:rFonts w:ascii="Segoe UI Light" w:hAnsi="Segoe UI Light" w:cs="Segoe UI Light"/>
        </w:rPr>
        <w:t>.</w:t>
      </w:r>
    </w:p>
    <w:p w14:paraId="74C23D2E"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Microsoft and Windows are either registered trademarks of Microsoft Corporation in the United States and/or other countries.</w:t>
      </w:r>
    </w:p>
    <w:p w14:paraId="5AB1FB1B" w14:textId="77777777" w:rsidR="00855889" w:rsidRPr="00920E50" w:rsidRDefault="00855889" w:rsidP="00855889">
      <w:pPr>
        <w:pStyle w:val="DisclaimerTextMS"/>
        <w:rPr>
          <w:rFonts w:ascii="Segoe UI Light" w:hAnsi="Segoe UI Light" w:cs="Segoe UI Light"/>
          <w:i/>
          <w:sz w:val="18"/>
          <w:szCs w:val="18"/>
        </w:rPr>
      </w:pPr>
      <w:r w:rsidRPr="00920E50">
        <w:rPr>
          <w:rFonts w:ascii="Segoe UI Light" w:hAnsi="Segoe UI Light" w:cs="Segoe UI Light"/>
        </w:rPr>
        <w:t>The names of actual companies and products mentioned herein may be the trademarks of their respective owners.</w:t>
      </w:r>
      <w:r w:rsidRPr="00920E50">
        <w:rPr>
          <w:rFonts w:ascii="Segoe UI Light" w:hAnsi="Segoe UI Light" w:cs="Segoe UI Light"/>
          <w:i/>
          <w:szCs w:val="18"/>
        </w:rPr>
        <w:t xml:space="preserve"> </w:t>
      </w:r>
    </w:p>
    <w:p w14:paraId="75AECE65" w14:textId="6865AA99" w:rsidR="002573C3" w:rsidRPr="00920E50" w:rsidRDefault="002573C3" w:rsidP="00A63FD6">
      <w:pPr>
        <w:pStyle w:val="TOC1"/>
        <w:jc w:val="right"/>
        <w:rPr>
          <w:rFonts w:ascii="Segoe UI Light" w:hAnsi="Segoe UI Light" w:cs="Segoe UI Light"/>
          <w:caps w:val="0"/>
        </w:rPr>
      </w:pPr>
      <w:r w:rsidRPr="00920E50">
        <w:rPr>
          <w:rFonts w:ascii="Segoe UI Light" w:hAnsi="Segoe UI Light" w:cs="Segoe UI Light"/>
        </w:rPr>
        <w:br w:type="page"/>
      </w:r>
      <w:r w:rsidR="00E5208E" w:rsidRPr="00920E50">
        <w:rPr>
          <w:rFonts w:ascii="Segoe UI Light" w:hAnsi="Segoe UI Light" w:cs="Segoe UI Light"/>
        </w:rPr>
        <w:lastRenderedPageBreak/>
        <w:t xml:space="preserve"> </w:t>
      </w:r>
      <w:r w:rsidR="004D047E" w:rsidRPr="00920E50">
        <w:rPr>
          <w:rFonts w:ascii="Segoe UI Light" w:hAnsi="Segoe UI Light" w:cs="Segoe UI Light"/>
        </w:rPr>
        <w:fldChar w:fldCharType="begin"/>
      </w:r>
      <w:r w:rsidR="004D047E" w:rsidRPr="00920E50">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920E50" w:rsidRDefault="00A63FD6" w:rsidP="00A63FD6">
          <w:pPr>
            <w:pStyle w:val="TOCHeading"/>
            <w:rPr>
              <w:rFonts w:ascii="Segoe UI Light" w:hAnsi="Segoe UI Light" w:cs="Segoe UI Light"/>
            </w:rPr>
          </w:pPr>
          <w:r w:rsidRPr="00920E50">
            <w:rPr>
              <w:rFonts w:ascii="Segoe UI Light" w:hAnsi="Segoe UI Light" w:cs="Segoe UI Light"/>
            </w:rPr>
            <w:t>Contents</w:t>
          </w:r>
        </w:p>
        <w:p w14:paraId="68F796A9" w14:textId="77777777" w:rsidR="007609C9" w:rsidRDefault="004D047E">
          <w:pPr>
            <w:pStyle w:val="TOC1"/>
            <w:rPr>
              <w:rFonts w:asciiTheme="minorHAnsi" w:eastAsiaTheme="minorEastAsia" w:hAnsiTheme="minorHAnsi" w:cstheme="minorBidi"/>
              <w:b w:val="0"/>
              <w:bCs w:val="0"/>
              <w:caps w:val="0"/>
              <w:sz w:val="22"/>
              <w:szCs w:val="22"/>
              <w:lang w:val="pt-BR" w:eastAsia="pt-BR" w:bidi="ar-SA"/>
            </w:rPr>
          </w:pPr>
          <w:r w:rsidRPr="00920E50">
            <w:rPr>
              <w:rFonts w:ascii="Segoe UI Light" w:hAnsi="Segoe UI Light" w:cs="Segoe UI Light"/>
              <w:b w:val="0"/>
              <w:bCs w:val="0"/>
              <w:noProof w:val="0"/>
            </w:rPr>
            <w:fldChar w:fldCharType="begin"/>
          </w:r>
          <w:r w:rsidR="00A63FD6" w:rsidRPr="00920E50">
            <w:rPr>
              <w:rFonts w:ascii="Segoe UI Light" w:hAnsi="Segoe UI Light" w:cs="Segoe UI Light"/>
            </w:rPr>
            <w:instrText xml:space="preserve"> TOC \o "1-3" \h \z \u </w:instrText>
          </w:r>
          <w:r w:rsidRPr="00920E50">
            <w:rPr>
              <w:rFonts w:ascii="Segoe UI Light" w:hAnsi="Segoe UI Light" w:cs="Segoe UI Light"/>
              <w:b w:val="0"/>
              <w:bCs w:val="0"/>
              <w:noProof w:val="0"/>
            </w:rPr>
            <w:fldChar w:fldCharType="separate"/>
          </w:r>
          <w:hyperlink w:anchor="_Toc430420918" w:history="1">
            <w:r w:rsidR="007609C9" w:rsidRPr="00283EA1">
              <w:rPr>
                <w:rStyle w:val="Hyperlink"/>
                <w:rFonts w:ascii="Segoe UI Light" w:hAnsi="Segoe UI Light" w:cs="Segoe UI Light"/>
              </w:rPr>
              <w:t>Introduction</w:t>
            </w:r>
            <w:r w:rsidR="007609C9">
              <w:rPr>
                <w:webHidden/>
              </w:rPr>
              <w:tab/>
            </w:r>
            <w:r w:rsidR="007609C9">
              <w:rPr>
                <w:webHidden/>
              </w:rPr>
              <w:fldChar w:fldCharType="begin"/>
            </w:r>
            <w:r w:rsidR="007609C9">
              <w:rPr>
                <w:webHidden/>
              </w:rPr>
              <w:instrText xml:space="preserve"> PAGEREF _Toc430420918 \h </w:instrText>
            </w:r>
            <w:r w:rsidR="007609C9">
              <w:rPr>
                <w:webHidden/>
              </w:rPr>
            </w:r>
            <w:r w:rsidR="007609C9">
              <w:rPr>
                <w:webHidden/>
              </w:rPr>
              <w:fldChar w:fldCharType="separate"/>
            </w:r>
            <w:r w:rsidR="007609C9">
              <w:rPr>
                <w:webHidden/>
              </w:rPr>
              <w:t>4</w:t>
            </w:r>
            <w:r w:rsidR="007609C9">
              <w:rPr>
                <w:webHidden/>
              </w:rPr>
              <w:fldChar w:fldCharType="end"/>
            </w:r>
          </w:hyperlink>
        </w:p>
        <w:p w14:paraId="7D5BB20C" w14:textId="77777777" w:rsidR="007609C9" w:rsidRDefault="007609C9">
          <w:pPr>
            <w:pStyle w:val="TOC1"/>
            <w:rPr>
              <w:rFonts w:asciiTheme="minorHAnsi" w:eastAsiaTheme="minorEastAsia" w:hAnsiTheme="minorHAnsi" w:cstheme="minorBidi"/>
              <w:b w:val="0"/>
              <w:bCs w:val="0"/>
              <w:caps w:val="0"/>
              <w:sz w:val="22"/>
              <w:szCs w:val="22"/>
              <w:lang w:val="pt-BR" w:eastAsia="pt-BR" w:bidi="ar-SA"/>
            </w:rPr>
          </w:pPr>
          <w:hyperlink w:anchor="_Toc430420919" w:history="1">
            <w:r w:rsidRPr="00283EA1">
              <w:rPr>
                <w:rStyle w:val="Hyperlink"/>
                <w:rFonts w:ascii="Segoe UI Light" w:hAnsi="Segoe UI Light" w:cs="Segoe UI Light"/>
              </w:rPr>
              <w:t>Best Practices for Azure Site Recovery</w:t>
            </w:r>
            <w:r>
              <w:rPr>
                <w:webHidden/>
              </w:rPr>
              <w:tab/>
            </w:r>
            <w:r>
              <w:rPr>
                <w:webHidden/>
              </w:rPr>
              <w:fldChar w:fldCharType="begin"/>
            </w:r>
            <w:r>
              <w:rPr>
                <w:webHidden/>
              </w:rPr>
              <w:instrText xml:space="preserve"> PAGEREF _Toc430420919 \h </w:instrText>
            </w:r>
            <w:r>
              <w:rPr>
                <w:webHidden/>
              </w:rPr>
            </w:r>
            <w:r>
              <w:rPr>
                <w:webHidden/>
              </w:rPr>
              <w:fldChar w:fldCharType="separate"/>
            </w:r>
            <w:r>
              <w:rPr>
                <w:webHidden/>
              </w:rPr>
              <w:t>4</w:t>
            </w:r>
            <w:r>
              <w:rPr>
                <w:webHidden/>
              </w:rPr>
              <w:fldChar w:fldCharType="end"/>
            </w:r>
          </w:hyperlink>
        </w:p>
        <w:p w14:paraId="41CA82B3" w14:textId="77777777" w:rsidR="007609C9" w:rsidRDefault="007609C9">
          <w:pPr>
            <w:pStyle w:val="TOC1"/>
            <w:rPr>
              <w:rFonts w:asciiTheme="minorHAnsi" w:eastAsiaTheme="minorEastAsia" w:hAnsiTheme="minorHAnsi" w:cstheme="minorBidi"/>
              <w:b w:val="0"/>
              <w:bCs w:val="0"/>
              <w:caps w:val="0"/>
              <w:sz w:val="22"/>
              <w:szCs w:val="22"/>
              <w:lang w:val="pt-BR" w:eastAsia="pt-BR" w:bidi="ar-SA"/>
            </w:rPr>
          </w:pPr>
          <w:hyperlink w:anchor="_Toc430420920" w:history="1">
            <w:r w:rsidRPr="00283EA1">
              <w:rPr>
                <w:rStyle w:val="Hyperlink"/>
                <w:rFonts w:ascii="Segoe UI Light" w:hAnsi="Segoe UI Light" w:cs="Segoe UI Light"/>
              </w:rPr>
              <w:t>Features and Scenarios</w:t>
            </w:r>
            <w:r>
              <w:rPr>
                <w:webHidden/>
              </w:rPr>
              <w:tab/>
            </w:r>
            <w:r>
              <w:rPr>
                <w:webHidden/>
              </w:rPr>
              <w:fldChar w:fldCharType="begin"/>
            </w:r>
            <w:r>
              <w:rPr>
                <w:webHidden/>
              </w:rPr>
              <w:instrText xml:space="preserve"> PAGEREF _Toc430420920 \h </w:instrText>
            </w:r>
            <w:r>
              <w:rPr>
                <w:webHidden/>
              </w:rPr>
            </w:r>
            <w:r>
              <w:rPr>
                <w:webHidden/>
              </w:rPr>
              <w:fldChar w:fldCharType="separate"/>
            </w:r>
            <w:r>
              <w:rPr>
                <w:webHidden/>
              </w:rPr>
              <w:t>4</w:t>
            </w:r>
            <w:r>
              <w:rPr>
                <w:webHidden/>
              </w:rPr>
              <w:fldChar w:fldCharType="end"/>
            </w:r>
          </w:hyperlink>
        </w:p>
        <w:p w14:paraId="1104EF1D" w14:textId="77777777" w:rsidR="007609C9" w:rsidRDefault="007609C9">
          <w:pPr>
            <w:pStyle w:val="TOC1"/>
            <w:rPr>
              <w:rFonts w:asciiTheme="minorHAnsi" w:eastAsiaTheme="minorEastAsia" w:hAnsiTheme="minorHAnsi" w:cstheme="minorBidi"/>
              <w:b w:val="0"/>
              <w:bCs w:val="0"/>
              <w:caps w:val="0"/>
              <w:sz w:val="22"/>
              <w:szCs w:val="22"/>
              <w:lang w:val="pt-BR" w:eastAsia="pt-BR" w:bidi="ar-SA"/>
            </w:rPr>
          </w:pPr>
          <w:hyperlink w:anchor="_Toc430420921" w:history="1">
            <w:r w:rsidRPr="00283EA1">
              <w:rPr>
                <w:rStyle w:val="Hyperlink"/>
                <w:rFonts w:ascii="Segoe UI Light" w:hAnsi="Segoe UI Light" w:cs="Segoe UI Light"/>
              </w:rPr>
              <w:t>Deployment Scenarios</w:t>
            </w:r>
            <w:r>
              <w:rPr>
                <w:webHidden/>
              </w:rPr>
              <w:tab/>
            </w:r>
            <w:r>
              <w:rPr>
                <w:webHidden/>
              </w:rPr>
              <w:fldChar w:fldCharType="begin"/>
            </w:r>
            <w:r>
              <w:rPr>
                <w:webHidden/>
              </w:rPr>
              <w:instrText xml:space="preserve"> PAGEREF _Toc430420921 \h </w:instrText>
            </w:r>
            <w:r>
              <w:rPr>
                <w:webHidden/>
              </w:rPr>
            </w:r>
            <w:r>
              <w:rPr>
                <w:webHidden/>
              </w:rPr>
              <w:fldChar w:fldCharType="separate"/>
            </w:r>
            <w:r>
              <w:rPr>
                <w:webHidden/>
              </w:rPr>
              <w:t>8</w:t>
            </w:r>
            <w:r>
              <w:rPr>
                <w:webHidden/>
              </w:rPr>
              <w:fldChar w:fldCharType="end"/>
            </w:r>
          </w:hyperlink>
        </w:p>
        <w:p w14:paraId="0555D619" w14:textId="77777777" w:rsidR="007609C9" w:rsidRDefault="007609C9">
          <w:pPr>
            <w:pStyle w:val="TOC2"/>
            <w:rPr>
              <w:rFonts w:asciiTheme="minorHAnsi" w:hAnsiTheme="minorHAnsi"/>
              <w:noProof/>
              <w:sz w:val="22"/>
              <w:lang w:val="pt-BR" w:eastAsia="pt-BR" w:bidi="ar-SA"/>
            </w:rPr>
          </w:pPr>
          <w:hyperlink w:anchor="_Toc430420922" w:history="1">
            <w:r w:rsidRPr="00283EA1">
              <w:rPr>
                <w:rStyle w:val="Hyperlink"/>
                <w:rFonts w:ascii="Segoe UI Light" w:hAnsi="Segoe UI Light" w:cs="Segoe UI Light"/>
                <w:noProof/>
              </w:rPr>
              <w:t>Protection between an on-premises VMM site and Azure</w:t>
            </w:r>
            <w:r>
              <w:rPr>
                <w:noProof/>
                <w:webHidden/>
              </w:rPr>
              <w:tab/>
            </w:r>
            <w:r>
              <w:rPr>
                <w:noProof/>
                <w:webHidden/>
              </w:rPr>
              <w:fldChar w:fldCharType="begin"/>
            </w:r>
            <w:r>
              <w:rPr>
                <w:noProof/>
                <w:webHidden/>
              </w:rPr>
              <w:instrText xml:space="preserve"> PAGEREF _Toc430420922 \h </w:instrText>
            </w:r>
            <w:r>
              <w:rPr>
                <w:noProof/>
                <w:webHidden/>
              </w:rPr>
            </w:r>
            <w:r>
              <w:rPr>
                <w:noProof/>
                <w:webHidden/>
              </w:rPr>
              <w:fldChar w:fldCharType="separate"/>
            </w:r>
            <w:r>
              <w:rPr>
                <w:noProof/>
                <w:webHidden/>
              </w:rPr>
              <w:t>9</w:t>
            </w:r>
            <w:r>
              <w:rPr>
                <w:noProof/>
                <w:webHidden/>
              </w:rPr>
              <w:fldChar w:fldCharType="end"/>
            </w:r>
          </w:hyperlink>
        </w:p>
        <w:p w14:paraId="49033727" w14:textId="77777777" w:rsidR="007609C9" w:rsidRDefault="007609C9">
          <w:pPr>
            <w:pStyle w:val="TOC2"/>
            <w:rPr>
              <w:rFonts w:asciiTheme="minorHAnsi" w:hAnsiTheme="minorHAnsi"/>
              <w:noProof/>
              <w:sz w:val="22"/>
              <w:lang w:val="pt-BR" w:eastAsia="pt-BR" w:bidi="ar-SA"/>
            </w:rPr>
          </w:pPr>
          <w:hyperlink w:anchor="_Toc430420923" w:history="1">
            <w:r w:rsidRPr="00283EA1">
              <w:rPr>
                <w:rStyle w:val="Hyperlink"/>
                <w:rFonts w:ascii="Segoe UI Light" w:hAnsi="Segoe UI Light" w:cs="Segoe UI Light"/>
                <w:noProof/>
              </w:rPr>
              <w:t>Protection between an on-premises Hyper-V site and Azure</w:t>
            </w:r>
            <w:r>
              <w:rPr>
                <w:noProof/>
                <w:webHidden/>
              </w:rPr>
              <w:tab/>
            </w:r>
            <w:r>
              <w:rPr>
                <w:noProof/>
                <w:webHidden/>
              </w:rPr>
              <w:fldChar w:fldCharType="begin"/>
            </w:r>
            <w:r>
              <w:rPr>
                <w:noProof/>
                <w:webHidden/>
              </w:rPr>
              <w:instrText xml:space="preserve"> PAGEREF _Toc430420923 \h </w:instrText>
            </w:r>
            <w:r>
              <w:rPr>
                <w:noProof/>
                <w:webHidden/>
              </w:rPr>
            </w:r>
            <w:r>
              <w:rPr>
                <w:noProof/>
                <w:webHidden/>
              </w:rPr>
              <w:fldChar w:fldCharType="separate"/>
            </w:r>
            <w:r>
              <w:rPr>
                <w:noProof/>
                <w:webHidden/>
              </w:rPr>
              <w:t>10</w:t>
            </w:r>
            <w:r>
              <w:rPr>
                <w:noProof/>
                <w:webHidden/>
              </w:rPr>
              <w:fldChar w:fldCharType="end"/>
            </w:r>
          </w:hyperlink>
        </w:p>
        <w:p w14:paraId="1B67A43E" w14:textId="77777777" w:rsidR="007609C9" w:rsidRDefault="007609C9">
          <w:pPr>
            <w:pStyle w:val="TOC2"/>
            <w:rPr>
              <w:rFonts w:asciiTheme="minorHAnsi" w:hAnsiTheme="minorHAnsi"/>
              <w:noProof/>
              <w:sz w:val="22"/>
              <w:lang w:val="pt-BR" w:eastAsia="pt-BR" w:bidi="ar-SA"/>
            </w:rPr>
          </w:pPr>
          <w:hyperlink w:anchor="_Toc430420924" w:history="1">
            <w:r w:rsidRPr="00283EA1">
              <w:rPr>
                <w:rStyle w:val="Hyperlink"/>
                <w:rFonts w:ascii="Segoe UI Light" w:hAnsi="Segoe UI Light" w:cs="Segoe UI Light"/>
                <w:noProof/>
              </w:rPr>
              <w:t>Protection between on-premises VMware virtual machines or physical servers and Azure</w:t>
            </w:r>
            <w:r>
              <w:rPr>
                <w:noProof/>
                <w:webHidden/>
              </w:rPr>
              <w:tab/>
            </w:r>
            <w:r>
              <w:rPr>
                <w:noProof/>
                <w:webHidden/>
              </w:rPr>
              <w:fldChar w:fldCharType="begin"/>
            </w:r>
            <w:r>
              <w:rPr>
                <w:noProof/>
                <w:webHidden/>
              </w:rPr>
              <w:instrText xml:space="preserve"> PAGEREF _Toc430420924 \h </w:instrText>
            </w:r>
            <w:r>
              <w:rPr>
                <w:noProof/>
                <w:webHidden/>
              </w:rPr>
            </w:r>
            <w:r>
              <w:rPr>
                <w:noProof/>
                <w:webHidden/>
              </w:rPr>
              <w:fldChar w:fldCharType="separate"/>
            </w:r>
            <w:r>
              <w:rPr>
                <w:noProof/>
                <w:webHidden/>
              </w:rPr>
              <w:t>11</w:t>
            </w:r>
            <w:r>
              <w:rPr>
                <w:noProof/>
                <w:webHidden/>
              </w:rPr>
              <w:fldChar w:fldCharType="end"/>
            </w:r>
          </w:hyperlink>
        </w:p>
        <w:p w14:paraId="7214A687" w14:textId="77777777" w:rsidR="007609C9" w:rsidRDefault="007609C9">
          <w:pPr>
            <w:pStyle w:val="TOC2"/>
            <w:rPr>
              <w:rFonts w:asciiTheme="minorHAnsi" w:hAnsiTheme="minorHAnsi"/>
              <w:noProof/>
              <w:sz w:val="22"/>
              <w:lang w:val="pt-BR" w:eastAsia="pt-BR" w:bidi="ar-SA"/>
            </w:rPr>
          </w:pPr>
          <w:hyperlink w:anchor="_Toc430420925" w:history="1">
            <w:r w:rsidRPr="00283EA1">
              <w:rPr>
                <w:rStyle w:val="Hyperlink"/>
                <w:rFonts w:ascii="Segoe UI Light" w:hAnsi="Segoe UI Light" w:cs="Segoe UI Light"/>
                <w:noProof/>
              </w:rPr>
              <w:t>Protection between on-premises VMM sites</w:t>
            </w:r>
            <w:r>
              <w:rPr>
                <w:noProof/>
                <w:webHidden/>
              </w:rPr>
              <w:tab/>
            </w:r>
            <w:r>
              <w:rPr>
                <w:noProof/>
                <w:webHidden/>
              </w:rPr>
              <w:fldChar w:fldCharType="begin"/>
            </w:r>
            <w:r>
              <w:rPr>
                <w:noProof/>
                <w:webHidden/>
              </w:rPr>
              <w:instrText xml:space="preserve"> PAGEREF _Toc430420925 \h </w:instrText>
            </w:r>
            <w:r>
              <w:rPr>
                <w:noProof/>
                <w:webHidden/>
              </w:rPr>
            </w:r>
            <w:r>
              <w:rPr>
                <w:noProof/>
                <w:webHidden/>
              </w:rPr>
              <w:fldChar w:fldCharType="separate"/>
            </w:r>
            <w:r>
              <w:rPr>
                <w:noProof/>
                <w:webHidden/>
              </w:rPr>
              <w:t>12</w:t>
            </w:r>
            <w:r>
              <w:rPr>
                <w:noProof/>
                <w:webHidden/>
              </w:rPr>
              <w:fldChar w:fldCharType="end"/>
            </w:r>
          </w:hyperlink>
        </w:p>
        <w:p w14:paraId="1D45783D" w14:textId="77777777" w:rsidR="007609C9" w:rsidRDefault="007609C9">
          <w:pPr>
            <w:pStyle w:val="TOC2"/>
            <w:rPr>
              <w:rFonts w:asciiTheme="minorHAnsi" w:hAnsiTheme="minorHAnsi"/>
              <w:noProof/>
              <w:sz w:val="22"/>
              <w:lang w:val="pt-BR" w:eastAsia="pt-BR" w:bidi="ar-SA"/>
            </w:rPr>
          </w:pPr>
          <w:hyperlink w:anchor="_Toc430420926" w:history="1">
            <w:r w:rsidRPr="00283EA1">
              <w:rPr>
                <w:rStyle w:val="Hyperlink"/>
                <w:rFonts w:ascii="Segoe UI Light" w:hAnsi="Segoe UI Light" w:cs="Segoe UI Light"/>
                <w:noProof/>
              </w:rPr>
              <w:t>Protection between on-premises VMM sites with SAN</w:t>
            </w:r>
            <w:r>
              <w:rPr>
                <w:noProof/>
                <w:webHidden/>
              </w:rPr>
              <w:tab/>
            </w:r>
            <w:r>
              <w:rPr>
                <w:noProof/>
                <w:webHidden/>
              </w:rPr>
              <w:fldChar w:fldCharType="begin"/>
            </w:r>
            <w:r>
              <w:rPr>
                <w:noProof/>
                <w:webHidden/>
              </w:rPr>
              <w:instrText xml:space="preserve"> PAGEREF _Toc430420926 \h </w:instrText>
            </w:r>
            <w:r>
              <w:rPr>
                <w:noProof/>
                <w:webHidden/>
              </w:rPr>
            </w:r>
            <w:r>
              <w:rPr>
                <w:noProof/>
                <w:webHidden/>
              </w:rPr>
              <w:fldChar w:fldCharType="separate"/>
            </w:r>
            <w:r>
              <w:rPr>
                <w:noProof/>
                <w:webHidden/>
              </w:rPr>
              <w:t>13</w:t>
            </w:r>
            <w:r>
              <w:rPr>
                <w:noProof/>
                <w:webHidden/>
              </w:rPr>
              <w:fldChar w:fldCharType="end"/>
            </w:r>
          </w:hyperlink>
        </w:p>
        <w:p w14:paraId="0D2284EB" w14:textId="77777777" w:rsidR="007609C9" w:rsidRDefault="007609C9">
          <w:pPr>
            <w:pStyle w:val="TOC2"/>
            <w:rPr>
              <w:rFonts w:asciiTheme="minorHAnsi" w:hAnsiTheme="minorHAnsi"/>
              <w:noProof/>
              <w:sz w:val="22"/>
              <w:lang w:val="pt-BR" w:eastAsia="pt-BR" w:bidi="ar-SA"/>
            </w:rPr>
          </w:pPr>
          <w:hyperlink w:anchor="_Toc430420927" w:history="1">
            <w:r w:rsidRPr="00283EA1">
              <w:rPr>
                <w:rStyle w:val="Hyperlink"/>
                <w:rFonts w:ascii="Segoe UI Light" w:hAnsi="Segoe UI Light" w:cs="Segoe UI Light"/>
                <w:noProof/>
              </w:rPr>
              <w:t>Protection between on-premises VMware sites</w:t>
            </w:r>
            <w:r>
              <w:rPr>
                <w:noProof/>
                <w:webHidden/>
              </w:rPr>
              <w:tab/>
            </w:r>
            <w:r>
              <w:rPr>
                <w:noProof/>
                <w:webHidden/>
              </w:rPr>
              <w:fldChar w:fldCharType="begin"/>
            </w:r>
            <w:r>
              <w:rPr>
                <w:noProof/>
                <w:webHidden/>
              </w:rPr>
              <w:instrText xml:space="preserve"> PAGEREF _Toc430420927 \h </w:instrText>
            </w:r>
            <w:r>
              <w:rPr>
                <w:noProof/>
                <w:webHidden/>
              </w:rPr>
            </w:r>
            <w:r>
              <w:rPr>
                <w:noProof/>
                <w:webHidden/>
              </w:rPr>
              <w:fldChar w:fldCharType="separate"/>
            </w:r>
            <w:r>
              <w:rPr>
                <w:noProof/>
                <w:webHidden/>
              </w:rPr>
              <w:t>14</w:t>
            </w:r>
            <w:r>
              <w:rPr>
                <w:noProof/>
                <w:webHidden/>
              </w:rPr>
              <w:fldChar w:fldCharType="end"/>
            </w:r>
          </w:hyperlink>
        </w:p>
        <w:p w14:paraId="77A4CEAD" w14:textId="77777777" w:rsidR="00A63FD6" w:rsidRPr="00920E50" w:rsidRDefault="004D047E" w:rsidP="00A63FD6">
          <w:pPr>
            <w:rPr>
              <w:rFonts w:ascii="Segoe UI Light" w:hAnsi="Segoe UI Light" w:cs="Segoe UI Light"/>
              <w:b/>
              <w:bCs/>
              <w:noProof/>
            </w:rPr>
          </w:pPr>
          <w:r w:rsidRPr="00920E50">
            <w:rPr>
              <w:rFonts w:ascii="Segoe UI Light" w:hAnsi="Segoe UI Light" w:cs="Segoe UI Light"/>
              <w:b/>
              <w:bCs/>
              <w:noProof/>
            </w:rPr>
            <w:fldChar w:fldCharType="end"/>
          </w:r>
        </w:p>
      </w:sdtContent>
    </w:sdt>
    <w:p w14:paraId="0899B976" w14:textId="77777777" w:rsidR="00894C41" w:rsidRPr="00920E50" w:rsidRDefault="00894C41" w:rsidP="00A63FD6">
      <w:pPr>
        <w:rPr>
          <w:rFonts w:ascii="Segoe UI Light" w:hAnsi="Segoe UI Light" w:cs="Segoe UI Light"/>
          <w:b/>
          <w:bCs/>
          <w:noProof/>
        </w:rPr>
      </w:pPr>
    </w:p>
    <w:p w14:paraId="0C6CAC07" w14:textId="77777777" w:rsidR="00894C41" w:rsidRPr="00920E50" w:rsidRDefault="00894C41" w:rsidP="00A63FD6">
      <w:pPr>
        <w:rPr>
          <w:rFonts w:ascii="Segoe UI Light" w:hAnsi="Segoe UI Light" w:cs="Segoe UI Light"/>
          <w:b/>
          <w:bCs/>
          <w:noProof/>
        </w:rPr>
      </w:pPr>
      <w:bookmarkStart w:id="0" w:name="_GoBack"/>
      <w:bookmarkEnd w:id="0"/>
    </w:p>
    <w:p w14:paraId="401038F2" w14:textId="77777777" w:rsidR="00894C41" w:rsidRPr="00920E50" w:rsidRDefault="00894C41" w:rsidP="00A63FD6">
      <w:pPr>
        <w:rPr>
          <w:rFonts w:ascii="Segoe UI Light" w:hAnsi="Segoe UI Light" w:cs="Segoe UI Light"/>
          <w:b/>
          <w:bCs/>
          <w:noProof/>
        </w:rPr>
      </w:pPr>
    </w:p>
    <w:p w14:paraId="496582CA" w14:textId="77777777" w:rsidR="00894C41" w:rsidRPr="00920E50" w:rsidRDefault="00894C41" w:rsidP="00A63FD6">
      <w:pPr>
        <w:rPr>
          <w:rFonts w:ascii="Segoe UI Light" w:hAnsi="Segoe UI Light" w:cs="Segoe UI Light"/>
        </w:rPr>
      </w:pPr>
    </w:p>
    <w:p w14:paraId="56576848" w14:textId="77777777" w:rsidR="00894C41" w:rsidRPr="00920E50" w:rsidRDefault="00894C41" w:rsidP="00A63FD6">
      <w:pPr>
        <w:rPr>
          <w:rFonts w:ascii="Segoe UI Light" w:hAnsi="Segoe UI Light" w:cs="Segoe UI Light"/>
        </w:rPr>
      </w:pPr>
    </w:p>
    <w:p w14:paraId="72487762" w14:textId="77777777" w:rsidR="00894C41" w:rsidRPr="00920E50" w:rsidRDefault="00894C41" w:rsidP="00A63FD6">
      <w:pPr>
        <w:rPr>
          <w:rFonts w:ascii="Segoe UI Light" w:hAnsi="Segoe UI Light" w:cs="Segoe UI Light"/>
        </w:rPr>
      </w:pPr>
    </w:p>
    <w:p w14:paraId="6118D3A6" w14:textId="77777777" w:rsidR="00894C41" w:rsidRPr="00920E50" w:rsidRDefault="00894C41" w:rsidP="00A63FD6">
      <w:pPr>
        <w:rPr>
          <w:rFonts w:ascii="Segoe UI Light" w:hAnsi="Segoe UI Light" w:cs="Segoe UI Light"/>
        </w:rPr>
      </w:pPr>
    </w:p>
    <w:p w14:paraId="107C7A9F" w14:textId="77777777" w:rsidR="00894C41" w:rsidRPr="00920E50" w:rsidRDefault="00894C41" w:rsidP="00A63FD6">
      <w:pPr>
        <w:rPr>
          <w:rFonts w:ascii="Segoe UI Light" w:hAnsi="Segoe UI Light" w:cs="Segoe UI Light"/>
        </w:rPr>
      </w:pPr>
    </w:p>
    <w:p w14:paraId="1278EE25" w14:textId="77777777" w:rsidR="00894C41" w:rsidRPr="00920E50" w:rsidRDefault="00894C41" w:rsidP="00A63FD6">
      <w:pPr>
        <w:rPr>
          <w:rFonts w:ascii="Segoe UI Light" w:hAnsi="Segoe UI Light" w:cs="Segoe UI Light"/>
        </w:rPr>
      </w:pPr>
    </w:p>
    <w:p w14:paraId="4454C6C0" w14:textId="77777777" w:rsidR="008F3287" w:rsidRPr="00920E50" w:rsidRDefault="008F3287">
      <w:pPr>
        <w:spacing w:after="200"/>
        <w:rPr>
          <w:rFonts w:ascii="Segoe UI Light" w:hAnsi="Segoe UI Light" w:cs="Segoe UI Light"/>
        </w:rPr>
      </w:pPr>
      <w:r w:rsidRPr="00920E50">
        <w:rPr>
          <w:rFonts w:ascii="Segoe UI Light" w:hAnsi="Segoe UI Light" w:cs="Segoe UI Light"/>
        </w:rPr>
        <w:br w:type="page"/>
      </w:r>
    </w:p>
    <w:p w14:paraId="256548F4" w14:textId="5CDE57A4" w:rsidR="003C3818" w:rsidRPr="007609C9" w:rsidRDefault="00920E50" w:rsidP="007609C9">
      <w:pPr>
        <w:pStyle w:val="Heading1"/>
        <w:spacing w:before="240" w:after="0" w:line="259" w:lineRule="auto"/>
        <w:jc w:val="both"/>
        <w:rPr>
          <w:rFonts w:ascii="Segoe UI Light" w:hAnsi="Segoe UI Light" w:cs="Segoe UI Light"/>
          <w:b w:val="0"/>
          <w:bCs w:val="0"/>
          <w:sz w:val="32"/>
          <w:szCs w:val="32"/>
          <w:lang w:bidi="ar-SA"/>
        </w:rPr>
      </w:pPr>
      <w:bookmarkStart w:id="1" w:name="overview"/>
      <w:bookmarkStart w:id="2" w:name="_Toc430420918"/>
      <w:bookmarkEnd w:id="1"/>
      <w:r w:rsidRPr="007609C9">
        <w:rPr>
          <w:rFonts w:ascii="Segoe UI Light" w:hAnsi="Segoe UI Light" w:cs="Segoe UI Light"/>
          <w:b w:val="0"/>
          <w:bCs w:val="0"/>
          <w:sz w:val="32"/>
          <w:szCs w:val="32"/>
          <w:lang w:bidi="ar-SA"/>
        </w:rPr>
        <w:lastRenderedPageBreak/>
        <w:t>Introduction</w:t>
      </w:r>
      <w:bookmarkEnd w:id="2"/>
    </w:p>
    <w:p w14:paraId="69A3552A" w14:textId="77777777" w:rsidR="00920E50" w:rsidRDefault="00920E50" w:rsidP="003C3818">
      <w:pPr>
        <w:spacing w:before="120" w:line="264" w:lineRule="auto"/>
        <w:rPr>
          <w:rFonts w:ascii="Segoe UI Light" w:hAnsi="Segoe UI Light" w:cs="Segoe UI Light"/>
          <w:lang w:val="en"/>
        </w:rPr>
      </w:pPr>
      <w:bookmarkStart w:id="3" w:name="_Toc328593928"/>
      <w:r w:rsidRPr="00920E50">
        <w:rPr>
          <w:rFonts w:ascii="Segoe UI Light" w:hAnsi="Segoe UI Light" w:cs="Segoe UI Light"/>
          <w:lang w:val="en"/>
        </w:rPr>
        <w:t>Azure Site Recovery contributes to your business continuity and disaster recovery (BCDR) strategy by orchestrating replication, failover and recovery of virtual machines in a number of deployment scenarios.</w:t>
      </w:r>
    </w:p>
    <w:p w14:paraId="39AC7DBA" w14:textId="6C192F4C" w:rsidR="003C3818" w:rsidRDefault="003C3818" w:rsidP="003C3818">
      <w:pPr>
        <w:spacing w:before="120" w:line="264" w:lineRule="auto"/>
        <w:rPr>
          <w:rFonts w:ascii="Segoe UI Light" w:eastAsia="Segoe UI" w:hAnsi="Segoe UI Light" w:cs="Segoe UI Light"/>
          <w:color w:val="000000" w:themeColor="text1"/>
          <w:sz w:val="20"/>
          <w:szCs w:val="20"/>
          <w:lang w:bidi="ar-SA"/>
        </w:rPr>
      </w:pPr>
      <w:r w:rsidRPr="00920E50">
        <w:rPr>
          <w:rFonts w:ascii="Segoe UI Light" w:eastAsia="Segoe UI" w:hAnsi="Segoe UI Light" w:cs="Segoe UI Light"/>
          <w:color w:val="000000" w:themeColor="text1"/>
          <w:sz w:val="20"/>
          <w:szCs w:val="20"/>
          <w:lang w:bidi="ar-SA"/>
        </w:rPr>
        <w:t>T</w:t>
      </w:r>
      <w:r w:rsidR="007F3C0F" w:rsidRPr="00920E50">
        <w:rPr>
          <w:rFonts w:ascii="Segoe UI Light" w:eastAsia="Segoe UI" w:hAnsi="Segoe UI Light" w:cs="Segoe UI Light"/>
          <w:color w:val="000000" w:themeColor="text1"/>
          <w:sz w:val="20"/>
          <w:szCs w:val="20"/>
          <w:lang w:bidi="ar-SA"/>
        </w:rPr>
        <w:t xml:space="preserve">his document </w:t>
      </w:r>
      <w:proofErr w:type="gramStart"/>
      <w:r w:rsidR="00920E50">
        <w:rPr>
          <w:rFonts w:ascii="Segoe UI Light" w:eastAsia="Segoe UI" w:hAnsi="Segoe UI Light" w:cs="Segoe UI Light"/>
          <w:color w:val="000000" w:themeColor="text1"/>
          <w:sz w:val="20"/>
          <w:szCs w:val="20"/>
          <w:lang w:bidi="ar-SA"/>
        </w:rPr>
        <w:t>is</w:t>
      </w:r>
      <w:r w:rsidRPr="00920E50">
        <w:rPr>
          <w:rFonts w:ascii="Segoe UI Light" w:eastAsia="Segoe UI" w:hAnsi="Segoe UI Light" w:cs="Segoe UI Light"/>
          <w:color w:val="000000" w:themeColor="text1"/>
          <w:sz w:val="20"/>
          <w:szCs w:val="20"/>
          <w:lang w:bidi="ar-SA"/>
        </w:rPr>
        <w:t xml:space="preserve"> designed</w:t>
      </w:r>
      <w:proofErr w:type="gramEnd"/>
      <w:r w:rsidRPr="00920E50">
        <w:rPr>
          <w:rFonts w:ascii="Segoe UI Light" w:eastAsia="Segoe UI" w:hAnsi="Segoe UI Light" w:cs="Segoe UI Light"/>
          <w:color w:val="000000" w:themeColor="text1"/>
          <w:sz w:val="20"/>
          <w:szCs w:val="20"/>
          <w:lang w:bidi="ar-SA"/>
        </w:rPr>
        <w:t xml:space="preserve"> to assist the consultant responsible for delivering this solution</w:t>
      </w:r>
      <w:r w:rsidR="00920E50">
        <w:rPr>
          <w:rFonts w:ascii="Segoe UI Light" w:eastAsia="Segoe UI" w:hAnsi="Segoe UI Light" w:cs="Segoe UI Light"/>
          <w:color w:val="000000" w:themeColor="text1"/>
          <w:sz w:val="20"/>
          <w:szCs w:val="20"/>
          <w:lang w:bidi="ar-SA"/>
        </w:rPr>
        <w:t xml:space="preserve"> and is a reference for the online documentation about each Azure Site Recovery scenario.</w:t>
      </w:r>
    </w:p>
    <w:p w14:paraId="02C4F76A" w14:textId="77570297" w:rsidR="00101A1B" w:rsidRPr="007609C9" w:rsidRDefault="00101A1B" w:rsidP="007609C9">
      <w:pPr>
        <w:pStyle w:val="Heading1"/>
        <w:spacing w:before="240" w:after="0" w:line="259" w:lineRule="auto"/>
        <w:jc w:val="both"/>
        <w:rPr>
          <w:rFonts w:ascii="Segoe UI Light" w:hAnsi="Segoe UI Light" w:cs="Segoe UI Light"/>
          <w:b w:val="0"/>
          <w:bCs w:val="0"/>
          <w:sz w:val="32"/>
          <w:szCs w:val="32"/>
          <w:lang w:bidi="ar-SA"/>
        </w:rPr>
      </w:pPr>
      <w:bookmarkStart w:id="4" w:name="_Toc430420919"/>
      <w:r w:rsidRPr="007609C9">
        <w:rPr>
          <w:rFonts w:ascii="Segoe UI Light" w:hAnsi="Segoe UI Light" w:cs="Segoe UI Light"/>
          <w:b w:val="0"/>
          <w:bCs w:val="0"/>
          <w:sz w:val="32"/>
          <w:szCs w:val="32"/>
          <w:lang w:bidi="ar-SA"/>
        </w:rPr>
        <w:t>Best Practices for Azure Site Recovery</w:t>
      </w:r>
      <w:bookmarkEnd w:id="4"/>
    </w:p>
    <w:p w14:paraId="5357E1FB" w14:textId="6FA752B9" w:rsidR="00101A1B" w:rsidRPr="00101A1B" w:rsidRDefault="00101A1B" w:rsidP="00101A1B">
      <w:pPr>
        <w:rPr>
          <w:rFonts w:ascii="Segoe UI Light" w:hAnsi="Segoe UI Light" w:cs="Segoe UI Light"/>
        </w:rPr>
      </w:pPr>
      <w:r w:rsidRPr="00101A1B">
        <w:rPr>
          <w:rFonts w:ascii="Segoe UI Light" w:hAnsi="Segoe UI Light" w:cs="Segoe UI Light"/>
        </w:rPr>
        <w:t>Before start your Azure Site Recovery deployment, make sure you read and implement the best practices available here:</w:t>
      </w:r>
    </w:p>
    <w:p w14:paraId="011D64D8" w14:textId="0EA768F0" w:rsidR="00101A1B" w:rsidRDefault="007609C9" w:rsidP="00101A1B">
      <w:pPr>
        <w:rPr>
          <w:rFonts w:ascii="Segoe UI Light" w:hAnsi="Segoe UI Light" w:cs="Segoe UI Light"/>
        </w:rPr>
      </w:pPr>
      <w:hyperlink r:id="rId13" w:history="1">
        <w:r w:rsidR="00101A1B" w:rsidRPr="0047074E">
          <w:rPr>
            <w:rStyle w:val="Hyperlink"/>
            <w:rFonts w:ascii="Segoe UI Light" w:hAnsi="Segoe UI Light" w:cs="Segoe UI Light"/>
          </w:rPr>
          <w:t>https://azure.microsoft.com/en-us/documentation/articles/site-recovery-best-practices/</w:t>
        </w:r>
      </w:hyperlink>
    </w:p>
    <w:p w14:paraId="4C0E2CEF" w14:textId="77035650" w:rsidR="00B34A01" w:rsidRPr="007609C9" w:rsidRDefault="00B34A01" w:rsidP="007609C9">
      <w:pPr>
        <w:pStyle w:val="Heading1"/>
        <w:spacing w:before="240" w:after="0" w:line="259" w:lineRule="auto"/>
        <w:jc w:val="both"/>
        <w:rPr>
          <w:rFonts w:ascii="Segoe UI Light" w:hAnsi="Segoe UI Light" w:cs="Segoe UI Light"/>
          <w:b w:val="0"/>
          <w:bCs w:val="0"/>
          <w:sz w:val="32"/>
          <w:szCs w:val="32"/>
          <w:lang w:bidi="ar-SA"/>
        </w:rPr>
      </w:pPr>
      <w:bookmarkStart w:id="5" w:name="_Toc430420920"/>
      <w:r w:rsidRPr="007609C9">
        <w:rPr>
          <w:rFonts w:ascii="Segoe UI Light" w:hAnsi="Segoe UI Light" w:cs="Segoe UI Light"/>
          <w:b w:val="0"/>
          <w:bCs w:val="0"/>
          <w:sz w:val="32"/>
          <w:szCs w:val="32"/>
          <w:lang w:bidi="ar-SA"/>
        </w:rPr>
        <w:t>Features and Scenarios</w:t>
      </w:r>
      <w:bookmarkEnd w:id="5"/>
    </w:p>
    <w:p w14:paraId="2C0C4F30" w14:textId="469A6B2A" w:rsidR="00B34A01" w:rsidRPr="00B34A01" w:rsidRDefault="00B34A01" w:rsidP="00B34A01">
      <w:pPr>
        <w:rPr>
          <w:rFonts w:ascii="Segoe UI Light" w:hAnsi="Segoe UI Light" w:cs="Segoe UI Light"/>
        </w:rPr>
      </w:pPr>
      <w:r w:rsidRPr="00B34A01">
        <w:rPr>
          <w:rFonts w:ascii="Segoe UI Light" w:hAnsi="Segoe UI Light" w:cs="Segoe UI Light"/>
        </w:rPr>
        <w:t xml:space="preserve">This table summarizes the main Site Recovery features and how they </w:t>
      </w:r>
      <w:proofErr w:type="gramStart"/>
      <w:r w:rsidRPr="00B34A01">
        <w:rPr>
          <w:rFonts w:ascii="Segoe UI Light" w:hAnsi="Segoe UI Light" w:cs="Segoe UI Light"/>
        </w:rPr>
        <w:t>are handled</w:t>
      </w:r>
      <w:proofErr w:type="gramEnd"/>
      <w:r w:rsidRPr="00B34A01">
        <w:rPr>
          <w:rFonts w:ascii="Segoe UI Light" w:hAnsi="Segoe UI Light" w:cs="Segoe UI Light"/>
        </w:rPr>
        <w:t xml:space="preserve"> during replication to Azure, replication to a secondary site using the default Hyper-V Replica replication, and using SAN.</w:t>
      </w:r>
    </w:p>
    <w:tbl>
      <w:tblPr>
        <w:tblStyle w:val="GridTable5Dark-Accent1"/>
        <w:tblW w:w="5000" w:type="pct"/>
        <w:tblLook w:val="04A0" w:firstRow="1" w:lastRow="0" w:firstColumn="1" w:lastColumn="0" w:noHBand="0" w:noVBand="1"/>
      </w:tblPr>
      <w:tblGrid>
        <w:gridCol w:w="1634"/>
        <w:gridCol w:w="2836"/>
        <w:gridCol w:w="2846"/>
        <w:gridCol w:w="2034"/>
      </w:tblGrid>
      <w:tr w:rsidR="00B34A01" w:rsidRPr="00B34A01" w14:paraId="300BFB1F" w14:textId="77777777" w:rsidTr="00B34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115558" w14:textId="77777777" w:rsidR="00B34A01" w:rsidRPr="00B34A01" w:rsidRDefault="00B34A01" w:rsidP="00B34A01">
            <w:pPr>
              <w:spacing w:line="276" w:lineRule="auto"/>
              <w:rPr>
                <w:rFonts w:ascii="Segoe UI Light" w:hAnsi="Segoe UI Light" w:cs="Segoe UI Light"/>
                <w:lang w:val="pt-BR"/>
              </w:rPr>
            </w:pPr>
            <w:proofErr w:type="spellStart"/>
            <w:r w:rsidRPr="00B34A01">
              <w:rPr>
                <w:rFonts w:ascii="Segoe UI Light" w:hAnsi="Segoe UI Light" w:cs="Segoe UI Light"/>
                <w:lang w:val="pt-BR"/>
              </w:rPr>
              <w:t>Feature</w:t>
            </w:r>
            <w:proofErr w:type="spellEnd"/>
          </w:p>
        </w:tc>
        <w:tc>
          <w:tcPr>
            <w:tcW w:w="0" w:type="auto"/>
            <w:hideMark/>
          </w:tcPr>
          <w:p w14:paraId="1503FD18" w14:textId="77777777" w:rsidR="00B34A01" w:rsidRPr="00B34A01" w:rsidRDefault="00B34A01" w:rsidP="00B34A01">
            <w:pPr>
              <w:spacing w:line="276" w:lineRule="auto"/>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Replicate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to</w:t>
            </w:r>
            <w:proofErr w:type="spellEnd"/>
            <w:r w:rsidRPr="00B34A01">
              <w:rPr>
                <w:rFonts w:ascii="Segoe UI Light" w:hAnsi="Segoe UI Light" w:cs="Segoe UI Light"/>
                <w:lang w:val="pt-BR"/>
              </w:rPr>
              <w:t xml:space="preserve"> Azure</w:t>
            </w:r>
          </w:p>
        </w:tc>
        <w:tc>
          <w:tcPr>
            <w:tcW w:w="0" w:type="auto"/>
            <w:hideMark/>
          </w:tcPr>
          <w:p w14:paraId="55113951" w14:textId="77777777" w:rsidR="00B34A01" w:rsidRPr="00B34A01" w:rsidRDefault="00B34A01" w:rsidP="00B34A01">
            <w:pPr>
              <w:spacing w:line="276" w:lineRule="auto"/>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 to a secondary site (Hyper-V Replica)</w:t>
            </w:r>
          </w:p>
        </w:tc>
        <w:tc>
          <w:tcPr>
            <w:tcW w:w="0" w:type="auto"/>
            <w:hideMark/>
          </w:tcPr>
          <w:p w14:paraId="10D0A9BA" w14:textId="77777777" w:rsidR="00B34A01" w:rsidRPr="00B34A01" w:rsidRDefault="00B34A01" w:rsidP="00B34A01">
            <w:pPr>
              <w:spacing w:line="276" w:lineRule="auto"/>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 to a secondary site (SAN)</w:t>
            </w:r>
          </w:p>
        </w:tc>
      </w:tr>
      <w:tr w:rsidR="00B34A01" w:rsidRPr="00B34A01" w14:paraId="55E8B1AE"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D90BA"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 xml:space="preserve">Data </w:t>
            </w:r>
            <w:proofErr w:type="spellStart"/>
            <w:r w:rsidRPr="00B34A01">
              <w:rPr>
                <w:rFonts w:ascii="Segoe UI Light" w:hAnsi="Segoe UI Light" w:cs="Segoe UI Light"/>
                <w:lang w:val="pt-BR"/>
              </w:rPr>
              <w:t>replication</w:t>
            </w:r>
            <w:proofErr w:type="spellEnd"/>
          </w:p>
        </w:tc>
        <w:tc>
          <w:tcPr>
            <w:tcW w:w="0" w:type="auto"/>
            <w:hideMark/>
          </w:tcPr>
          <w:p w14:paraId="5B961FD0"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Metadata about on-premises servers and virtual machines is stored in the Site Recovery vault.</w:t>
            </w:r>
          </w:p>
          <w:p w14:paraId="294F4C2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Replicated data is stored in Azure storage.</w:t>
            </w:r>
          </w:p>
        </w:tc>
        <w:tc>
          <w:tcPr>
            <w:tcW w:w="0" w:type="auto"/>
            <w:hideMark/>
          </w:tcPr>
          <w:p w14:paraId="6229229F"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Metadata about on-premises servers and virtual machines is stored in the Site Recovery vault.</w:t>
            </w:r>
          </w:p>
          <w:p w14:paraId="5F221F4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Replicated data is stored in the location specified by the target Hyper-V server.</w:t>
            </w:r>
          </w:p>
        </w:tc>
        <w:tc>
          <w:tcPr>
            <w:tcW w:w="0" w:type="auto"/>
            <w:hideMark/>
          </w:tcPr>
          <w:p w14:paraId="3B16C7C0"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Metadata about on-premises servers and virtual machines is stored in the Site Recovery vault.</w:t>
            </w:r>
          </w:p>
          <w:p w14:paraId="73F9EC3C"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Replicated data is stored in the target array storage.</w:t>
            </w:r>
          </w:p>
        </w:tc>
      </w:tr>
      <w:tr w:rsidR="00B34A01" w:rsidRPr="00B34A01" w14:paraId="56112464"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5AF55207" w14:textId="77777777" w:rsidR="00B34A01" w:rsidRPr="00B34A01" w:rsidRDefault="00B34A01" w:rsidP="00B34A01">
            <w:pPr>
              <w:spacing w:line="276" w:lineRule="auto"/>
              <w:rPr>
                <w:rFonts w:ascii="Segoe UI Light" w:hAnsi="Segoe UI Light" w:cs="Segoe UI Light"/>
                <w:lang w:val="pt-BR"/>
              </w:rPr>
            </w:pPr>
            <w:proofErr w:type="spellStart"/>
            <w:r w:rsidRPr="00B34A01">
              <w:rPr>
                <w:rFonts w:ascii="Segoe UI Light" w:hAnsi="Segoe UI Light" w:cs="Segoe UI Light"/>
                <w:lang w:val="pt-BR"/>
              </w:rPr>
              <w:t>Vault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requirements</w:t>
            </w:r>
            <w:proofErr w:type="spellEnd"/>
          </w:p>
        </w:tc>
        <w:tc>
          <w:tcPr>
            <w:tcW w:w="0" w:type="auto"/>
            <w:hideMark/>
          </w:tcPr>
          <w:p w14:paraId="1058AD03"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Azure account with the Site Recovery service</w:t>
            </w:r>
          </w:p>
        </w:tc>
        <w:tc>
          <w:tcPr>
            <w:tcW w:w="0" w:type="auto"/>
            <w:hideMark/>
          </w:tcPr>
          <w:p w14:paraId="34F21718"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Azure account with the Site Recovery service</w:t>
            </w:r>
          </w:p>
        </w:tc>
        <w:tc>
          <w:tcPr>
            <w:tcW w:w="0" w:type="auto"/>
            <w:hideMark/>
          </w:tcPr>
          <w:p w14:paraId="466CC6B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Azure account with the Site Recovery service</w:t>
            </w:r>
          </w:p>
        </w:tc>
      </w:tr>
      <w:tr w:rsidR="00B34A01" w:rsidRPr="00B34A01" w14:paraId="7261FD3A"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DE119" w14:textId="77777777" w:rsidR="00B34A01" w:rsidRPr="00B34A01" w:rsidRDefault="00B34A01" w:rsidP="00B34A01">
            <w:pPr>
              <w:spacing w:line="276" w:lineRule="auto"/>
              <w:rPr>
                <w:rFonts w:ascii="Segoe UI Light" w:hAnsi="Segoe UI Light" w:cs="Segoe UI Light"/>
                <w:lang w:val="pt-BR"/>
              </w:rPr>
            </w:pPr>
            <w:proofErr w:type="spellStart"/>
            <w:r w:rsidRPr="00B34A01">
              <w:rPr>
                <w:rFonts w:ascii="Segoe UI Light" w:hAnsi="Segoe UI Light" w:cs="Segoe UI Light"/>
                <w:lang w:val="pt-BR"/>
              </w:rPr>
              <w:t>Replication</w:t>
            </w:r>
            <w:proofErr w:type="spellEnd"/>
          </w:p>
        </w:tc>
        <w:tc>
          <w:tcPr>
            <w:tcW w:w="0" w:type="auto"/>
            <w:hideMark/>
          </w:tcPr>
          <w:p w14:paraId="2BA174F1"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Replicate virtual machine from source Hyper-V host to Azure storage. </w:t>
            </w:r>
            <w:proofErr w:type="spellStart"/>
            <w:r w:rsidRPr="00B34A01">
              <w:rPr>
                <w:rFonts w:ascii="Segoe UI Light" w:hAnsi="Segoe UI Light" w:cs="Segoe UI Light"/>
                <w:lang w:val="pt-BR"/>
              </w:rPr>
              <w:t>Fail</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back</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to</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the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source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location</w:t>
            </w:r>
            <w:proofErr w:type="spellEnd"/>
            <w:r w:rsidRPr="00B34A01">
              <w:rPr>
                <w:rFonts w:ascii="Segoe UI Light" w:hAnsi="Segoe UI Light" w:cs="Segoe UI Light"/>
                <w:lang w:val="pt-BR"/>
              </w:rPr>
              <w:t>.</w:t>
            </w:r>
          </w:p>
        </w:tc>
        <w:tc>
          <w:tcPr>
            <w:tcW w:w="0" w:type="auto"/>
            <w:hideMark/>
          </w:tcPr>
          <w:p w14:paraId="6C101ADD"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Replicate virtual machine from source Hyper-V host to target Hyper-V host. </w:t>
            </w:r>
            <w:proofErr w:type="spellStart"/>
            <w:r w:rsidRPr="00B34A01">
              <w:rPr>
                <w:rFonts w:ascii="Segoe UI Light" w:hAnsi="Segoe UI Light" w:cs="Segoe UI Light"/>
                <w:lang w:val="pt-BR"/>
              </w:rPr>
              <w:t>Fail</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back</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to</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the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source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location</w:t>
            </w:r>
            <w:proofErr w:type="spellEnd"/>
            <w:r w:rsidRPr="00B34A01">
              <w:rPr>
                <w:rFonts w:ascii="Segoe UI Light" w:hAnsi="Segoe UI Light" w:cs="Segoe UI Light"/>
                <w:lang w:val="pt-BR"/>
              </w:rPr>
              <w:t>.</w:t>
            </w:r>
          </w:p>
        </w:tc>
        <w:tc>
          <w:tcPr>
            <w:tcW w:w="0" w:type="auto"/>
            <w:hideMark/>
          </w:tcPr>
          <w:p w14:paraId="40E37DE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Replicate virtual machines from source SAN storage device to target SAN device. </w:t>
            </w:r>
            <w:proofErr w:type="spellStart"/>
            <w:r w:rsidRPr="00B34A01">
              <w:rPr>
                <w:rFonts w:ascii="Segoe UI Light" w:hAnsi="Segoe UI Light" w:cs="Segoe UI Light"/>
                <w:lang w:val="pt-BR"/>
              </w:rPr>
              <w:lastRenderedPageBreak/>
              <w:t>Fail</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back</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to</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the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source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location</w:t>
            </w:r>
            <w:proofErr w:type="spellEnd"/>
            <w:r w:rsidRPr="00B34A01">
              <w:rPr>
                <w:rFonts w:ascii="Segoe UI Light" w:hAnsi="Segoe UI Light" w:cs="Segoe UI Light"/>
                <w:lang w:val="pt-BR"/>
              </w:rPr>
              <w:t>.</w:t>
            </w:r>
          </w:p>
        </w:tc>
      </w:tr>
      <w:tr w:rsidR="00B34A01" w:rsidRPr="00B34A01" w14:paraId="27477176"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343C9301"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lastRenderedPageBreak/>
              <w:t xml:space="preserve">Virtual </w:t>
            </w:r>
            <w:proofErr w:type="spellStart"/>
            <w:r w:rsidRPr="00B34A01">
              <w:rPr>
                <w:rFonts w:ascii="Segoe UI Light" w:hAnsi="Segoe UI Light" w:cs="Segoe UI Light"/>
                <w:lang w:val="pt-BR"/>
              </w:rPr>
              <w:t>machine</w:t>
            </w:r>
            <w:proofErr w:type="spellEnd"/>
          </w:p>
        </w:tc>
        <w:tc>
          <w:tcPr>
            <w:tcW w:w="0" w:type="auto"/>
            <w:hideMark/>
          </w:tcPr>
          <w:p w14:paraId="12E06DC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Virtual machine hard disk stored in Azure storage</w:t>
            </w:r>
          </w:p>
        </w:tc>
        <w:tc>
          <w:tcPr>
            <w:tcW w:w="0" w:type="auto"/>
            <w:hideMark/>
          </w:tcPr>
          <w:p w14:paraId="46E0FC2F"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Virtual machine hard disk stored on Hyper-V host</w:t>
            </w:r>
          </w:p>
        </w:tc>
        <w:tc>
          <w:tcPr>
            <w:tcW w:w="0" w:type="auto"/>
            <w:hideMark/>
          </w:tcPr>
          <w:p w14:paraId="40375F15"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Virtual machine hard disk stored on SAN storage array</w:t>
            </w:r>
          </w:p>
        </w:tc>
      </w:tr>
      <w:tr w:rsidR="00B34A01" w:rsidRPr="00B34A01" w14:paraId="0DCF5E1F"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8849F"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Azure storage</w:t>
            </w:r>
          </w:p>
        </w:tc>
        <w:tc>
          <w:tcPr>
            <w:tcW w:w="0" w:type="auto"/>
            <w:hideMark/>
          </w:tcPr>
          <w:p w14:paraId="5F64AFE9"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Required to store replicated virtual machine hard disks</w:t>
            </w:r>
          </w:p>
        </w:tc>
        <w:tc>
          <w:tcPr>
            <w:tcW w:w="0" w:type="auto"/>
            <w:hideMark/>
          </w:tcPr>
          <w:p w14:paraId="34BD6A11"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Not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applicable</w:t>
            </w:r>
            <w:proofErr w:type="spellEnd"/>
          </w:p>
        </w:tc>
        <w:tc>
          <w:tcPr>
            <w:tcW w:w="0" w:type="auto"/>
            <w:hideMark/>
          </w:tcPr>
          <w:p w14:paraId="619AE1A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Not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applicable</w:t>
            </w:r>
            <w:proofErr w:type="spellEnd"/>
          </w:p>
        </w:tc>
      </w:tr>
      <w:tr w:rsidR="00B34A01" w:rsidRPr="00B34A01" w14:paraId="6CA72381"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675A834E"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 xml:space="preserve">SAN storage </w:t>
            </w:r>
            <w:proofErr w:type="spellStart"/>
            <w:r w:rsidRPr="00B34A01">
              <w:rPr>
                <w:rFonts w:ascii="Segoe UI Light" w:hAnsi="Segoe UI Light" w:cs="Segoe UI Light"/>
                <w:lang w:val="pt-BR"/>
              </w:rPr>
              <w:t>array</w:t>
            </w:r>
            <w:proofErr w:type="spellEnd"/>
          </w:p>
        </w:tc>
        <w:tc>
          <w:tcPr>
            <w:tcW w:w="0" w:type="auto"/>
            <w:hideMark/>
          </w:tcPr>
          <w:p w14:paraId="166C4272"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Not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applicable</w:t>
            </w:r>
            <w:proofErr w:type="spellEnd"/>
          </w:p>
        </w:tc>
        <w:tc>
          <w:tcPr>
            <w:tcW w:w="0" w:type="auto"/>
            <w:hideMark/>
          </w:tcPr>
          <w:p w14:paraId="523DD399"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Not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applicable</w:t>
            </w:r>
            <w:proofErr w:type="spellEnd"/>
          </w:p>
        </w:tc>
        <w:tc>
          <w:tcPr>
            <w:tcW w:w="0" w:type="auto"/>
            <w:hideMark/>
          </w:tcPr>
          <w:p w14:paraId="28EB79A9"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SAN storage array must be available in both the source and target sites and managed by VMM</w:t>
            </w:r>
          </w:p>
        </w:tc>
      </w:tr>
      <w:tr w:rsidR="00B34A01" w:rsidRPr="00B34A01" w14:paraId="0419782B"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A0745"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VMM server</w:t>
            </w:r>
          </w:p>
        </w:tc>
        <w:tc>
          <w:tcPr>
            <w:tcW w:w="0" w:type="auto"/>
            <w:hideMark/>
          </w:tcPr>
          <w:p w14:paraId="12C5C234"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VMM server only in the source site only.</w:t>
            </w:r>
          </w:p>
        </w:tc>
        <w:tc>
          <w:tcPr>
            <w:tcW w:w="0" w:type="auto"/>
            <w:hideMark/>
          </w:tcPr>
          <w:p w14:paraId="47B7FA1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VMM servers in source and target sites </w:t>
            </w:r>
            <w:proofErr w:type="gramStart"/>
            <w:r w:rsidRPr="00B34A01">
              <w:rPr>
                <w:rFonts w:ascii="Segoe UI Light" w:hAnsi="Segoe UI Light" w:cs="Segoe UI Light"/>
              </w:rPr>
              <w:t>are recommended</w:t>
            </w:r>
            <w:proofErr w:type="gramEnd"/>
            <w:r w:rsidRPr="00B34A01">
              <w:rPr>
                <w:rFonts w:ascii="Segoe UI Light" w:hAnsi="Segoe UI Light" w:cs="Segoe UI Light"/>
              </w:rPr>
              <w:t>. You can replicate between clouds on a single VMM server.</w:t>
            </w:r>
          </w:p>
        </w:tc>
        <w:tc>
          <w:tcPr>
            <w:tcW w:w="0" w:type="auto"/>
            <w:hideMark/>
          </w:tcPr>
          <w:p w14:paraId="78021CD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VMM server in source and target VMM sites. Clouds must contain at least one Hyper-V cluster.</w:t>
            </w:r>
          </w:p>
        </w:tc>
      </w:tr>
      <w:tr w:rsidR="00B34A01" w:rsidRPr="00B34A01" w14:paraId="2D53ECE5"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6023BA19"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 xml:space="preserve">VMM </w:t>
            </w:r>
            <w:proofErr w:type="spellStart"/>
            <w:r w:rsidRPr="00B34A01">
              <w:rPr>
                <w:rFonts w:ascii="Segoe UI Light" w:hAnsi="Segoe UI Light" w:cs="Segoe UI Light"/>
                <w:lang w:val="pt-BR"/>
              </w:rPr>
              <w:t>version</w:t>
            </w:r>
            <w:proofErr w:type="spellEnd"/>
          </w:p>
        </w:tc>
        <w:tc>
          <w:tcPr>
            <w:tcW w:w="0" w:type="auto"/>
            <w:hideMark/>
          </w:tcPr>
          <w:p w14:paraId="55A73EE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System Center 2012 R2</w:t>
            </w:r>
          </w:p>
          <w:p w14:paraId="0C25EEE1"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System Center 2012 with SP1</w:t>
            </w:r>
          </w:p>
        </w:tc>
        <w:tc>
          <w:tcPr>
            <w:tcW w:w="0" w:type="auto"/>
            <w:hideMark/>
          </w:tcPr>
          <w:p w14:paraId="2649ECFB"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System Center 2012 R2</w:t>
            </w:r>
          </w:p>
        </w:tc>
        <w:tc>
          <w:tcPr>
            <w:tcW w:w="0" w:type="auto"/>
            <w:hideMark/>
          </w:tcPr>
          <w:p w14:paraId="7D151858"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System Center 2012 R2 with VMM Update Rollup 5.0</w:t>
            </w:r>
          </w:p>
        </w:tc>
      </w:tr>
      <w:tr w:rsidR="00B34A01" w:rsidRPr="00B34A01" w14:paraId="19643AF0"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3C9AA"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 xml:space="preserve">VMM </w:t>
            </w:r>
            <w:proofErr w:type="spellStart"/>
            <w:r w:rsidRPr="00B34A01">
              <w:rPr>
                <w:rFonts w:ascii="Segoe UI Light" w:hAnsi="Segoe UI Light" w:cs="Segoe UI Light"/>
                <w:lang w:val="pt-BR"/>
              </w:rPr>
              <w:t>configuration</w:t>
            </w:r>
            <w:proofErr w:type="spellEnd"/>
          </w:p>
        </w:tc>
        <w:tc>
          <w:tcPr>
            <w:tcW w:w="0" w:type="auto"/>
            <w:hideMark/>
          </w:tcPr>
          <w:p w14:paraId="174C224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clouds in source and target sites</w:t>
            </w:r>
          </w:p>
          <w:p w14:paraId="5ECBB503"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VM networks in source and target site</w:t>
            </w:r>
          </w:p>
          <w:p w14:paraId="47EC2F4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Set up storage classifications in source and target sites </w:t>
            </w:r>
          </w:p>
          <w:p w14:paraId="4ADE5B9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the Provider on source and target VMM servers</w:t>
            </w:r>
          </w:p>
        </w:tc>
        <w:tc>
          <w:tcPr>
            <w:tcW w:w="0" w:type="auto"/>
            <w:hideMark/>
          </w:tcPr>
          <w:p w14:paraId="4F6C441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clouds in source site</w:t>
            </w:r>
          </w:p>
          <w:p w14:paraId="077CDB7C"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SAN storage</w:t>
            </w:r>
          </w:p>
          <w:p w14:paraId="5BFCCF34"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VM networks in source site</w:t>
            </w:r>
          </w:p>
          <w:p w14:paraId="0CA5EFB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the Provider on source VMM server</w:t>
            </w:r>
          </w:p>
          <w:p w14:paraId="54E9C93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Enable</w:t>
            </w:r>
            <w:proofErr w:type="spellEnd"/>
            <w:r w:rsidRPr="00B34A01">
              <w:rPr>
                <w:rFonts w:ascii="Segoe UI Light" w:hAnsi="Segoe UI Light" w:cs="Segoe UI Light"/>
                <w:lang w:val="pt-BR"/>
              </w:rPr>
              <w:t xml:space="preserve"> virtual </w:t>
            </w:r>
            <w:proofErr w:type="spellStart"/>
            <w:r w:rsidRPr="00B34A01">
              <w:rPr>
                <w:rFonts w:ascii="Segoe UI Light" w:hAnsi="Segoe UI Light" w:cs="Segoe UI Light"/>
                <w:lang w:val="pt-BR"/>
              </w:rPr>
              <w:t>machine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protection</w:t>
            </w:r>
            <w:proofErr w:type="spellEnd"/>
          </w:p>
        </w:tc>
        <w:tc>
          <w:tcPr>
            <w:tcW w:w="0" w:type="auto"/>
            <w:hideMark/>
          </w:tcPr>
          <w:p w14:paraId="27D95AB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clouds in source and target sites</w:t>
            </w:r>
          </w:p>
          <w:p w14:paraId="5879CB23"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VM networks in source and target sites</w:t>
            </w:r>
          </w:p>
          <w:p w14:paraId="5372E172"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the Provider on source and target VMM server</w:t>
            </w:r>
          </w:p>
          <w:p w14:paraId="793FA32F"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Enable</w:t>
            </w:r>
            <w:proofErr w:type="spellEnd"/>
            <w:r w:rsidRPr="00B34A01">
              <w:rPr>
                <w:rFonts w:ascii="Segoe UI Light" w:hAnsi="Segoe UI Light" w:cs="Segoe UI Light"/>
                <w:lang w:val="pt-BR"/>
              </w:rPr>
              <w:t xml:space="preserve"> virtual </w:t>
            </w:r>
            <w:proofErr w:type="spellStart"/>
            <w:r w:rsidRPr="00B34A01">
              <w:rPr>
                <w:rFonts w:ascii="Segoe UI Light" w:hAnsi="Segoe UI Light" w:cs="Segoe UI Light"/>
                <w:lang w:val="pt-BR"/>
              </w:rPr>
              <w:t>machine</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protection</w:t>
            </w:r>
            <w:proofErr w:type="spellEnd"/>
          </w:p>
        </w:tc>
      </w:tr>
      <w:tr w:rsidR="00B34A01" w:rsidRPr="00B34A01" w14:paraId="49CEE4F3"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3535BC37"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lastRenderedPageBreak/>
              <w:t>Azure Site Recovery Provider</w:t>
            </w:r>
          </w:p>
          <w:p w14:paraId="69825834"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t>Used to connected over HTTPS to Site Recovery</w:t>
            </w:r>
          </w:p>
        </w:tc>
        <w:tc>
          <w:tcPr>
            <w:tcW w:w="0" w:type="auto"/>
            <w:hideMark/>
          </w:tcPr>
          <w:p w14:paraId="487EB502"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source VMM server</w:t>
            </w:r>
          </w:p>
        </w:tc>
        <w:tc>
          <w:tcPr>
            <w:tcW w:w="0" w:type="auto"/>
            <w:hideMark/>
          </w:tcPr>
          <w:p w14:paraId="3FF2D9B4"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source and target VMM servers</w:t>
            </w:r>
          </w:p>
        </w:tc>
        <w:tc>
          <w:tcPr>
            <w:tcW w:w="0" w:type="auto"/>
            <w:hideMark/>
          </w:tcPr>
          <w:p w14:paraId="6296AF45"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source and target VMM servers</w:t>
            </w:r>
          </w:p>
        </w:tc>
      </w:tr>
      <w:tr w:rsidR="00B34A01" w:rsidRPr="00B34A01" w14:paraId="0E77AE05"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213EC"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t>Azure Recovery Services Agent</w:t>
            </w:r>
          </w:p>
          <w:p w14:paraId="19330FD1"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t>Used to connected over HTTPS to Site Recovery</w:t>
            </w:r>
          </w:p>
        </w:tc>
        <w:tc>
          <w:tcPr>
            <w:tcW w:w="0" w:type="auto"/>
            <w:hideMark/>
          </w:tcPr>
          <w:p w14:paraId="56F2788D"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Hyper-V host servers</w:t>
            </w:r>
          </w:p>
        </w:tc>
        <w:tc>
          <w:tcPr>
            <w:tcW w:w="0" w:type="auto"/>
            <w:hideMark/>
          </w:tcPr>
          <w:p w14:paraId="2F0798D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Not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required</w:t>
            </w:r>
            <w:proofErr w:type="spellEnd"/>
          </w:p>
        </w:tc>
        <w:tc>
          <w:tcPr>
            <w:tcW w:w="0" w:type="auto"/>
            <w:hideMark/>
          </w:tcPr>
          <w:p w14:paraId="517EF48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Not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required</w:t>
            </w:r>
            <w:proofErr w:type="spellEnd"/>
          </w:p>
        </w:tc>
      </w:tr>
      <w:tr w:rsidR="00B34A01" w:rsidRPr="00B34A01" w14:paraId="1E3B744D"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205BBA87"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 xml:space="preserve">Virtual </w:t>
            </w:r>
            <w:proofErr w:type="spellStart"/>
            <w:r w:rsidRPr="00B34A01">
              <w:rPr>
                <w:rFonts w:ascii="Segoe UI Light" w:hAnsi="Segoe UI Light" w:cs="Segoe UI Light"/>
                <w:lang w:val="pt-BR"/>
              </w:rPr>
              <w:t>machine</w:t>
            </w:r>
            <w:proofErr w:type="spellEnd"/>
            <w:r w:rsidRPr="00B34A01">
              <w:rPr>
                <w:rFonts w:ascii="Segoe UI Light" w:hAnsi="Segoe UI Light" w:cs="Segoe UI Light"/>
                <w:lang w:val="pt-BR"/>
              </w:rPr>
              <w:t xml:space="preserve"> recovery points</w:t>
            </w:r>
          </w:p>
        </w:tc>
        <w:tc>
          <w:tcPr>
            <w:tcW w:w="0" w:type="auto"/>
            <w:hideMark/>
          </w:tcPr>
          <w:p w14:paraId="7A0F962B"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recovery points by time.</w:t>
            </w:r>
          </w:p>
          <w:p w14:paraId="4300FA9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Specifies how long a recovery point should be kept (0-24 hours)</w:t>
            </w:r>
          </w:p>
        </w:tc>
        <w:tc>
          <w:tcPr>
            <w:tcW w:w="0" w:type="auto"/>
            <w:hideMark/>
          </w:tcPr>
          <w:p w14:paraId="179B30C7"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recovery points by amount.</w:t>
            </w:r>
          </w:p>
          <w:p w14:paraId="37AB10AB"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Specifies how many additional recovery points </w:t>
            </w:r>
            <w:proofErr w:type="gramStart"/>
            <w:r w:rsidRPr="00B34A01">
              <w:rPr>
                <w:rFonts w:ascii="Segoe UI Light" w:hAnsi="Segoe UI Light" w:cs="Segoe UI Light"/>
              </w:rPr>
              <w:t>should be kept</w:t>
            </w:r>
            <w:proofErr w:type="gramEnd"/>
            <w:r w:rsidRPr="00B34A01">
              <w:rPr>
                <w:rFonts w:ascii="Segoe UI Light" w:hAnsi="Segoe UI Light" w:cs="Segoe UI Light"/>
              </w:rPr>
              <w:t xml:space="preserve"> (0-15). </w:t>
            </w:r>
            <w:proofErr w:type="spellStart"/>
            <w:r w:rsidRPr="00B34A01">
              <w:rPr>
                <w:rFonts w:ascii="Segoe UI Light" w:hAnsi="Segoe UI Light" w:cs="Segoe UI Light"/>
                <w:lang w:val="pt-BR"/>
              </w:rPr>
              <w:t>By</w:t>
            </w:r>
            <w:proofErr w:type="spellEnd"/>
            <w:r w:rsidRPr="00B34A01">
              <w:rPr>
                <w:rFonts w:ascii="Segoe UI Light" w:hAnsi="Segoe UI Light" w:cs="Segoe UI Light"/>
                <w:lang w:val="pt-BR"/>
              </w:rPr>
              <w:t xml:space="preserve"> default a recovery point </w:t>
            </w:r>
            <w:proofErr w:type="spellStart"/>
            <w:r w:rsidRPr="00B34A01">
              <w:rPr>
                <w:rFonts w:ascii="Segoe UI Light" w:hAnsi="Segoe UI Light" w:cs="Segoe UI Light"/>
                <w:lang w:val="pt-BR"/>
              </w:rPr>
              <w:t>is</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created</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every</w:t>
            </w:r>
            <w:proofErr w:type="spellEnd"/>
            <w:r w:rsidRPr="00B34A01">
              <w:rPr>
                <w:rFonts w:ascii="Segoe UI Light" w:hAnsi="Segoe UI Light" w:cs="Segoe UI Light"/>
                <w:lang w:val="pt-BR"/>
              </w:rPr>
              <w:t xml:space="preserve"> hour</w:t>
            </w:r>
          </w:p>
        </w:tc>
        <w:tc>
          <w:tcPr>
            <w:tcW w:w="0" w:type="auto"/>
            <w:hideMark/>
          </w:tcPr>
          <w:p w14:paraId="38AB49D0"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Configured in array storage settings</w:t>
            </w:r>
          </w:p>
        </w:tc>
      </w:tr>
      <w:tr w:rsidR="00B34A01" w:rsidRPr="00B34A01" w14:paraId="530094A4"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9693D"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 xml:space="preserve">Network </w:t>
            </w:r>
            <w:proofErr w:type="spellStart"/>
            <w:r w:rsidRPr="00B34A01">
              <w:rPr>
                <w:rFonts w:ascii="Segoe UI Light" w:hAnsi="Segoe UI Light" w:cs="Segoe UI Light"/>
                <w:lang w:val="pt-BR"/>
              </w:rPr>
              <w:t>mapping</w:t>
            </w:r>
            <w:proofErr w:type="spellEnd"/>
          </w:p>
        </w:tc>
        <w:tc>
          <w:tcPr>
            <w:tcW w:w="0" w:type="auto"/>
            <w:hideMark/>
          </w:tcPr>
          <w:p w14:paraId="3A773D00"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 VM networks to Azure networks.</w:t>
            </w:r>
          </w:p>
          <w:p w14:paraId="0B6BFBCD"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Network mapping ensures that all virtual machines that fail over in the same source VM network can connect after failover. In </w:t>
            </w:r>
            <w:proofErr w:type="gramStart"/>
            <w:r w:rsidRPr="00B34A01">
              <w:rPr>
                <w:rFonts w:ascii="Segoe UI Light" w:hAnsi="Segoe UI Light" w:cs="Segoe UI Light"/>
              </w:rPr>
              <w:t>addition</w:t>
            </w:r>
            <w:proofErr w:type="gramEnd"/>
            <w:r w:rsidRPr="00B34A01">
              <w:rPr>
                <w:rFonts w:ascii="Segoe UI Light" w:hAnsi="Segoe UI Light" w:cs="Segoe UI Light"/>
              </w:rPr>
              <w:t xml:space="preserve"> if there's a network gateway on the target Azure network then virtual machines can connect to on-premises virtual machines. </w:t>
            </w:r>
          </w:p>
          <w:p w14:paraId="48A78FEF"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If mapping </w:t>
            </w:r>
            <w:proofErr w:type="gramStart"/>
            <w:r w:rsidRPr="00B34A01">
              <w:rPr>
                <w:rFonts w:ascii="Segoe UI Light" w:hAnsi="Segoe UI Light" w:cs="Segoe UI Light"/>
              </w:rPr>
              <w:t>isn't</w:t>
            </w:r>
            <w:proofErr w:type="gramEnd"/>
            <w:r w:rsidRPr="00B34A01">
              <w:rPr>
                <w:rFonts w:ascii="Segoe UI Light" w:hAnsi="Segoe UI Light" w:cs="Segoe UI Light"/>
              </w:rPr>
              <w:t xml:space="preserve"> enabled only virtual machines that fail over in the same </w:t>
            </w:r>
            <w:r w:rsidRPr="00B34A01">
              <w:rPr>
                <w:rFonts w:ascii="Segoe UI Light" w:hAnsi="Segoe UI Light" w:cs="Segoe UI Light"/>
              </w:rPr>
              <w:lastRenderedPageBreak/>
              <w:t>recovery plan can connect to each other after failover to Azure.</w:t>
            </w:r>
          </w:p>
        </w:tc>
        <w:tc>
          <w:tcPr>
            <w:tcW w:w="0" w:type="auto"/>
            <w:hideMark/>
          </w:tcPr>
          <w:p w14:paraId="5F49A0F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lastRenderedPageBreak/>
              <w:t>Map source VM networks to target VM networks.</w:t>
            </w:r>
          </w:p>
          <w:p w14:paraId="26B0CEBE"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Network mapping </w:t>
            </w:r>
            <w:proofErr w:type="gramStart"/>
            <w:r w:rsidRPr="00B34A01">
              <w:rPr>
                <w:rFonts w:ascii="Segoe UI Light" w:hAnsi="Segoe UI Light" w:cs="Segoe UI Light"/>
              </w:rPr>
              <w:t>is used</w:t>
            </w:r>
            <w:proofErr w:type="gramEnd"/>
            <w:r w:rsidRPr="00B34A01">
              <w:rPr>
                <w:rFonts w:ascii="Segoe UI Light" w:hAnsi="Segoe UI Light" w:cs="Segoe UI Light"/>
              </w:rPr>
              <w:t xml:space="preserve"> to place replicated virtual machines on optimal Hyper-V host servers, and ensures that virtual machines associated with the source VM network are associated with the mapped target network after failover. </w:t>
            </w:r>
          </w:p>
          <w:p w14:paraId="67F80C8A"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If mapping </w:t>
            </w:r>
            <w:proofErr w:type="gramStart"/>
            <w:r w:rsidRPr="00B34A01">
              <w:rPr>
                <w:rFonts w:ascii="Segoe UI Light" w:hAnsi="Segoe UI Light" w:cs="Segoe UI Light"/>
              </w:rPr>
              <w:t>isn't</w:t>
            </w:r>
            <w:proofErr w:type="gramEnd"/>
            <w:r w:rsidRPr="00B34A01">
              <w:rPr>
                <w:rFonts w:ascii="Segoe UI Light" w:hAnsi="Segoe UI Light" w:cs="Segoe UI Light"/>
              </w:rPr>
              <w:t xml:space="preserve"> enabled replicated virtual machines won't be connected to a network.</w:t>
            </w:r>
          </w:p>
        </w:tc>
        <w:tc>
          <w:tcPr>
            <w:tcW w:w="0" w:type="auto"/>
            <w:hideMark/>
          </w:tcPr>
          <w:p w14:paraId="3205E8D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 source VM networks to target VM networks.</w:t>
            </w:r>
          </w:p>
          <w:p w14:paraId="27C270B9"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Network mapping ensures that virtual machines associated with the source VM network are associated with the mapped target network after failover. </w:t>
            </w:r>
          </w:p>
          <w:p w14:paraId="696B434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If mapping </w:t>
            </w:r>
            <w:proofErr w:type="gramStart"/>
            <w:r w:rsidRPr="00B34A01">
              <w:rPr>
                <w:rFonts w:ascii="Segoe UI Light" w:hAnsi="Segoe UI Light" w:cs="Segoe UI Light"/>
              </w:rPr>
              <w:t>isn't</w:t>
            </w:r>
            <w:proofErr w:type="gramEnd"/>
            <w:r w:rsidRPr="00B34A01">
              <w:rPr>
                <w:rFonts w:ascii="Segoe UI Light" w:hAnsi="Segoe UI Light" w:cs="Segoe UI Light"/>
              </w:rPr>
              <w:t xml:space="preserve"> enabled replicated virtual machines </w:t>
            </w:r>
            <w:r w:rsidRPr="00B34A01">
              <w:rPr>
                <w:rFonts w:ascii="Segoe UI Light" w:hAnsi="Segoe UI Light" w:cs="Segoe UI Light"/>
              </w:rPr>
              <w:lastRenderedPageBreak/>
              <w:t>won't be connected to a network.</w:t>
            </w:r>
          </w:p>
        </w:tc>
      </w:tr>
      <w:tr w:rsidR="00B34A01" w:rsidRPr="00B34A01" w14:paraId="359B2A42"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58534AF7"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lastRenderedPageBreak/>
              <w:t xml:space="preserve">Storage </w:t>
            </w:r>
            <w:proofErr w:type="spellStart"/>
            <w:r w:rsidRPr="00B34A01">
              <w:rPr>
                <w:rFonts w:ascii="Segoe UI Light" w:hAnsi="Segoe UI Light" w:cs="Segoe UI Light"/>
                <w:lang w:val="pt-BR"/>
              </w:rPr>
              <w:t>mapping</w:t>
            </w:r>
            <w:proofErr w:type="spellEnd"/>
          </w:p>
        </w:tc>
        <w:tc>
          <w:tcPr>
            <w:tcW w:w="0" w:type="auto"/>
            <w:hideMark/>
          </w:tcPr>
          <w:p w14:paraId="0E6FDB72"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proofErr w:type="spellStart"/>
            <w:r w:rsidRPr="00B34A01">
              <w:rPr>
                <w:rFonts w:ascii="Segoe UI Light" w:hAnsi="Segoe UI Light" w:cs="Segoe UI Light"/>
                <w:lang w:val="pt-BR"/>
              </w:rPr>
              <w:t>Not</w:t>
            </w:r>
            <w:proofErr w:type="spellEnd"/>
            <w:r w:rsidRPr="00B34A01">
              <w:rPr>
                <w:rFonts w:ascii="Segoe UI Light" w:hAnsi="Segoe UI Light" w:cs="Segoe UI Light"/>
                <w:lang w:val="pt-BR"/>
              </w:rPr>
              <w:t xml:space="preserve"> </w:t>
            </w:r>
            <w:proofErr w:type="spellStart"/>
            <w:r w:rsidRPr="00B34A01">
              <w:rPr>
                <w:rFonts w:ascii="Segoe UI Light" w:hAnsi="Segoe UI Light" w:cs="Segoe UI Light"/>
                <w:lang w:val="pt-BR"/>
              </w:rPr>
              <w:t>applicable</w:t>
            </w:r>
            <w:proofErr w:type="spellEnd"/>
          </w:p>
        </w:tc>
        <w:tc>
          <w:tcPr>
            <w:tcW w:w="0" w:type="auto"/>
            <w:hideMark/>
          </w:tcPr>
          <w:p w14:paraId="74426599"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Maps storage classifications on source VMM servers to storage classifications on target VMM servers.</w:t>
            </w:r>
          </w:p>
          <w:p w14:paraId="32409FD6"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With mapping enable virtual machine hard disks in the source storage classification will be located in the target storage classification after failover.</w:t>
            </w:r>
          </w:p>
          <w:p w14:paraId="744094F4"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If storage mapping </w:t>
            </w:r>
            <w:proofErr w:type="gramStart"/>
            <w:r w:rsidRPr="00B34A01">
              <w:rPr>
                <w:rFonts w:ascii="Segoe UI Light" w:hAnsi="Segoe UI Light" w:cs="Segoe UI Light"/>
              </w:rPr>
              <w:t>isn't</w:t>
            </w:r>
            <w:proofErr w:type="gramEnd"/>
            <w:r w:rsidRPr="00B34A01">
              <w:rPr>
                <w:rFonts w:ascii="Segoe UI Light" w:hAnsi="Segoe UI Light" w:cs="Segoe UI Light"/>
              </w:rPr>
              <w:t xml:space="preserve"> enabled replicated virtual hard disks will be stored in the default location on the target Hyper-V host server.</w:t>
            </w:r>
          </w:p>
        </w:tc>
        <w:tc>
          <w:tcPr>
            <w:tcW w:w="0" w:type="auto"/>
            <w:hideMark/>
          </w:tcPr>
          <w:p w14:paraId="6C9F4807"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Maps between storage arrays and pools in the primary and secondary sites.</w:t>
            </w:r>
          </w:p>
        </w:tc>
      </w:tr>
    </w:tbl>
    <w:p w14:paraId="475DDD65" w14:textId="77777777" w:rsidR="00B34A01" w:rsidRDefault="00B34A01" w:rsidP="00101A1B">
      <w:pPr>
        <w:rPr>
          <w:rFonts w:ascii="Segoe UI Light" w:hAnsi="Segoe UI Light" w:cs="Segoe UI Light"/>
        </w:rPr>
      </w:pPr>
    </w:p>
    <w:p w14:paraId="3E4F77BD" w14:textId="77777777" w:rsidR="00B34A01" w:rsidRDefault="00B34A01">
      <w:pPr>
        <w:spacing w:after="200"/>
        <w:rPr>
          <w:rFonts w:ascii="Segoe UI Light" w:eastAsiaTheme="majorEastAsia" w:hAnsi="Segoe UI Light" w:cs="Segoe UI Light"/>
          <w:b/>
          <w:bCs/>
          <w:color w:val="333333"/>
          <w:sz w:val="26"/>
          <w:szCs w:val="26"/>
        </w:rPr>
      </w:pPr>
      <w:bookmarkStart w:id="6" w:name="_Toc372827653"/>
      <w:bookmarkEnd w:id="3"/>
      <w:r>
        <w:rPr>
          <w:rFonts w:ascii="Segoe UI Light" w:hAnsi="Segoe UI Light" w:cs="Segoe UI Light"/>
          <w:color w:val="333333"/>
        </w:rPr>
        <w:br w:type="page"/>
      </w:r>
    </w:p>
    <w:p w14:paraId="446905DB" w14:textId="55266DCF" w:rsidR="003C3818" w:rsidRPr="007609C9" w:rsidRDefault="00920E50" w:rsidP="007609C9">
      <w:pPr>
        <w:pStyle w:val="Heading1"/>
        <w:spacing w:before="240" w:after="0" w:line="259" w:lineRule="auto"/>
        <w:jc w:val="both"/>
        <w:rPr>
          <w:rFonts w:ascii="Segoe UI Light" w:hAnsi="Segoe UI Light" w:cs="Segoe UI Light"/>
          <w:b w:val="0"/>
          <w:bCs w:val="0"/>
          <w:sz w:val="32"/>
          <w:szCs w:val="32"/>
          <w:lang w:bidi="ar-SA"/>
        </w:rPr>
      </w:pPr>
      <w:bookmarkStart w:id="7" w:name="_Toc430420921"/>
      <w:r w:rsidRPr="007609C9">
        <w:rPr>
          <w:rFonts w:ascii="Segoe UI Light" w:hAnsi="Segoe UI Light" w:cs="Segoe UI Light"/>
          <w:b w:val="0"/>
          <w:bCs w:val="0"/>
          <w:sz w:val="32"/>
          <w:szCs w:val="32"/>
          <w:lang w:bidi="ar-SA"/>
        </w:rPr>
        <w:lastRenderedPageBreak/>
        <w:t xml:space="preserve">Deployment </w:t>
      </w:r>
      <w:r w:rsidR="003C3818" w:rsidRPr="007609C9">
        <w:rPr>
          <w:rFonts w:ascii="Segoe UI Light" w:hAnsi="Segoe UI Light" w:cs="Segoe UI Light"/>
          <w:b w:val="0"/>
          <w:bCs w:val="0"/>
          <w:sz w:val="32"/>
          <w:szCs w:val="32"/>
          <w:lang w:bidi="ar-SA"/>
        </w:rPr>
        <w:t>Scenarios</w:t>
      </w:r>
      <w:bookmarkEnd w:id="6"/>
      <w:bookmarkEnd w:id="7"/>
    </w:p>
    <w:p w14:paraId="4DCDB323" w14:textId="77777777" w:rsidR="00920E50" w:rsidRPr="00920E50" w:rsidRDefault="00920E50" w:rsidP="00920E50">
      <w:pPr>
        <w:spacing w:after="200"/>
        <w:rPr>
          <w:rFonts w:ascii="Segoe UI Light" w:hAnsi="Segoe UI Light" w:cs="Segoe UI Light"/>
          <w:color w:val="333333"/>
        </w:rPr>
      </w:pPr>
      <w:bookmarkStart w:id="8" w:name="_Toc372827654"/>
      <w:r w:rsidRPr="00920E50">
        <w:rPr>
          <w:rFonts w:ascii="Segoe UI Light" w:hAnsi="Segoe UI Light" w:cs="Segoe UI Light"/>
          <w:color w:val="333333"/>
        </w:rPr>
        <w:t xml:space="preserve">The Site Recovery service contributes to a robust business continuity and disaster recovery (BCDR) solution that protects your on-premises physical servers and virtual machines by orchestrating and automating replication and failover to Azure, or to a secondary on-premises datacenter. </w:t>
      </w:r>
    </w:p>
    <w:p w14:paraId="2B92BF2D" w14:textId="77777777" w:rsidR="00920E50" w:rsidRPr="00920E50" w:rsidRDefault="00920E50" w:rsidP="00920E50">
      <w:pPr>
        <w:shd w:val="clear" w:color="auto" w:fill="FFFFFF"/>
        <w:spacing w:before="135" w:after="135" w:line="360" w:lineRule="atLeast"/>
        <w:rPr>
          <w:rFonts w:ascii="Segoe UI Light" w:eastAsia="Times New Roman" w:hAnsi="Segoe UI Light" w:cs="Segoe UI Light"/>
          <w:color w:val="505050"/>
          <w:sz w:val="24"/>
          <w:szCs w:val="24"/>
          <w:lang w:val="en" w:eastAsia="pt-BR" w:bidi="ar-SA"/>
        </w:rPr>
      </w:pPr>
      <w:r w:rsidRPr="00920E50">
        <w:rPr>
          <w:rFonts w:ascii="Segoe UI Light" w:eastAsia="Times New Roman" w:hAnsi="Segoe UI Light" w:cs="Segoe UI Light"/>
          <w:color w:val="505050"/>
          <w:sz w:val="24"/>
          <w:szCs w:val="24"/>
          <w:lang w:val="en" w:eastAsia="pt-BR" w:bidi="ar-SA"/>
        </w:rPr>
        <w:t>This table summarizes the replication scenarios supported by Site Recovery.</w:t>
      </w:r>
    </w:p>
    <w:tbl>
      <w:tblPr>
        <w:tblStyle w:val="GridTable5Dark-Accent1"/>
        <w:tblW w:w="5000" w:type="pct"/>
        <w:tblLook w:val="04A0" w:firstRow="1" w:lastRow="0" w:firstColumn="1" w:lastColumn="0" w:noHBand="0" w:noVBand="1"/>
      </w:tblPr>
      <w:tblGrid>
        <w:gridCol w:w="1520"/>
        <w:gridCol w:w="1913"/>
        <w:gridCol w:w="5917"/>
      </w:tblGrid>
      <w:tr w:rsidR="00920E50" w:rsidRPr="00920E50" w14:paraId="0E7729CB" w14:textId="77777777" w:rsidTr="00B34A01">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37BCE815" w14:textId="77777777" w:rsidR="00920E50" w:rsidRPr="00B34A01" w:rsidRDefault="00920E50" w:rsidP="00920E50">
            <w:pPr>
              <w:spacing w:after="0" w:line="360" w:lineRule="atLeast"/>
              <w:rPr>
                <w:rFonts w:ascii="Segoe UI Light" w:eastAsia="Times New Roman" w:hAnsi="Segoe UI Light" w:cs="Segoe UI Light"/>
                <w:caps/>
                <w:sz w:val="21"/>
                <w:szCs w:val="21"/>
                <w:lang w:val="pt-BR" w:eastAsia="pt-BR" w:bidi="ar-SA"/>
              </w:rPr>
            </w:pPr>
            <w:r w:rsidRPr="00B34A01">
              <w:rPr>
                <w:rFonts w:ascii="Segoe UI Light" w:eastAsia="Times New Roman" w:hAnsi="Segoe UI Light" w:cs="Segoe UI Light"/>
                <w:caps/>
                <w:sz w:val="21"/>
                <w:szCs w:val="21"/>
                <w:lang w:val="pt-BR" w:eastAsia="pt-BR" w:bidi="ar-SA"/>
              </w:rPr>
              <w:t>Replicate to</w:t>
            </w:r>
          </w:p>
        </w:tc>
        <w:tc>
          <w:tcPr>
            <w:tcW w:w="0" w:type="auto"/>
            <w:hideMark/>
          </w:tcPr>
          <w:p w14:paraId="65203316" w14:textId="77777777" w:rsidR="00920E50" w:rsidRPr="00B34A01" w:rsidRDefault="00920E50" w:rsidP="00920E50">
            <w:pPr>
              <w:spacing w:after="0" w:line="360" w:lineRule="atLeast"/>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aps/>
                <w:sz w:val="21"/>
                <w:szCs w:val="21"/>
                <w:lang w:val="pt-BR" w:eastAsia="pt-BR" w:bidi="ar-SA"/>
              </w:rPr>
            </w:pPr>
            <w:r w:rsidRPr="00B34A01">
              <w:rPr>
                <w:rFonts w:ascii="Segoe UI Light" w:eastAsia="Times New Roman" w:hAnsi="Segoe UI Light" w:cs="Segoe UI Light"/>
                <w:caps/>
                <w:sz w:val="21"/>
                <w:szCs w:val="21"/>
                <w:lang w:val="pt-BR" w:eastAsia="pt-BR" w:bidi="ar-SA"/>
              </w:rPr>
              <w:t>Replicate from (on-premises)</w:t>
            </w:r>
          </w:p>
        </w:tc>
        <w:tc>
          <w:tcPr>
            <w:tcW w:w="0" w:type="auto"/>
            <w:hideMark/>
          </w:tcPr>
          <w:p w14:paraId="1F54BB72" w14:textId="77777777" w:rsidR="00920E50" w:rsidRPr="00B34A01" w:rsidRDefault="00920E50" w:rsidP="00920E50">
            <w:pPr>
              <w:spacing w:after="0" w:line="360" w:lineRule="atLeast"/>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aps/>
                <w:sz w:val="21"/>
                <w:szCs w:val="21"/>
                <w:lang w:val="pt-BR" w:eastAsia="pt-BR" w:bidi="ar-SA"/>
              </w:rPr>
            </w:pPr>
            <w:r w:rsidRPr="00B34A01">
              <w:rPr>
                <w:rFonts w:ascii="Segoe UI Light" w:eastAsia="Times New Roman" w:hAnsi="Segoe UI Light" w:cs="Segoe UI Light"/>
                <w:caps/>
                <w:sz w:val="21"/>
                <w:szCs w:val="21"/>
                <w:lang w:val="pt-BR" w:eastAsia="pt-BR" w:bidi="ar-SA"/>
              </w:rPr>
              <w:t>Details</w:t>
            </w:r>
          </w:p>
        </w:tc>
      </w:tr>
      <w:tr w:rsidR="00920E50" w:rsidRPr="00920E50" w14:paraId="41A8CDE2" w14:textId="77777777" w:rsidTr="00B34A01">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0C8B1B4E"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4FA3288C"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proofErr w:type="spellStart"/>
            <w:r w:rsidRPr="00920E50">
              <w:rPr>
                <w:rFonts w:ascii="Segoe UI Light" w:eastAsia="Times New Roman" w:hAnsi="Segoe UI Light" w:cs="Segoe UI Light"/>
                <w:color w:val="505050"/>
                <w:sz w:val="21"/>
                <w:szCs w:val="21"/>
                <w:lang w:val="pt-BR" w:eastAsia="pt-BR" w:bidi="ar-SA"/>
              </w:rPr>
              <w:t>Hyper</w:t>
            </w:r>
            <w:proofErr w:type="spellEnd"/>
            <w:r w:rsidRPr="00920E50">
              <w:rPr>
                <w:rFonts w:ascii="Segoe UI Light" w:eastAsia="Times New Roman" w:hAnsi="Segoe UI Light" w:cs="Segoe UI Light"/>
                <w:color w:val="505050"/>
                <w:sz w:val="21"/>
                <w:szCs w:val="21"/>
                <w:lang w:val="pt-BR" w:eastAsia="pt-BR" w:bidi="ar-SA"/>
              </w:rPr>
              <w:t>-V site</w:t>
            </w:r>
          </w:p>
        </w:tc>
        <w:tc>
          <w:tcPr>
            <w:tcW w:w="0" w:type="auto"/>
            <w:hideMark/>
          </w:tcPr>
          <w:p w14:paraId="415758F4"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eastAsia="pt-BR" w:bidi="ar-SA"/>
              </w:rPr>
              <w:t xml:space="preserve">Replicate virtual machine on one or more on-premises Hyper-V host servers that </w:t>
            </w:r>
            <w:proofErr w:type="gramStart"/>
            <w:r w:rsidRPr="00920E50">
              <w:rPr>
                <w:rFonts w:ascii="Segoe UI Light" w:eastAsia="Times New Roman" w:hAnsi="Segoe UI Light" w:cs="Segoe UI Light"/>
                <w:color w:val="505050"/>
                <w:sz w:val="21"/>
                <w:szCs w:val="21"/>
                <w:lang w:eastAsia="pt-BR" w:bidi="ar-SA"/>
              </w:rPr>
              <w:t>are defined</w:t>
            </w:r>
            <w:proofErr w:type="gramEnd"/>
            <w:r w:rsidRPr="00920E50">
              <w:rPr>
                <w:rFonts w:ascii="Segoe UI Light" w:eastAsia="Times New Roman" w:hAnsi="Segoe UI Light" w:cs="Segoe UI Light"/>
                <w:color w:val="505050"/>
                <w:sz w:val="21"/>
                <w:szCs w:val="21"/>
                <w:lang w:eastAsia="pt-BR" w:bidi="ar-SA"/>
              </w:rPr>
              <w:t xml:space="preserve"> as a Hyper-V site to Azure. </w:t>
            </w:r>
            <w:r w:rsidRPr="00920E50">
              <w:rPr>
                <w:rFonts w:ascii="Segoe UI Light" w:eastAsia="Times New Roman" w:hAnsi="Segoe UI Light" w:cs="Segoe UI Light"/>
                <w:color w:val="505050"/>
                <w:sz w:val="21"/>
                <w:szCs w:val="21"/>
                <w:lang w:val="pt-BR" w:eastAsia="pt-BR" w:bidi="ar-SA"/>
              </w:rPr>
              <w:t xml:space="preserve">No VMM server </w:t>
            </w:r>
            <w:proofErr w:type="spellStart"/>
            <w:r w:rsidRPr="00920E50">
              <w:rPr>
                <w:rFonts w:ascii="Segoe UI Light" w:eastAsia="Times New Roman" w:hAnsi="Segoe UI Light" w:cs="Segoe UI Light"/>
                <w:color w:val="505050"/>
                <w:sz w:val="21"/>
                <w:szCs w:val="21"/>
                <w:lang w:val="pt-BR" w:eastAsia="pt-BR" w:bidi="ar-SA"/>
              </w:rPr>
              <w:t>required</w:t>
            </w:r>
            <w:proofErr w:type="spellEnd"/>
            <w:r w:rsidRPr="00920E50">
              <w:rPr>
                <w:rFonts w:ascii="Segoe UI Light" w:eastAsia="Times New Roman" w:hAnsi="Segoe UI Light" w:cs="Segoe UI Light"/>
                <w:color w:val="505050"/>
                <w:sz w:val="21"/>
                <w:szCs w:val="21"/>
                <w:lang w:val="pt-BR" w:eastAsia="pt-BR" w:bidi="ar-SA"/>
              </w:rPr>
              <w:t>.</w:t>
            </w:r>
          </w:p>
        </w:tc>
      </w:tr>
      <w:tr w:rsidR="00920E50" w:rsidRPr="00920E50" w14:paraId="07263EF0" w14:textId="77777777" w:rsidTr="00B34A01">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03EF38F6"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0B68F163"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w:t>
            </w:r>
          </w:p>
        </w:tc>
        <w:tc>
          <w:tcPr>
            <w:tcW w:w="0" w:type="auto"/>
            <w:hideMark/>
          </w:tcPr>
          <w:p w14:paraId="54012966"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one or more on-premises Hyper-V host servers located in a VMM cloud to Azure.</w:t>
            </w:r>
          </w:p>
        </w:tc>
      </w:tr>
      <w:tr w:rsidR="00920E50" w:rsidRPr="00920E50" w14:paraId="13F1C960" w14:textId="77777777" w:rsidTr="00B34A01">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6149371B"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50D3F04F"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proofErr w:type="spellStart"/>
            <w:r w:rsidRPr="00920E50">
              <w:rPr>
                <w:rFonts w:ascii="Segoe UI Light" w:eastAsia="Times New Roman" w:hAnsi="Segoe UI Light" w:cs="Segoe UI Light"/>
                <w:color w:val="505050"/>
                <w:sz w:val="21"/>
                <w:szCs w:val="21"/>
                <w:lang w:val="pt-BR" w:eastAsia="pt-BR" w:bidi="ar-SA"/>
              </w:rPr>
              <w:t>Physical</w:t>
            </w:r>
            <w:proofErr w:type="spellEnd"/>
            <w:r w:rsidRPr="00920E50">
              <w:rPr>
                <w:rFonts w:ascii="Segoe UI Light" w:eastAsia="Times New Roman" w:hAnsi="Segoe UI Light" w:cs="Segoe UI Light"/>
                <w:color w:val="505050"/>
                <w:sz w:val="21"/>
                <w:szCs w:val="21"/>
                <w:lang w:val="pt-BR" w:eastAsia="pt-BR" w:bidi="ar-SA"/>
              </w:rPr>
              <w:t xml:space="preserve"> Windows server</w:t>
            </w:r>
          </w:p>
        </w:tc>
        <w:tc>
          <w:tcPr>
            <w:tcW w:w="0" w:type="auto"/>
            <w:hideMark/>
          </w:tcPr>
          <w:p w14:paraId="6DB6D6F2"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a physical Windows or Linux server to Azure</w:t>
            </w:r>
          </w:p>
        </w:tc>
      </w:tr>
      <w:tr w:rsidR="00920E50" w:rsidRPr="00920E50" w14:paraId="31313E62" w14:textId="77777777" w:rsidTr="00B34A01">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3DC71415"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195A49EA"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proofErr w:type="spellStart"/>
            <w:r w:rsidRPr="00920E50">
              <w:rPr>
                <w:rFonts w:ascii="Segoe UI Light" w:eastAsia="Times New Roman" w:hAnsi="Segoe UI Light" w:cs="Segoe UI Light"/>
                <w:color w:val="505050"/>
                <w:sz w:val="21"/>
                <w:szCs w:val="21"/>
                <w:lang w:val="pt-BR" w:eastAsia="pt-BR" w:bidi="ar-SA"/>
              </w:rPr>
              <w:t>VMware</w:t>
            </w:r>
            <w:proofErr w:type="spellEnd"/>
            <w:r w:rsidRPr="00920E50">
              <w:rPr>
                <w:rFonts w:ascii="Segoe UI Light" w:eastAsia="Times New Roman" w:hAnsi="Segoe UI Light" w:cs="Segoe UI Light"/>
                <w:color w:val="505050"/>
                <w:sz w:val="21"/>
                <w:szCs w:val="21"/>
                <w:lang w:val="pt-BR" w:eastAsia="pt-BR" w:bidi="ar-SA"/>
              </w:rPr>
              <w:t xml:space="preserve"> virtual </w:t>
            </w:r>
            <w:proofErr w:type="spellStart"/>
            <w:r w:rsidRPr="00920E50">
              <w:rPr>
                <w:rFonts w:ascii="Segoe UI Light" w:eastAsia="Times New Roman" w:hAnsi="Segoe UI Light" w:cs="Segoe UI Light"/>
                <w:color w:val="505050"/>
                <w:sz w:val="21"/>
                <w:szCs w:val="21"/>
                <w:lang w:val="pt-BR" w:eastAsia="pt-BR" w:bidi="ar-SA"/>
              </w:rPr>
              <w:t>machine</w:t>
            </w:r>
            <w:proofErr w:type="spellEnd"/>
          </w:p>
        </w:tc>
        <w:tc>
          <w:tcPr>
            <w:tcW w:w="0" w:type="auto"/>
            <w:hideMark/>
          </w:tcPr>
          <w:p w14:paraId="37D25925"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VMware virtual machines to Azure</w:t>
            </w:r>
          </w:p>
        </w:tc>
      </w:tr>
      <w:tr w:rsidR="00920E50" w:rsidRPr="00920E50" w14:paraId="34A9A582" w14:textId="77777777" w:rsidTr="00B34A01">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49330566"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proofErr w:type="spellStart"/>
            <w:r w:rsidRPr="00B34A01">
              <w:rPr>
                <w:rFonts w:ascii="Segoe UI Light" w:eastAsia="Times New Roman" w:hAnsi="Segoe UI Light" w:cs="Segoe UI Light"/>
                <w:sz w:val="21"/>
                <w:szCs w:val="21"/>
                <w:lang w:val="pt-BR" w:eastAsia="pt-BR" w:bidi="ar-SA"/>
              </w:rPr>
              <w:t>Secondary</w:t>
            </w:r>
            <w:proofErr w:type="spellEnd"/>
            <w:r w:rsidRPr="00B34A01">
              <w:rPr>
                <w:rFonts w:ascii="Segoe UI Light" w:eastAsia="Times New Roman" w:hAnsi="Segoe UI Light" w:cs="Segoe UI Light"/>
                <w:sz w:val="21"/>
                <w:szCs w:val="21"/>
                <w:lang w:val="pt-BR" w:eastAsia="pt-BR" w:bidi="ar-SA"/>
              </w:rPr>
              <w:t xml:space="preserve"> datacenter</w:t>
            </w:r>
          </w:p>
        </w:tc>
        <w:tc>
          <w:tcPr>
            <w:tcW w:w="0" w:type="auto"/>
            <w:hideMark/>
          </w:tcPr>
          <w:p w14:paraId="4563050D"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w:t>
            </w:r>
          </w:p>
        </w:tc>
        <w:tc>
          <w:tcPr>
            <w:tcW w:w="0" w:type="auto"/>
            <w:hideMark/>
          </w:tcPr>
          <w:p w14:paraId="02C5AC40"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VMM server in another datacenter</w:t>
            </w:r>
          </w:p>
        </w:tc>
      </w:tr>
      <w:tr w:rsidR="00920E50" w:rsidRPr="00920E50" w14:paraId="2F37E915" w14:textId="77777777" w:rsidTr="00B34A01">
        <w:trPr>
          <w:trHeight w:val="1557"/>
        </w:trPr>
        <w:tc>
          <w:tcPr>
            <w:cnfStyle w:val="001000000000" w:firstRow="0" w:lastRow="0" w:firstColumn="1" w:lastColumn="0" w:oddVBand="0" w:evenVBand="0" w:oddHBand="0" w:evenHBand="0" w:firstRowFirstColumn="0" w:firstRowLastColumn="0" w:lastRowFirstColumn="0" w:lastRowLastColumn="0"/>
            <w:tcW w:w="0" w:type="auto"/>
            <w:hideMark/>
          </w:tcPr>
          <w:p w14:paraId="6B3F4E28"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proofErr w:type="spellStart"/>
            <w:r w:rsidRPr="00B34A01">
              <w:rPr>
                <w:rFonts w:ascii="Segoe UI Light" w:eastAsia="Times New Roman" w:hAnsi="Segoe UI Light" w:cs="Segoe UI Light"/>
                <w:sz w:val="21"/>
                <w:szCs w:val="21"/>
                <w:lang w:val="pt-BR" w:eastAsia="pt-BR" w:bidi="ar-SA"/>
              </w:rPr>
              <w:t>Secondary</w:t>
            </w:r>
            <w:proofErr w:type="spellEnd"/>
            <w:r w:rsidRPr="00B34A01">
              <w:rPr>
                <w:rFonts w:ascii="Segoe UI Light" w:eastAsia="Times New Roman" w:hAnsi="Segoe UI Light" w:cs="Segoe UI Light"/>
                <w:sz w:val="21"/>
                <w:szCs w:val="21"/>
                <w:lang w:val="pt-BR" w:eastAsia="pt-BR" w:bidi="ar-SA"/>
              </w:rPr>
              <w:t xml:space="preserve"> datacenter</w:t>
            </w:r>
          </w:p>
        </w:tc>
        <w:tc>
          <w:tcPr>
            <w:tcW w:w="0" w:type="auto"/>
            <w:hideMark/>
          </w:tcPr>
          <w:p w14:paraId="76A63DE1"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 xml:space="preserve">VMM server </w:t>
            </w:r>
            <w:proofErr w:type="spellStart"/>
            <w:r w:rsidRPr="00920E50">
              <w:rPr>
                <w:rFonts w:ascii="Segoe UI Light" w:eastAsia="Times New Roman" w:hAnsi="Segoe UI Light" w:cs="Segoe UI Light"/>
                <w:color w:val="505050"/>
                <w:sz w:val="21"/>
                <w:szCs w:val="21"/>
                <w:lang w:val="pt-BR" w:eastAsia="pt-BR" w:bidi="ar-SA"/>
              </w:rPr>
              <w:t>with</w:t>
            </w:r>
            <w:proofErr w:type="spellEnd"/>
            <w:r w:rsidRPr="00920E50">
              <w:rPr>
                <w:rFonts w:ascii="Segoe UI Light" w:eastAsia="Times New Roman" w:hAnsi="Segoe UI Light" w:cs="Segoe UI Light"/>
                <w:color w:val="505050"/>
                <w:sz w:val="21"/>
                <w:szCs w:val="21"/>
                <w:lang w:val="pt-BR" w:eastAsia="pt-BR" w:bidi="ar-SA"/>
              </w:rPr>
              <w:t xml:space="preserve"> SAN</w:t>
            </w:r>
          </w:p>
        </w:tc>
        <w:tc>
          <w:tcPr>
            <w:tcW w:w="0" w:type="auto"/>
            <w:hideMark/>
          </w:tcPr>
          <w:p w14:paraId="62A0C990"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VMM server in another datacenter using SAN replication</w:t>
            </w:r>
          </w:p>
        </w:tc>
      </w:tr>
      <w:tr w:rsidR="00920E50" w:rsidRPr="00920E50" w14:paraId="2809E032" w14:textId="77777777" w:rsidTr="00B34A01">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0EF592F0"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proofErr w:type="spellStart"/>
            <w:r w:rsidRPr="00B34A01">
              <w:rPr>
                <w:rFonts w:ascii="Segoe UI Light" w:eastAsia="Times New Roman" w:hAnsi="Segoe UI Light" w:cs="Segoe UI Light"/>
                <w:sz w:val="21"/>
                <w:szCs w:val="21"/>
                <w:lang w:val="pt-BR" w:eastAsia="pt-BR" w:bidi="ar-SA"/>
              </w:rPr>
              <w:t>Secondary</w:t>
            </w:r>
            <w:proofErr w:type="spellEnd"/>
            <w:r w:rsidRPr="00B34A01">
              <w:rPr>
                <w:rFonts w:ascii="Segoe UI Light" w:eastAsia="Times New Roman" w:hAnsi="Segoe UI Light" w:cs="Segoe UI Light"/>
                <w:sz w:val="21"/>
                <w:szCs w:val="21"/>
                <w:lang w:val="pt-BR" w:eastAsia="pt-BR" w:bidi="ar-SA"/>
              </w:rPr>
              <w:t xml:space="preserve"> datacenter</w:t>
            </w:r>
          </w:p>
        </w:tc>
        <w:tc>
          <w:tcPr>
            <w:tcW w:w="0" w:type="auto"/>
            <w:hideMark/>
          </w:tcPr>
          <w:p w14:paraId="7E12BF86"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Single VMM server</w:t>
            </w:r>
          </w:p>
        </w:tc>
        <w:tc>
          <w:tcPr>
            <w:tcW w:w="0" w:type="auto"/>
            <w:hideMark/>
          </w:tcPr>
          <w:p w14:paraId="304A7CAE"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cloud on the same VMM server</w:t>
            </w:r>
          </w:p>
        </w:tc>
      </w:tr>
      <w:bookmarkEnd w:id="8"/>
    </w:tbl>
    <w:p w14:paraId="423D44B8" w14:textId="77777777" w:rsidR="00101A1B" w:rsidRDefault="00101A1B" w:rsidP="00101A1B"/>
    <w:p w14:paraId="543DF763" w14:textId="77777777" w:rsidR="00B34A01" w:rsidRDefault="00B34A01">
      <w:pPr>
        <w:spacing w:after="200"/>
        <w:rPr>
          <w:rFonts w:ascii="Segoe UI Light" w:eastAsiaTheme="majorEastAsia" w:hAnsi="Segoe UI Light" w:cs="Segoe UI Light"/>
          <w:b/>
          <w:bCs/>
          <w:color w:val="333333"/>
        </w:rPr>
      </w:pPr>
      <w:r>
        <w:rPr>
          <w:rFonts w:ascii="Segoe UI Light" w:hAnsi="Segoe UI Light" w:cs="Segoe UI Light"/>
          <w:color w:val="333333"/>
        </w:rPr>
        <w:br w:type="page"/>
      </w:r>
    </w:p>
    <w:p w14:paraId="2BE8C472" w14:textId="7E8F22FB" w:rsidR="003C3818" w:rsidRPr="007609C9" w:rsidRDefault="006E2C40"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9" w:name="_Toc430420922"/>
      <w:r w:rsidRPr="007609C9">
        <w:rPr>
          <w:rFonts w:ascii="Segoe UI Light" w:hAnsi="Segoe UI Light" w:cs="Segoe UI Light"/>
          <w:b w:val="0"/>
          <w:bCs w:val="0"/>
          <w:color w:val="365F91" w:themeColor="accent1" w:themeShade="BF"/>
          <w:lang w:bidi="ar-SA"/>
        </w:rPr>
        <w:lastRenderedPageBreak/>
        <w:t xml:space="preserve">Protection between </w:t>
      </w:r>
      <w:r w:rsidR="006A313E" w:rsidRPr="007609C9">
        <w:rPr>
          <w:rFonts w:ascii="Segoe UI Light" w:hAnsi="Segoe UI Light" w:cs="Segoe UI Light"/>
          <w:b w:val="0"/>
          <w:bCs w:val="0"/>
          <w:color w:val="365F91" w:themeColor="accent1" w:themeShade="BF"/>
          <w:lang w:bidi="ar-SA"/>
        </w:rPr>
        <w:t xml:space="preserve">an </w:t>
      </w:r>
      <w:r w:rsidRPr="007609C9">
        <w:rPr>
          <w:rFonts w:ascii="Segoe UI Light" w:hAnsi="Segoe UI Light" w:cs="Segoe UI Light"/>
          <w:b w:val="0"/>
          <w:bCs w:val="0"/>
          <w:color w:val="365F91" w:themeColor="accent1" w:themeShade="BF"/>
          <w:lang w:bidi="ar-SA"/>
        </w:rPr>
        <w:t>on-premises VMM site and Azure</w:t>
      </w:r>
      <w:bookmarkEnd w:id="9"/>
    </w:p>
    <w:p w14:paraId="643499B9" w14:textId="77777777" w:rsidR="006E2C40" w:rsidRPr="00920E50" w:rsidRDefault="006E2C40" w:rsidP="006A313E">
      <w:pPr>
        <w:rPr>
          <w:rFonts w:ascii="Segoe UI Light" w:hAnsi="Segoe UI Light" w:cs="Segoe UI Light"/>
        </w:rPr>
      </w:pPr>
      <w:r w:rsidRPr="00920E50">
        <w:rPr>
          <w:rFonts w:ascii="Segoe UI Light" w:hAnsi="Segoe UI Light" w:cs="Segoe UI Light"/>
        </w:rPr>
        <w:t xml:space="preserve">This scenario guide describes how to deploy Site Recovery to orchestrate and automate protection for workloads running on virtual machines on Hyper-V host servers that are located in VMM private clouds. In this </w:t>
      </w:r>
      <w:proofErr w:type="gramStart"/>
      <w:r w:rsidRPr="00920E50">
        <w:rPr>
          <w:rFonts w:ascii="Segoe UI Light" w:hAnsi="Segoe UI Light" w:cs="Segoe UI Light"/>
        </w:rPr>
        <w:t>scenario</w:t>
      </w:r>
      <w:proofErr w:type="gramEnd"/>
      <w:r w:rsidRPr="00920E50">
        <w:rPr>
          <w:rFonts w:ascii="Segoe UI Light" w:hAnsi="Segoe UI Light" w:cs="Segoe UI Light"/>
        </w:rPr>
        <w:t xml:space="preserve"> virtual machines are replicated from a primary VMM site to Azure using Hyper-V Replica.</w:t>
      </w:r>
    </w:p>
    <w:p w14:paraId="7025D389" w14:textId="28D09B2B" w:rsidR="006E2C40" w:rsidRPr="00920E50" w:rsidRDefault="006E2C40" w:rsidP="006A313E">
      <w:pPr>
        <w:rPr>
          <w:rFonts w:ascii="Segoe UI Light" w:hAnsi="Segoe UI Light" w:cs="Segoe UI Light"/>
        </w:rPr>
      </w:pPr>
      <w:proofErr w:type="gramStart"/>
      <w:r w:rsidRPr="00920E50">
        <w:rPr>
          <w:rFonts w:ascii="Segoe UI Light" w:hAnsi="Segoe UI Light" w:cs="Segoe UI Light"/>
        </w:rPr>
        <w:t>The guide includes prerequisites for the scenario and shows you how to set up a Site Recovery vault, get the Azure Site Recovery Provider installed on the source VMM server, register the server in the vault, add an Azure storage account, install the Azure Recovery Services agent on Hyper-V host servers, configure protection settings for VMM clouds that will be applied to all protected virtual machines, and then enable protection for those virtual machines.</w:t>
      </w:r>
      <w:proofErr w:type="gramEnd"/>
      <w:r w:rsidRPr="00920E50">
        <w:rPr>
          <w:rFonts w:ascii="Segoe UI Light" w:hAnsi="Segoe UI Light" w:cs="Segoe UI Light"/>
        </w:rPr>
        <w:t xml:space="preserve"> Finish up by testing the failover to make sure </w:t>
      </w:r>
      <w:proofErr w:type="gramStart"/>
      <w:r w:rsidRPr="00920E50">
        <w:rPr>
          <w:rFonts w:ascii="Segoe UI Light" w:hAnsi="Segoe UI Light" w:cs="Segoe UI Light"/>
        </w:rPr>
        <w:t>everything's</w:t>
      </w:r>
      <w:proofErr w:type="gramEnd"/>
      <w:r w:rsidRPr="00920E50">
        <w:rPr>
          <w:rFonts w:ascii="Segoe UI Light" w:hAnsi="Segoe UI Light" w:cs="Segoe UI Light"/>
        </w:rPr>
        <w:t xml:space="preserve"> working as expected.</w:t>
      </w:r>
    </w:p>
    <w:p w14:paraId="6C06E2EA" w14:textId="77777777" w:rsidR="006E2C40" w:rsidRPr="00920E50" w:rsidRDefault="006E2C40" w:rsidP="006E2C40">
      <w:pPr>
        <w:spacing w:after="200"/>
        <w:jc w:val="center"/>
        <w:rPr>
          <w:rFonts w:ascii="Segoe UI Light" w:hAnsi="Segoe UI Light" w:cs="Segoe UI Light"/>
          <w:color w:val="000000" w:themeColor="text1"/>
          <w:lang w:val="en" w:bidi="ar-SA"/>
        </w:rPr>
      </w:pPr>
      <w:r w:rsidRPr="00920E50">
        <w:rPr>
          <w:rFonts w:ascii="Segoe UI Light" w:hAnsi="Segoe UI Light" w:cs="Segoe UI Light"/>
          <w:noProof/>
          <w:color w:val="000000" w:themeColor="text1"/>
          <w:lang w:val="pt-BR" w:eastAsia="pt-BR" w:bidi="ar-SA"/>
        </w:rPr>
        <w:drawing>
          <wp:inline distT="0" distB="0" distL="0" distR="0" wp14:anchorId="6410E66C" wp14:editId="7764AB27">
            <wp:extent cx="3383280" cy="20116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7D1F73A2" w14:textId="7A44AEB4" w:rsidR="006E2C40" w:rsidRDefault="006A313E">
      <w:pPr>
        <w:spacing w:after="200"/>
        <w:rPr>
          <w:rFonts w:ascii="Segoe UI Light" w:hAnsi="Segoe UI Light" w:cs="Segoe UI Light"/>
          <w:color w:val="000000" w:themeColor="text1"/>
          <w:lang w:val="pt-BR" w:bidi="ar-SA"/>
        </w:rPr>
      </w:pPr>
      <w:proofErr w:type="spellStart"/>
      <w:r w:rsidRPr="00920E50">
        <w:rPr>
          <w:rFonts w:ascii="Segoe UI Light" w:hAnsi="Segoe UI Light" w:cs="Segoe UI Light"/>
          <w:color w:val="000000" w:themeColor="text1"/>
          <w:lang w:val="pt-BR" w:bidi="ar-SA"/>
        </w:rPr>
        <w:t>Scenario</w:t>
      </w:r>
      <w:proofErr w:type="spellEnd"/>
      <w:r w:rsidR="006E2C40" w:rsidRPr="00920E50">
        <w:rPr>
          <w:rFonts w:ascii="Segoe UI Light" w:hAnsi="Segoe UI Light" w:cs="Segoe UI Light"/>
          <w:color w:val="000000" w:themeColor="text1"/>
          <w:lang w:val="pt-BR" w:bidi="ar-SA"/>
        </w:rPr>
        <w:t xml:space="preserve"> </w:t>
      </w:r>
      <w:proofErr w:type="spellStart"/>
      <w:r w:rsidR="006E2C40" w:rsidRPr="00920E50">
        <w:rPr>
          <w:rFonts w:ascii="Segoe UI Light" w:hAnsi="Segoe UI Light" w:cs="Segoe UI Light"/>
          <w:color w:val="000000" w:themeColor="text1"/>
          <w:lang w:val="pt-BR" w:bidi="ar-SA"/>
        </w:rPr>
        <w:t>guide</w:t>
      </w:r>
      <w:proofErr w:type="spellEnd"/>
      <w:r w:rsidR="006E2C40" w:rsidRPr="00920E50">
        <w:rPr>
          <w:rFonts w:ascii="Segoe UI Light" w:hAnsi="Segoe UI Light" w:cs="Segoe UI Light"/>
          <w:color w:val="000000" w:themeColor="text1"/>
          <w:lang w:val="pt-BR" w:bidi="ar-SA"/>
        </w:rPr>
        <w:t xml:space="preserve">: </w:t>
      </w:r>
      <w:hyperlink r:id="rId15" w:history="1">
        <w:r w:rsidR="000E29A6" w:rsidRPr="00EA275A">
          <w:rPr>
            <w:rStyle w:val="Hyperlink"/>
            <w:rFonts w:ascii="Segoe UI Light" w:hAnsi="Segoe UI Light" w:cs="Segoe UI Light"/>
            <w:lang w:val="pt-BR" w:bidi="ar-SA"/>
          </w:rPr>
          <w:t>https://azure.microsoft.com/en-us/documentation/articles/site-recovery-vmm-to-azure/</w:t>
        </w:r>
      </w:hyperlink>
    </w:p>
    <w:p w14:paraId="6CDC7928" w14:textId="77777777" w:rsidR="000E29A6" w:rsidRDefault="000E29A6">
      <w:pPr>
        <w:spacing w:after="200"/>
        <w:rPr>
          <w:rFonts w:ascii="Segoe UI Light" w:hAnsi="Segoe UI Light" w:cs="Segoe UI Light"/>
          <w:color w:val="000000" w:themeColor="text1"/>
          <w:lang w:val="pt-BR" w:bidi="ar-SA"/>
        </w:rPr>
      </w:pPr>
      <w:r>
        <w:rPr>
          <w:rFonts w:ascii="Segoe UI Light" w:hAnsi="Segoe UI Light" w:cs="Segoe UI Light"/>
          <w:color w:val="000000" w:themeColor="text1"/>
          <w:lang w:val="pt-BR" w:bidi="ar-SA"/>
        </w:rPr>
        <w:br w:type="page"/>
      </w:r>
    </w:p>
    <w:p w14:paraId="7335D04D" w14:textId="5AF4D1BF" w:rsidR="006E2C40" w:rsidRPr="007609C9" w:rsidRDefault="006E2C40"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0" w:name="_Toc430420923"/>
      <w:r w:rsidRPr="007609C9">
        <w:rPr>
          <w:rFonts w:ascii="Segoe UI Light" w:hAnsi="Segoe UI Light" w:cs="Segoe UI Light"/>
          <w:b w:val="0"/>
          <w:bCs w:val="0"/>
          <w:color w:val="365F91" w:themeColor="accent1" w:themeShade="BF"/>
          <w:lang w:bidi="ar-SA"/>
        </w:rPr>
        <w:lastRenderedPageBreak/>
        <w:t>Protection between an on-premises Hyper-V site and Azure</w:t>
      </w:r>
      <w:bookmarkEnd w:id="10"/>
    </w:p>
    <w:p w14:paraId="4AEAA482" w14:textId="77777777" w:rsidR="006E2C40" w:rsidRPr="00920E50" w:rsidRDefault="006E2C40" w:rsidP="006A313E">
      <w:pPr>
        <w:rPr>
          <w:rFonts w:ascii="Segoe UI Light" w:hAnsi="Segoe UI Light" w:cs="Segoe UI Light"/>
        </w:rPr>
      </w:pPr>
      <w:r w:rsidRPr="00920E50">
        <w:rPr>
          <w:rFonts w:ascii="Segoe UI Light" w:hAnsi="Segoe UI Light" w:cs="Segoe UI Light"/>
        </w:rPr>
        <w:t xml:space="preserve">This scenario guide describes how to deploy Site Recovery to replicate virtual machines located on on-premises Hyper-V servers running Windows Server 2012 R2. </w:t>
      </w:r>
      <w:proofErr w:type="gramStart"/>
      <w:r w:rsidRPr="00920E50">
        <w:rPr>
          <w:rFonts w:ascii="Segoe UI Light" w:hAnsi="Segoe UI Light" w:cs="Segoe UI Light"/>
        </w:rPr>
        <w:t>Replication to Azure storage is orchestrated by Site Recovery</w:t>
      </w:r>
      <w:proofErr w:type="gramEnd"/>
      <w:r w:rsidRPr="00920E50">
        <w:rPr>
          <w:rFonts w:ascii="Segoe UI Light" w:hAnsi="Segoe UI Light" w:cs="Segoe UI Light"/>
        </w:rPr>
        <w:t xml:space="preserve">. This deployment is particularly useful if </w:t>
      </w:r>
      <w:proofErr w:type="gramStart"/>
      <w:r w:rsidRPr="00920E50">
        <w:rPr>
          <w:rFonts w:ascii="Segoe UI Light" w:hAnsi="Segoe UI Light" w:cs="Segoe UI Light"/>
        </w:rPr>
        <w:t>you're</w:t>
      </w:r>
      <w:proofErr w:type="gramEnd"/>
      <w:r w:rsidRPr="00920E50">
        <w:rPr>
          <w:rFonts w:ascii="Segoe UI Light" w:hAnsi="Segoe UI Light" w:cs="Segoe UI Light"/>
        </w:rPr>
        <w:t xml:space="preserve"> running Hyper-V servers but System Center Virtual Machine Manager (VMM) isn't deployed.</w:t>
      </w:r>
    </w:p>
    <w:p w14:paraId="3B62E284" w14:textId="70155E57" w:rsidR="006A313E" w:rsidRPr="00920E50" w:rsidRDefault="006A313E" w:rsidP="006A313E">
      <w:pPr>
        <w:jc w:val="center"/>
        <w:rPr>
          <w:rFonts w:ascii="Segoe UI Light" w:hAnsi="Segoe UI Light" w:cs="Segoe UI Light"/>
        </w:rPr>
      </w:pPr>
      <w:r w:rsidRPr="00920E50">
        <w:rPr>
          <w:rFonts w:ascii="Segoe UI Light" w:hAnsi="Segoe UI Light" w:cs="Segoe UI Light"/>
          <w:noProof/>
          <w:color w:val="333333"/>
          <w:lang w:val="pt-BR" w:eastAsia="pt-BR" w:bidi="ar-SA"/>
        </w:rPr>
        <w:drawing>
          <wp:inline distT="0" distB="0" distL="0" distR="0" wp14:anchorId="7ED11BA6" wp14:editId="371EACCF">
            <wp:extent cx="3383280" cy="2011680"/>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38534946" w14:textId="13ABA844" w:rsidR="006A313E" w:rsidRPr="00920E50" w:rsidRDefault="006A313E" w:rsidP="006A313E">
      <w:pPr>
        <w:rPr>
          <w:rFonts w:ascii="Segoe UI Light" w:hAnsi="Segoe UI Light" w:cs="Segoe UI Light"/>
          <w:lang w:val="pt-BR"/>
        </w:rPr>
      </w:pPr>
      <w:proofErr w:type="spellStart"/>
      <w:r w:rsidRPr="00920E50">
        <w:rPr>
          <w:rFonts w:ascii="Segoe UI Light" w:hAnsi="Segoe UI Light" w:cs="Segoe UI Light"/>
          <w:lang w:val="pt-BR"/>
        </w:rPr>
        <w:t>Scenario</w:t>
      </w:r>
      <w:proofErr w:type="spellEnd"/>
      <w:r w:rsidRPr="00920E50">
        <w:rPr>
          <w:rFonts w:ascii="Segoe UI Light" w:hAnsi="Segoe UI Light" w:cs="Segoe UI Light"/>
          <w:lang w:val="pt-BR"/>
        </w:rPr>
        <w:t xml:space="preserve"> </w:t>
      </w:r>
      <w:proofErr w:type="spellStart"/>
      <w:r w:rsidRPr="00920E50">
        <w:rPr>
          <w:rFonts w:ascii="Segoe UI Light" w:hAnsi="Segoe UI Light" w:cs="Segoe UI Light"/>
          <w:lang w:val="pt-BR"/>
        </w:rPr>
        <w:t>guide</w:t>
      </w:r>
      <w:proofErr w:type="spellEnd"/>
      <w:r w:rsidRPr="00920E50">
        <w:rPr>
          <w:rFonts w:ascii="Segoe UI Light" w:hAnsi="Segoe UI Light" w:cs="Segoe UI Light"/>
          <w:lang w:val="pt-BR"/>
        </w:rPr>
        <w:t>:</w:t>
      </w:r>
      <w:r w:rsidRPr="00920E50">
        <w:rPr>
          <w:rFonts w:ascii="Segoe UI Light" w:hAnsi="Segoe UI Light" w:cs="Segoe UI Light"/>
          <w:color w:val="333333"/>
          <w:lang w:val="pt-BR"/>
        </w:rPr>
        <w:t xml:space="preserve"> </w:t>
      </w:r>
      <w:hyperlink r:id="rId17" w:history="1">
        <w:r w:rsidRPr="00920E50">
          <w:rPr>
            <w:rStyle w:val="Hyperlink"/>
            <w:rFonts w:ascii="Segoe UI Light" w:hAnsi="Segoe UI Light" w:cs="Segoe UI Light"/>
            <w:lang w:val="pt-BR"/>
          </w:rPr>
          <w:t>https://azure.microsoft.com/en-us/documentation/articles/site-recovery-hyper-v-site-to-azure/</w:t>
        </w:r>
      </w:hyperlink>
    </w:p>
    <w:p w14:paraId="23B80F10" w14:textId="77777777" w:rsidR="006A313E" w:rsidRPr="00920E50" w:rsidRDefault="006A313E">
      <w:pPr>
        <w:spacing w:after="200"/>
        <w:rPr>
          <w:rFonts w:ascii="Segoe UI Light" w:eastAsiaTheme="majorEastAsia" w:hAnsi="Segoe UI Light" w:cs="Segoe UI Light"/>
          <w:b/>
          <w:bCs/>
          <w:color w:val="333333"/>
          <w:lang w:val="pt-BR"/>
        </w:rPr>
      </w:pPr>
      <w:r w:rsidRPr="00920E50">
        <w:rPr>
          <w:rFonts w:ascii="Segoe UI Light" w:hAnsi="Segoe UI Light" w:cs="Segoe UI Light"/>
          <w:color w:val="333333"/>
          <w:lang w:val="pt-BR"/>
        </w:rPr>
        <w:br w:type="page"/>
      </w:r>
    </w:p>
    <w:p w14:paraId="4175F3A8" w14:textId="77777777" w:rsidR="006A313E" w:rsidRPr="007609C9" w:rsidRDefault="006A313E"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1" w:name="_Toc430420924"/>
      <w:r w:rsidRPr="007609C9">
        <w:rPr>
          <w:rFonts w:ascii="Segoe UI Light" w:hAnsi="Segoe UI Light" w:cs="Segoe UI Light"/>
          <w:b w:val="0"/>
          <w:bCs w:val="0"/>
          <w:color w:val="365F91" w:themeColor="accent1" w:themeShade="BF"/>
          <w:lang w:bidi="ar-SA"/>
        </w:rPr>
        <w:lastRenderedPageBreak/>
        <w:t>Protection between on-premises VMware virtual machines or physical servers and Azure</w:t>
      </w:r>
      <w:bookmarkEnd w:id="11"/>
    </w:p>
    <w:p w14:paraId="221F8A7B" w14:textId="510A9E4D" w:rsidR="006A313E" w:rsidRPr="00920E50" w:rsidRDefault="006A313E" w:rsidP="006A313E">
      <w:pPr>
        <w:rPr>
          <w:rFonts w:ascii="Segoe UI Light" w:hAnsi="Segoe UI Light" w:cs="Segoe UI Light"/>
        </w:rPr>
      </w:pPr>
      <w:r w:rsidRPr="00920E50">
        <w:rPr>
          <w:rFonts w:ascii="Segoe UI Light" w:hAnsi="Segoe UI Light" w:cs="Segoe UI Light"/>
        </w:rPr>
        <w:t xml:space="preserve">This scenario guide describes how to deploy Site Recovery </w:t>
      </w:r>
      <w:proofErr w:type="gramStart"/>
      <w:r w:rsidRPr="00920E50">
        <w:rPr>
          <w:rFonts w:ascii="Segoe UI Light" w:hAnsi="Segoe UI Light" w:cs="Segoe UI Light"/>
        </w:rPr>
        <w:t>to</w:t>
      </w:r>
      <w:proofErr w:type="gramEnd"/>
      <w:r w:rsidRPr="00920E50">
        <w:rPr>
          <w:rFonts w:ascii="Segoe UI Light" w:hAnsi="Segoe UI Light" w:cs="Segoe UI Light"/>
        </w:rPr>
        <w:t>:</w:t>
      </w:r>
    </w:p>
    <w:p w14:paraId="2F1052B2" w14:textId="79B53F83" w:rsidR="006A313E" w:rsidRPr="00920E50" w:rsidRDefault="006A313E" w:rsidP="006A313E">
      <w:pPr>
        <w:pStyle w:val="ListParagraph"/>
        <w:numPr>
          <w:ilvl w:val="0"/>
          <w:numId w:val="36"/>
        </w:numPr>
        <w:rPr>
          <w:rFonts w:ascii="Segoe UI Light" w:hAnsi="Segoe UI Light" w:cs="Segoe UI Light"/>
        </w:rPr>
      </w:pPr>
      <w:r w:rsidRPr="00920E50">
        <w:rPr>
          <w:rFonts w:ascii="Segoe UI Light" w:hAnsi="Segoe UI Light" w:cs="Segoe UI Light"/>
        </w:rPr>
        <w:t>Protect VMware virtual machines—Coordinate replication, failover, and recovery of on-premises VMware virtual machines to Azure</w:t>
      </w:r>
    </w:p>
    <w:p w14:paraId="2041517B" w14:textId="3952706A" w:rsidR="006A313E" w:rsidRPr="00920E50" w:rsidRDefault="006A313E" w:rsidP="006A313E">
      <w:pPr>
        <w:pStyle w:val="ListParagraph"/>
        <w:numPr>
          <w:ilvl w:val="0"/>
          <w:numId w:val="36"/>
        </w:numPr>
        <w:rPr>
          <w:rFonts w:ascii="Segoe UI Light" w:hAnsi="Segoe UI Light" w:cs="Segoe UI Light"/>
        </w:rPr>
      </w:pPr>
      <w:r w:rsidRPr="00920E50">
        <w:rPr>
          <w:rFonts w:ascii="Segoe UI Light" w:hAnsi="Segoe UI Light" w:cs="Segoe UI Light"/>
        </w:rPr>
        <w:t>Protect physical servers—Coordinate replication, failover, and recovery of on-premises physical Windows and Linux servers to Azure using the Azure Site Recovery service.</w:t>
      </w:r>
    </w:p>
    <w:p w14:paraId="04DF94DC" w14:textId="77777777" w:rsidR="006A313E" w:rsidRPr="00920E50" w:rsidRDefault="006A313E" w:rsidP="006A313E">
      <w:pPr>
        <w:rPr>
          <w:rFonts w:ascii="Segoe UI Light" w:hAnsi="Segoe UI Light" w:cs="Segoe UI Light"/>
        </w:rPr>
      </w:pPr>
    </w:p>
    <w:p w14:paraId="7258B595" w14:textId="059B2C11" w:rsidR="006A313E" w:rsidRPr="00920E50" w:rsidRDefault="006A313E" w:rsidP="006A313E">
      <w:pPr>
        <w:rPr>
          <w:rFonts w:ascii="Segoe UI Light" w:hAnsi="Segoe UI Light" w:cs="Segoe UI Light"/>
        </w:rPr>
      </w:pPr>
      <w:r w:rsidRPr="00920E50">
        <w:rPr>
          <w:rFonts w:ascii="Segoe UI Light" w:hAnsi="Segoe UI Light" w:cs="Segoe UI Light"/>
        </w:rPr>
        <w:t>The guide includes an overview, deployment prerequisites, and set up instructions. At the end of the article, your VMware virtual machines or physical servers will be replicating to Azure.</w:t>
      </w:r>
    </w:p>
    <w:p w14:paraId="2CF64E4F" w14:textId="77777777" w:rsidR="006A313E" w:rsidRPr="00920E50" w:rsidRDefault="006A313E" w:rsidP="006A313E">
      <w:pPr>
        <w:rPr>
          <w:rFonts w:ascii="Segoe UI Light" w:hAnsi="Segoe UI Light" w:cs="Segoe UI Light"/>
        </w:rPr>
      </w:pPr>
    </w:p>
    <w:p w14:paraId="05482814" w14:textId="77777777"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val="pt-BR" w:eastAsia="pt-BR" w:bidi="ar-SA"/>
        </w:rPr>
        <w:drawing>
          <wp:inline distT="0" distB="0" distL="0" distR="0" wp14:anchorId="7449ACC4" wp14:editId="7D1095E1">
            <wp:extent cx="3432175" cy="2011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2175" cy="2011680"/>
                    </a:xfrm>
                    <a:prstGeom prst="rect">
                      <a:avLst/>
                    </a:prstGeom>
                    <a:noFill/>
                  </pic:spPr>
                </pic:pic>
              </a:graphicData>
            </a:graphic>
          </wp:inline>
        </w:drawing>
      </w:r>
    </w:p>
    <w:p w14:paraId="33FF9F80" w14:textId="25EF25C6" w:rsidR="006A313E" w:rsidRPr="00920E50" w:rsidRDefault="006A313E" w:rsidP="006A313E">
      <w:pPr>
        <w:rPr>
          <w:rFonts w:ascii="Segoe UI Light" w:hAnsi="Segoe UI Light" w:cs="Segoe UI Light"/>
          <w:lang w:val="pt-BR"/>
        </w:rPr>
      </w:pPr>
      <w:proofErr w:type="spellStart"/>
      <w:r w:rsidRPr="00920E50">
        <w:rPr>
          <w:rFonts w:ascii="Segoe UI Light" w:hAnsi="Segoe UI Light" w:cs="Segoe UI Light"/>
          <w:lang w:val="pt-BR"/>
        </w:rPr>
        <w:t>Scenario</w:t>
      </w:r>
      <w:proofErr w:type="spellEnd"/>
      <w:r w:rsidRPr="00920E50">
        <w:rPr>
          <w:rFonts w:ascii="Segoe UI Light" w:hAnsi="Segoe UI Light" w:cs="Segoe UI Light"/>
          <w:lang w:val="pt-BR"/>
        </w:rPr>
        <w:t xml:space="preserve"> </w:t>
      </w:r>
      <w:proofErr w:type="spellStart"/>
      <w:r w:rsidRPr="00920E50">
        <w:rPr>
          <w:rFonts w:ascii="Segoe UI Light" w:hAnsi="Segoe UI Light" w:cs="Segoe UI Light"/>
          <w:lang w:val="pt-BR"/>
        </w:rPr>
        <w:t>guide</w:t>
      </w:r>
      <w:proofErr w:type="spellEnd"/>
      <w:r w:rsidRPr="00920E50">
        <w:rPr>
          <w:rFonts w:ascii="Segoe UI Light" w:hAnsi="Segoe UI Light" w:cs="Segoe UI Light"/>
          <w:lang w:val="pt-BR"/>
        </w:rPr>
        <w:t xml:space="preserve">: </w:t>
      </w:r>
      <w:hyperlink r:id="rId19" w:history="1">
        <w:r w:rsidRPr="00920E50">
          <w:rPr>
            <w:rStyle w:val="Hyperlink"/>
            <w:rFonts w:ascii="Segoe UI Light" w:hAnsi="Segoe UI Light" w:cs="Segoe UI Light"/>
            <w:lang w:val="pt-BR"/>
          </w:rPr>
          <w:t>https://azure.microsoft.com/en-us/documentation/articles/site-recovery-vmware-to-azure/</w:t>
        </w:r>
      </w:hyperlink>
    </w:p>
    <w:p w14:paraId="6288DFFD" w14:textId="77777777" w:rsidR="006A313E" w:rsidRPr="00920E50" w:rsidRDefault="006A313E">
      <w:pPr>
        <w:spacing w:after="200"/>
        <w:rPr>
          <w:rFonts w:ascii="Segoe UI Light" w:hAnsi="Segoe UI Light" w:cs="Segoe UI Light"/>
          <w:lang w:val="pt-BR"/>
        </w:rPr>
      </w:pPr>
      <w:r w:rsidRPr="00920E50">
        <w:rPr>
          <w:rFonts w:ascii="Segoe UI Light" w:hAnsi="Segoe UI Light" w:cs="Segoe UI Light"/>
          <w:lang w:val="pt-BR"/>
        </w:rPr>
        <w:br w:type="page"/>
      </w:r>
    </w:p>
    <w:p w14:paraId="70E896D4" w14:textId="2C87BB9E" w:rsidR="006A313E" w:rsidRPr="007609C9" w:rsidRDefault="006A313E"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2" w:name="_Toc430420925"/>
      <w:r w:rsidRPr="007609C9">
        <w:rPr>
          <w:rFonts w:ascii="Segoe UI Light" w:hAnsi="Segoe UI Light" w:cs="Segoe UI Light"/>
          <w:b w:val="0"/>
          <w:bCs w:val="0"/>
          <w:color w:val="365F91" w:themeColor="accent1" w:themeShade="BF"/>
          <w:lang w:bidi="ar-SA"/>
        </w:rPr>
        <w:lastRenderedPageBreak/>
        <w:t>Protection between on-premises VMM sites</w:t>
      </w:r>
      <w:bookmarkEnd w:id="12"/>
    </w:p>
    <w:p w14:paraId="3B506300" w14:textId="70A6F4D2" w:rsidR="006A313E" w:rsidRPr="00920E50" w:rsidRDefault="006A313E" w:rsidP="006A313E">
      <w:pPr>
        <w:rPr>
          <w:rFonts w:ascii="Segoe UI Light" w:hAnsi="Segoe UI Light" w:cs="Segoe UI Light"/>
        </w:rPr>
      </w:pPr>
      <w:r w:rsidRPr="00920E50">
        <w:rPr>
          <w:rFonts w:ascii="Segoe UI Light" w:hAnsi="Segoe UI Light" w:cs="Segoe UI Light"/>
        </w:rPr>
        <w:t xml:space="preserve">This scenario guide describes how to deploy Site Recovery to orchestrate and automate protection for workloads running on virtual machines on Hyper-V host servers that are located in VMM private clouds. In this scenario, virtual machines </w:t>
      </w:r>
      <w:proofErr w:type="gramStart"/>
      <w:r w:rsidRPr="00920E50">
        <w:rPr>
          <w:rFonts w:ascii="Segoe UI Light" w:hAnsi="Segoe UI Light" w:cs="Segoe UI Light"/>
        </w:rPr>
        <w:t>are replicated</w:t>
      </w:r>
      <w:proofErr w:type="gramEnd"/>
      <w:r w:rsidRPr="00920E50">
        <w:rPr>
          <w:rFonts w:ascii="Segoe UI Light" w:hAnsi="Segoe UI Light" w:cs="Segoe UI Light"/>
        </w:rPr>
        <w:t xml:space="preserve"> from a primary VMM site to a secondary VMM site using Hyper-V Replica.</w:t>
      </w:r>
    </w:p>
    <w:p w14:paraId="6E356214" w14:textId="24202AA9" w:rsidR="006A313E" w:rsidRPr="00920E50" w:rsidRDefault="006A313E" w:rsidP="006A313E">
      <w:pPr>
        <w:rPr>
          <w:rFonts w:ascii="Segoe UI Light" w:hAnsi="Segoe UI Light" w:cs="Segoe UI Light"/>
        </w:rPr>
      </w:pPr>
      <w:r w:rsidRPr="00920E50">
        <w:rPr>
          <w:rFonts w:ascii="Segoe UI Light" w:hAnsi="Segoe UI Light" w:cs="Segoe UI Light"/>
        </w:rPr>
        <w:t>The guide includes prerequisites for the scenario and shows you how to set up a Site Recovery vault, get the Azure Site Recovery Provider installed on source and target VMM servers, register the servers in the vault, configure protection settings for VMM clouds that will be applied to all protected virtual machines, and then enable protection for those virtual machines. Finish up by testing the failover to make sure everything is working as expected.</w:t>
      </w:r>
    </w:p>
    <w:p w14:paraId="2036D356" w14:textId="77ED18B5"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val="pt-BR" w:eastAsia="pt-BR" w:bidi="ar-SA"/>
        </w:rPr>
        <w:drawing>
          <wp:inline distT="0" distB="0" distL="0" distR="0" wp14:anchorId="55FEC7A8" wp14:editId="5999AF76">
            <wp:extent cx="3383280" cy="2011680"/>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4E28B911" w14:textId="3015D798" w:rsidR="006A313E" w:rsidRPr="00920E50" w:rsidRDefault="006A313E" w:rsidP="006A313E">
      <w:pPr>
        <w:rPr>
          <w:rFonts w:ascii="Segoe UI Light" w:hAnsi="Segoe UI Light" w:cs="Segoe UI Light"/>
          <w:lang w:val="pt-BR"/>
        </w:rPr>
      </w:pPr>
      <w:proofErr w:type="spellStart"/>
      <w:r w:rsidRPr="00920E50">
        <w:rPr>
          <w:rFonts w:ascii="Segoe UI Light" w:hAnsi="Segoe UI Light" w:cs="Segoe UI Light"/>
          <w:lang w:val="pt-BR"/>
        </w:rPr>
        <w:t>Scenario</w:t>
      </w:r>
      <w:proofErr w:type="spellEnd"/>
      <w:r w:rsidRPr="00920E50">
        <w:rPr>
          <w:rFonts w:ascii="Segoe UI Light" w:hAnsi="Segoe UI Light" w:cs="Segoe UI Light"/>
          <w:lang w:val="pt-BR"/>
        </w:rPr>
        <w:t xml:space="preserve"> </w:t>
      </w:r>
      <w:proofErr w:type="spellStart"/>
      <w:r w:rsidRPr="00920E50">
        <w:rPr>
          <w:rFonts w:ascii="Segoe UI Light" w:hAnsi="Segoe UI Light" w:cs="Segoe UI Light"/>
          <w:lang w:val="pt-BR"/>
        </w:rPr>
        <w:t>guide</w:t>
      </w:r>
      <w:proofErr w:type="spellEnd"/>
      <w:r w:rsidRPr="00920E50">
        <w:rPr>
          <w:rFonts w:ascii="Segoe UI Light" w:hAnsi="Segoe UI Light" w:cs="Segoe UI Light"/>
          <w:lang w:val="pt-BR"/>
        </w:rPr>
        <w:t xml:space="preserve">: </w:t>
      </w:r>
      <w:hyperlink r:id="rId21" w:history="1">
        <w:r w:rsidRPr="00920E50">
          <w:rPr>
            <w:rStyle w:val="Hyperlink"/>
            <w:rFonts w:ascii="Segoe UI Light" w:hAnsi="Segoe UI Light" w:cs="Segoe UI Light"/>
            <w:lang w:val="pt-BR"/>
          </w:rPr>
          <w:t>https://azure.microsoft.com/en-us/documentation/articles/site-recovery-vmm-to-vmm/</w:t>
        </w:r>
      </w:hyperlink>
    </w:p>
    <w:p w14:paraId="1BCFD822" w14:textId="50FCB95C" w:rsidR="006A313E" w:rsidRPr="00920E50" w:rsidRDefault="006A313E">
      <w:pPr>
        <w:spacing w:after="200"/>
        <w:rPr>
          <w:rFonts w:ascii="Segoe UI Light" w:hAnsi="Segoe UI Light" w:cs="Segoe UI Light"/>
          <w:lang w:val="pt-BR"/>
        </w:rPr>
      </w:pPr>
      <w:r w:rsidRPr="00920E50">
        <w:rPr>
          <w:rFonts w:ascii="Segoe UI Light" w:hAnsi="Segoe UI Light" w:cs="Segoe UI Light"/>
          <w:lang w:val="pt-BR"/>
        </w:rPr>
        <w:br w:type="page"/>
      </w:r>
    </w:p>
    <w:p w14:paraId="0A5FE1C8" w14:textId="6016F9DF" w:rsidR="006A313E" w:rsidRPr="007609C9" w:rsidRDefault="006A313E"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3" w:name="_Toc430420926"/>
      <w:r w:rsidRPr="007609C9">
        <w:rPr>
          <w:rFonts w:ascii="Segoe UI Light" w:hAnsi="Segoe UI Light" w:cs="Segoe UI Light"/>
          <w:b w:val="0"/>
          <w:bCs w:val="0"/>
          <w:color w:val="365F91" w:themeColor="accent1" w:themeShade="BF"/>
          <w:lang w:bidi="ar-SA"/>
        </w:rPr>
        <w:lastRenderedPageBreak/>
        <w:t>Protection between on-premises VMM sites with SAN</w:t>
      </w:r>
      <w:bookmarkEnd w:id="13"/>
    </w:p>
    <w:p w14:paraId="47B5474D" w14:textId="0A8FF259" w:rsidR="006A313E" w:rsidRPr="00920E50" w:rsidRDefault="006A313E" w:rsidP="006A313E">
      <w:pPr>
        <w:rPr>
          <w:rFonts w:ascii="Segoe UI Light" w:hAnsi="Segoe UI Light" w:cs="Segoe UI Light"/>
        </w:rPr>
      </w:pPr>
      <w:r w:rsidRPr="00920E50">
        <w:rPr>
          <w:rFonts w:ascii="Segoe UI Light" w:hAnsi="Segoe UI Light" w:cs="Segoe UI Light"/>
        </w:rPr>
        <w:t xml:space="preserve">The article includes an overview and deployment prerequisites. It walks you through configuring and enable replication in VMM and the Site Recovery vault. </w:t>
      </w:r>
      <w:proofErr w:type="gramStart"/>
      <w:r w:rsidRPr="00920E50">
        <w:rPr>
          <w:rFonts w:ascii="Segoe UI Light" w:hAnsi="Segoe UI Light" w:cs="Segoe UI Light"/>
        </w:rPr>
        <w:t>You'll</w:t>
      </w:r>
      <w:proofErr w:type="gramEnd"/>
      <w:r w:rsidRPr="00920E50">
        <w:rPr>
          <w:rFonts w:ascii="Segoe UI Light" w:hAnsi="Segoe UI Light" w:cs="Segoe UI Light"/>
        </w:rPr>
        <w:t xml:space="preserve"> discover and classify SAN storage in VMM, provision LUNs, and allocate storage to Hyper-V clusters. It finishes up by testing failover to make sure </w:t>
      </w:r>
      <w:proofErr w:type="gramStart"/>
      <w:r w:rsidRPr="00920E50">
        <w:rPr>
          <w:rFonts w:ascii="Segoe UI Light" w:hAnsi="Segoe UI Light" w:cs="Segoe UI Light"/>
        </w:rPr>
        <w:t>everything's</w:t>
      </w:r>
      <w:proofErr w:type="gramEnd"/>
      <w:r w:rsidRPr="00920E50">
        <w:rPr>
          <w:rFonts w:ascii="Segoe UI Light" w:hAnsi="Segoe UI Light" w:cs="Segoe UI Light"/>
        </w:rPr>
        <w:t xml:space="preserve"> working as expected.</w:t>
      </w:r>
    </w:p>
    <w:p w14:paraId="6C7CCEC1" w14:textId="207F1E2C"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val="pt-BR" w:eastAsia="pt-BR" w:bidi="ar-SA"/>
        </w:rPr>
        <w:drawing>
          <wp:inline distT="0" distB="0" distL="0" distR="0" wp14:anchorId="706BA824" wp14:editId="12A35EF8">
            <wp:extent cx="3389630" cy="2011680"/>
            <wp:effectExtent l="0" t="0" r="127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9630" cy="2011680"/>
                    </a:xfrm>
                    <a:prstGeom prst="rect">
                      <a:avLst/>
                    </a:prstGeom>
                    <a:noFill/>
                  </pic:spPr>
                </pic:pic>
              </a:graphicData>
            </a:graphic>
          </wp:inline>
        </w:drawing>
      </w:r>
    </w:p>
    <w:p w14:paraId="4F50ED70" w14:textId="7529468D" w:rsidR="006A313E" w:rsidRPr="00920E50" w:rsidRDefault="006A313E" w:rsidP="006A313E">
      <w:pPr>
        <w:rPr>
          <w:rFonts w:ascii="Segoe UI Light" w:hAnsi="Segoe UI Light" w:cs="Segoe UI Light"/>
          <w:lang w:val="pt-BR"/>
        </w:rPr>
      </w:pPr>
      <w:proofErr w:type="spellStart"/>
      <w:r w:rsidRPr="00920E50">
        <w:rPr>
          <w:rFonts w:ascii="Segoe UI Light" w:hAnsi="Segoe UI Light" w:cs="Segoe UI Light"/>
          <w:lang w:val="pt-BR"/>
        </w:rPr>
        <w:t>Scenario</w:t>
      </w:r>
      <w:proofErr w:type="spellEnd"/>
      <w:r w:rsidRPr="00920E50">
        <w:rPr>
          <w:rFonts w:ascii="Segoe UI Light" w:hAnsi="Segoe UI Light" w:cs="Segoe UI Light"/>
          <w:lang w:val="pt-BR"/>
        </w:rPr>
        <w:t xml:space="preserve"> </w:t>
      </w:r>
      <w:proofErr w:type="spellStart"/>
      <w:r w:rsidRPr="00920E50">
        <w:rPr>
          <w:rFonts w:ascii="Segoe UI Light" w:hAnsi="Segoe UI Light" w:cs="Segoe UI Light"/>
          <w:lang w:val="pt-BR"/>
        </w:rPr>
        <w:t>guide</w:t>
      </w:r>
      <w:proofErr w:type="spellEnd"/>
      <w:r w:rsidRPr="00920E50">
        <w:rPr>
          <w:rFonts w:ascii="Segoe UI Light" w:hAnsi="Segoe UI Light" w:cs="Segoe UI Light"/>
          <w:lang w:val="pt-BR"/>
        </w:rPr>
        <w:t xml:space="preserve">: </w:t>
      </w:r>
      <w:hyperlink r:id="rId23" w:history="1">
        <w:r w:rsidRPr="00920E50">
          <w:rPr>
            <w:rStyle w:val="Hyperlink"/>
            <w:rFonts w:ascii="Segoe UI Light" w:hAnsi="Segoe UI Light" w:cs="Segoe UI Light"/>
            <w:lang w:val="pt-BR"/>
          </w:rPr>
          <w:t>https://azure.microsoft.com/en-us/documentation/articles/site-recovery-vmm-san/</w:t>
        </w:r>
      </w:hyperlink>
    </w:p>
    <w:p w14:paraId="5AC974DE" w14:textId="1D9233AD" w:rsidR="00575F70" w:rsidRPr="00920E50" w:rsidRDefault="00575F70">
      <w:pPr>
        <w:spacing w:after="200"/>
        <w:rPr>
          <w:rFonts w:ascii="Segoe UI Light" w:hAnsi="Segoe UI Light" w:cs="Segoe UI Light"/>
          <w:lang w:val="pt-BR"/>
        </w:rPr>
      </w:pPr>
      <w:r w:rsidRPr="00920E50">
        <w:rPr>
          <w:rFonts w:ascii="Segoe UI Light" w:hAnsi="Segoe UI Light" w:cs="Segoe UI Light"/>
          <w:lang w:val="pt-BR"/>
        </w:rPr>
        <w:br w:type="page"/>
      </w:r>
    </w:p>
    <w:p w14:paraId="76908EEF" w14:textId="03112998" w:rsidR="00A30B49" w:rsidRPr="007609C9" w:rsidRDefault="00A30B49"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4" w:name="_Toc430420927"/>
      <w:r w:rsidRPr="007609C9">
        <w:rPr>
          <w:rFonts w:ascii="Segoe UI Light" w:hAnsi="Segoe UI Light" w:cs="Segoe UI Light"/>
          <w:b w:val="0"/>
          <w:bCs w:val="0"/>
          <w:color w:val="365F91" w:themeColor="accent1" w:themeShade="BF"/>
          <w:lang w:bidi="ar-SA"/>
        </w:rPr>
        <w:lastRenderedPageBreak/>
        <w:t>Protection between on-premises VMware sites</w:t>
      </w:r>
      <w:bookmarkEnd w:id="14"/>
    </w:p>
    <w:p w14:paraId="7C1CB394" w14:textId="77777777" w:rsidR="00A30B49" w:rsidRPr="00920E50" w:rsidRDefault="00A30B49" w:rsidP="00A30B49">
      <w:pPr>
        <w:jc w:val="both"/>
        <w:rPr>
          <w:rFonts w:ascii="Segoe UI Light" w:hAnsi="Segoe UI Light" w:cs="Segoe UI Light"/>
        </w:rPr>
      </w:pPr>
      <w:proofErr w:type="spellStart"/>
      <w:r w:rsidRPr="00920E50">
        <w:rPr>
          <w:rFonts w:ascii="Segoe UI Light" w:hAnsi="Segoe UI Light" w:cs="Segoe UI Light"/>
        </w:rPr>
        <w:t>InMage</w:t>
      </w:r>
      <w:proofErr w:type="spellEnd"/>
      <w:r w:rsidRPr="00920E50">
        <w:rPr>
          <w:rFonts w:ascii="Segoe UI Light" w:hAnsi="Segoe UI Light" w:cs="Segoe UI Light"/>
        </w:rPr>
        <w:t xml:space="preserve"> Scout in Azure Site Recovery provides real-time replication between on-premises VMware sites. </w:t>
      </w:r>
      <w:proofErr w:type="spellStart"/>
      <w:r w:rsidRPr="00920E50">
        <w:rPr>
          <w:rFonts w:ascii="Segoe UI Light" w:hAnsi="Segoe UI Light" w:cs="Segoe UI Light"/>
        </w:rPr>
        <w:t>InMage</w:t>
      </w:r>
      <w:proofErr w:type="spellEnd"/>
      <w:r w:rsidRPr="00920E50">
        <w:rPr>
          <w:rFonts w:ascii="Segoe UI Light" w:hAnsi="Segoe UI Light" w:cs="Segoe UI Light"/>
        </w:rPr>
        <w:t xml:space="preserve"> Scout is included in Azure Site Recovery service subscriptions.</w:t>
      </w:r>
    </w:p>
    <w:p w14:paraId="6ACDB03E" w14:textId="3F13960A" w:rsidR="00575F70" w:rsidRPr="00920E50" w:rsidRDefault="00A30B49" w:rsidP="00575F70">
      <w:pPr>
        <w:jc w:val="center"/>
        <w:rPr>
          <w:rFonts w:ascii="Segoe UI Light" w:hAnsi="Segoe UI Light" w:cs="Segoe UI Light"/>
          <w:lang w:val="pt-BR"/>
        </w:rPr>
      </w:pPr>
      <w:r w:rsidRPr="00920E50">
        <w:rPr>
          <w:rFonts w:ascii="Segoe UI Light" w:hAnsi="Segoe UI Light" w:cs="Segoe UI Light"/>
          <w:noProof/>
          <w:lang w:val="pt-BR" w:eastAsia="pt-BR" w:bidi="ar-SA"/>
        </w:rPr>
        <w:drawing>
          <wp:inline distT="0" distB="0" distL="0" distR="0" wp14:anchorId="7B0DF519" wp14:editId="2AA961A4">
            <wp:extent cx="3719195" cy="2011680"/>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9195" cy="2011680"/>
                    </a:xfrm>
                    <a:prstGeom prst="rect">
                      <a:avLst/>
                    </a:prstGeom>
                    <a:noFill/>
                  </pic:spPr>
                </pic:pic>
              </a:graphicData>
            </a:graphic>
          </wp:inline>
        </w:drawing>
      </w:r>
    </w:p>
    <w:p w14:paraId="503AFB55" w14:textId="2ABB24C1" w:rsidR="007950D7" w:rsidRPr="00920E50" w:rsidRDefault="00575F70" w:rsidP="00920E50">
      <w:pPr>
        <w:rPr>
          <w:rFonts w:ascii="Segoe UI Light" w:hAnsi="Segoe UI Light" w:cs="Segoe UI Light"/>
          <w:color w:val="333333"/>
          <w:lang w:val="pt-BR"/>
        </w:rPr>
      </w:pPr>
      <w:proofErr w:type="spellStart"/>
      <w:r w:rsidRPr="00920E50">
        <w:rPr>
          <w:rFonts w:ascii="Segoe UI Light" w:hAnsi="Segoe UI Light" w:cs="Segoe UI Light"/>
          <w:lang w:val="pt-BR"/>
        </w:rPr>
        <w:t>Scenario</w:t>
      </w:r>
      <w:proofErr w:type="spellEnd"/>
      <w:r w:rsidRPr="00920E50">
        <w:rPr>
          <w:rFonts w:ascii="Segoe UI Light" w:hAnsi="Segoe UI Light" w:cs="Segoe UI Light"/>
          <w:lang w:val="pt-BR"/>
        </w:rPr>
        <w:t xml:space="preserve"> </w:t>
      </w:r>
      <w:proofErr w:type="spellStart"/>
      <w:r w:rsidRPr="00920E50">
        <w:rPr>
          <w:rFonts w:ascii="Segoe UI Light" w:hAnsi="Segoe UI Light" w:cs="Segoe UI Light"/>
          <w:lang w:val="pt-BR"/>
        </w:rPr>
        <w:t>guide</w:t>
      </w:r>
      <w:proofErr w:type="spellEnd"/>
      <w:r w:rsidRPr="00920E50">
        <w:rPr>
          <w:rFonts w:ascii="Segoe UI Light" w:hAnsi="Segoe UI Light" w:cs="Segoe UI Light"/>
          <w:lang w:val="pt-BR"/>
        </w:rPr>
        <w:t xml:space="preserve">: </w:t>
      </w:r>
      <w:hyperlink r:id="rId25" w:history="1">
        <w:r w:rsidR="00A30B49" w:rsidRPr="00920E50">
          <w:rPr>
            <w:rStyle w:val="Hyperlink"/>
            <w:rFonts w:ascii="Segoe UI Light" w:hAnsi="Segoe UI Light" w:cs="Segoe UI Light"/>
            <w:lang w:val="pt-BR"/>
          </w:rPr>
          <w:t>https://azure.microsoft.com/en-us/documentation/articles/site-recovery-vmware-to-vmware/</w:t>
        </w:r>
      </w:hyperlink>
    </w:p>
    <w:sectPr w:rsidR="007950D7" w:rsidRPr="00920E50" w:rsidSect="00A46D9E">
      <w:footerReference w:type="default" r:id="rId26"/>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AA1DE" w14:textId="77777777" w:rsidR="00101A1B" w:rsidRPr="001253EC" w:rsidRDefault="00101A1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66561B6" w14:textId="77777777" w:rsidR="00101A1B" w:rsidRPr="001253EC" w:rsidRDefault="00101A1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1C1C230" w14:textId="77777777" w:rsidR="00101A1B" w:rsidRDefault="00101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E59" w14:textId="77777777" w:rsidR="00101A1B" w:rsidRDefault="00101A1B">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609C9">
          <w:rPr>
            <w:noProof/>
          </w:rPr>
          <w:t>13</w:t>
        </w:r>
        <w:r>
          <w:rPr>
            <w:noProof/>
          </w:rPr>
          <w:fldChar w:fldCharType="end"/>
        </w:r>
      </w:sdtContent>
    </w:sdt>
  </w:p>
  <w:p w14:paraId="1D50458A" w14:textId="77777777" w:rsidR="00101A1B" w:rsidRDefault="00101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95A3D" w14:textId="77777777" w:rsidR="00101A1B" w:rsidRPr="001253EC" w:rsidRDefault="00101A1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4A1D66B" w14:textId="77777777" w:rsidR="00101A1B" w:rsidRPr="001253EC" w:rsidRDefault="00101A1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59F2ED3D" w14:textId="77777777" w:rsidR="00101A1B" w:rsidRDefault="00101A1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8B7BD4"/>
    <w:multiLevelType w:val="hybridMultilevel"/>
    <w:tmpl w:val="ADA0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5"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5"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0"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2" w15:restartNumberingAfterBreak="0">
    <w:nsid w:val="7B13560E"/>
    <w:multiLevelType w:val="hybridMultilevel"/>
    <w:tmpl w:val="3F54F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4"/>
  </w:num>
  <w:num w:numId="2">
    <w:abstractNumId w:val="5"/>
  </w:num>
  <w:num w:numId="3">
    <w:abstractNumId w:val="34"/>
  </w:num>
  <w:num w:numId="4">
    <w:abstractNumId w:val="28"/>
  </w:num>
  <w:num w:numId="5">
    <w:abstractNumId w:val="29"/>
  </w:num>
  <w:num w:numId="6">
    <w:abstractNumId w:val="13"/>
  </w:num>
  <w:num w:numId="7">
    <w:abstractNumId w:val="33"/>
  </w:num>
  <w:num w:numId="8">
    <w:abstractNumId w:val="12"/>
  </w:num>
  <w:num w:numId="9">
    <w:abstractNumId w:val="31"/>
  </w:num>
  <w:num w:numId="10">
    <w:abstractNumId w:val="22"/>
  </w:num>
  <w:num w:numId="11">
    <w:abstractNumId w:val="1"/>
  </w:num>
  <w:num w:numId="12">
    <w:abstractNumId w:val="23"/>
  </w:num>
  <w:num w:numId="13">
    <w:abstractNumId w:val="2"/>
  </w:num>
  <w:num w:numId="14">
    <w:abstractNumId w:val="10"/>
  </w:num>
  <w:num w:numId="15">
    <w:abstractNumId w:val="15"/>
  </w:num>
  <w:num w:numId="16">
    <w:abstractNumId w:val="9"/>
  </w:num>
  <w:num w:numId="17">
    <w:abstractNumId w:val="0"/>
  </w:num>
  <w:num w:numId="18">
    <w:abstractNumId w:val="14"/>
  </w:num>
  <w:num w:numId="19">
    <w:abstractNumId w:val="19"/>
  </w:num>
  <w:num w:numId="20">
    <w:abstractNumId w:val="7"/>
  </w:num>
  <w:num w:numId="21">
    <w:abstractNumId w:val="11"/>
  </w:num>
  <w:num w:numId="22">
    <w:abstractNumId w:val="16"/>
  </w:num>
  <w:num w:numId="23">
    <w:abstractNumId w:val="20"/>
  </w:num>
  <w:num w:numId="24">
    <w:abstractNumId w:val="26"/>
  </w:num>
  <w:num w:numId="25">
    <w:abstractNumId w:val="27"/>
  </w:num>
  <w:num w:numId="26">
    <w:abstractNumId w:val="30"/>
  </w:num>
  <w:num w:numId="27">
    <w:abstractNumId w:val="8"/>
  </w:num>
  <w:num w:numId="28">
    <w:abstractNumId w:val="17"/>
  </w:num>
  <w:num w:numId="29">
    <w:abstractNumId w:val="21"/>
  </w:num>
  <w:num w:numId="30">
    <w:abstractNumId w:val="4"/>
  </w:num>
  <w:num w:numId="31">
    <w:abstractNumId w:val="6"/>
  </w:num>
  <w:num w:numId="32">
    <w:abstractNumId w:val="25"/>
  </w:num>
  <w:num w:numId="33">
    <w:abstractNumId w:val="25"/>
    <w:lvlOverride w:ilvl="1">
      <w:lvl w:ilvl="1">
        <w:numFmt w:val="decimal"/>
        <w:lvlText w:val="%2."/>
        <w:lvlJc w:val="left"/>
      </w:lvl>
    </w:lvlOverride>
  </w:num>
  <w:num w:numId="34">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18"/>
  </w:num>
  <w:num w:numId="36">
    <w:abstractNumId w:val="3"/>
  </w:num>
  <w:num w:numId="37">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1146"/>
    <w:rsid w:val="000C237C"/>
    <w:rsid w:val="000C2B7E"/>
    <w:rsid w:val="000C2D06"/>
    <w:rsid w:val="000C2DAC"/>
    <w:rsid w:val="000C7382"/>
    <w:rsid w:val="000D147E"/>
    <w:rsid w:val="000D2902"/>
    <w:rsid w:val="000D293F"/>
    <w:rsid w:val="000D5EB1"/>
    <w:rsid w:val="000D6EB2"/>
    <w:rsid w:val="000E0027"/>
    <w:rsid w:val="000E0641"/>
    <w:rsid w:val="000E1B47"/>
    <w:rsid w:val="000E29A6"/>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1A1B"/>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BC4"/>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526"/>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09C9"/>
    <w:rsid w:val="007614BA"/>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4A01"/>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6E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GridTable5Dark-Accent1">
    <w:name w:val="Grid Table 5 Dark Accent 1"/>
    <w:basedOn w:val="TableNormal"/>
    <w:uiPriority w:val="50"/>
    <w:rsid w:val="00B34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DBE5F1"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rPr>
        <w:hidden/>
      </w:trPr>
      <w:tcPr>
        <w:shd w:val="clear" w:color="auto" w:fill="B8CCE4" w:themeFill="accent1" w:themeFillTint="66"/>
      </w:tcPr>
    </w:tblStylePr>
    <w:tblStylePr w:type="band1Horz">
      <w:tblPr/>
      <w:trPr>
        <w:hidden/>
      </w:tr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393">
      <w:bodyDiv w:val="1"/>
      <w:marLeft w:val="0"/>
      <w:marRight w:val="0"/>
      <w:marTop w:val="0"/>
      <w:marBottom w:val="0"/>
      <w:divBdr>
        <w:top w:val="none" w:sz="0" w:space="0" w:color="auto"/>
        <w:left w:val="none" w:sz="0" w:space="0" w:color="auto"/>
        <w:bottom w:val="none" w:sz="0" w:space="0" w:color="auto"/>
        <w:right w:val="none" w:sz="0" w:space="0" w:color="auto"/>
      </w:divBdr>
      <w:divsChild>
        <w:div w:id="2109083365">
          <w:marLeft w:val="0"/>
          <w:marRight w:val="0"/>
          <w:marTop w:val="0"/>
          <w:marBottom w:val="0"/>
          <w:divBdr>
            <w:top w:val="none" w:sz="0" w:space="0" w:color="auto"/>
            <w:left w:val="none" w:sz="0" w:space="0" w:color="auto"/>
            <w:bottom w:val="none" w:sz="0" w:space="0" w:color="auto"/>
            <w:right w:val="none" w:sz="0" w:space="0" w:color="auto"/>
          </w:divBdr>
          <w:divsChild>
            <w:div w:id="1498768981">
              <w:marLeft w:val="4"/>
              <w:marRight w:val="4"/>
              <w:marTop w:val="0"/>
              <w:marBottom w:val="0"/>
              <w:divBdr>
                <w:top w:val="none" w:sz="0" w:space="0" w:color="auto"/>
                <w:left w:val="none" w:sz="0" w:space="0" w:color="auto"/>
                <w:bottom w:val="none" w:sz="0" w:space="0" w:color="auto"/>
                <w:right w:val="none" w:sz="0" w:space="0" w:color="auto"/>
              </w:divBdr>
              <w:divsChild>
                <w:div w:id="14621195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4793087">
      <w:bodyDiv w:val="1"/>
      <w:marLeft w:val="0"/>
      <w:marRight w:val="0"/>
      <w:marTop w:val="0"/>
      <w:marBottom w:val="0"/>
      <w:divBdr>
        <w:top w:val="none" w:sz="0" w:space="0" w:color="auto"/>
        <w:left w:val="none" w:sz="0" w:space="0" w:color="auto"/>
        <w:bottom w:val="none" w:sz="0" w:space="0" w:color="auto"/>
        <w:right w:val="none" w:sz="0" w:space="0" w:color="auto"/>
      </w:divBdr>
      <w:divsChild>
        <w:div w:id="1475248065">
          <w:marLeft w:val="0"/>
          <w:marRight w:val="0"/>
          <w:marTop w:val="0"/>
          <w:marBottom w:val="0"/>
          <w:divBdr>
            <w:top w:val="none" w:sz="0" w:space="0" w:color="auto"/>
            <w:left w:val="none" w:sz="0" w:space="0" w:color="auto"/>
            <w:bottom w:val="none" w:sz="0" w:space="0" w:color="auto"/>
            <w:right w:val="none" w:sz="0" w:space="0" w:color="auto"/>
          </w:divBdr>
          <w:divsChild>
            <w:div w:id="602493226">
              <w:marLeft w:val="4"/>
              <w:marRight w:val="4"/>
              <w:marTop w:val="0"/>
              <w:marBottom w:val="0"/>
              <w:divBdr>
                <w:top w:val="none" w:sz="0" w:space="0" w:color="auto"/>
                <w:left w:val="none" w:sz="0" w:space="0" w:color="auto"/>
                <w:bottom w:val="none" w:sz="0" w:space="0" w:color="auto"/>
                <w:right w:val="none" w:sz="0" w:space="0" w:color="auto"/>
              </w:divBdr>
              <w:divsChild>
                <w:div w:id="144442015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site-recovery-best-practices/"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zure.microsoft.com/en-us/documentation/articles/site-recovery-vmm-to-vm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ite-recovery-hyper-v-site-to-azure/" TargetMode="External"/><Relationship Id="rId25" Type="http://schemas.openxmlformats.org/officeDocument/2006/relationships/hyperlink" Target="https://azure.microsoft.com/en-us/documentation/articles/site-recovery-vmware-to-vmwar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azure.microsoft.com/en-us/documentation/articles/site-recovery-vmm-to-azure/" TargetMode="External"/><Relationship Id="rId23" Type="http://schemas.openxmlformats.org/officeDocument/2006/relationships/hyperlink" Target="https://azure.microsoft.com/en-us/documentation/articles/site-recovery-vmm-sa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documentation/articles/site-recovery-vmware-to-az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382A7-E919-4504-A1AC-427CC24DE3E8}"/>
</file>

<file path=customXml/itemProps2.xml><?xml version="1.0" encoding="utf-8"?>
<ds:datastoreItem xmlns:ds="http://schemas.openxmlformats.org/officeDocument/2006/customXml" ds:itemID="{BF4F385E-8A82-4371-B5C2-CDDCA09B8DBF}"/>
</file>

<file path=customXml/itemProps3.xml><?xml version="1.0" encoding="utf-8"?>
<ds:datastoreItem xmlns:ds="http://schemas.openxmlformats.org/officeDocument/2006/customXml" ds:itemID="{8984E142-516D-4234-BA66-10F40970B60C}"/>
</file>

<file path=customXml/itemProps4.xml><?xml version="1.0" encoding="utf-8"?>
<ds:datastoreItem xmlns:ds="http://schemas.openxmlformats.org/officeDocument/2006/customXml" ds:itemID="{88DAE8C8-B105-45D5-8F80-C9829F7DC5AF}"/>
</file>

<file path=docProps/app.xml><?xml version="1.0" encoding="utf-8"?>
<Properties xmlns="http://schemas.openxmlformats.org/officeDocument/2006/extended-properties" xmlns:vt="http://schemas.openxmlformats.org/officeDocument/2006/docPropsVTypes">
  <Template>Normal.dotm</Template>
  <TotalTime>0</TotalTime>
  <Pages>14</Pages>
  <Words>1989</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2014-03-25T13:00:00Z</dcterms:created>
  <dcterms:modified xsi:type="dcterms:W3CDTF">2015-09-19T13:13:00Z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