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F7D82" w14:textId="08D48C48" w:rsidR="006E740A" w:rsidRDefault="004D7961" w:rsidP="004D7961">
      <w:pPr>
        <w:pStyle w:val="ListParagraph"/>
        <w:numPr>
          <w:ilvl w:val="0"/>
          <w:numId w:val="1"/>
        </w:numPr>
        <w:rPr>
          <w:sz w:val="32"/>
          <w:szCs w:val="32"/>
          <w:lang w:val="az-Latn-AZ"/>
        </w:rPr>
      </w:pPr>
      <w:r w:rsidRPr="004D7961">
        <w:rPr>
          <w:sz w:val="32"/>
          <w:szCs w:val="32"/>
          <w:lang w:val="az-Latn-AZ"/>
        </w:rPr>
        <w:t>Hər hansı bir database də dizayn prosesini həyata keçirtmək istəyirik isə, ilk öncə aşağıdakı sualları özümüzə verməliyik.</w:t>
      </w:r>
    </w:p>
    <w:p w14:paraId="5D16500A" w14:textId="6D2B6423" w:rsidR="004D7961" w:rsidRDefault="004D7961" w:rsidP="004D7961">
      <w:pPr>
        <w:pStyle w:val="ListParagraph"/>
        <w:rPr>
          <w:sz w:val="32"/>
          <w:szCs w:val="32"/>
          <w:lang w:val="az-Latn-AZ"/>
        </w:rPr>
      </w:pPr>
    </w:p>
    <w:p w14:paraId="34AD7E8A" w14:textId="71DCBBF7" w:rsidR="004D7961" w:rsidRDefault="004D7961" w:rsidP="004D7961">
      <w:pPr>
        <w:pStyle w:val="ListParagraph"/>
        <w:numPr>
          <w:ilvl w:val="0"/>
          <w:numId w:val="3"/>
        </w:numPr>
        <w:rPr>
          <w:sz w:val="32"/>
          <w:szCs w:val="32"/>
          <w:lang w:val="az-Latn-AZ"/>
        </w:rPr>
      </w:pPr>
      <w:r>
        <w:rPr>
          <w:sz w:val="32"/>
          <w:szCs w:val="32"/>
          <w:lang w:val="az-Latn-AZ"/>
        </w:rPr>
        <w:t>Nə cür məlumat saxlıyacayıq?</w:t>
      </w:r>
    </w:p>
    <w:p w14:paraId="3C23D5C9" w14:textId="313AC2CF" w:rsidR="004D7961" w:rsidRDefault="004D7961" w:rsidP="004D7961">
      <w:pPr>
        <w:pStyle w:val="ListParagraph"/>
        <w:numPr>
          <w:ilvl w:val="0"/>
          <w:numId w:val="3"/>
        </w:numPr>
        <w:rPr>
          <w:sz w:val="32"/>
          <w:szCs w:val="32"/>
          <w:lang w:val="az-Latn-AZ"/>
        </w:rPr>
      </w:pPr>
      <w:r>
        <w:rPr>
          <w:sz w:val="32"/>
          <w:szCs w:val="32"/>
          <w:lang w:val="az-Latn-AZ"/>
        </w:rPr>
        <w:t>Bu məlumatın nələri olacaqdır?</w:t>
      </w:r>
    </w:p>
    <w:p w14:paraId="36504B07" w14:textId="5B3D61CE" w:rsidR="004D7961" w:rsidRDefault="004D7961" w:rsidP="004D7961">
      <w:pPr>
        <w:pStyle w:val="ListParagraph"/>
        <w:numPr>
          <w:ilvl w:val="0"/>
          <w:numId w:val="3"/>
        </w:numPr>
        <w:rPr>
          <w:sz w:val="32"/>
          <w:szCs w:val="32"/>
          <w:lang w:val="az-Latn-AZ"/>
        </w:rPr>
      </w:pPr>
      <w:r>
        <w:rPr>
          <w:sz w:val="32"/>
          <w:szCs w:val="32"/>
          <w:lang w:val="az-Latn-AZ"/>
        </w:rPr>
        <w:t>Bu məlumatda olan xüsusiyyətlərin tipləri necə olacaqdır?</w:t>
      </w:r>
    </w:p>
    <w:p w14:paraId="5CDDF0F4" w14:textId="3CEC0DBC" w:rsidR="004D7961" w:rsidRDefault="004D7961" w:rsidP="004D7961">
      <w:pPr>
        <w:rPr>
          <w:sz w:val="32"/>
          <w:szCs w:val="32"/>
          <w:lang w:val="az-Latn-AZ"/>
        </w:rPr>
      </w:pPr>
      <w:r>
        <w:rPr>
          <w:noProof/>
          <w:sz w:val="32"/>
          <w:szCs w:val="32"/>
          <w:lang w:val="az-Latn-AZ"/>
        </w:rPr>
        <w:drawing>
          <wp:anchor distT="0" distB="0" distL="114300" distR="114300" simplePos="0" relativeHeight="251658240" behindDoc="0" locked="0" layoutInCell="1" allowOverlap="1" wp14:anchorId="44F86522" wp14:editId="00F5511B">
            <wp:simplePos x="0" y="0"/>
            <wp:positionH relativeFrom="column">
              <wp:posOffset>213360</wp:posOffset>
            </wp:positionH>
            <wp:positionV relativeFrom="paragraph">
              <wp:posOffset>304165</wp:posOffset>
            </wp:positionV>
            <wp:extent cx="5943600" cy="34842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4-27 120756.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484245"/>
                    </a:xfrm>
                    <a:prstGeom prst="rect">
                      <a:avLst/>
                    </a:prstGeom>
                  </pic:spPr>
                </pic:pic>
              </a:graphicData>
            </a:graphic>
          </wp:anchor>
        </w:drawing>
      </w:r>
      <w:r>
        <w:rPr>
          <w:sz w:val="32"/>
          <w:szCs w:val="32"/>
          <w:lang w:val="az-Latn-AZ"/>
        </w:rPr>
        <w:t>bu sualları anlamaq üçün aşağıdakı şəkilə baxa bilərsiniz.</w:t>
      </w:r>
    </w:p>
    <w:p w14:paraId="36A7B087" w14:textId="35EDE423" w:rsidR="004D7961" w:rsidRDefault="004D7961" w:rsidP="004D7961">
      <w:pPr>
        <w:rPr>
          <w:sz w:val="32"/>
          <w:szCs w:val="32"/>
          <w:lang w:val="az-Latn-AZ"/>
        </w:rPr>
      </w:pPr>
      <w:r>
        <w:rPr>
          <w:sz w:val="32"/>
          <w:szCs w:val="32"/>
          <w:lang w:val="az-Latn-AZ"/>
        </w:rPr>
        <w:t>gördüyümüz kimi, yuxarıdakı şəkildə sol tərəfdə olan hissələr az öncə bəndlərdə göstərilən sualları göstərməkdədir və sağ tərəfdə isə hər bir suala aid olan cavab olaraq göstərilmiş nümunələrdir və beləliklə biz bu yuxarıdakı bəndlərdə göstərilən suallara belə cavab verə bilərik.</w:t>
      </w:r>
    </w:p>
    <w:p w14:paraId="0255D3FB" w14:textId="62655162" w:rsidR="004D7961" w:rsidRDefault="004D7961" w:rsidP="004260E8">
      <w:pPr>
        <w:pStyle w:val="ListParagraph"/>
        <w:numPr>
          <w:ilvl w:val="0"/>
          <w:numId w:val="4"/>
        </w:numPr>
        <w:rPr>
          <w:sz w:val="32"/>
          <w:szCs w:val="32"/>
          <w:lang w:val="az-Latn-AZ"/>
        </w:rPr>
      </w:pPr>
      <w:r w:rsidRPr="004260E8">
        <w:rPr>
          <w:b/>
          <w:sz w:val="32"/>
          <w:szCs w:val="32"/>
          <w:lang w:val="az-Latn-AZ"/>
        </w:rPr>
        <w:t>Sual:</w:t>
      </w:r>
      <w:r w:rsidRPr="004260E8">
        <w:rPr>
          <w:sz w:val="32"/>
          <w:szCs w:val="32"/>
          <w:lang w:val="az-Latn-AZ"/>
        </w:rPr>
        <w:t xml:space="preserve"> </w:t>
      </w:r>
      <w:r w:rsidRPr="004260E8">
        <w:rPr>
          <w:sz w:val="32"/>
          <w:szCs w:val="32"/>
          <w:lang w:val="az-Latn-AZ"/>
        </w:rPr>
        <w:t>Nə cür məlumat saxlıyacayıq?</w:t>
      </w:r>
      <w:r w:rsidR="004260E8" w:rsidRPr="004260E8">
        <w:rPr>
          <w:sz w:val="32"/>
          <w:szCs w:val="32"/>
          <w:lang w:val="az-Latn-AZ"/>
        </w:rPr>
        <w:t xml:space="preserve"> Bizim saxlıyacağımız məlumalar şəhər haqqında olacaqdır.</w:t>
      </w:r>
    </w:p>
    <w:p w14:paraId="63EFF65D" w14:textId="5691C4E8" w:rsidR="004260E8" w:rsidRDefault="004260E8" w:rsidP="004260E8">
      <w:pPr>
        <w:pStyle w:val="ListParagraph"/>
        <w:numPr>
          <w:ilvl w:val="0"/>
          <w:numId w:val="4"/>
        </w:numPr>
        <w:rPr>
          <w:sz w:val="32"/>
          <w:szCs w:val="32"/>
          <w:lang w:val="az-Latn-AZ"/>
        </w:rPr>
      </w:pPr>
      <w:r>
        <w:rPr>
          <w:b/>
          <w:sz w:val="32"/>
          <w:szCs w:val="32"/>
          <w:lang w:val="az-Latn-AZ"/>
        </w:rPr>
        <w:t>Sual:</w:t>
      </w:r>
      <w:r w:rsidRPr="004260E8">
        <w:rPr>
          <w:sz w:val="32"/>
          <w:szCs w:val="32"/>
          <w:lang w:val="az-Latn-AZ"/>
        </w:rPr>
        <w:t xml:space="preserve"> </w:t>
      </w:r>
      <w:r>
        <w:rPr>
          <w:sz w:val="32"/>
          <w:szCs w:val="32"/>
          <w:lang w:val="az-Latn-AZ"/>
        </w:rPr>
        <w:t>Bu məlumatın nələri olacaqdır?</w:t>
      </w:r>
      <w:r>
        <w:rPr>
          <w:sz w:val="32"/>
          <w:szCs w:val="32"/>
          <w:lang w:val="az-Latn-AZ"/>
        </w:rPr>
        <w:t xml:space="preserve"> Bu məlumatın özünə aid name, country, population və area kimi xüsusiyyətləri olacaqdır.</w:t>
      </w:r>
    </w:p>
    <w:p w14:paraId="78F98F00" w14:textId="22DC3C48" w:rsidR="004260E8" w:rsidRDefault="004260E8" w:rsidP="004260E8">
      <w:pPr>
        <w:pStyle w:val="ListParagraph"/>
        <w:numPr>
          <w:ilvl w:val="0"/>
          <w:numId w:val="3"/>
        </w:numPr>
        <w:rPr>
          <w:sz w:val="32"/>
          <w:szCs w:val="32"/>
          <w:lang w:val="az-Latn-AZ"/>
        </w:rPr>
      </w:pPr>
      <w:r>
        <w:rPr>
          <w:b/>
          <w:sz w:val="32"/>
          <w:szCs w:val="32"/>
          <w:lang w:val="az-Latn-AZ"/>
        </w:rPr>
        <w:lastRenderedPageBreak/>
        <w:t xml:space="preserve">Sual: </w:t>
      </w:r>
      <w:r>
        <w:rPr>
          <w:sz w:val="32"/>
          <w:szCs w:val="32"/>
          <w:lang w:val="az-Latn-AZ"/>
        </w:rPr>
        <w:t>Bu məlumatda olan xüsusiyyətlərin tipləri necə olacaqdır?</w:t>
      </w:r>
      <w:r w:rsidRPr="004260E8">
        <w:rPr>
          <w:sz w:val="32"/>
          <w:szCs w:val="32"/>
          <w:lang w:val="az-Latn-AZ"/>
        </w:rPr>
        <w:t xml:space="preserve"> </w:t>
      </w:r>
      <w:r>
        <w:rPr>
          <w:sz w:val="32"/>
          <w:szCs w:val="32"/>
          <w:lang w:val="az-Latn-AZ"/>
        </w:rPr>
        <w:t>Bu məlumatda olan xüsusiyyətlərin tipləri</w:t>
      </w:r>
      <w:r>
        <w:rPr>
          <w:sz w:val="32"/>
          <w:szCs w:val="32"/>
          <w:lang w:val="az-Latn-AZ"/>
        </w:rPr>
        <w:t xml:space="preserve"> String və number olacaqdır.</w:t>
      </w:r>
    </w:p>
    <w:p w14:paraId="760160C8" w14:textId="6A7DD158" w:rsidR="004260E8" w:rsidRDefault="004260E8" w:rsidP="004260E8">
      <w:pPr>
        <w:rPr>
          <w:sz w:val="32"/>
          <w:szCs w:val="32"/>
          <w:lang w:val="az-Latn-AZ"/>
        </w:rPr>
      </w:pPr>
      <w:r>
        <w:rPr>
          <w:noProof/>
          <w:sz w:val="32"/>
          <w:szCs w:val="32"/>
          <w:lang w:val="az-Latn-AZ"/>
        </w:rPr>
        <w:drawing>
          <wp:anchor distT="0" distB="0" distL="114300" distR="114300" simplePos="0" relativeHeight="251659264" behindDoc="0" locked="0" layoutInCell="1" allowOverlap="1" wp14:anchorId="2CFB5AE2" wp14:editId="06907486">
            <wp:simplePos x="0" y="0"/>
            <wp:positionH relativeFrom="column">
              <wp:posOffset>213360</wp:posOffset>
            </wp:positionH>
            <wp:positionV relativeFrom="paragraph">
              <wp:posOffset>878205</wp:posOffset>
            </wp:positionV>
            <wp:extent cx="5943600" cy="247142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04-27 12173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71420"/>
                    </a:xfrm>
                    <a:prstGeom prst="rect">
                      <a:avLst/>
                    </a:prstGeom>
                  </pic:spPr>
                </pic:pic>
              </a:graphicData>
            </a:graphic>
          </wp:anchor>
        </w:drawing>
      </w:r>
      <w:r>
        <w:rPr>
          <w:sz w:val="32"/>
          <w:szCs w:val="32"/>
          <w:lang w:val="az-Latn-AZ"/>
        </w:rPr>
        <w:t>beləliklə bu cavabları bir yerə yazdıqdan sonra biz çox asand bir şəkildə databaza dizaynımızı gerçəkləşdirə bilərik, eynən aşağıdakı şəkildə olduğu kimi.</w:t>
      </w:r>
    </w:p>
    <w:p w14:paraId="1AF48CCC" w14:textId="1E4BB80D" w:rsidR="004260E8" w:rsidRDefault="004260E8" w:rsidP="004260E8">
      <w:pPr>
        <w:pStyle w:val="ListParagraph"/>
        <w:numPr>
          <w:ilvl w:val="0"/>
          <w:numId w:val="1"/>
        </w:numPr>
        <w:rPr>
          <w:sz w:val="32"/>
          <w:szCs w:val="32"/>
          <w:lang w:val="az-Latn-AZ"/>
        </w:rPr>
      </w:pPr>
      <w:r>
        <w:rPr>
          <w:sz w:val="32"/>
          <w:szCs w:val="32"/>
          <w:lang w:val="az-Latn-AZ"/>
        </w:rPr>
        <w:t xml:space="preserve">Birinci cavabdan yola çıxaraq deyə bilərik ki, biz bazada </w:t>
      </w:r>
      <w:r>
        <w:rPr>
          <w:b/>
          <w:sz w:val="32"/>
          <w:szCs w:val="32"/>
          <w:lang w:val="az-Latn-AZ"/>
        </w:rPr>
        <w:t xml:space="preserve">cities </w:t>
      </w:r>
      <w:r>
        <w:rPr>
          <w:sz w:val="32"/>
          <w:szCs w:val="32"/>
          <w:lang w:val="az-Latn-AZ"/>
        </w:rPr>
        <w:t xml:space="preserve">adında bir </w:t>
      </w:r>
      <w:r w:rsidRPr="004260E8">
        <w:rPr>
          <w:b/>
          <w:sz w:val="32"/>
          <w:szCs w:val="32"/>
          <w:lang w:val="az-Latn-AZ"/>
        </w:rPr>
        <w:t>table</w:t>
      </w:r>
      <w:r>
        <w:rPr>
          <w:sz w:val="32"/>
          <w:szCs w:val="32"/>
          <w:lang w:val="az-Latn-AZ"/>
        </w:rPr>
        <w:t xml:space="preserve"> yaradacayıq.</w:t>
      </w:r>
    </w:p>
    <w:p w14:paraId="59E09294" w14:textId="444778F2" w:rsidR="004260E8" w:rsidRDefault="004260E8" w:rsidP="004260E8">
      <w:pPr>
        <w:jc w:val="center"/>
        <w:rPr>
          <w:b/>
          <w:sz w:val="32"/>
          <w:szCs w:val="32"/>
          <w:lang w:val="az-Latn-AZ"/>
        </w:rPr>
      </w:pPr>
      <w:r>
        <w:rPr>
          <w:b/>
          <w:sz w:val="32"/>
          <w:szCs w:val="32"/>
          <w:lang w:val="az-Latn-AZ"/>
        </w:rPr>
        <w:t>Table nədir?</w:t>
      </w:r>
    </w:p>
    <w:p w14:paraId="04F7A9B2" w14:textId="64C64B7D" w:rsidR="004260E8" w:rsidRDefault="004260E8" w:rsidP="004260E8">
      <w:pPr>
        <w:rPr>
          <w:sz w:val="32"/>
          <w:szCs w:val="32"/>
          <w:lang w:val="az-Latn-AZ"/>
        </w:rPr>
      </w:pPr>
      <w:r>
        <w:rPr>
          <w:noProof/>
          <w:sz w:val="32"/>
          <w:szCs w:val="32"/>
          <w:lang w:val="az-Latn-AZ"/>
        </w:rPr>
        <w:drawing>
          <wp:anchor distT="0" distB="0" distL="114300" distR="114300" simplePos="0" relativeHeight="251660288" behindDoc="0" locked="0" layoutInCell="1" allowOverlap="1" wp14:anchorId="0A437354" wp14:editId="264AD7EC">
            <wp:simplePos x="0" y="0"/>
            <wp:positionH relativeFrom="margin">
              <wp:align>right</wp:align>
            </wp:positionH>
            <wp:positionV relativeFrom="paragraph">
              <wp:posOffset>770255</wp:posOffset>
            </wp:positionV>
            <wp:extent cx="5943600" cy="21869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86940"/>
                    </a:xfrm>
                    <a:prstGeom prst="rect">
                      <a:avLst/>
                    </a:prstGeom>
                  </pic:spPr>
                </pic:pic>
              </a:graphicData>
            </a:graphic>
            <wp14:sizeRelV relativeFrom="margin">
              <wp14:pctHeight>0</wp14:pctHeight>
            </wp14:sizeRelV>
          </wp:anchor>
        </w:drawing>
      </w:r>
      <w:r>
        <w:rPr>
          <w:b/>
          <w:sz w:val="32"/>
          <w:szCs w:val="32"/>
          <w:lang w:val="az-Latn-AZ"/>
        </w:rPr>
        <w:t xml:space="preserve">Table </w:t>
      </w:r>
      <w:r>
        <w:rPr>
          <w:sz w:val="32"/>
          <w:szCs w:val="32"/>
          <w:lang w:val="az-Latn-AZ"/>
        </w:rPr>
        <w:t>bazanın içində yerləşən və bir yığın sətirlərdən ibarət olan bir obyektdir.</w:t>
      </w:r>
    </w:p>
    <w:p w14:paraId="34D789E5" w14:textId="5422F1CA" w:rsidR="004260E8" w:rsidRDefault="004260E8" w:rsidP="004260E8">
      <w:pPr>
        <w:pStyle w:val="ListParagraph"/>
        <w:numPr>
          <w:ilvl w:val="0"/>
          <w:numId w:val="1"/>
        </w:numPr>
        <w:rPr>
          <w:sz w:val="32"/>
          <w:szCs w:val="32"/>
          <w:lang w:val="az-Latn-AZ"/>
        </w:rPr>
      </w:pPr>
      <w:r>
        <w:rPr>
          <w:noProof/>
          <w:sz w:val="32"/>
          <w:szCs w:val="32"/>
          <w:lang w:val="az-Latn-AZ"/>
        </w:rPr>
        <w:lastRenderedPageBreak/>
        <w:drawing>
          <wp:anchor distT="0" distB="0" distL="114300" distR="114300" simplePos="0" relativeHeight="251661312" behindDoc="0" locked="0" layoutInCell="1" allowOverlap="1" wp14:anchorId="257D424D" wp14:editId="381E85C5">
            <wp:simplePos x="0" y="0"/>
            <wp:positionH relativeFrom="column">
              <wp:posOffset>121920</wp:posOffset>
            </wp:positionH>
            <wp:positionV relativeFrom="paragraph">
              <wp:posOffset>1135380</wp:posOffset>
            </wp:positionV>
            <wp:extent cx="5943600" cy="27355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35580"/>
                    </a:xfrm>
                    <a:prstGeom prst="rect">
                      <a:avLst/>
                    </a:prstGeom>
                  </pic:spPr>
                </pic:pic>
              </a:graphicData>
            </a:graphic>
          </wp:anchor>
        </w:drawing>
      </w:r>
      <w:r>
        <w:rPr>
          <w:sz w:val="32"/>
          <w:szCs w:val="32"/>
          <w:lang w:val="az-Latn-AZ"/>
        </w:rPr>
        <w:t xml:space="preserve">İkinci cavabdan yola çıxaraq deyə bilərik ki, bizim </w:t>
      </w:r>
      <w:r>
        <w:rPr>
          <w:b/>
          <w:sz w:val="32"/>
          <w:szCs w:val="32"/>
          <w:lang w:val="az-Latn-AZ"/>
        </w:rPr>
        <w:t xml:space="preserve">cities </w:t>
      </w:r>
      <w:r>
        <w:rPr>
          <w:sz w:val="32"/>
          <w:szCs w:val="32"/>
          <w:lang w:val="az-Latn-AZ"/>
        </w:rPr>
        <w:t xml:space="preserve">adında olan table-mızın </w:t>
      </w:r>
      <w:r>
        <w:rPr>
          <w:b/>
          <w:sz w:val="32"/>
          <w:szCs w:val="32"/>
          <w:lang w:val="az-Latn-AZ"/>
        </w:rPr>
        <w:t xml:space="preserve">name,country,population </w:t>
      </w:r>
      <w:r>
        <w:rPr>
          <w:sz w:val="32"/>
          <w:szCs w:val="32"/>
          <w:lang w:val="az-Latn-AZ"/>
        </w:rPr>
        <w:t xml:space="preserve">və </w:t>
      </w:r>
      <w:r>
        <w:rPr>
          <w:b/>
          <w:sz w:val="32"/>
          <w:szCs w:val="32"/>
          <w:lang w:val="az-Latn-AZ"/>
        </w:rPr>
        <w:t xml:space="preserve">area </w:t>
      </w:r>
      <w:r>
        <w:rPr>
          <w:sz w:val="32"/>
          <w:szCs w:val="32"/>
          <w:lang w:val="az-Latn-AZ"/>
        </w:rPr>
        <w:t>adında sütunları olacaqdır. Əgər bunuda yuxarıdakı şəkildə olduğu kimi vizuallaşdırmaq istəyirik isə aşağıdakı şəkilə baxa bilərik.</w:t>
      </w:r>
    </w:p>
    <w:p w14:paraId="701BD8A2" w14:textId="02FA372A" w:rsidR="004260E8" w:rsidRPr="004260E8" w:rsidRDefault="004260E8" w:rsidP="004260E8">
      <w:pPr>
        <w:rPr>
          <w:sz w:val="32"/>
          <w:szCs w:val="32"/>
          <w:lang w:val="az-Latn-AZ"/>
        </w:rPr>
      </w:pPr>
    </w:p>
    <w:p w14:paraId="038A9DD6" w14:textId="156CD4A7" w:rsidR="004260E8" w:rsidRDefault="004260E8" w:rsidP="004260E8">
      <w:pPr>
        <w:ind w:left="720" w:hanging="720"/>
        <w:jc w:val="both"/>
        <w:rPr>
          <w:b/>
          <w:sz w:val="32"/>
          <w:szCs w:val="32"/>
          <w:lang w:val="az-Latn-AZ"/>
        </w:rPr>
      </w:pPr>
      <w:r>
        <w:rPr>
          <w:sz w:val="32"/>
          <w:szCs w:val="32"/>
          <w:lang w:val="az-Latn-AZ"/>
        </w:rPr>
        <w:t xml:space="preserve">gördüyümüz kimi </w:t>
      </w:r>
      <w:r>
        <w:rPr>
          <w:b/>
          <w:sz w:val="32"/>
          <w:szCs w:val="32"/>
          <w:lang w:val="az-Latn-AZ"/>
        </w:rPr>
        <w:t xml:space="preserve">cities </w:t>
      </w:r>
      <w:r>
        <w:rPr>
          <w:sz w:val="32"/>
          <w:szCs w:val="32"/>
          <w:lang w:val="az-Latn-AZ"/>
        </w:rPr>
        <w:t xml:space="preserve">table-mızın içində fərqli fərqli sütunlar vardır və bu sütunların hər biri öz tipinə görə məlumat saxlamaqdadır və bu sütunlar bir yerdə adlanır bizdə </w:t>
      </w:r>
      <w:r>
        <w:rPr>
          <w:b/>
          <w:sz w:val="32"/>
          <w:szCs w:val="32"/>
          <w:lang w:val="az-Latn-AZ"/>
        </w:rPr>
        <w:t>record</w:t>
      </w:r>
      <w:r>
        <w:rPr>
          <w:b/>
          <w:sz w:val="32"/>
          <w:szCs w:val="32"/>
        </w:rPr>
        <w:t>/row</w:t>
      </w:r>
      <w:r>
        <w:rPr>
          <w:b/>
          <w:sz w:val="32"/>
          <w:szCs w:val="32"/>
          <w:lang w:val="az-Latn-AZ"/>
        </w:rPr>
        <w:t>(sətir).</w:t>
      </w:r>
    </w:p>
    <w:p w14:paraId="0B26D6CC" w14:textId="6C0B1890" w:rsidR="004260E8" w:rsidRDefault="004260E8" w:rsidP="004260E8">
      <w:pPr>
        <w:ind w:left="720" w:hanging="720"/>
        <w:jc w:val="both"/>
        <w:rPr>
          <w:b/>
          <w:sz w:val="32"/>
          <w:szCs w:val="32"/>
          <w:lang w:val="az-Latn-AZ"/>
        </w:rPr>
      </w:pPr>
    </w:p>
    <w:p w14:paraId="00BA3EF5" w14:textId="0C08BE4B" w:rsidR="004260E8" w:rsidRDefault="00210FC7" w:rsidP="00210FC7">
      <w:pPr>
        <w:pStyle w:val="ListParagraph"/>
        <w:numPr>
          <w:ilvl w:val="0"/>
          <w:numId w:val="1"/>
        </w:numPr>
        <w:jc w:val="both"/>
        <w:rPr>
          <w:sz w:val="32"/>
          <w:szCs w:val="32"/>
          <w:lang w:val="az-Latn-AZ"/>
        </w:rPr>
      </w:pPr>
      <w:r>
        <w:rPr>
          <w:sz w:val="32"/>
          <w:szCs w:val="32"/>
          <w:lang w:val="az-Latn-AZ"/>
        </w:rPr>
        <w:t>Nəhayətində ən sonuncu cavabdan yola çıxaraq deyə bilərik ki, bu sütunların tipləri az öncə elan etdiyimiz tiplərdə olacaqdır.</w:t>
      </w:r>
    </w:p>
    <w:p w14:paraId="4678F96B" w14:textId="3F2175DF" w:rsidR="00210FC7" w:rsidRDefault="00210FC7" w:rsidP="00210FC7">
      <w:pPr>
        <w:jc w:val="both"/>
        <w:rPr>
          <w:sz w:val="32"/>
          <w:szCs w:val="32"/>
          <w:lang w:val="az-Latn-AZ"/>
        </w:rPr>
      </w:pPr>
    </w:p>
    <w:p w14:paraId="01B3D2D1" w14:textId="32788C76" w:rsidR="00210FC7" w:rsidRDefault="00210FC7" w:rsidP="00210FC7">
      <w:pPr>
        <w:pStyle w:val="ListParagraph"/>
        <w:numPr>
          <w:ilvl w:val="0"/>
          <w:numId w:val="1"/>
        </w:numPr>
        <w:jc w:val="both"/>
        <w:rPr>
          <w:sz w:val="32"/>
          <w:szCs w:val="32"/>
          <w:lang w:val="az-Latn-AZ"/>
        </w:rPr>
      </w:pPr>
      <w:r>
        <w:rPr>
          <w:sz w:val="32"/>
          <w:szCs w:val="32"/>
          <w:lang w:val="az-Latn-AZ"/>
        </w:rPr>
        <w:t>Databazamızı dizayn etdikdən sonra rahat bir şəkildə bu table-ın içərisinə məlumatlar əlavə edə bilərik.</w:t>
      </w:r>
    </w:p>
    <w:p w14:paraId="115486B9" w14:textId="77777777" w:rsidR="00210FC7" w:rsidRPr="00210FC7" w:rsidRDefault="00210FC7" w:rsidP="00210FC7">
      <w:pPr>
        <w:pStyle w:val="ListParagraph"/>
        <w:rPr>
          <w:sz w:val="32"/>
          <w:szCs w:val="32"/>
          <w:lang w:val="az-Latn-AZ"/>
        </w:rPr>
      </w:pPr>
    </w:p>
    <w:p w14:paraId="0F2FDAD4" w14:textId="6EECE5C5" w:rsidR="00210FC7" w:rsidRPr="00210FC7" w:rsidRDefault="00210FC7" w:rsidP="00210FC7">
      <w:pPr>
        <w:jc w:val="both"/>
        <w:rPr>
          <w:sz w:val="32"/>
          <w:szCs w:val="32"/>
          <w:lang w:val="az-Latn-AZ"/>
        </w:rPr>
      </w:pPr>
      <w:r>
        <w:rPr>
          <w:noProof/>
          <w:lang w:val="az-Latn-AZ"/>
        </w:rPr>
        <w:lastRenderedPageBreak/>
        <w:drawing>
          <wp:anchor distT="0" distB="0" distL="114300" distR="114300" simplePos="0" relativeHeight="251662336" behindDoc="0" locked="0" layoutInCell="1" allowOverlap="1" wp14:anchorId="32E6597C" wp14:editId="0301EBC9">
            <wp:simplePos x="0" y="0"/>
            <wp:positionH relativeFrom="margin">
              <wp:align>right</wp:align>
            </wp:positionH>
            <wp:positionV relativeFrom="paragraph">
              <wp:posOffset>0</wp:posOffset>
            </wp:positionV>
            <wp:extent cx="5943600" cy="298323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83230"/>
                    </a:xfrm>
                    <a:prstGeom prst="rect">
                      <a:avLst/>
                    </a:prstGeom>
                  </pic:spPr>
                </pic:pic>
              </a:graphicData>
            </a:graphic>
          </wp:anchor>
        </w:drawing>
      </w:r>
      <w:r>
        <w:rPr>
          <w:sz w:val="32"/>
          <w:szCs w:val="32"/>
          <w:lang w:val="az-Latn-AZ"/>
        </w:rPr>
        <w:t xml:space="preserve">beləliklə bu bizdə oldu bir databazada dizayn prosesi necə gerçəkləşir onun cavabı. İndi isə gəlin keçdiklərimizi qısa bir təkrar edək görək biz nələr öyrəndik. Biz öyrəndik ki, </w:t>
      </w:r>
      <w:r w:rsidRPr="00210FC7">
        <w:rPr>
          <w:b/>
          <w:sz w:val="32"/>
          <w:szCs w:val="32"/>
          <w:lang w:val="az-Latn-AZ"/>
        </w:rPr>
        <w:t>tabl</w:t>
      </w:r>
      <w:r>
        <w:rPr>
          <w:b/>
          <w:sz w:val="32"/>
          <w:szCs w:val="32"/>
          <w:lang w:val="az-Latn-AZ"/>
        </w:rPr>
        <w:t xml:space="preserve">e </w:t>
      </w:r>
      <w:r>
        <w:rPr>
          <w:sz w:val="32"/>
          <w:szCs w:val="32"/>
          <w:lang w:val="az-Latn-AZ"/>
        </w:rPr>
        <w:t xml:space="preserve">sütun və sətirlərdən ibarət olan və məlumat saxlaya bilən bir obyektdir və hər bir </w:t>
      </w:r>
      <w:r>
        <w:rPr>
          <w:b/>
          <w:sz w:val="32"/>
          <w:szCs w:val="32"/>
          <w:lang w:val="az-Latn-AZ"/>
        </w:rPr>
        <w:t>table-</w:t>
      </w:r>
      <w:r>
        <w:rPr>
          <w:sz w:val="32"/>
          <w:szCs w:val="32"/>
          <w:lang w:val="az-Latn-AZ"/>
        </w:rPr>
        <w:t>ın içində olan record(qeyd)</w:t>
      </w:r>
      <w:r>
        <w:rPr>
          <w:sz w:val="32"/>
          <w:szCs w:val="32"/>
        </w:rPr>
        <w:t>-l</w:t>
      </w:r>
      <w:r>
        <w:rPr>
          <w:sz w:val="32"/>
          <w:szCs w:val="32"/>
          <w:lang w:val="az-Latn-AZ"/>
        </w:rPr>
        <w:t xml:space="preserve">ər isə adlanır </w:t>
      </w:r>
      <w:r>
        <w:rPr>
          <w:b/>
          <w:sz w:val="32"/>
          <w:szCs w:val="32"/>
          <w:lang w:val="az-Latn-AZ"/>
        </w:rPr>
        <w:t>ro</w:t>
      </w:r>
      <w:r>
        <w:rPr>
          <w:b/>
          <w:sz w:val="32"/>
          <w:szCs w:val="32"/>
        </w:rPr>
        <w:t>w(s</w:t>
      </w:r>
      <w:r>
        <w:rPr>
          <w:b/>
          <w:sz w:val="32"/>
          <w:szCs w:val="32"/>
          <w:lang w:val="az-Latn-AZ"/>
        </w:rPr>
        <w:t>ətir)</w:t>
      </w:r>
      <w:r>
        <w:rPr>
          <w:sz w:val="32"/>
          <w:szCs w:val="32"/>
          <w:lang w:val="az-Latn-AZ"/>
        </w:rPr>
        <w:t>.</w:t>
      </w:r>
      <w:bookmarkStart w:id="0" w:name="_GoBack"/>
      <w:bookmarkEnd w:id="0"/>
    </w:p>
    <w:p w14:paraId="4C57AFC3" w14:textId="77777777" w:rsidR="00210FC7" w:rsidRPr="00210FC7" w:rsidRDefault="00210FC7" w:rsidP="00210FC7">
      <w:pPr>
        <w:jc w:val="both"/>
        <w:rPr>
          <w:sz w:val="32"/>
          <w:szCs w:val="32"/>
          <w:lang w:val="az-Latn-AZ"/>
        </w:rPr>
      </w:pPr>
    </w:p>
    <w:sectPr w:rsidR="00210FC7" w:rsidRPr="00210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0BDE"/>
    <w:multiLevelType w:val="hybridMultilevel"/>
    <w:tmpl w:val="E8ACC7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04173"/>
    <w:multiLevelType w:val="hybridMultilevel"/>
    <w:tmpl w:val="D5549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D46106"/>
    <w:multiLevelType w:val="hybridMultilevel"/>
    <w:tmpl w:val="DD8E36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DB611B"/>
    <w:multiLevelType w:val="hybridMultilevel"/>
    <w:tmpl w:val="EFA8847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40A"/>
    <w:rsid w:val="00210FC7"/>
    <w:rsid w:val="004260E8"/>
    <w:rsid w:val="004D7961"/>
    <w:rsid w:val="006E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ADDBD"/>
  <w15:chartTrackingRefBased/>
  <w15:docId w15:val="{83B4E6A7-4A48-4C65-8D9B-52B1A58D6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IDRAK Technology Transfer</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Anar Mammadov</dc:creator>
  <cp:keywords/>
  <dc:description/>
  <cp:lastModifiedBy>Anar Mammadov</cp:lastModifiedBy>
  <cp:revision>2</cp:revision>
  <dcterms:created xsi:type="dcterms:W3CDTF">2023-04-27T08:01:00Z</dcterms:created>
  <dcterms:modified xsi:type="dcterms:W3CDTF">2023-04-27T08:31:00Z</dcterms:modified>
</cp:coreProperties>
</file>