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985FF" w14:textId="5F912945" w:rsidR="00A63316" w:rsidRDefault="00146BC1" w:rsidP="00146BC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WHERE</w:t>
      </w:r>
    </w:p>
    <w:p w14:paraId="5EE91D52" w14:textId="0B13AEDD" w:rsidR="00146BC1" w:rsidRDefault="00146BC1" w:rsidP="00146BC1">
      <w:pPr>
        <w:rPr>
          <w:sz w:val="32"/>
          <w:szCs w:val="32"/>
          <w:lang w:val="az-Latn-AZ"/>
        </w:rPr>
      </w:pP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 xml:space="preserve">keyword-ü </w:t>
      </w:r>
      <w:proofErr w:type="spellStart"/>
      <w:r>
        <w:rPr>
          <w:sz w:val="32"/>
          <w:szCs w:val="32"/>
        </w:rPr>
        <w:t>bizə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SQL </w:t>
      </w:r>
      <w:proofErr w:type="spellStart"/>
      <w:r>
        <w:rPr>
          <w:sz w:val="32"/>
          <w:szCs w:val="32"/>
        </w:rPr>
        <w:t>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hansı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table-dan </w:t>
      </w:r>
      <w:proofErr w:type="spellStart"/>
      <w:r>
        <w:rPr>
          <w:sz w:val="32"/>
          <w:szCs w:val="32"/>
        </w:rPr>
        <w:t>məlumatları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öncədən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təyin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olunmuş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şərtlər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əsasında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etməyimizə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şərait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yaradır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Məlum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məsələdir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table-dan </w:t>
      </w:r>
      <w:proofErr w:type="spellStart"/>
      <w:r>
        <w:rPr>
          <w:sz w:val="32"/>
          <w:szCs w:val="32"/>
        </w:rPr>
        <w:t>bütün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sətirdəki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məlumatları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etmək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heçdə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yaxşı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birşey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deyil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bütün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sətirləri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çəkmək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əvəzinə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istəyə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bağlı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sətirdəki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məlumatları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çəkmək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yaxşı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olmazdımı</w:t>
      </w:r>
      <w:proofErr w:type="spellEnd"/>
      <w:r>
        <w:rPr>
          <w:sz w:val="32"/>
          <w:szCs w:val="32"/>
        </w:rPr>
        <w:t xml:space="preserve">? </w:t>
      </w:r>
      <w:proofErr w:type="spellStart"/>
      <w:r>
        <w:rPr>
          <w:sz w:val="32"/>
          <w:szCs w:val="32"/>
        </w:rPr>
        <w:t>Baxın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cürnə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hallarda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mütləq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bizim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keyword</w:t>
      </w:r>
      <w:r>
        <w:rPr>
          <w:sz w:val="32"/>
          <w:szCs w:val="32"/>
          <w:lang w:val="az-Latn-AZ"/>
        </w:rPr>
        <w:t>-ünü istifadə etməyimiz gərəkdir.</w:t>
      </w:r>
    </w:p>
    <w:p w14:paraId="0D28176D" w14:textId="56175A7B" w:rsidR="00146BC1" w:rsidRDefault="00146BC1" w:rsidP="00146BC1">
      <w:pPr>
        <w:rPr>
          <w:sz w:val="32"/>
          <w:szCs w:val="32"/>
          <w:lang w:val="az-Latn-AZ"/>
        </w:rPr>
      </w:pPr>
    </w:p>
    <w:p w14:paraId="58F70F20" w14:textId="0B7EE52D" w:rsidR="00146BC1" w:rsidRPr="00146BC1" w:rsidRDefault="00146BC1" w:rsidP="00146BC1">
      <w:pPr>
        <w:pStyle w:val="ListParagraph"/>
        <w:numPr>
          <w:ilvl w:val="0"/>
          <w:numId w:val="2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  <w:lang w:val="az-Latn-AZ"/>
        </w:rPr>
        <w:drawing>
          <wp:anchor distT="0" distB="0" distL="114300" distR="114300" simplePos="0" relativeHeight="251658240" behindDoc="0" locked="0" layoutInCell="1" allowOverlap="1" wp14:anchorId="03740B5E" wp14:editId="3AC0367D">
            <wp:simplePos x="0" y="0"/>
            <wp:positionH relativeFrom="column">
              <wp:posOffset>238125</wp:posOffset>
            </wp:positionH>
            <wp:positionV relativeFrom="paragraph">
              <wp:posOffset>1181735</wp:posOffset>
            </wp:positionV>
            <wp:extent cx="5943600" cy="32575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 xml:space="preserve">Biz bir öncəki mövzuda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keyword</w:t>
      </w:r>
      <w:r>
        <w:rPr>
          <w:sz w:val="32"/>
          <w:szCs w:val="32"/>
          <w:lang w:val="az-Latn-AZ"/>
        </w:rPr>
        <w:t xml:space="preserve">-ündə yalnızca </w:t>
      </w:r>
      <w:r>
        <w:rPr>
          <w:b/>
          <w:sz w:val="32"/>
          <w:szCs w:val="32"/>
          <w:lang w:val="az-Latn-AZ"/>
        </w:rPr>
        <w:t xml:space="preserve">&gt; </w:t>
      </w:r>
      <w:r>
        <w:rPr>
          <w:sz w:val="32"/>
          <w:szCs w:val="32"/>
          <w:lang w:val="az-Latn-AZ"/>
        </w:rPr>
        <w:t>(</w:t>
      </w:r>
      <w:r>
        <w:rPr>
          <w:b/>
          <w:sz w:val="32"/>
          <w:szCs w:val="32"/>
          <w:lang w:val="az-Latn-AZ"/>
        </w:rPr>
        <w:t xml:space="preserve">comparsion operator) </w:t>
      </w:r>
      <w:r>
        <w:rPr>
          <w:sz w:val="32"/>
          <w:szCs w:val="32"/>
          <w:lang w:val="az-Latn-AZ"/>
        </w:rPr>
        <w:t xml:space="preserve">istifadə etdik, lakin bundan başqada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 xml:space="preserve">keyword-ü </w:t>
      </w:r>
      <w:proofErr w:type="spellStart"/>
      <w:r>
        <w:rPr>
          <w:sz w:val="32"/>
          <w:szCs w:val="32"/>
        </w:rPr>
        <w:t>ilə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birlikdə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istifadə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oluna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bilinən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operatorlar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mövcuddur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Aşağıdakı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göstərilmişdir</w:t>
      </w:r>
      <w:proofErr w:type="spellEnd"/>
      <w:r>
        <w:rPr>
          <w:sz w:val="32"/>
          <w:szCs w:val="32"/>
        </w:rPr>
        <w:t>.</w:t>
      </w:r>
    </w:p>
    <w:p w14:paraId="26FE3119" w14:textId="36FC636C" w:rsidR="00146BC1" w:rsidRPr="00146BC1" w:rsidRDefault="00146BC1" w:rsidP="00146BC1">
      <w:pPr>
        <w:rPr>
          <w:sz w:val="32"/>
          <w:szCs w:val="32"/>
          <w:lang w:val="az-Latn-AZ"/>
        </w:rPr>
      </w:pPr>
    </w:p>
    <w:p w14:paraId="24F0991E" w14:textId="4AA1655B" w:rsidR="00146BC1" w:rsidRPr="00966A72" w:rsidRDefault="00146BC1" w:rsidP="00146BC1">
      <w:pPr>
        <w:pStyle w:val="ListParagraph"/>
        <w:numPr>
          <w:ilvl w:val="0"/>
          <w:numId w:val="2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Gəlin misal üçün ilk olaraq </w:t>
      </w:r>
      <w:r>
        <w:rPr>
          <w:b/>
          <w:sz w:val="32"/>
          <w:szCs w:val="32"/>
          <w:lang w:val="az-Latn-AZ"/>
        </w:rPr>
        <w:t xml:space="preserve">= (equal operator) </w:t>
      </w:r>
      <w:r>
        <w:rPr>
          <w:sz w:val="32"/>
          <w:szCs w:val="32"/>
          <w:lang w:val="az-Latn-AZ"/>
        </w:rPr>
        <w:t xml:space="preserve">dan istifadə edərək </w:t>
      </w:r>
      <w:r>
        <w:rPr>
          <w:b/>
          <w:sz w:val="32"/>
          <w:szCs w:val="32"/>
        </w:rPr>
        <w:t xml:space="preserve">WHERE </w:t>
      </w:r>
      <w:proofErr w:type="spellStart"/>
      <w:r>
        <w:rPr>
          <w:sz w:val="32"/>
          <w:szCs w:val="32"/>
        </w:rPr>
        <w:t>ilə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birlikdə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istifadəsinə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baxaq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Birşeyi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qeyd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etmək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istərdim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lastRenderedPageBreak/>
        <w:t>ki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çox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proqramlaşdırılma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dilində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olduğu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, </w:t>
      </w:r>
      <w:r>
        <w:rPr>
          <w:b/>
          <w:sz w:val="32"/>
          <w:szCs w:val="32"/>
        </w:rPr>
        <w:t xml:space="preserve">SQL </w:t>
      </w:r>
      <w:proofErr w:type="spellStart"/>
      <w:r>
        <w:rPr>
          <w:sz w:val="32"/>
          <w:szCs w:val="32"/>
        </w:rPr>
        <w:t>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</w:t>
      </w:r>
      <w:proofErr w:type="spellEnd"/>
      <w:r w:rsidR="00966A72">
        <w:rPr>
          <w:sz w:val="32"/>
          <w:szCs w:val="32"/>
        </w:rPr>
        <w:t xml:space="preserve"> </w:t>
      </w:r>
      <w:proofErr w:type="spellStart"/>
      <w:r w:rsidR="00966A72">
        <w:rPr>
          <w:sz w:val="32"/>
          <w:szCs w:val="32"/>
        </w:rPr>
        <w:t>bu</w:t>
      </w:r>
      <w:proofErr w:type="spellEnd"/>
      <w:r w:rsidR="00966A72">
        <w:rPr>
          <w:sz w:val="32"/>
          <w:szCs w:val="32"/>
        </w:rPr>
        <w:t xml:space="preserve"> </w:t>
      </w:r>
      <w:r w:rsidR="00966A72">
        <w:rPr>
          <w:noProof/>
          <w:sz w:val="32"/>
          <w:szCs w:val="32"/>
          <w:lang w:val="az-Latn-AZ"/>
        </w:rPr>
        <w:drawing>
          <wp:anchor distT="0" distB="0" distL="114300" distR="114300" simplePos="0" relativeHeight="251659264" behindDoc="0" locked="0" layoutInCell="1" allowOverlap="1" wp14:anchorId="4EDAE489" wp14:editId="5F55EC2E">
            <wp:simplePos x="0" y="0"/>
            <wp:positionH relativeFrom="column">
              <wp:posOffset>1809750</wp:posOffset>
            </wp:positionH>
            <wp:positionV relativeFrom="paragraph">
              <wp:posOffset>600075</wp:posOffset>
            </wp:positionV>
            <wp:extent cx="2865120" cy="16992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6A72">
        <w:rPr>
          <w:sz w:val="32"/>
          <w:szCs w:val="32"/>
        </w:rPr>
        <w:t xml:space="preserve">operator </w:t>
      </w:r>
      <w:proofErr w:type="spellStart"/>
      <w:r w:rsidR="00966A72">
        <w:rPr>
          <w:sz w:val="32"/>
          <w:szCs w:val="32"/>
        </w:rPr>
        <w:t>mənimsətmə</w:t>
      </w:r>
      <w:proofErr w:type="spellEnd"/>
      <w:r w:rsidR="00966A72">
        <w:rPr>
          <w:sz w:val="32"/>
          <w:szCs w:val="32"/>
        </w:rPr>
        <w:t xml:space="preserve"> </w:t>
      </w:r>
      <w:proofErr w:type="spellStart"/>
      <w:r w:rsidR="00966A72">
        <w:rPr>
          <w:sz w:val="32"/>
          <w:szCs w:val="32"/>
        </w:rPr>
        <w:t>yox</w:t>
      </w:r>
      <w:proofErr w:type="spellEnd"/>
      <w:r w:rsidR="00966A72">
        <w:rPr>
          <w:sz w:val="32"/>
          <w:szCs w:val="32"/>
        </w:rPr>
        <w:t xml:space="preserve"> </w:t>
      </w:r>
      <w:proofErr w:type="spellStart"/>
      <w:r w:rsidR="00966A72">
        <w:rPr>
          <w:sz w:val="32"/>
          <w:szCs w:val="32"/>
        </w:rPr>
        <w:t>müqayisə</w:t>
      </w:r>
      <w:proofErr w:type="spellEnd"/>
      <w:r w:rsidR="00966A72">
        <w:rPr>
          <w:sz w:val="32"/>
          <w:szCs w:val="32"/>
        </w:rPr>
        <w:t xml:space="preserve"> </w:t>
      </w:r>
      <w:proofErr w:type="spellStart"/>
      <w:r w:rsidR="00966A72">
        <w:rPr>
          <w:sz w:val="32"/>
          <w:szCs w:val="32"/>
        </w:rPr>
        <w:t>operatoru</w:t>
      </w:r>
      <w:proofErr w:type="spellEnd"/>
      <w:r w:rsidR="00966A72">
        <w:rPr>
          <w:sz w:val="32"/>
          <w:szCs w:val="32"/>
        </w:rPr>
        <w:t xml:space="preserve"> </w:t>
      </w:r>
      <w:proofErr w:type="spellStart"/>
      <w:r w:rsidR="00966A72">
        <w:rPr>
          <w:sz w:val="32"/>
          <w:szCs w:val="32"/>
        </w:rPr>
        <w:t>kimi</w:t>
      </w:r>
      <w:proofErr w:type="spellEnd"/>
      <w:r w:rsidR="00966A72">
        <w:rPr>
          <w:sz w:val="32"/>
          <w:szCs w:val="32"/>
        </w:rPr>
        <w:t xml:space="preserve"> </w:t>
      </w:r>
      <w:proofErr w:type="spellStart"/>
      <w:r w:rsidR="00966A72">
        <w:rPr>
          <w:sz w:val="32"/>
          <w:szCs w:val="32"/>
        </w:rPr>
        <w:t>iştirak</w:t>
      </w:r>
      <w:proofErr w:type="spellEnd"/>
      <w:r w:rsidR="00966A72">
        <w:rPr>
          <w:sz w:val="32"/>
          <w:szCs w:val="32"/>
        </w:rPr>
        <w:t xml:space="preserve"> </w:t>
      </w:r>
      <w:proofErr w:type="spellStart"/>
      <w:r w:rsidR="00966A72">
        <w:rPr>
          <w:sz w:val="32"/>
          <w:szCs w:val="32"/>
        </w:rPr>
        <w:t>edir</w:t>
      </w:r>
      <w:proofErr w:type="spellEnd"/>
      <w:r w:rsidR="00966A72">
        <w:rPr>
          <w:sz w:val="32"/>
          <w:szCs w:val="32"/>
        </w:rPr>
        <w:t>.</w:t>
      </w:r>
    </w:p>
    <w:p w14:paraId="3AC2D825" w14:textId="2CBA328B" w:rsidR="00966A72" w:rsidRDefault="00966A72" w:rsidP="00966A72">
      <w:pPr>
        <w:rPr>
          <w:sz w:val="32"/>
          <w:szCs w:val="32"/>
          <w:lang w:val="az-Latn-AZ"/>
        </w:rPr>
      </w:pPr>
    </w:p>
    <w:p w14:paraId="7E31DA34" w14:textId="0ECBF907" w:rsidR="00966A72" w:rsidRDefault="00966A72" w:rsidP="00966A72">
      <w:pPr>
        <w:rPr>
          <w:sz w:val="32"/>
          <w:szCs w:val="32"/>
          <w:lang w:val="az-Latn-AZ"/>
        </w:rPr>
      </w:pPr>
    </w:p>
    <w:p w14:paraId="421D3D7C" w14:textId="76CCA3DF" w:rsidR="00966A72" w:rsidRDefault="00966A72" w:rsidP="00966A72">
      <w:pPr>
        <w:rPr>
          <w:sz w:val="32"/>
          <w:szCs w:val="32"/>
          <w:lang w:val="az-Latn-AZ"/>
        </w:rPr>
      </w:pPr>
    </w:p>
    <w:p w14:paraId="23B79C72" w14:textId="55F993C2" w:rsidR="00966A72" w:rsidRDefault="00966A72" w:rsidP="00966A72">
      <w:pPr>
        <w:rPr>
          <w:sz w:val="32"/>
          <w:szCs w:val="32"/>
          <w:lang w:val="az-Latn-AZ"/>
        </w:rPr>
      </w:pPr>
    </w:p>
    <w:p w14:paraId="62A66B37" w14:textId="256C12D8" w:rsidR="00966A72" w:rsidRDefault="00966A72" w:rsidP="00966A72">
      <w:pPr>
        <w:rPr>
          <w:sz w:val="32"/>
          <w:szCs w:val="32"/>
          <w:lang w:val="az-Latn-AZ"/>
        </w:rPr>
      </w:pPr>
    </w:p>
    <w:p w14:paraId="3E1BB798" w14:textId="485F14DD" w:rsidR="00966A72" w:rsidRDefault="00966A72" w:rsidP="00966A72">
      <w:pPr>
        <w:rPr>
          <w:sz w:val="32"/>
          <w:szCs w:val="32"/>
          <w:lang w:val="az-Latn-AZ"/>
        </w:rPr>
      </w:pPr>
    </w:p>
    <w:p w14:paraId="02B0498A" w14:textId="58362406" w:rsidR="00966A72" w:rsidRDefault="00966A72" w:rsidP="00966A72">
      <w:pPr>
        <w:rPr>
          <w:sz w:val="32"/>
          <w:szCs w:val="32"/>
        </w:rPr>
      </w:pPr>
      <w:r>
        <w:rPr>
          <w:sz w:val="32"/>
          <w:szCs w:val="32"/>
          <w:lang w:val="az-Latn-AZ"/>
        </w:rPr>
        <w:t xml:space="preserve">yuxarıdakı şəkildə olan query də gördüyümüz kimi biz </w:t>
      </w:r>
      <w:r>
        <w:rPr>
          <w:b/>
          <w:sz w:val="32"/>
          <w:szCs w:val="32"/>
          <w:lang w:val="az-Latn-AZ"/>
        </w:rPr>
        <w:t xml:space="preserve">= </w:t>
      </w:r>
      <w:r>
        <w:rPr>
          <w:sz w:val="32"/>
          <w:szCs w:val="32"/>
          <w:lang w:val="az-Latn-AZ"/>
        </w:rPr>
        <w:t xml:space="preserve">operatorundan istifadə edərək </w:t>
      </w:r>
      <w:r>
        <w:rPr>
          <w:b/>
          <w:sz w:val="32"/>
          <w:szCs w:val="32"/>
          <w:lang w:val="az-Latn-AZ"/>
        </w:rPr>
        <w:t xml:space="preserve">cities </w:t>
      </w:r>
      <w:r>
        <w:rPr>
          <w:sz w:val="32"/>
          <w:szCs w:val="32"/>
          <w:lang w:val="az-Latn-AZ"/>
        </w:rPr>
        <w:t xml:space="preserve">table-ından yalnızca bir sətirdə olan məlumatları əldə etmiş olduq və bunun açıqlaması o deməkdir ki, mənə </w:t>
      </w:r>
      <w:r>
        <w:rPr>
          <w:b/>
          <w:sz w:val="32"/>
          <w:szCs w:val="32"/>
          <w:lang w:val="az-Latn-AZ"/>
        </w:rPr>
        <w:t xml:space="preserve">cities </w:t>
      </w:r>
      <w:r>
        <w:rPr>
          <w:sz w:val="32"/>
          <w:szCs w:val="32"/>
          <w:lang w:val="az-Latn-AZ"/>
        </w:rPr>
        <w:t xml:space="preserve">table-ından </w:t>
      </w:r>
      <w:r>
        <w:rPr>
          <w:b/>
          <w:sz w:val="32"/>
          <w:szCs w:val="32"/>
          <w:lang w:val="az-Latn-AZ"/>
        </w:rPr>
        <w:t xml:space="preserve">area </w:t>
      </w:r>
      <w:proofErr w:type="spellStart"/>
      <w:r>
        <w:rPr>
          <w:sz w:val="32"/>
          <w:szCs w:val="32"/>
        </w:rPr>
        <w:t>sütununda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dəyəri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8223</w:t>
      </w:r>
      <w:r w:rsidR="00C05FCC">
        <w:rPr>
          <w:b/>
          <w:sz w:val="32"/>
          <w:szCs w:val="32"/>
        </w:rPr>
        <w:t>-</w:t>
      </w:r>
      <w:r w:rsidR="00C05FCC">
        <w:rPr>
          <w:sz w:val="32"/>
          <w:szCs w:val="32"/>
        </w:rPr>
        <w:t xml:space="preserve">ə </w:t>
      </w:r>
      <w:proofErr w:type="spellStart"/>
      <w:r w:rsidR="00C05FCC">
        <w:rPr>
          <w:sz w:val="32"/>
          <w:szCs w:val="32"/>
        </w:rPr>
        <w:t>bərabər</w:t>
      </w:r>
      <w:proofErr w:type="spellEnd"/>
      <w:r w:rsidR="00C05FCC">
        <w:rPr>
          <w:sz w:val="32"/>
          <w:szCs w:val="32"/>
        </w:rPr>
        <w:t xml:space="preserve"> </w:t>
      </w:r>
      <w:proofErr w:type="spellStart"/>
      <w:r w:rsidR="00C05FCC">
        <w:rPr>
          <w:sz w:val="32"/>
          <w:szCs w:val="32"/>
        </w:rPr>
        <w:t>olan</w:t>
      </w:r>
      <w:proofErr w:type="spellEnd"/>
      <w:r w:rsidR="00C05FCC">
        <w:rPr>
          <w:sz w:val="32"/>
          <w:szCs w:val="32"/>
        </w:rPr>
        <w:t xml:space="preserve"> </w:t>
      </w:r>
      <w:proofErr w:type="spellStart"/>
      <w:r w:rsidR="00C05FCC">
        <w:rPr>
          <w:sz w:val="32"/>
          <w:szCs w:val="32"/>
        </w:rPr>
        <w:t>sətirdəki</w:t>
      </w:r>
      <w:proofErr w:type="spellEnd"/>
      <w:r w:rsidR="00C05FCC">
        <w:rPr>
          <w:sz w:val="32"/>
          <w:szCs w:val="32"/>
        </w:rPr>
        <w:t xml:space="preserve"> </w:t>
      </w:r>
      <w:proofErr w:type="spellStart"/>
      <w:r w:rsidR="00C05FCC">
        <w:rPr>
          <w:sz w:val="32"/>
          <w:szCs w:val="32"/>
        </w:rPr>
        <w:t>məlumatları</w:t>
      </w:r>
      <w:proofErr w:type="spellEnd"/>
      <w:r w:rsidR="00C05FCC">
        <w:rPr>
          <w:sz w:val="32"/>
          <w:szCs w:val="32"/>
        </w:rPr>
        <w:t xml:space="preserve"> </w:t>
      </w:r>
      <w:proofErr w:type="spellStart"/>
      <w:r w:rsidR="00C05FCC">
        <w:rPr>
          <w:sz w:val="32"/>
          <w:szCs w:val="32"/>
        </w:rPr>
        <w:t>gətirməsini</w:t>
      </w:r>
      <w:proofErr w:type="spellEnd"/>
      <w:r w:rsidR="00C05FCC">
        <w:rPr>
          <w:sz w:val="32"/>
          <w:szCs w:val="32"/>
        </w:rPr>
        <w:t xml:space="preserve"> </w:t>
      </w:r>
      <w:proofErr w:type="spellStart"/>
      <w:r w:rsidR="00C05FCC">
        <w:rPr>
          <w:sz w:val="32"/>
          <w:szCs w:val="32"/>
        </w:rPr>
        <w:t>istədik</w:t>
      </w:r>
      <w:proofErr w:type="spellEnd"/>
      <w:r w:rsidR="00C05FCC">
        <w:rPr>
          <w:sz w:val="32"/>
          <w:szCs w:val="32"/>
        </w:rPr>
        <w:t>.</w:t>
      </w:r>
    </w:p>
    <w:p w14:paraId="3010DD63" w14:textId="1209E553" w:rsidR="00C05FCC" w:rsidRDefault="00C05FCC" w:rsidP="00966A72">
      <w:pPr>
        <w:rPr>
          <w:sz w:val="32"/>
          <w:szCs w:val="32"/>
          <w:lang w:val="az-Latn-AZ"/>
        </w:rPr>
      </w:pPr>
    </w:p>
    <w:p w14:paraId="20AF6A22" w14:textId="2A7F8E0C" w:rsidR="00C05FCC" w:rsidRDefault="00823C55" w:rsidP="00C05FCC">
      <w:pPr>
        <w:pStyle w:val="ListParagraph"/>
        <w:numPr>
          <w:ilvl w:val="0"/>
          <w:numId w:val="2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3466B8E" wp14:editId="4CB9D913">
            <wp:simplePos x="0" y="0"/>
            <wp:positionH relativeFrom="column">
              <wp:posOffset>1866900</wp:posOffset>
            </wp:positionH>
            <wp:positionV relativeFrom="paragraph">
              <wp:posOffset>843280</wp:posOffset>
            </wp:positionV>
            <wp:extent cx="3017520" cy="21107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5FCC">
        <w:rPr>
          <w:sz w:val="32"/>
          <w:szCs w:val="32"/>
          <w:lang w:val="az-Latn-AZ"/>
        </w:rPr>
        <w:t xml:space="preserve">Gəlin indi isə </w:t>
      </w:r>
      <w:r w:rsidR="00C05FCC" w:rsidRPr="00C05FCC">
        <w:rPr>
          <w:b/>
          <w:sz w:val="32"/>
          <w:szCs w:val="32"/>
          <w:lang w:val="az-Latn-AZ"/>
        </w:rPr>
        <w:t>&lt;&gt;</w:t>
      </w:r>
      <w:r w:rsidR="00C05FCC">
        <w:rPr>
          <w:sz w:val="32"/>
          <w:szCs w:val="32"/>
          <w:lang w:val="az-Latn-AZ"/>
        </w:rPr>
        <w:t xml:space="preserve"> və yaxud </w:t>
      </w:r>
      <w:r w:rsidR="00C05FCC" w:rsidRPr="00C05FCC">
        <w:rPr>
          <w:b/>
          <w:sz w:val="32"/>
          <w:szCs w:val="32"/>
        </w:rPr>
        <w:t>!=</w:t>
      </w:r>
      <w:r w:rsidR="00C05FCC">
        <w:rPr>
          <w:b/>
          <w:sz w:val="32"/>
          <w:szCs w:val="32"/>
        </w:rPr>
        <w:t xml:space="preserve"> </w:t>
      </w:r>
      <w:proofErr w:type="spellStart"/>
      <w:r w:rsidR="00C05FCC">
        <w:rPr>
          <w:sz w:val="32"/>
          <w:szCs w:val="32"/>
        </w:rPr>
        <w:t>operatorundan</w:t>
      </w:r>
      <w:proofErr w:type="spellEnd"/>
      <w:r w:rsidR="00C05FCC">
        <w:rPr>
          <w:sz w:val="32"/>
          <w:szCs w:val="32"/>
        </w:rPr>
        <w:t xml:space="preserve"> </w:t>
      </w:r>
      <w:r w:rsidR="00C05FCC">
        <w:rPr>
          <w:sz w:val="32"/>
          <w:szCs w:val="32"/>
          <w:lang w:val="az-Latn-AZ"/>
        </w:rPr>
        <w:t xml:space="preserve">isifadə edərək query yazmağa çalışaq və onların istifadəsini </w:t>
      </w:r>
      <w:r w:rsidR="00C05FCC"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keyword</w:t>
      </w:r>
      <w:r>
        <w:rPr>
          <w:sz w:val="32"/>
          <w:szCs w:val="32"/>
          <w:lang w:val="az-Latn-AZ"/>
        </w:rPr>
        <w:t>-ü vasitəsi ilə istifadə qaydasını həyata keçirdək.</w:t>
      </w:r>
    </w:p>
    <w:p w14:paraId="711441F8" w14:textId="7A793467" w:rsidR="00823C55" w:rsidRDefault="00823C55" w:rsidP="00823C55">
      <w:pPr>
        <w:rPr>
          <w:sz w:val="32"/>
          <w:szCs w:val="32"/>
        </w:rPr>
      </w:pPr>
    </w:p>
    <w:p w14:paraId="16DC4FA7" w14:textId="4285965B" w:rsidR="00823C55" w:rsidRDefault="00823C55" w:rsidP="00823C55">
      <w:pPr>
        <w:rPr>
          <w:sz w:val="32"/>
          <w:szCs w:val="32"/>
        </w:rPr>
      </w:pPr>
    </w:p>
    <w:p w14:paraId="19E5F7E7" w14:textId="26642067" w:rsidR="00823C55" w:rsidRDefault="00823C55" w:rsidP="00823C55">
      <w:pPr>
        <w:rPr>
          <w:sz w:val="32"/>
          <w:szCs w:val="32"/>
        </w:rPr>
      </w:pPr>
    </w:p>
    <w:p w14:paraId="6A3BCDD5" w14:textId="135449FC" w:rsidR="00823C55" w:rsidRDefault="00823C55" w:rsidP="00823C55">
      <w:pPr>
        <w:rPr>
          <w:sz w:val="32"/>
          <w:szCs w:val="32"/>
        </w:rPr>
      </w:pPr>
    </w:p>
    <w:p w14:paraId="23A707B7" w14:textId="59DFAFAD" w:rsidR="00823C55" w:rsidRDefault="00823C55" w:rsidP="00823C55">
      <w:pPr>
        <w:rPr>
          <w:sz w:val="32"/>
          <w:szCs w:val="32"/>
        </w:rPr>
      </w:pPr>
    </w:p>
    <w:p w14:paraId="75636286" w14:textId="00C7B75A" w:rsidR="00823C55" w:rsidRDefault="00823C55" w:rsidP="00823C55">
      <w:pPr>
        <w:rPr>
          <w:sz w:val="32"/>
          <w:szCs w:val="32"/>
        </w:rPr>
      </w:pPr>
    </w:p>
    <w:p w14:paraId="0BA9A86F" w14:textId="36A87520" w:rsidR="00823C55" w:rsidRPr="00182212" w:rsidRDefault="00823C55" w:rsidP="00823C5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Note !</w:t>
      </w:r>
      <w:proofErr w:type="gramEnd"/>
      <w:r>
        <w:rPr>
          <w:b/>
          <w:sz w:val="32"/>
          <w:szCs w:val="32"/>
        </w:rPr>
        <w:t xml:space="preserve">= </w:t>
      </w:r>
      <w:proofErr w:type="spellStart"/>
      <w:r>
        <w:rPr>
          <w:sz w:val="32"/>
          <w:szCs w:val="32"/>
        </w:rPr>
        <w:t>və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&lt;&gt; </w:t>
      </w:r>
      <w:r>
        <w:rPr>
          <w:sz w:val="32"/>
          <w:szCs w:val="32"/>
          <w:lang w:val="az-Latn-AZ"/>
        </w:rPr>
        <w:t>hər iki operatorda eyni işi görməkdədir.</w:t>
      </w:r>
    </w:p>
    <w:p w14:paraId="77A228C9" w14:textId="67CC3DD4" w:rsidR="00182212" w:rsidRPr="00823C55" w:rsidRDefault="00182212" w:rsidP="00823C5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İstifadə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etdiyimiz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comparsion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operatorları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hansı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table-</w:t>
      </w:r>
      <w:proofErr w:type="spellStart"/>
      <w:r>
        <w:rPr>
          <w:sz w:val="32"/>
          <w:szCs w:val="32"/>
        </w:rPr>
        <w:t>ın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içərisində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sətir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üzərində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işə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düşməkdədir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Yəni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deməkdir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sətirbəsətir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proses gerçəkləşir.</w:t>
      </w:r>
      <w:bookmarkStart w:id="0" w:name="_GoBack"/>
      <w:bookmarkEnd w:id="0"/>
      <w:r>
        <w:rPr>
          <w:sz w:val="32"/>
          <w:szCs w:val="32"/>
        </w:rPr>
        <w:t xml:space="preserve"> </w:t>
      </w:r>
    </w:p>
    <w:sectPr w:rsidR="00182212" w:rsidRPr="00823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75B07"/>
    <w:multiLevelType w:val="hybridMultilevel"/>
    <w:tmpl w:val="E5EE8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C0451"/>
    <w:multiLevelType w:val="hybridMultilevel"/>
    <w:tmpl w:val="24DEC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80C98"/>
    <w:multiLevelType w:val="hybridMultilevel"/>
    <w:tmpl w:val="8C065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165A2"/>
    <w:multiLevelType w:val="hybridMultilevel"/>
    <w:tmpl w:val="64F23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16"/>
    <w:rsid w:val="00146BC1"/>
    <w:rsid w:val="00182212"/>
    <w:rsid w:val="00823C55"/>
    <w:rsid w:val="00966A72"/>
    <w:rsid w:val="00A63316"/>
    <w:rsid w:val="00C0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CC9FF"/>
  <w15:chartTrackingRefBased/>
  <w15:docId w15:val="{191B584F-F80C-4C61-B718-144226DD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IDRAK Technology Transfer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 Mammadov</dc:creator>
  <cp:keywords/>
  <dc:description/>
  <cp:lastModifiedBy>Anar Mammadov</cp:lastModifiedBy>
  <cp:revision>3</cp:revision>
  <dcterms:created xsi:type="dcterms:W3CDTF">2023-05-02T08:41:00Z</dcterms:created>
  <dcterms:modified xsi:type="dcterms:W3CDTF">2023-05-02T10:19:00Z</dcterms:modified>
</cp:coreProperties>
</file>